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0A93C" w14:textId="2CF46110" w:rsidR="00096D37" w:rsidRDefault="00096D37" w:rsidP="00096D37">
      <w:pPr>
        <w:pStyle w:val="Heading1"/>
        <w:spacing w:before="0"/>
        <w:jc w:val="center"/>
        <w:rPr>
          <w:b/>
          <w:bCs/>
          <w:color w:val="auto"/>
          <w:sz w:val="56"/>
          <w:szCs w:val="56"/>
        </w:rPr>
      </w:pPr>
      <w:r w:rsidRPr="003D27B1">
        <w:rPr>
          <w:b/>
          <w:bCs/>
          <w:color w:val="auto"/>
          <w:sz w:val="56"/>
          <w:szCs w:val="56"/>
        </w:rPr>
        <w:t>T</w:t>
      </w:r>
      <w:r>
        <w:rPr>
          <w:b/>
          <w:bCs/>
          <w:color w:val="auto"/>
          <w:sz w:val="56"/>
          <w:szCs w:val="56"/>
        </w:rPr>
        <w:t>amil</w:t>
      </w:r>
      <w:r w:rsidRPr="003D27B1">
        <w:rPr>
          <w:b/>
          <w:bCs/>
          <w:color w:val="auto"/>
          <w:sz w:val="56"/>
          <w:szCs w:val="56"/>
        </w:rPr>
        <w:t xml:space="preserve"> </w:t>
      </w:r>
      <w:r>
        <w:rPr>
          <w:b/>
          <w:bCs/>
          <w:color w:val="auto"/>
          <w:sz w:val="56"/>
          <w:szCs w:val="56"/>
        </w:rPr>
        <w:t>Nadu</w:t>
      </w:r>
      <w:r w:rsidR="003D27B1" w:rsidRPr="003D27B1">
        <w:rPr>
          <w:b/>
          <w:bCs/>
          <w:color w:val="auto"/>
          <w:sz w:val="56"/>
          <w:szCs w:val="56"/>
        </w:rPr>
        <w:t xml:space="preserve"> Marginal Workers </w:t>
      </w:r>
    </w:p>
    <w:p w14:paraId="4A36DB5F" w14:textId="530E5B60" w:rsidR="00096D37" w:rsidRPr="00096D37" w:rsidRDefault="00842FA4" w:rsidP="00842FA4">
      <w:pPr>
        <w:pStyle w:val="Heading1"/>
        <w:spacing w:before="0"/>
        <w:jc w:val="center"/>
        <w:rPr>
          <w:b/>
          <w:bCs/>
          <w:sz w:val="56"/>
          <w:szCs w:val="56"/>
        </w:rPr>
      </w:pPr>
      <w:r>
        <w:rPr>
          <w:b/>
          <w:bCs/>
          <w:sz w:val="56"/>
          <w:szCs w:val="56"/>
        </w:rPr>
        <w:t>D</w:t>
      </w:r>
      <w:r w:rsidR="00404695">
        <w:rPr>
          <w:b/>
          <w:bCs/>
          <w:sz w:val="56"/>
          <w:szCs w:val="56"/>
        </w:rPr>
        <w:t>ocumentation and Submission</w:t>
      </w:r>
    </w:p>
    <w:p w14:paraId="4A97ABD9" w14:textId="011836E1" w:rsidR="003D27B1" w:rsidRPr="003D27B1" w:rsidRDefault="00C83372" w:rsidP="00C83372">
      <w:pPr>
        <w:pStyle w:val="Subtitle"/>
        <w:tabs>
          <w:tab w:val="right" w:pos="10800"/>
        </w:tabs>
        <w:rPr>
          <w:b/>
          <w:bCs/>
        </w:rPr>
      </w:pPr>
      <w:r>
        <w:rPr>
          <w:b/>
          <w:bCs/>
        </w:rPr>
        <w:t>Phase :0</w:t>
      </w:r>
      <w:r w:rsidR="00404695">
        <w:rPr>
          <w:b/>
          <w:bCs/>
        </w:rPr>
        <w:t>5</w:t>
      </w:r>
      <w:r>
        <w:rPr>
          <w:b/>
          <w:bCs/>
        </w:rPr>
        <w:tab/>
      </w:r>
      <w:r w:rsidR="003D27B1" w:rsidRPr="003D27B1">
        <w:rPr>
          <w:b/>
          <w:bCs/>
        </w:rPr>
        <w:t>Project</w:t>
      </w:r>
      <w:r>
        <w:rPr>
          <w:b/>
          <w:bCs/>
        </w:rPr>
        <w:t xml:space="preserve"> Number</w:t>
      </w:r>
      <w:r w:rsidR="003D27B1" w:rsidRPr="003D27B1">
        <w:rPr>
          <w:b/>
          <w:bCs/>
        </w:rPr>
        <w:t>: 03</w:t>
      </w:r>
    </w:p>
    <w:p w14:paraId="4D93D6F7" w14:textId="77777777" w:rsidR="003D27B1" w:rsidRPr="00E624F0" w:rsidRDefault="003D27B1" w:rsidP="003D27B1">
      <w:pPr>
        <w:rPr>
          <w:rFonts w:ascii="Open Sans" w:hAnsi="Open Sans" w:cs="Open Sans"/>
        </w:rPr>
      </w:pPr>
    </w:p>
    <w:p w14:paraId="145955CC" w14:textId="7552F533" w:rsidR="000C63A2" w:rsidRPr="000C63A2" w:rsidRDefault="00A55469" w:rsidP="000C63A2">
      <w:pPr>
        <w:rPr>
          <w:rFonts w:ascii="Open Sans" w:hAnsi="Open Sans" w:cs="Open Sans"/>
          <w:b/>
          <w:bCs/>
          <w:sz w:val="22"/>
          <w:szCs w:val="22"/>
        </w:rPr>
      </w:pPr>
      <w:r>
        <w:rPr>
          <w:rFonts w:ascii="Open Sans" w:hAnsi="Open Sans" w:cs="Open Sans"/>
          <w:b/>
          <w:bCs/>
          <w:sz w:val="22"/>
          <w:szCs w:val="22"/>
        </w:rPr>
        <w:t>Introduction</w:t>
      </w:r>
      <w:r w:rsidR="000C63A2">
        <w:rPr>
          <w:rFonts w:ascii="Open Sans" w:hAnsi="Open Sans" w:cs="Open Sans"/>
          <w:b/>
          <w:bCs/>
          <w:sz w:val="22"/>
          <w:szCs w:val="22"/>
        </w:rPr>
        <w:t>:</w:t>
      </w:r>
    </w:p>
    <w:p w14:paraId="3BD931DF" w14:textId="165AFF59" w:rsidR="008706D4" w:rsidRDefault="008706D4" w:rsidP="00E624F0">
      <w:pPr>
        <w:rPr>
          <w:rFonts w:ascii="Open Sans" w:hAnsi="Open Sans" w:cs="Open Sans"/>
          <w:sz w:val="22"/>
          <w:szCs w:val="22"/>
        </w:rPr>
      </w:pPr>
      <w:r w:rsidRPr="008706D4">
        <w:rPr>
          <w:rFonts w:ascii="Open Sans" w:hAnsi="Open Sans" w:cs="Open Sans"/>
          <w:sz w:val="22"/>
          <w:szCs w:val="22"/>
        </w:rPr>
        <w:t xml:space="preserve">As our world becomes increasingly data-driven, the importance of data analytics cannot be overstated. In this </w:t>
      </w:r>
      <w:r>
        <w:rPr>
          <w:rFonts w:ascii="Open Sans" w:hAnsi="Open Sans" w:cs="Open Sans"/>
          <w:sz w:val="22"/>
          <w:szCs w:val="22"/>
        </w:rPr>
        <w:t>documentation</w:t>
      </w:r>
      <w:r w:rsidRPr="008706D4">
        <w:rPr>
          <w:rFonts w:ascii="Open Sans" w:hAnsi="Open Sans" w:cs="Open Sans"/>
          <w:sz w:val="22"/>
          <w:szCs w:val="22"/>
        </w:rPr>
        <w:t>, I will recount my learning experience in the "Data Analytics with Cognos" course, shedding light on the skills acquired, challenges faced, and the transformative potential of Cognos Analytics.</w:t>
      </w:r>
      <w:r>
        <w:rPr>
          <w:rFonts w:ascii="Open Sans" w:hAnsi="Open Sans" w:cs="Open Sans"/>
          <w:sz w:val="22"/>
          <w:szCs w:val="22"/>
        </w:rPr>
        <w:t xml:space="preserve"> </w:t>
      </w:r>
    </w:p>
    <w:p w14:paraId="4D39580B" w14:textId="5B6B30CD" w:rsidR="008706D4" w:rsidRDefault="006879B6" w:rsidP="00E624F0">
      <w:pPr>
        <w:rPr>
          <w:rFonts w:ascii="Open Sans" w:hAnsi="Open Sans" w:cs="Open Sans"/>
          <w:sz w:val="22"/>
          <w:szCs w:val="22"/>
          <w:lang w:val="en-IN"/>
        </w:rPr>
      </w:pPr>
      <w:r w:rsidRPr="006879B6">
        <w:rPr>
          <w:rFonts w:ascii="Open Sans" w:hAnsi="Open Sans" w:cs="Open Sans"/>
          <w:sz w:val="22"/>
          <w:szCs w:val="22"/>
          <w:lang w:val="en-IN"/>
        </w:rPr>
        <w:t xml:space="preserve">For </w:t>
      </w:r>
      <w:r w:rsidRPr="006879B6">
        <w:rPr>
          <w:rFonts w:ascii="Open Sans" w:hAnsi="Open Sans" w:cs="Open Sans"/>
          <w:sz w:val="22"/>
          <w:szCs w:val="22"/>
          <w:lang w:val="en-IN"/>
        </w:rPr>
        <w:t>analysing</w:t>
      </w:r>
      <w:r w:rsidRPr="006879B6">
        <w:rPr>
          <w:rFonts w:ascii="Open Sans" w:hAnsi="Open Sans" w:cs="Open Sans"/>
          <w:sz w:val="22"/>
          <w:szCs w:val="22"/>
          <w:lang w:val="en-IN"/>
        </w:rPr>
        <w:t xml:space="preserve"> marginal workers in Tamil</w:t>
      </w:r>
      <w:r w:rsidRPr="006879B6">
        <w:rPr>
          <w:rFonts w:ascii="Open Sans" w:hAnsi="Open Sans" w:cs="Open Sans"/>
          <w:sz w:val="22"/>
          <w:szCs w:val="22"/>
          <w:cs/>
          <w:lang w:bidi="ta-IN"/>
        </w:rPr>
        <w:t xml:space="preserve"> </w:t>
      </w:r>
      <w:r w:rsidRPr="006879B6">
        <w:rPr>
          <w:rFonts w:ascii="Open Sans" w:hAnsi="Open Sans" w:cs="Open Sans"/>
          <w:sz w:val="22"/>
          <w:szCs w:val="22"/>
          <w:lang w:val="en-IN"/>
        </w:rPr>
        <w:t>Nadu, adopt a mixed-methods approach. Combine quantitative data, such as</w:t>
      </w:r>
      <w:r w:rsidRPr="006879B6">
        <w:rPr>
          <w:rFonts w:ascii="Open Sans" w:hAnsi="Open Sans" w:cs="Open Sans"/>
          <w:sz w:val="22"/>
          <w:szCs w:val="22"/>
          <w:cs/>
          <w:lang w:bidi="ta-IN"/>
        </w:rPr>
        <w:t xml:space="preserve"> </w:t>
      </w:r>
      <w:r w:rsidRPr="006879B6">
        <w:rPr>
          <w:rFonts w:ascii="Open Sans" w:hAnsi="Open Sans" w:cs="Open Sans"/>
          <w:sz w:val="22"/>
          <w:szCs w:val="22"/>
          <w:lang w:val="en-IN"/>
        </w:rPr>
        <w:t>surveys and statistical analysis, to quantify demographic patterns.</w:t>
      </w:r>
      <w:r w:rsidRPr="006879B6">
        <w:rPr>
          <w:rFonts w:ascii="Open Sans" w:hAnsi="Open Sans" w:cs="Open Sans"/>
          <w:sz w:val="22"/>
          <w:szCs w:val="22"/>
          <w:cs/>
          <w:lang w:bidi="ta-IN"/>
        </w:rPr>
        <w:t xml:space="preserve"> </w:t>
      </w:r>
      <w:r w:rsidRPr="006879B6">
        <w:rPr>
          <w:rFonts w:ascii="Open Sans" w:hAnsi="Open Sans" w:cs="Open Sans"/>
          <w:sz w:val="22"/>
          <w:szCs w:val="22"/>
          <w:lang w:val="en-IN"/>
        </w:rPr>
        <w:t>Additionally, use qualitative methods like interviews or focus groups to gain</w:t>
      </w:r>
      <w:r w:rsidRPr="006879B6">
        <w:rPr>
          <w:rFonts w:ascii="Open Sans" w:hAnsi="Open Sans" w:cs="Open Sans"/>
          <w:sz w:val="22"/>
          <w:szCs w:val="22"/>
          <w:cs/>
          <w:lang w:bidi="ta-IN"/>
        </w:rPr>
        <w:t xml:space="preserve"> </w:t>
      </w:r>
      <w:r w:rsidRPr="006879B6">
        <w:rPr>
          <w:rFonts w:ascii="Open Sans" w:hAnsi="Open Sans" w:cs="Open Sans"/>
          <w:sz w:val="22"/>
          <w:szCs w:val="22"/>
          <w:lang w:val="en-IN"/>
        </w:rPr>
        <w:t>deeper insights into their experiences. This hybrid approach ensures a</w:t>
      </w:r>
      <w:r w:rsidRPr="006879B6">
        <w:rPr>
          <w:rFonts w:ascii="Open Sans" w:hAnsi="Open Sans" w:cs="Open Sans"/>
          <w:sz w:val="22"/>
          <w:szCs w:val="22"/>
          <w:cs/>
          <w:lang w:bidi="ta-IN"/>
        </w:rPr>
        <w:t xml:space="preserve"> </w:t>
      </w:r>
      <w:r w:rsidRPr="006879B6">
        <w:rPr>
          <w:rFonts w:ascii="Open Sans" w:hAnsi="Open Sans" w:cs="Open Sans"/>
          <w:sz w:val="22"/>
          <w:szCs w:val="22"/>
          <w:lang w:val="en-IN"/>
        </w:rPr>
        <w:t>comprehensive understanding of the socioeconomic landscape, capturing both</w:t>
      </w:r>
      <w:r w:rsidRPr="006879B6">
        <w:rPr>
          <w:rFonts w:ascii="Open Sans" w:hAnsi="Open Sans" w:cs="Open Sans"/>
          <w:sz w:val="22"/>
          <w:szCs w:val="22"/>
          <w:cs/>
          <w:lang w:bidi="ta-IN"/>
        </w:rPr>
        <w:t xml:space="preserve"> </w:t>
      </w:r>
      <w:r w:rsidRPr="006879B6">
        <w:rPr>
          <w:rFonts w:ascii="Open Sans" w:hAnsi="Open Sans" w:cs="Open Sans"/>
          <w:sz w:val="22"/>
          <w:szCs w:val="22"/>
          <w:lang w:val="en-IN"/>
        </w:rPr>
        <w:t>statistical trends and personal narratives</w:t>
      </w:r>
    </w:p>
    <w:p w14:paraId="2E45254D" w14:textId="77777777" w:rsidR="006879B6" w:rsidRPr="006879B6" w:rsidRDefault="006879B6" w:rsidP="00E624F0">
      <w:pPr>
        <w:rPr>
          <w:rFonts w:ascii="Open Sans" w:hAnsi="Open Sans" w:cs="Open Sans"/>
          <w:sz w:val="22"/>
          <w:szCs w:val="22"/>
          <w:lang w:val="en-IN"/>
        </w:rPr>
      </w:pPr>
    </w:p>
    <w:p w14:paraId="5765F096" w14:textId="470C1242" w:rsidR="008706D4" w:rsidRPr="000C63A2" w:rsidRDefault="008706D4" w:rsidP="008706D4">
      <w:pPr>
        <w:rPr>
          <w:rFonts w:ascii="Open Sans" w:hAnsi="Open Sans" w:cs="Open Sans"/>
          <w:b/>
          <w:bCs/>
          <w:sz w:val="22"/>
          <w:szCs w:val="22"/>
        </w:rPr>
      </w:pPr>
      <w:r>
        <w:rPr>
          <w:rFonts w:ascii="Open Sans" w:hAnsi="Open Sans" w:cs="Open Sans"/>
          <w:b/>
          <w:bCs/>
          <w:sz w:val="22"/>
          <w:szCs w:val="22"/>
        </w:rPr>
        <w:t>Course Overview</w:t>
      </w:r>
      <w:r>
        <w:rPr>
          <w:rFonts w:ascii="Open Sans" w:hAnsi="Open Sans" w:cs="Open Sans"/>
          <w:b/>
          <w:bCs/>
          <w:sz w:val="22"/>
          <w:szCs w:val="22"/>
        </w:rPr>
        <w:t>:</w:t>
      </w:r>
    </w:p>
    <w:p w14:paraId="5AE9D38F" w14:textId="16758063" w:rsidR="008706D4" w:rsidRDefault="008706D4" w:rsidP="00E624F0">
      <w:pPr>
        <w:rPr>
          <w:rFonts w:ascii="Open Sans" w:hAnsi="Open Sans" w:cs="Open Sans"/>
          <w:sz w:val="22"/>
          <w:szCs w:val="22"/>
        </w:rPr>
      </w:pPr>
      <w:r w:rsidRPr="008706D4">
        <w:rPr>
          <w:rFonts w:ascii="Open Sans" w:hAnsi="Open Sans" w:cs="Open Sans"/>
          <w:sz w:val="22"/>
          <w:szCs w:val="22"/>
        </w:rPr>
        <w:t xml:space="preserve">The "Data Analytics with Cognos" course aimed to equip students with the knowledge and skills necessary to analyze and visualize data using IBM Cognos Analytics. Taught over a </w:t>
      </w:r>
      <w:r>
        <w:rPr>
          <w:rFonts w:ascii="Open Sans" w:hAnsi="Open Sans" w:cs="Open Sans"/>
          <w:sz w:val="22"/>
          <w:szCs w:val="22"/>
        </w:rPr>
        <w:t>5</w:t>
      </w:r>
      <w:r w:rsidRPr="008706D4">
        <w:rPr>
          <w:rFonts w:ascii="Open Sans" w:hAnsi="Open Sans" w:cs="Open Sans"/>
          <w:sz w:val="22"/>
          <w:szCs w:val="22"/>
        </w:rPr>
        <w:t>-</w:t>
      </w:r>
      <w:r w:rsidRPr="008706D4">
        <w:rPr>
          <w:rFonts w:ascii="Open Sans" w:hAnsi="Open Sans" w:cs="Open Sans"/>
          <w:sz w:val="22"/>
          <w:szCs w:val="22"/>
        </w:rPr>
        <w:t>week</w:t>
      </w:r>
      <w:r>
        <w:rPr>
          <w:rFonts w:ascii="Open Sans" w:hAnsi="Open Sans" w:cs="Open Sans"/>
          <w:sz w:val="22"/>
          <w:szCs w:val="22"/>
        </w:rPr>
        <w:t xml:space="preserve"> (5 phase)</w:t>
      </w:r>
      <w:r w:rsidRPr="008706D4">
        <w:rPr>
          <w:rFonts w:ascii="Open Sans" w:hAnsi="Open Sans" w:cs="Open Sans"/>
          <w:sz w:val="22"/>
          <w:szCs w:val="22"/>
        </w:rPr>
        <w:t xml:space="preserve"> period, the course promised to bridge the gap between theory and practice.</w:t>
      </w:r>
    </w:p>
    <w:p w14:paraId="6D893676" w14:textId="77777777" w:rsidR="008706D4" w:rsidRDefault="008706D4" w:rsidP="00E624F0">
      <w:pPr>
        <w:rPr>
          <w:rFonts w:ascii="Open Sans" w:hAnsi="Open Sans" w:cs="Open Sans"/>
          <w:sz w:val="22"/>
          <w:szCs w:val="22"/>
        </w:rPr>
      </w:pPr>
    </w:p>
    <w:p w14:paraId="705D1170" w14:textId="376C3A09" w:rsidR="00E624F0" w:rsidRPr="00E624F0" w:rsidRDefault="00E624F0" w:rsidP="00E624F0">
      <w:pPr>
        <w:rPr>
          <w:rFonts w:ascii="Open Sans" w:hAnsi="Open Sans" w:cs="Open Sans"/>
          <w:b/>
          <w:bCs/>
          <w:sz w:val="22"/>
          <w:szCs w:val="22"/>
        </w:rPr>
      </w:pPr>
      <w:r w:rsidRPr="00E624F0">
        <w:rPr>
          <w:rFonts w:ascii="Open Sans" w:hAnsi="Open Sans" w:cs="Open Sans"/>
          <w:b/>
          <w:bCs/>
          <w:sz w:val="22"/>
          <w:szCs w:val="22"/>
        </w:rPr>
        <w:t>Object</w:t>
      </w:r>
      <w:r w:rsidR="00091754">
        <w:rPr>
          <w:rFonts w:ascii="Open Sans" w:hAnsi="Open Sans" w:cs="Open Sans"/>
          <w:b/>
          <w:bCs/>
          <w:sz w:val="22"/>
          <w:szCs w:val="22"/>
        </w:rPr>
        <w:t>ives</w:t>
      </w:r>
      <w:r w:rsidRPr="00E624F0">
        <w:rPr>
          <w:rFonts w:ascii="Open Sans" w:hAnsi="Open Sans" w:cs="Open Sans"/>
          <w:b/>
          <w:bCs/>
          <w:sz w:val="22"/>
          <w:szCs w:val="22"/>
        </w:rPr>
        <w:t>:</w:t>
      </w:r>
    </w:p>
    <w:p w14:paraId="767CBC62" w14:textId="6CEE856E" w:rsidR="008706D4" w:rsidRPr="008706D4" w:rsidRDefault="008706D4" w:rsidP="004C333A">
      <w:pPr>
        <w:pStyle w:val="ListParagraph"/>
        <w:numPr>
          <w:ilvl w:val="0"/>
          <w:numId w:val="24"/>
        </w:numPr>
        <w:rPr>
          <w:rFonts w:ascii="Open Sans" w:hAnsi="Open Sans" w:cs="Open Sans"/>
        </w:rPr>
      </w:pPr>
      <w:r>
        <w:rPr>
          <w:rFonts w:ascii="Open Sans" w:hAnsi="Open Sans" w:cs="Open Sans"/>
        </w:rPr>
        <w:t>IBM Cognos Analytics</w:t>
      </w:r>
      <w:r w:rsidR="0056761F">
        <w:rPr>
          <w:rFonts w:ascii="Open Sans" w:hAnsi="Open Sans" w:cs="Open Sans"/>
        </w:rPr>
        <w:t xml:space="preserve"> working (phase-1)</w:t>
      </w:r>
    </w:p>
    <w:p w14:paraId="2F2A1BB2" w14:textId="1B9DD9AD" w:rsidR="0056761F" w:rsidRPr="0056761F" w:rsidRDefault="0056761F" w:rsidP="004C333A">
      <w:pPr>
        <w:pStyle w:val="ListParagraph"/>
        <w:numPr>
          <w:ilvl w:val="0"/>
          <w:numId w:val="24"/>
        </w:numPr>
        <w:rPr>
          <w:rFonts w:ascii="Open Sans" w:hAnsi="Open Sans" w:cs="Open Sans"/>
        </w:rPr>
      </w:pPr>
      <w:r>
        <w:rPr>
          <w:rFonts w:ascii="Open Sans" w:hAnsi="Open Sans" w:cs="Open Sans"/>
        </w:rPr>
        <w:t>Data Extraction (phase-2)</w:t>
      </w:r>
    </w:p>
    <w:p w14:paraId="7C4B25C5" w14:textId="21D15EEC" w:rsidR="0056761F" w:rsidRPr="0056761F" w:rsidRDefault="0056761F" w:rsidP="004C333A">
      <w:pPr>
        <w:pStyle w:val="ListParagraph"/>
        <w:numPr>
          <w:ilvl w:val="0"/>
          <w:numId w:val="24"/>
        </w:numPr>
        <w:rPr>
          <w:rFonts w:ascii="Open Sans" w:hAnsi="Open Sans" w:cs="Open Sans"/>
        </w:rPr>
      </w:pPr>
      <w:r>
        <w:rPr>
          <w:rFonts w:ascii="Open Sans" w:hAnsi="Open Sans" w:cs="Open Sans"/>
        </w:rPr>
        <w:t>Cognos analytics in action (phase-2)</w:t>
      </w:r>
    </w:p>
    <w:p w14:paraId="41B16C63" w14:textId="11B486C9" w:rsidR="0056761F" w:rsidRPr="00940A66" w:rsidRDefault="00940A66" w:rsidP="0056761F">
      <w:pPr>
        <w:pStyle w:val="ListParagraph"/>
        <w:numPr>
          <w:ilvl w:val="0"/>
          <w:numId w:val="24"/>
        </w:numPr>
        <w:rPr>
          <w:rFonts w:ascii="Open Sans" w:hAnsi="Open Sans" w:cs="Open Sans"/>
        </w:rPr>
      </w:pPr>
      <w:r>
        <w:rPr>
          <w:rFonts w:ascii="Open Sans" w:hAnsi="Open Sans" w:cs="Open Sans"/>
          <w:color w:val="313131"/>
          <w:shd w:val="clear" w:color="auto" w:fill="FFFFFF"/>
        </w:rPr>
        <w:t>Python for data science</w:t>
      </w:r>
      <w:r w:rsidR="00556229">
        <w:rPr>
          <w:rFonts w:ascii="Open Sans" w:hAnsi="Open Sans" w:cs="Open Sans"/>
          <w:color w:val="313131"/>
          <w:shd w:val="clear" w:color="auto" w:fill="FFFFFF"/>
        </w:rPr>
        <w:t xml:space="preserve"> </w:t>
      </w:r>
      <w:r>
        <w:rPr>
          <w:rFonts w:ascii="Open Sans" w:hAnsi="Open Sans" w:cs="Open Sans"/>
          <w:color w:val="313131"/>
          <w:shd w:val="clear" w:color="auto" w:fill="FFFFFF"/>
        </w:rPr>
        <w:t>(phase-3)</w:t>
      </w:r>
    </w:p>
    <w:p w14:paraId="3E6D9C90" w14:textId="67E1BC11" w:rsidR="00940A66" w:rsidRPr="00940A66" w:rsidRDefault="00940A66" w:rsidP="0056761F">
      <w:pPr>
        <w:pStyle w:val="ListParagraph"/>
        <w:numPr>
          <w:ilvl w:val="0"/>
          <w:numId w:val="24"/>
        </w:numPr>
        <w:rPr>
          <w:rFonts w:ascii="Open Sans" w:hAnsi="Open Sans" w:cs="Open Sans"/>
        </w:rPr>
      </w:pPr>
      <w:r>
        <w:rPr>
          <w:rFonts w:ascii="Open Sans" w:hAnsi="Open Sans" w:cs="Open Sans"/>
          <w:color w:val="313131"/>
          <w:shd w:val="clear" w:color="auto" w:fill="FFFFFF"/>
        </w:rPr>
        <w:t>Data Exploration &amp; visualization (phase-4)</w:t>
      </w:r>
    </w:p>
    <w:p w14:paraId="073470BD" w14:textId="4FBCC443" w:rsidR="00940A66" w:rsidRPr="00940A66" w:rsidRDefault="00940A66" w:rsidP="00940A66">
      <w:pPr>
        <w:pStyle w:val="ListParagraph"/>
        <w:numPr>
          <w:ilvl w:val="0"/>
          <w:numId w:val="24"/>
        </w:numPr>
        <w:rPr>
          <w:rFonts w:ascii="Open Sans" w:hAnsi="Open Sans" w:cs="Open Sans"/>
        </w:rPr>
      </w:pPr>
      <w:r>
        <w:rPr>
          <w:rFonts w:ascii="Open Sans" w:hAnsi="Open Sans" w:cs="Open Sans"/>
          <w:color w:val="313131"/>
          <w:shd w:val="clear" w:color="auto" w:fill="FFFFFF"/>
        </w:rPr>
        <w:t>Supervised Learning (phase-4 &amp; 5)</w:t>
      </w:r>
    </w:p>
    <w:p w14:paraId="0628F818" w14:textId="1709CB30" w:rsidR="00940A66" w:rsidRDefault="00940A66" w:rsidP="0056761F">
      <w:pPr>
        <w:pStyle w:val="ListParagraph"/>
        <w:numPr>
          <w:ilvl w:val="0"/>
          <w:numId w:val="24"/>
        </w:numPr>
        <w:rPr>
          <w:rFonts w:ascii="Open Sans" w:hAnsi="Open Sans" w:cs="Open Sans"/>
        </w:rPr>
      </w:pPr>
      <w:r>
        <w:rPr>
          <w:rFonts w:ascii="Open Sans" w:hAnsi="Open Sans" w:cs="Open Sans"/>
        </w:rPr>
        <w:t>Build and deploy Machine Learning application (phase-5)</w:t>
      </w:r>
    </w:p>
    <w:p w14:paraId="0AC59EB9" w14:textId="77777777" w:rsidR="006879B6" w:rsidRPr="0056761F" w:rsidRDefault="006879B6" w:rsidP="006879B6">
      <w:pPr>
        <w:pStyle w:val="ListParagraph"/>
        <w:rPr>
          <w:rFonts w:ascii="Open Sans" w:hAnsi="Open Sans" w:cs="Open Sans"/>
        </w:rPr>
      </w:pPr>
    </w:p>
    <w:p w14:paraId="45DC1CED" w14:textId="648CD44C" w:rsidR="00DB1D9C" w:rsidRDefault="00DB1D9C" w:rsidP="00DB1D9C">
      <w:pPr>
        <w:rPr>
          <w:rFonts w:ascii="Open Sans" w:hAnsi="Open Sans" w:cs="Open Sans"/>
          <w:b/>
          <w:bCs/>
          <w:color w:val="313131"/>
          <w:sz w:val="22"/>
          <w:szCs w:val="22"/>
          <w:shd w:val="clear" w:color="auto" w:fill="FFFFFF"/>
        </w:rPr>
      </w:pPr>
      <w:r w:rsidRPr="00DB1D9C">
        <w:rPr>
          <w:rFonts w:ascii="Open Sans" w:hAnsi="Open Sans" w:cs="Open Sans"/>
          <w:b/>
          <w:bCs/>
          <w:color w:val="313131"/>
          <w:sz w:val="22"/>
          <w:szCs w:val="22"/>
          <w:shd w:val="clear" w:color="auto" w:fill="FFFFFF"/>
        </w:rPr>
        <w:t xml:space="preserve">Data </w:t>
      </w:r>
      <w:r>
        <w:rPr>
          <w:rFonts w:ascii="Open Sans" w:hAnsi="Open Sans" w:cs="Open Sans"/>
          <w:b/>
          <w:bCs/>
          <w:color w:val="313131"/>
          <w:sz w:val="22"/>
          <w:szCs w:val="22"/>
          <w:shd w:val="clear" w:color="auto" w:fill="FFFFFF"/>
        </w:rPr>
        <w:t>Set</w:t>
      </w:r>
      <w:r w:rsidRPr="00DB1D9C">
        <w:rPr>
          <w:rFonts w:ascii="Open Sans" w:hAnsi="Open Sans" w:cs="Open Sans"/>
          <w:b/>
          <w:bCs/>
          <w:color w:val="313131"/>
          <w:sz w:val="22"/>
          <w:szCs w:val="22"/>
          <w:shd w:val="clear" w:color="auto" w:fill="FFFFFF"/>
        </w:rPr>
        <w:t>:</w:t>
      </w:r>
    </w:p>
    <w:p w14:paraId="265804B0" w14:textId="50C7E2B6" w:rsidR="00DB1D9C" w:rsidRDefault="00DB1D9C" w:rsidP="00DB1D9C">
      <w:p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Here we are using the data set from the govt organization official site(tn.data.gov.in).</w:t>
      </w:r>
    </w:p>
    <w:p w14:paraId="6DAA20DC" w14:textId="32BB902F" w:rsidR="00DB1D9C" w:rsidRDefault="00DB1D9C" w:rsidP="00DB1D9C">
      <w:pPr>
        <w:rPr>
          <w:rFonts w:ascii="Open Sans" w:hAnsi="Open Sans" w:cs="Open Sans"/>
          <w:color w:val="00B0F0"/>
          <w:sz w:val="22"/>
          <w:szCs w:val="22"/>
          <w:shd w:val="clear" w:color="auto" w:fill="FFFFFF"/>
        </w:rPr>
      </w:pPr>
      <w:r>
        <w:rPr>
          <w:rFonts w:ascii="Open Sans" w:hAnsi="Open Sans" w:cs="Open Sans"/>
          <w:color w:val="313131"/>
          <w:sz w:val="22"/>
          <w:szCs w:val="22"/>
          <w:shd w:val="clear" w:color="auto" w:fill="FFFFFF"/>
        </w:rPr>
        <w:t>This dataset from:</w:t>
      </w:r>
      <w:r w:rsidRPr="00DB1D9C">
        <w:t xml:space="preserve"> </w:t>
      </w:r>
      <w:hyperlink r:id="rId8" w:history="1">
        <w:r w:rsidRPr="00524436">
          <w:rPr>
            <w:rStyle w:val="Hyperlink"/>
            <w:rFonts w:ascii="Open Sans" w:hAnsi="Open Sans" w:cs="Open Sans"/>
            <w:sz w:val="22"/>
            <w:szCs w:val="22"/>
            <w:shd w:val="clear" w:color="auto" w:fill="FFFFFF"/>
          </w:rPr>
          <w:t>https://tn.data.gov.in/resource/marginal-workers-classified-age-industrial-category-and-sex-scheduled-caste-2011-tamil</w:t>
        </w:r>
      </w:hyperlink>
    </w:p>
    <w:p w14:paraId="4E9340F6" w14:textId="7272CD43" w:rsidR="00091754" w:rsidRDefault="00DB1D9C" w:rsidP="00091754">
      <w:pPr>
        <w:rPr>
          <w:rFonts w:ascii="Open Sans" w:hAnsi="Open Sans" w:cs="Open Sans"/>
          <w:color w:val="262626" w:themeColor="text1" w:themeTint="D9"/>
          <w:sz w:val="22"/>
          <w:szCs w:val="22"/>
          <w:shd w:val="clear" w:color="auto" w:fill="FFFFFF"/>
        </w:rPr>
      </w:pPr>
      <w:r>
        <w:rPr>
          <w:rFonts w:ascii="Open Sans" w:hAnsi="Open Sans" w:cs="Open Sans"/>
          <w:color w:val="262626" w:themeColor="text1" w:themeTint="D9"/>
          <w:sz w:val="22"/>
          <w:szCs w:val="22"/>
          <w:shd w:val="clear" w:color="auto" w:fill="FFFFFF"/>
        </w:rPr>
        <w:t>This dataset contains 71 columns and 595 rows.</w:t>
      </w:r>
    </w:p>
    <w:p w14:paraId="17D37BCF" w14:textId="155EA26B" w:rsidR="00940A66" w:rsidRDefault="00940A66" w:rsidP="00940A66">
      <w:pPr>
        <w:rPr>
          <w:rFonts w:ascii="Open Sans" w:hAnsi="Open Sans" w:cs="Open Sans"/>
          <w:b/>
          <w:bCs/>
          <w:color w:val="313131"/>
          <w:sz w:val="22"/>
          <w:szCs w:val="22"/>
          <w:shd w:val="clear" w:color="auto" w:fill="FFFFFF"/>
        </w:rPr>
      </w:pPr>
      <w:r>
        <w:rPr>
          <w:rFonts w:ascii="Open Sans" w:hAnsi="Open Sans" w:cs="Open Sans"/>
          <w:b/>
          <w:bCs/>
          <w:color w:val="313131"/>
          <w:sz w:val="22"/>
          <w:szCs w:val="22"/>
          <w:shd w:val="clear" w:color="auto" w:fill="FFFFFF"/>
        </w:rPr>
        <w:t>IBM Cognos Analytics working</w:t>
      </w:r>
      <w:r w:rsidRPr="00DB1D9C">
        <w:rPr>
          <w:rFonts w:ascii="Open Sans" w:hAnsi="Open Sans" w:cs="Open Sans"/>
          <w:b/>
          <w:bCs/>
          <w:color w:val="313131"/>
          <w:sz w:val="22"/>
          <w:szCs w:val="22"/>
          <w:shd w:val="clear" w:color="auto" w:fill="FFFFFF"/>
        </w:rPr>
        <w:t>:</w:t>
      </w:r>
    </w:p>
    <w:p w14:paraId="5E37A576" w14:textId="053A3194" w:rsidR="00940A66" w:rsidRDefault="00556229" w:rsidP="00091754">
      <w:pPr>
        <w:rPr>
          <w:rFonts w:ascii="Open Sans" w:hAnsi="Open Sans" w:cs="Open Sans"/>
          <w:color w:val="262626" w:themeColor="text1" w:themeTint="D9"/>
          <w:sz w:val="22"/>
          <w:szCs w:val="22"/>
          <w:shd w:val="clear" w:color="auto" w:fill="FFFFFF"/>
        </w:rPr>
      </w:pPr>
      <w:r w:rsidRPr="00556229">
        <w:rPr>
          <w:rFonts w:ascii="Open Sans" w:hAnsi="Open Sans" w:cs="Open Sans"/>
          <w:color w:val="262626" w:themeColor="text1" w:themeTint="D9"/>
          <w:sz w:val="22"/>
          <w:szCs w:val="22"/>
          <w:shd w:val="clear" w:color="auto" w:fill="FFFFFF"/>
        </w:rPr>
        <w:lastRenderedPageBreak/>
        <w:t>IBM Cognos Analytics is a web-based integrated business intelligence suite by IBM that provides a toolset for reporting, analytics, score</w:t>
      </w:r>
      <w:r>
        <w:rPr>
          <w:rFonts w:ascii="Open Sans" w:hAnsi="Open Sans" w:cs="Open Sans"/>
          <w:color w:val="262626" w:themeColor="text1" w:themeTint="D9"/>
          <w:sz w:val="22"/>
          <w:szCs w:val="22"/>
          <w:shd w:val="clear" w:color="auto" w:fill="FFFFFF"/>
        </w:rPr>
        <w:t xml:space="preserve"> </w:t>
      </w:r>
      <w:r w:rsidRPr="00556229">
        <w:rPr>
          <w:rFonts w:ascii="Open Sans" w:hAnsi="Open Sans" w:cs="Open Sans"/>
          <w:color w:val="262626" w:themeColor="text1" w:themeTint="D9"/>
          <w:sz w:val="22"/>
          <w:szCs w:val="22"/>
          <w:shd w:val="clear" w:color="auto" w:fill="FFFFFF"/>
        </w:rPr>
        <w:t xml:space="preserve">carding, and monitoring of events and metrics. It is designed to help businesses make better decisions faster with AI-powered insights for everyone. Cognos Analytics enables everyone in your organization to unlock the full potential of your data with AI-powered automation and insights. The natural language AI assistant is always available, allowing you to describe the data you need and let Cognos Analytics build stunning data visualizations for you. You can also describe the question you are looking to answer or hypothesis you want to test and let AI help you get the insights you </w:t>
      </w:r>
      <w:proofErr w:type="gramStart"/>
      <w:r w:rsidRPr="00556229">
        <w:rPr>
          <w:rFonts w:ascii="Open Sans" w:hAnsi="Open Sans" w:cs="Open Sans"/>
          <w:color w:val="262626" w:themeColor="text1" w:themeTint="D9"/>
          <w:sz w:val="22"/>
          <w:szCs w:val="22"/>
          <w:shd w:val="clear" w:color="auto" w:fill="FFFFFF"/>
        </w:rPr>
        <w:t>need .</w:t>
      </w:r>
      <w:proofErr w:type="gramEnd"/>
      <w:r w:rsidRPr="00556229">
        <w:rPr>
          <w:rFonts w:ascii="Open Sans" w:hAnsi="Open Sans" w:cs="Open Sans"/>
          <w:color w:val="262626" w:themeColor="text1" w:themeTint="D9"/>
          <w:sz w:val="22"/>
          <w:szCs w:val="22"/>
          <w:shd w:val="clear" w:color="auto" w:fill="FFFFFF"/>
        </w:rPr>
        <w:t xml:space="preserve"> Cognos Analytics can help transform your business team into power users, so your data analysts can focus on finding deeper insights to boost results</w:t>
      </w:r>
      <w:r>
        <w:rPr>
          <w:rFonts w:ascii="Open Sans" w:hAnsi="Open Sans" w:cs="Open Sans"/>
          <w:color w:val="262626" w:themeColor="text1" w:themeTint="D9"/>
          <w:sz w:val="22"/>
          <w:szCs w:val="22"/>
          <w:shd w:val="clear" w:color="auto" w:fill="FFFFFF"/>
        </w:rPr>
        <w:t>.</w:t>
      </w:r>
    </w:p>
    <w:p w14:paraId="6773A89C" w14:textId="77777777" w:rsidR="00556229" w:rsidRDefault="00556229" w:rsidP="00091754">
      <w:pPr>
        <w:rPr>
          <w:rFonts w:ascii="Open Sans" w:hAnsi="Open Sans" w:cs="Open Sans"/>
          <w:color w:val="262626" w:themeColor="text1" w:themeTint="D9"/>
          <w:sz w:val="22"/>
          <w:szCs w:val="22"/>
          <w:shd w:val="clear" w:color="auto" w:fill="FFFFFF"/>
        </w:rPr>
      </w:pPr>
    </w:p>
    <w:p w14:paraId="09E43583" w14:textId="77777777" w:rsidR="00556229" w:rsidRDefault="00556229" w:rsidP="00556229">
      <w:pPr>
        <w:rPr>
          <w:rFonts w:ascii="Open Sans" w:hAnsi="Open Sans" w:cs="Open Sans"/>
          <w:b/>
          <w:bCs/>
          <w:color w:val="313131"/>
          <w:sz w:val="22"/>
          <w:szCs w:val="22"/>
          <w:shd w:val="clear" w:color="auto" w:fill="FFFFFF"/>
        </w:rPr>
      </w:pPr>
      <w:r w:rsidRPr="00091754">
        <w:rPr>
          <w:rFonts w:ascii="Open Sans" w:hAnsi="Open Sans" w:cs="Open Sans"/>
          <w:b/>
          <w:bCs/>
          <w:color w:val="313131"/>
          <w:sz w:val="22"/>
          <w:szCs w:val="22"/>
          <w:shd w:val="clear" w:color="auto" w:fill="FFFFFF"/>
        </w:rPr>
        <w:t>Data Extraction:</w:t>
      </w:r>
    </w:p>
    <w:p w14:paraId="12E5A86D" w14:textId="77777777" w:rsidR="00556229" w:rsidRPr="00091754" w:rsidRDefault="00556229" w:rsidP="00556229">
      <w:pPr>
        <w:rPr>
          <w:rFonts w:ascii="Open Sans" w:hAnsi="Open Sans" w:cs="Open Sans"/>
          <w:color w:val="313131"/>
          <w:sz w:val="22"/>
          <w:szCs w:val="22"/>
          <w:shd w:val="clear" w:color="auto" w:fill="FFFFFF"/>
        </w:rPr>
      </w:pPr>
      <w:r w:rsidRPr="00091754">
        <w:rPr>
          <w:rFonts w:ascii="Open Sans" w:hAnsi="Open Sans" w:cs="Open Sans"/>
          <w:color w:val="313131"/>
          <w:sz w:val="22"/>
          <w:szCs w:val="22"/>
          <w:shd w:val="clear" w:color="auto" w:fill="FFFFFF"/>
        </w:rPr>
        <w:t>Data extraction is a fundamental step in the process of data analysis using IBM Cognos</w:t>
      </w:r>
    </w:p>
    <w:p w14:paraId="0F7B1C2B" w14:textId="77777777" w:rsidR="00556229" w:rsidRDefault="00556229" w:rsidP="00556229">
      <w:pPr>
        <w:pStyle w:val="ListParagraph"/>
        <w:numPr>
          <w:ilvl w:val="0"/>
          <w:numId w:val="25"/>
        </w:numPr>
        <w:rPr>
          <w:rFonts w:ascii="Open Sans" w:hAnsi="Open Sans" w:cs="Open Sans"/>
          <w:color w:val="313131"/>
          <w:sz w:val="22"/>
          <w:szCs w:val="22"/>
          <w:shd w:val="clear" w:color="auto" w:fill="FFFFFF"/>
        </w:rPr>
      </w:pPr>
      <w:r w:rsidRPr="00091754">
        <w:rPr>
          <w:rFonts w:ascii="Open Sans" w:hAnsi="Open Sans" w:cs="Open Sans"/>
          <w:color w:val="313131"/>
          <w:sz w:val="22"/>
          <w:szCs w:val="22"/>
          <w:shd w:val="clear" w:color="auto" w:fill="FFFFFF"/>
        </w:rPr>
        <w:t>Data Source Selection</w:t>
      </w:r>
      <w:r w:rsidRPr="004A1F50">
        <w:rPr>
          <w:rFonts w:ascii="Open Sans" w:hAnsi="Open Sans" w:cs="Open Sans"/>
          <w:color w:val="313131"/>
          <w:sz w:val="22"/>
          <w:szCs w:val="22"/>
          <w:shd w:val="clear" w:color="auto" w:fill="FFFFFF"/>
        </w:rPr>
        <w:t>:</w:t>
      </w:r>
    </w:p>
    <w:p w14:paraId="00F44470" w14:textId="77777777" w:rsidR="00556229" w:rsidRPr="004A1F50" w:rsidRDefault="00556229" w:rsidP="00556229">
      <w:pPr>
        <w:pStyle w:val="ListParagraph"/>
        <w:rPr>
          <w:rFonts w:ascii="Open Sans" w:hAnsi="Open Sans" w:cs="Open Sans"/>
          <w:color w:val="313131"/>
          <w:sz w:val="22"/>
          <w:szCs w:val="22"/>
          <w:shd w:val="clear" w:color="auto" w:fill="FFFFFF"/>
        </w:rPr>
      </w:pPr>
      <w:r w:rsidRPr="004A1F50">
        <w:rPr>
          <w:rFonts w:ascii="Open Sans" w:hAnsi="Open Sans" w:cs="Open Sans"/>
          <w:color w:val="313131"/>
          <w:sz w:val="22"/>
          <w:szCs w:val="22"/>
          <w:shd w:val="clear" w:color="auto" w:fill="FFFFFF"/>
        </w:rPr>
        <w:t>Gain a deep understanding of the problem statement and the context of marginal workers in Tamil Nadu.</w:t>
      </w:r>
      <w:r w:rsidRPr="00091754">
        <w:rPr>
          <w:rFonts w:ascii="Open Sans" w:hAnsi="Open Sans" w:cs="Open Sans"/>
          <w:color w:val="313131"/>
          <w:sz w:val="22"/>
          <w:szCs w:val="22"/>
          <w:shd w:val="clear" w:color="auto" w:fill="FFFFFF"/>
        </w:rPr>
        <w:t xml:space="preserve"> Cognos can connect to a wide range of data sources, including databases, spreadsheets, and web services. You'll need to configure data connections to these sources within Cognos.</w:t>
      </w:r>
    </w:p>
    <w:p w14:paraId="35F2339C" w14:textId="77777777" w:rsidR="00556229" w:rsidRDefault="00556229" w:rsidP="00556229">
      <w:pPr>
        <w:pStyle w:val="ListParagraph"/>
        <w:numPr>
          <w:ilvl w:val="0"/>
          <w:numId w:val="25"/>
        </w:numPr>
        <w:rPr>
          <w:rFonts w:ascii="Open Sans" w:hAnsi="Open Sans" w:cs="Open Sans"/>
          <w:color w:val="313131"/>
          <w:sz w:val="22"/>
          <w:szCs w:val="22"/>
          <w:shd w:val="clear" w:color="auto" w:fill="FFFFFF"/>
        </w:rPr>
      </w:pPr>
      <w:r w:rsidRPr="00091754">
        <w:rPr>
          <w:rFonts w:ascii="Open Sans" w:hAnsi="Open Sans" w:cs="Open Sans"/>
          <w:color w:val="313131"/>
          <w:sz w:val="22"/>
          <w:szCs w:val="22"/>
          <w:shd w:val="clear" w:color="auto" w:fill="FFFFFF"/>
        </w:rPr>
        <w:t>Data Modeling</w:t>
      </w:r>
      <w:r w:rsidRPr="00800480">
        <w:rPr>
          <w:rFonts w:ascii="Open Sans" w:hAnsi="Open Sans" w:cs="Open Sans"/>
          <w:color w:val="313131"/>
          <w:sz w:val="22"/>
          <w:szCs w:val="22"/>
          <w:shd w:val="clear" w:color="auto" w:fill="FFFFFF"/>
        </w:rPr>
        <w:t>:</w:t>
      </w:r>
    </w:p>
    <w:p w14:paraId="27B2C6FC" w14:textId="77777777" w:rsidR="00556229" w:rsidRDefault="00556229" w:rsidP="00556229">
      <w:pPr>
        <w:pStyle w:val="ListParagraph"/>
        <w:rPr>
          <w:rFonts w:ascii="Open Sans" w:hAnsi="Open Sans" w:cs="Open Sans"/>
          <w:color w:val="313131"/>
          <w:sz w:val="22"/>
          <w:szCs w:val="22"/>
          <w:shd w:val="clear" w:color="auto" w:fill="FFFFFF"/>
        </w:rPr>
      </w:pPr>
      <w:r w:rsidRPr="00091754">
        <w:rPr>
          <w:rFonts w:ascii="Open Sans" w:hAnsi="Open Sans" w:cs="Open Sans"/>
          <w:color w:val="313131"/>
          <w:sz w:val="22"/>
          <w:szCs w:val="22"/>
          <w:shd w:val="clear" w:color="auto" w:fill="FFFFFF"/>
        </w:rPr>
        <w:t>In Cognos, you can create a data model to define how the data is structured and organized. This involves identifying the tables, views, and relationships between data sources. This step helps ensure that the extracted data is in a format suitable for analysis.</w:t>
      </w:r>
    </w:p>
    <w:p w14:paraId="1088724A" w14:textId="77777777" w:rsidR="00556229" w:rsidRDefault="00556229" w:rsidP="00556229">
      <w:pPr>
        <w:pStyle w:val="ListParagraph"/>
        <w:numPr>
          <w:ilvl w:val="0"/>
          <w:numId w:val="25"/>
        </w:numPr>
        <w:rPr>
          <w:rFonts w:ascii="Open Sans" w:hAnsi="Open Sans" w:cs="Open Sans"/>
          <w:color w:val="313131"/>
          <w:sz w:val="22"/>
          <w:szCs w:val="22"/>
          <w:shd w:val="clear" w:color="auto" w:fill="FFFFFF"/>
        </w:rPr>
      </w:pPr>
      <w:r w:rsidRPr="00091754">
        <w:rPr>
          <w:rFonts w:ascii="Open Sans" w:hAnsi="Open Sans" w:cs="Open Sans"/>
          <w:color w:val="313131"/>
          <w:sz w:val="22"/>
          <w:szCs w:val="22"/>
          <w:shd w:val="clear" w:color="auto" w:fill="FFFFFF"/>
        </w:rPr>
        <w:t>Query Building</w:t>
      </w:r>
      <w:r w:rsidRPr="00800480">
        <w:rPr>
          <w:rFonts w:ascii="Open Sans" w:hAnsi="Open Sans" w:cs="Open Sans"/>
          <w:color w:val="313131"/>
          <w:sz w:val="22"/>
          <w:szCs w:val="22"/>
          <w:shd w:val="clear" w:color="auto" w:fill="FFFFFF"/>
        </w:rPr>
        <w:t>:</w:t>
      </w:r>
    </w:p>
    <w:p w14:paraId="5D9531F6" w14:textId="77777777" w:rsidR="00556229" w:rsidRDefault="00556229" w:rsidP="00556229">
      <w:pPr>
        <w:pStyle w:val="ListParagraph"/>
        <w:rPr>
          <w:rFonts w:ascii="Open Sans" w:hAnsi="Open Sans" w:cs="Open Sans"/>
          <w:color w:val="313131"/>
          <w:sz w:val="22"/>
          <w:szCs w:val="22"/>
          <w:shd w:val="clear" w:color="auto" w:fill="FFFFFF"/>
        </w:rPr>
      </w:pPr>
      <w:r w:rsidRPr="00091754">
        <w:rPr>
          <w:rFonts w:ascii="Open Sans" w:hAnsi="Open Sans" w:cs="Open Sans"/>
          <w:color w:val="313131"/>
          <w:sz w:val="22"/>
          <w:szCs w:val="22"/>
          <w:shd w:val="clear" w:color="auto" w:fill="FFFFFF"/>
        </w:rPr>
        <w:t>Once your data model is set up, you can build queries to extract the specific data you need. Cognos provides a visual query builder interface to help you design and customize your data queries.</w:t>
      </w:r>
    </w:p>
    <w:p w14:paraId="3FAA833C" w14:textId="77777777" w:rsidR="00556229" w:rsidRDefault="00556229" w:rsidP="00556229">
      <w:pPr>
        <w:pStyle w:val="ListParagraph"/>
        <w:numPr>
          <w:ilvl w:val="0"/>
          <w:numId w:val="25"/>
        </w:numPr>
        <w:rPr>
          <w:rFonts w:ascii="Open Sans" w:hAnsi="Open Sans" w:cs="Open Sans"/>
          <w:color w:val="313131"/>
          <w:sz w:val="22"/>
          <w:szCs w:val="22"/>
          <w:shd w:val="clear" w:color="auto" w:fill="FFFFFF"/>
        </w:rPr>
      </w:pPr>
      <w:r w:rsidRPr="00091754">
        <w:rPr>
          <w:rFonts w:ascii="Open Sans" w:hAnsi="Open Sans" w:cs="Open Sans"/>
          <w:color w:val="313131"/>
          <w:sz w:val="22"/>
          <w:szCs w:val="22"/>
          <w:shd w:val="clear" w:color="auto" w:fill="FFFFFF"/>
        </w:rPr>
        <w:t>Data Extraction</w:t>
      </w:r>
      <w:r w:rsidRPr="00800480">
        <w:rPr>
          <w:rFonts w:ascii="Open Sans" w:hAnsi="Open Sans" w:cs="Open Sans"/>
          <w:color w:val="313131"/>
          <w:sz w:val="22"/>
          <w:szCs w:val="22"/>
          <w:shd w:val="clear" w:color="auto" w:fill="FFFFFF"/>
        </w:rPr>
        <w:t>:</w:t>
      </w:r>
    </w:p>
    <w:p w14:paraId="0B79589C" w14:textId="77777777" w:rsidR="00556229" w:rsidRDefault="00556229" w:rsidP="00556229">
      <w:pPr>
        <w:pStyle w:val="ListParagraph"/>
        <w:rPr>
          <w:rFonts w:ascii="Open Sans" w:hAnsi="Open Sans" w:cs="Open Sans"/>
          <w:color w:val="313131"/>
          <w:sz w:val="22"/>
          <w:szCs w:val="22"/>
          <w:shd w:val="clear" w:color="auto" w:fill="FFFFFF"/>
        </w:rPr>
      </w:pPr>
      <w:r w:rsidRPr="00091754">
        <w:rPr>
          <w:rFonts w:ascii="Open Sans" w:hAnsi="Open Sans" w:cs="Open Sans"/>
          <w:color w:val="313131"/>
          <w:sz w:val="22"/>
          <w:szCs w:val="22"/>
          <w:shd w:val="clear" w:color="auto" w:fill="FFFFFF"/>
        </w:rPr>
        <w:t>After defining your query, you can execute it to extract data from the selected sources. The extracted data can be in the form of tables or datasets, depending on the type of analysis you want to perform.</w:t>
      </w:r>
    </w:p>
    <w:p w14:paraId="49491AE9" w14:textId="77777777" w:rsidR="00556229" w:rsidRDefault="00556229" w:rsidP="00BD0449">
      <w:pPr>
        <w:pStyle w:val="ListParagraph"/>
        <w:jc w:val="center"/>
        <w:rPr>
          <w:rFonts w:ascii="Open Sans" w:hAnsi="Open Sans" w:cs="Open Sans"/>
          <w:color w:val="313131"/>
          <w:sz w:val="22"/>
          <w:szCs w:val="22"/>
          <w:shd w:val="clear" w:color="auto" w:fill="FFFFFF"/>
        </w:rPr>
      </w:pPr>
      <w:r>
        <w:rPr>
          <w:noProof/>
        </w:rPr>
        <w:drawing>
          <wp:inline distT="0" distB="0" distL="0" distR="0" wp14:anchorId="7EC7E4B9" wp14:editId="416D295B">
            <wp:extent cx="5648139" cy="1836420"/>
            <wp:effectExtent l="0" t="0" r="0" b="0"/>
            <wp:docPr id="5306719" name="Picture 1" descr="5G – MLFO Functionalities – EHL.AI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 – MLFO Functionalities – EHL.AI Point"/>
                    <pic:cNvPicPr>
                      <a:picLocks noChangeAspect="1" noChangeArrowheads="1"/>
                    </pic:cNvPicPr>
                  </pic:nvPicPr>
                  <pic:blipFill rotWithShape="1">
                    <a:blip r:embed="rId9">
                      <a:extLst>
                        <a:ext uri="{28A0092B-C50C-407E-A947-70E740481C1C}">
                          <a14:useLocalDpi xmlns:a14="http://schemas.microsoft.com/office/drawing/2010/main" val="0"/>
                        </a:ext>
                      </a:extLst>
                    </a:blip>
                    <a:srcRect l="-3" t="-3" r="-4634" b="23068"/>
                    <a:stretch/>
                  </pic:blipFill>
                  <pic:spPr bwMode="auto">
                    <a:xfrm>
                      <a:off x="0" y="0"/>
                      <a:ext cx="5749372" cy="1869335"/>
                    </a:xfrm>
                    <a:prstGeom prst="rect">
                      <a:avLst/>
                    </a:prstGeom>
                    <a:noFill/>
                    <a:ln>
                      <a:noFill/>
                    </a:ln>
                    <a:extLst>
                      <a:ext uri="{53640926-AAD7-44D8-BBD7-CCE9431645EC}">
                        <a14:shadowObscured xmlns:a14="http://schemas.microsoft.com/office/drawing/2010/main"/>
                      </a:ext>
                    </a:extLst>
                  </pic:spPr>
                </pic:pic>
              </a:graphicData>
            </a:graphic>
          </wp:inline>
        </w:drawing>
      </w:r>
    </w:p>
    <w:p w14:paraId="149A2601" w14:textId="77777777" w:rsidR="00556229" w:rsidRDefault="00556229" w:rsidP="00556229">
      <w:pPr>
        <w:pStyle w:val="ListParagraph"/>
        <w:numPr>
          <w:ilvl w:val="0"/>
          <w:numId w:val="25"/>
        </w:numPr>
        <w:rPr>
          <w:rFonts w:ascii="Open Sans" w:hAnsi="Open Sans" w:cs="Open Sans"/>
          <w:color w:val="313131"/>
          <w:sz w:val="22"/>
          <w:szCs w:val="22"/>
          <w:shd w:val="clear" w:color="auto" w:fill="FFFFFF"/>
        </w:rPr>
      </w:pPr>
      <w:r w:rsidRPr="00AD7DCF">
        <w:rPr>
          <w:rFonts w:ascii="Open Sans" w:hAnsi="Open Sans" w:cs="Open Sans"/>
          <w:color w:val="313131"/>
          <w:sz w:val="22"/>
          <w:szCs w:val="22"/>
          <w:shd w:val="clear" w:color="auto" w:fill="FFFFFF"/>
        </w:rPr>
        <w:t>Data Transformation</w:t>
      </w:r>
      <w:r w:rsidRPr="00800480">
        <w:rPr>
          <w:rFonts w:ascii="Open Sans" w:hAnsi="Open Sans" w:cs="Open Sans"/>
          <w:color w:val="313131"/>
          <w:sz w:val="22"/>
          <w:szCs w:val="22"/>
          <w:shd w:val="clear" w:color="auto" w:fill="FFFFFF"/>
        </w:rPr>
        <w:t>:</w:t>
      </w:r>
    </w:p>
    <w:p w14:paraId="78B0A12B" w14:textId="77777777" w:rsidR="00556229" w:rsidRPr="00AD7DCF" w:rsidRDefault="00556229" w:rsidP="00556229">
      <w:pPr>
        <w:pStyle w:val="ListParagraph"/>
        <w:rPr>
          <w:rFonts w:ascii="Open Sans" w:hAnsi="Open Sans" w:cs="Open Sans"/>
          <w:color w:val="313131"/>
          <w:sz w:val="22"/>
          <w:szCs w:val="22"/>
          <w:shd w:val="clear" w:color="auto" w:fill="FFFFFF"/>
        </w:rPr>
      </w:pPr>
      <w:r w:rsidRPr="00AD7DCF">
        <w:rPr>
          <w:rFonts w:ascii="Open Sans" w:hAnsi="Open Sans" w:cs="Open Sans"/>
          <w:color w:val="313131"/>
          <w:sz w:val="22"/>
          <w:szCs w:val="22"/>
          <w:shd w:val="clear" w:color="auto" w:fill="FFFFFF"/>
        </w:rPr>
        <w:t>In many data analysis scenarios, you might need to clean, transform, or reshape the extracted data. Cognos offers tools for data transformation and cleansing to ensure that the data is accurate and suitable for analysis.</w:t>
      </w:r>
    </w:p>
    <w:p w14:paraId="2B23E04A" w14:textId="77777777" w:rsidR="00556229" w:rsidRDefault="00556229" w:rsidP="00556229">
      <w:pPr>
        <w:pStyle w:val="ListParagraph"/>
        <w:numPr>
          <w:ilvl w:val="0"/>
          <w:numId w:val="25"/>
        </w:numPr>
        <w:rPr>
          <w:rFonts w:ascii="Open Sans" w:hAnsi="Open Sans" w:cs="Open Sans"/>
          <w:color w:val="313131"/>
          <w:sz w:val="22"/>
          <w:szCs w:val="22"/>
          <w:shd w:val="clear" w:color="auto" w:fill="FFFFFF"/>
        </w:rPr>
      </w:pPr>
      <w:r w:rsidRPr="00AD7DCF">
        <w:rPr>
          <w:rFonts w:ascii="Open Sans" w:hAnsi="Open Sans" w:cs="Open Sans"/>
          <w:color w:val="313131"/>
          <w:sz w:val="22"/>
          <w:szCs w:val="22"/>
          <w:shd w:val="clear" w:color="auto" w:fill="FFFFFF"/>
        </w:rPr>
        <w:lastRenderedPageBreak/>
        <w:t>Data Integration</w:t>
      </w:r>
      <w:r w:rsidRPr="00800480">
        <w:rPr>
          <w:rFonts w:ascii="Open Sans" w:hAnsi="Open Sans" w:cs="Open Sans"/>
          <w:color w:val="313131"/>
          <w:sz w:val="22"/>
          <w:szCs w:val="22"/>
          <w:shd w:val="clear" w:color="auto" w:fill="FFFFFF"/>
        </w:rPr>
        <w:t>:</w:t>
      </w:r>
    </w:p>
    <w:p w14:paraId="1A603F7E" w14:textId="77777777" w:rsidR="00556229" w:rsidRPr="00AD7DCF" w:rsidRDefault="00556229" w:rsidP="00556229">
      <w:pPr>
        <w:pStyle w:val="ListParagraph"/>
        <w:rPr>
          <w:rFonts w:ascii="Open Sans" w:hAnsi="Open Sans" w:cs="Open Sans"/>
          <w:color w:val="313131"/>
          <w:sz w:val="22"/>
          <w:szCs w:val="22"/>
          <w:shd w:val="clear" w:color="auto" w:fill="FFFFFF"/>
        </w:rPr>
      </w:pPr>
      <w:r w:rsidRPr="00AD7DCF">
        <w:rPr>
          <w:rFonts w:ascii="Open Sans" w:hAnsi="Open Sans" w:cs="Open Sans"/>
          <w:color w:val="313131"/>
          <w:sz w:val="22"/>
          <w:szCs w:val="22"/>
          <w:shd w:val="clear" w:color="auto" w:fill="FFFFFF"/>
        </w:rPr>
        <w:t>If you're working with data from multiple sources, you can integrate and combine data from various sources into a unified dataset. This is especially important for comprehensive analysis</w:t>
      </w:r>
      <w:r w:rsidRPr="00800480">
        <w:rPr>
          <w:rFonts w:ascii="Open Sans" w:hAnsi="Open Sans" w:cs="Open Sans"/>
          <w:color w:val="313131"/>
          <w:sz w:val="22"/>
          <w:szCs w:val="22"/>
          <w:shd w:val="clear" w:color="auto" w:fill="FFFFFF"/>
        </w:rPr>
        <w:t>.</w:t>
      </w:r>
    </w:p>
    <w:p w14:paraId="7970789F" w14:textId="77777777" w:rsidR="00556229" w:rsidRDefault="00556229" w:rsidP="00556229">
      <w:pPr>
        <w:pStyle w:val="ListParagraph"/>
        <w:numPr>
          <w:ilvl w:val="0"/>
          <w:numId w:val="25"/>
        </w:numPr>
        <w:rPr>
          <w:rFonts w:ascii="Open Sans" w:hAnsi="Open Sans" w:cs="Open Sans"/>
          <w:color w:val="313131"/>
          <w:sz w:val="22"/>
          <w:szCs w:val="22"/>
          <w:shd w:val="clear" w:color="auto" w:fill="FFFFFF"/>
        </w:rPr>
      </w:pPr>
      <w:r w:rsidRPr="00AD7DCF">
        <w:rPr>
          <w:rFonts w:ascii="Open Sans" w:hAnsi="Open Sans" w:cs="Open Sans"/>
          <w:color w:val="313131"/>
          <w:sz w:val="22"/>
          <w:szCs w:val="22"/>
          <w:shd w:val="clear" w:color="auto" w:fill="FFFFFF"/>
        </w:rPr>
        <w:t>Data Storage</w:t>
      </w:r>
      <w:r w:rsidRPr="00800480">
        <w:rPr>
          <w:rFonts w:ascii="Open Sans" w:hAnsi="Open Sans" w:cs="Open Sans"/>
          <w:color w:val="313131"/>
          <w:sz w:val="22"/>
          <w:szCs w:val="22"/>
          <w:shd w:val="clear" w:color="auto" w:fill="FFFFFF"/>
        </w:rPr>
        <w:t>:</w:t>
      </w:r>
    </w:p>
    <w:p w14:paraId="6AD06046" w14:textId="77777777" w:rsidR="00556229" w:rsidRDefault="00556229" w:rsidP="00556229">
      <w:pPr>
        <w:pStyle w:val="ListParagraph"/>
        <w:rPr>
          <w:rFonts w:ascii="Open Sans" w:hAnsi="Open Sans" w:cs="Open Sans"/>
          <w:color w:val="313131"/>
          <w:sz w:val="22"/>
          <w:szCs w:val="22"/>
          <w:shd w:val="clear" w:color="auto" w:fill="FFFFFF"/>
        </w:rPr>
      </w:pPr>
      <w:r w:rsidRPr="00AD7DCF">
        <w:rPr>
          <w:rFonts w:ascii="Open Sans" w:hAnsi="Open Sans" w:cs="Open Sans"/>
          <w:color w:val="313131"/>
          <w:sz w:val="22"/>
          <w:szCs w:val="22"/>
          <w:shd w:val="clear" w:color="auto" w:fill="FFFFFF"/>
        </w:rPr>
        <w:t>Cognos typically doesn't store the extracted data permanently, but you can save the results of your analysis, reports, or dashboards for future reference.</w:t>
      </w:r>
    </w:p>
    <w:p w14:paraId="570A48A7" w14:textId="77777777" w:rsidR="00556229" w:rsidRDefault="00556229" w:rsidP="00556229">
      <w:pPr>
        <w:pStyle w:val="ListParagraph"/>
        <w:numPr>
          <w:ilvl w:val="0"/>
          <w:numId w:val="25"/>
        </w:numPr>
        <w:rPr>
          <w:rFonts w:ascii="Open Sans" w:hAnsi="Open Sans" w:cs="Open Sans"/>
          <w:color w:val="313131"/>
          <w:sz w:val="22"/>
          <w:szCs w:val="22"/>
          <w:shd w:val="clear" w:color="auto" w:fill="FFFFFF"/>
        </w:rPr>
      </w:pPr>
      <w:r w:rsidRPr="00AD7DCF">
        <w:rPr>
          <w:rFonts w:ascii="Open Sans" w:hAnsi="Open Sans" w:cs="Open Sans"/>
          <w:color w:val="313131"/>
          <w:sz w:val="22"/>
          <w:szCs w:val="22"/>
          <w:shd w:val="clear" w:color="auto" w:fill="FFFFFF"/>
        </w:rPr>
        <w:t>Analysis and Reporting</w:t>
      </w:r>
      <w:r w:rsidRPr="00800480">
        <w:rPr>
          <w:rFonts w:ascii="Open Sans" w:hAnsi="Open Sans" w:cs="Open Sans"/>
          <w:color w:val="313131"/>
          <w:sz w:val="22"/>
          <w:szCs w:val="22"/>
          <w:shd w:val="clear" w:color="auto" w:fill="FFFFFF"/>
        </w:rPr>
        <w:t>:</w:t>
      </w:r>
    </w:p>
    <w:p w14:paraId="409205CF" w14:textId="77777777" w:rsidR="00556229" w:rsidRDefault="00556229" w:rsidP="00556229">
      <w:pPr>
        <w:pStyle w:val="ListParagraph"/>
        <w:rPr>
          <w:rFonts w:ascii="Open Sans" w:hAnsi="Open Sans" w:cs="Open Sans"/>
          <w:color w:val="313131"/>
          <w:sz w:val="22"/>
          <w:szCs w:val="22"/>
          <w:shd w:val="clear" w:color="auto" w:fill="FFFFFF"/>
        </w:rPr>
      </w:pPr>
      <w:r w:rsidRPr="00AD7DCF">
        <w:rPr>
          <w:rFonts w:ascii="Open Sans" w:hAnsi="Open Sans" w:cs="Open Sans"/>
          <w:color w:val="313131"/>
          <w:sz w:val="22"/>
          <w:szCs w:val="22"/>
          <w:shd w:val="clear" w:color="auto" w:fill="FFFFFF"/>
        </w:rPr>
        <w:t>Cognos typically doesn't store the extracted data permanently, but you can save the results of your analysis, reports, or dashboards for future reference</w:t>
      </w:r>
    </w:p>
    <w:p w14:paraId="3CF5B98E" w14:textId="77777777" w:rsidR="00556229" w:rsidRDefault="00556229" w:rsidP="00556229">
      <w:pPr>
        <w:pStyle w:val="ListParagraph"/>
        <w:numPr>
          <w:ilvl w:val="0"/>
          <w:numId w:val="25"/>
        </w:numPr>
        <w:rPr>
          <w:rFonts w:ascii="Open Sans" w:hAnsi="Open Sans" w:cs="Open Sans"/>
          <w:color w:val="313131"/>
          <w:sz w:val="22"/>
          <w:szCs w:val="22"/>
          <w:shd w:val="clear" w:color="auto" w:fill="FFFFFF"/>
        </w:rPr>
      </w:pPr>
      <w:r w:rsidRPr="00AD7DCF">
        <w:rPr>
          <w:rFonts w:ascii="Open Sans" w:hAnsi="Open Sans" w:cs="Open Sans"/>
          <w:color w:val="313131"/>
          <w:sz w:val="22"/>
          <w:szCs w:val="22"/>
          <w:shd w:val="clear" w:color="auto" w:fill="FFFFFF"/>
        </w:rPr>
        <w:t>Data Refresh and Automation</w:t>
      </w:r>
      <w:r w:rsidRPr="00800480">
        <w:rPr>
          <w:rFonts w:ascii="Open Sans" w:hAnsi="Open Sans" w:cs="Open Sans"/>
          <w:color w:val="313131"/>
          <w:sz w:val="22"/>
          <w:szCs w:val="22"/>
          <w:shd w:val="clear" w:color="auto" w:fill="FFFFFF"/>
        </w:rPr>
        <w:t>:</w:t>
      </w:r>
    </w:p>
    <w:p w14:paraId="39DC50E2" w14:textId="77777777" w:rsidR="00556229" w:rsidRDefault="00556229" w:rsidP="00556229">
      <w:pPr>
        <w:pStyle w:val="ListParagraph"/>
        <w:rPr>
          <w:rFonts w:ascii="Open Sans" w:hAnsi="Open Sans" w:cs="Open Sans"/>
          <w:color w:val="313131"/>
          <w:sz w:val="22"/>
          <w:szCs w:val="22"/>
          <w:shd w:val="clear" w:color="auto" w:fill="FFFFFF"/>
        </w:rPr>
      </w:pPr>
      <w:r w:rsidRPr="00AD7DCF">
        <w:rPr>
          <w:rFonts w:ascii="Open Sans" w:hAnsi="Open Sans" w:cs="Open Sans"/>
          <w:color w:val="313131"/>
          <w:sz w:val="22"/>
          <w:szCs w:val="22"/>
          <w:shd w:val="clear" w:color="auto" w:fill="FFFFFF"/>
        </w:rPr>
        <w:t>Depending on your needs, you may want to set up automated data extraction and analysis processes to keep your data up to date. Cognos can schedule data refreshes and automate report generation</w:t>
      </w:r>
    </w:p>
    <w:p w14:paraId="5417AED7" w14:textId="77777777" w:rsidR="00556229" w:rsidRDefault="00556229" w:rsidP="00556229">
      <w:pPr>
        <w:pStyle w:val="ListParagraph"/>
        <w:numPr>
          <w:ilvl w:val="0"/>
          <w:numId w:val="25"/>
        </w:numPr>
        <w:rPr>
          <w:rFonts w:ascii="Open Sans" w:hAnsi="Open Sans" w:cs="Open Sans"/>
          <w:color w:val="313131"/>
          <w:sz w:val="22"/>
          <w:szCs w:val="22"/>
          <w:shd w:val="clear" w:color="auto" w:fill="FFFFFF"/>
        </w:rPr>
      </w:pPr>
      <w:r w:rsidRPr="00AD7DCF">
        <w:rPr>
          <w:rFonts w:ascii="Open Sans" w:hAnsi="Open Sans" w:cs="Open Sans"/>
          <w:color w:val="313131"/>
          <w:sz w:val="22"/>
          <w:szCs w:val="22"/>
          <w:shd w:val="clear" w:color="auto" w:fill="FFFFFF"/>
        </w:rPr>
        <w:t>Deployment and Sharing</w:t>
      </w:r>
      <w:r w:rsidRPr="00800480">
        <w:rPr>
          <w:rFonts w:ascii="Open Sans" w:hAnsi="Open Sans" w:cs="Open Sans"/>
          <w:color w:val="313131"/>
          <w:sz w:val="22"/>
          <w:szCs w:val="22"/>
          <w:shd w:val="clear" w:color="auto" w:fill="FFFFFF"/>
        </w:rPr>
        <w:t>:</w:t>
      </w:r>
    </w:p>
    <w:p w14:paraId="2B9B458C" w14:textId="77777777" w:rsidR="00556229" w:rsidRDefault="00556229" w:rsidP="00556229">
      <w:pPr>
        <w:pStyle w:val="ListParagraph"/>
        <w:rPr>
          <w:rFonts w:ascii="Open Sans" w:hAnsi="Open Sans" w:cs="Open Sans"/>
          <w:color w:val="313131"/>
          <w:sz w:val="22"/>
          <w:szCs w:val="22"/>
          <w:shd w:val="clear" w:color="auto" w:fill="FFFFFF"/>
        </w:rPr>
      </w:pPr>
      <w:r w:rsidRPr="00AD7DCF">
        <w:rPr>
          <w:rFonts w:ascii="Open Sans" w:hAnsi="Open Sans" w:cs="Open Sans"/>
          <w:color w:val="313131"/>
          <w:sz w:val="22"/>
          <w:szCs w:val="22"/>
          <w:shd w:val="clear" w:color="auto" w:fill="FFFFFF"/>
        </w:rPr>
        <w:t>Finally, you can deploy your analysis results and share them with relevant stakeholders, which can be done through Cognos reports, dashboards, or other means.</w:t>
      </w:r>
    </w:p>
    <w:p w14:paraId="0AB75244" w14:textId="77777777" w:rsidR="00556229" w:rsidRDefault="00556229" w:rsidP="00556229">
      <w:pPr>
        <w:rPr>
          <w:rFonts w:ascii="Open Sans" w:hAnsi="Open Sans" w:cs="Open Sans"/>
          <w:color w:val="313131"/>
          <w:sz w:val="22"/>
          <w:szCs w:val="22"/>
          <w:shd w:val="clear" w:color="auto" w:fill="FFFFFF"/>
        </w:rPr>
      </w:pPr>
    </w:p>
    <w:p w14:paraId="196E085D" w14:textId="77777777" w:rsidR="00556229" w:rsidRDefault="00556229" w:rsidP="00556229">
      <w:pPr>
        <w:rPr>
          <w:rFonts w:ascii="Open Sans" w:hAnsi="Open Sans" w:cs="Open Sans"/>
          <w:b/>
          <w:bCs/>
          <w:color w:val="313131"/>
          <w:sz w:val="22"/>
          <w:szCs w:val="22"/>
          <w:shd w:val="clear" w:color="auto" w:fill="FFFFFF"/>
        </w:rPr>
      </w:pPr>
      <w:r>
        <w:rPr>
          <w:rFonts w:ascii="Open Sans" w:hAnsi="Open Sans" w:cs="Open Sans"/>
          <w:b/>
          <w:bCs/>
          <w:color w:val="313131"/>
          <w:sz w:val="22"/>
          <w:szCs w:val="22"/>
          <w:shd w:val="clear" w:color="auto" w:fill="FFFFFF"/>
        </w:rPr>
        <w:t>Analytics in Action</w:t>
      </w:r>
      <w:r w:rsidRPr="00091754">
        <w:rPr>
          <w:rFonts w:ascii="Open Sans" w:hAnsi="Open Sans" w:cs="Open Sans"/>
          <w:b/>
          <w:bCs/>
          <w:color w:val="313131"/>
          <w:sz w:val="22"/>
          <w:szCs w:val="22"/>
          <w:shd w:val="clear" w:color="auto" w:fill="FFFFFF"/>
        </w:rPr>
        <w:t>:</w:t>
      </w:r>
    </w:p>
    <w:p w14:paraId="2D438A10" w14:textId="77777777" w:rsidR="00556229" w:rsidRDefault="00556229" w:rsidP="00556229">
      <w:pPr>
        <w:rPr>
          <w:rFonts w:ascii="Open Sans" w:hAnsi="Open Sans" w:cs="Open Sans"/>
          <w:color w:val="313131"/>
          <w:sz w:val="22"/>
          <w:szCs w:val="22"/>
          <w:shd w:val="clear" w:color="auto" w:fill="FFFFFF"/>
        </w:rPr>
      </w:pPr>
      <w:r w:rsidRPr="00540A1F">
        <w:rPr>
          <w:rFonts w:ascii="Open Sans" w:hAnsi="Open Sans" w:cs="Open Sans"/>
          <w:color w:val="313131"/>
          <w:sz w:val="22"/>
          <w:szCs w:val="22"/>
          <w:shd w:val="clear" w:color="auto" w:fill="FFFFFF"/>
        </w:rPr>
        <w:t>This data is often structured and organized to support data analysis and decision-making. Analytical data in Cognos can come from various sources and be transformed and modeled to meet the specific needs of business users. Here are key aspects related to analytical data in Cognos</w:t>
      </w:r>
    </w:p>
    <w:p w14:paraId="13145D15" w14:textId="77777777" w:rsidR="00556229" w:rsidRDefault="00556229" w:rsidP="00556229">
      <w:pPr>
        <w:pStyle w:val="ListParagraph"/>
        <w:numPr>
          <w:ilvl w:val="0"/>
          <w:numId w:val="25"/>
        </w:numPr>
        <w:rPr>
          <w:rFonts w:ascii="Open Sans" w:hAnsi="Open Sans" w:cs="Open Sans"/>
          <w:color w:val="313131"/>
          <w:sz w:val="22"/>
          <w:szCs w:val="22"/>
          <w:shd w:val="clear" w:color="auto" w:fill="FFFFFF"/>
        </w:rPr>
      </w:pPr>
      <w:r w:rsidRPr="00540A1F">
        <w:rPr>
          <w:rFonts w:ascii="Open Sans" w:hAnsi="Open Sans" w:cs="Open Sans"/>
          <w:color w:val="313131"/>
          <w:sz w:val="22"/>
          <w:szCs w:val="22"/>
          <w:shd w:val="clear" w:color="auto" w:fill="FFFFFF"/>
        </w:rPr>
        <w:t>Data Sources:</w:t>
      </w:r>
    </w:p>
    <w:p w14:paraId="0F43BD3B" w14:textId="77777777" w:rsidR="00556229" w:rsidRPr="00540A1F" w:rsidRDefault="00556229" w:rsidP="00556229">
      <w:pPr>
        <w:pStyle w:val="ListParagraph"/>
        <w:rPr>
          <w:rFonts w:ascii="Open Sans" w:hAnsi="Open Sans" w:cs="Open Sans"/>
          <w:color w:val="313131"/>
          <w:sz w:val="22"/>
          <w:szCs w:val="22"/>
          <w:shd w:val="clear" w:color="auto" w:fill="FFFFFF"/>
        </w:rPr>
      </w:pPr>
      <w:r w:rsidRPr="00540A1F">
        <w:rPr>
          <w:rFonts w:ascii="Open Sans" w:hAnsi="Open Sans" w:cs="Open Sans"/>
          <w:color w:val="313131"/>
          <w:sz w:val="22"/>
          <w:szCs w:val="22"/>
          <w:shd w:val="clear" w:color="auto" w:fill="FFFFFF"/>
        </w:rPr>
        <w:t xml:space="preserve"> Analytical data can originate from various sources, including databases, data warehouses, spreadsheets, and external data feeds. Cognos can connect to these sources to access and analyze data.</w:t>
      </w:r>
    </w:p>
    <w:p w14:paraId="34BF48AA" w14:textId="77777777" w:rsidR="00556229" w:rsidRDefault="00556229" w:rsidP="00556229">
      <w:pPr>
        <w:pStyle w:val="ListParagraph"/>
        <w:numPr>
          <w:ilvl w:val="0"/>
          <w:numId w:val="25"/>
        </w:numPr>
        <w:rPr>
          <w:rFonts w:ascii="Open Sans" w:hAnsi="Open Sans" w:cs="Open Sans"/>
          <w:color w:val="313131"/>
          <w:sz w:val="22"/>
          <w:szCs w:val="22"/>
          <w:shd w:val="clear" w:color="auto" w:fill="FFFFFF"/>
        </w:rPr>
      </w:pPr>
      <w:r w:rsidRPr="00540A1F">
        <w:rPr>
          <w:rFonts w:ascii="Open Sans" w:hAnsi="Open Sans" w:cs="Open Sans"/>
          <w:color w:val="313131"/>
          <w:sz w:val="22"/>
          <w:szCs w:val="22"/>
          <w:shd w:val="clear" w:color="auto" w:fill="FFFFFF"/>
        </w:rPr>
        <w:t>Data Modeling:</w:t>
      </w:r>
    </w:p>
    <w:p w14:paraId="29537F7F" w14:textId="77777777" w:rsidR="00556229" w:rsidRPr="00540A1F" w:rsidRDefault="00556229" w:rsidP="00556229">
      <w:pPr>
        <w:pStyle w:val="ListParagraph"/>
        <w:rPr>
          <w:rFonts w:ascii="Open Sans" w:hAnsi="Open Sans" w:cs="Open Sans"/>
          <w:color w:val="313131"/>
          <w:sz w:val="22"/>
          <w:szCs w:val="22"/>
          <w:shd w:val="clear" w:color="auto" w:fill="FFFFFF"/>
        </w:rPr>
      </w:pPr>
      <w:r w:rsidRPr="00540A1F">
        <w:rPr>
          <w:rFonts w:ascii="Open Sans" w:hAnsi="Open Sans" w:cs="Open Sans"/>
          <w:color w:val="313131"/>
          <w:sz w:val="22"/>
          <w:szCs w:val="22"/>
          <w:shd w:val="clear" w:color="auto" w:fill="FFFFFF"/>
        </w:rPr>
        <w:t xml:space="preserve"> Data modeling in Cognos involves defining the structure and relationships within the data. It helps users understand how different data elements are related and organized, making it easier to query and analyze the data.</w:t>
      </w:r>
    </w:p>
    <w:p w14:paraId="034EE788" w14:textId="77777777" w:rsidR="00556229" w:rsidRDefault="00556229" w:rsidP="00556229">
      <w:pPr>
        <w:pStyle w:val="ListParagraph"/>
        <w:numPr>
          <w:ilvl w:val="0"/>
          <w:numId w:val="25"/>
        </w:numPr>
        <w:rPr>
          <w:rFonts w:ascii="Open Sans" w:hAnsi="Open Sans" w:cs="Open Sans"/>
          <w:color w:val="313131"/>
          <w:sz w:val="22"/>
          <w:szCs w:val="22"/>
          <w:shd w:val="clear" w:color="auto" w:fill="FFFFFF"/>
        </w:rPr>
      </w:pPr>
      <w:r w:rsidRPr="00540A1F">
        <w:rPr>
          <w:rFonts w:ascii="Open Sans" w:hAnsi="Open Sans" w:cs="Open Sans"/>
          <w:color w:val="313131"/>
          <w:sz w:val="22"/>
          <w:szCs w:val="22"/>
          <w:shd w:val="clear" w:color="auto" w:fill="FFFFFF"/>
        </w:rPr>
        <w:t>ETL (Extract, Transform, Load):</w:t>
      </w:r>
    </w:p>
    <w:p w14:paraId="05150F52" w14:textId="77777777" w:rsidR="00556229" w:rsidRPr="00540A1F" w:rsidRDefault="00556229" w:rsidP="00556229">
      <w:pPr>
        <w:pStyle w:val="ListParagraph"/>
        <w:rPr>
          <w:rFonts w:ascii="Open Sans" w:hAnsi="Open Sans" w:cs="Open Sans"/>
          <w:color w:val="313131"/>
          <w:sz w:val="22"/>
          <w:szCs w:val="22"/>
          <w:shd w:val="clear" w:color="auto" w:fill="FFFFFF"/>
        </w:rPr>
      </w:pPr>
      <w:r w:rsidRPr="00540A1F">
        <w:rPr>
          <w:rFonts w:ascii="Open Sans" w:hAnsi="Open Sans" w:cs="Open Sans"/>
          <w:color w:val="313131"/>
          <w:sz w:val="22"/>
          <w:szCs w:val="22"/>
          <w:shd w:val="clear" w:color="auto" w:fill="FFFFFF"/>
        </w:rPr>
        <w:t xml:space="preserve"> Data extraction, transformation, and loading are crucial processes to prepare data for analysis. Cognos provides tools and capabilities to extract data from source systems, transform it to suit analytical needs, and load it into its data model.</w:t>
      </w:r>
    </w:p>
    <w:p w14:paraId="13F97823" w14:textId="77777777" w:rsidR="00556229" w:rsidRDefault="00556229" w:rsidP="00556229">
      <w:pPr>
        <w:pStyle w:val="ListParagraph"/>
        <w:numPr>
          <w:ilvl w:val="0"/>
          <w:numId w:val="25"/>
        </w:numPr>
        <w:rPr>
          <w:rFonts w:ascii="Open Sans" w:hAnsi="Open Sans" w:cs="Open Sans"/>
          <w:color w:val="313131"/>
          <w:sz w:val="22"/>
          <w:szCs w:val="22"/>
          <w:shd w:val="clear" w:color="auto" w:fill="FFFFFF"/>
        </w:rPr>
      </w:pPr>
      <w:r w:rsidRPr="00540A1F">
        <w:rPr>
          <w:rFonts w:ascii="Open Sans" w:hAnsi="Open Sans" w:cs="Open Sans"/>
          <w:color w:val="313131"/>
          <w:sz w:val="22"/>
          <w:szCs w:val="22"/>
          <w:shd w:val="clear" w:color="auto" w:fill="FFFFFF"/>
        </w:rPr>
        <w:t>Data Exploration:</w:t>
      </w:r>
    </w:p>
    <w:p w14:paraId="64829BCA" w14:textId="77777777" w:rsidR="00556229" w:rsidRPr="00540A1F" w:rsidRDefault="00556229" w:rsidP="00556229">
      <w:pPr>
        <w:pStyle w:val="ListParagraph"/>
        <w:rPr>
          <w:rFonts w:ascii="Open Sans" w:hAnsi="Open Sans" w:cs="Open Sans"/>
          <w:color w:val="313131"/>
          <w:sz w:val="22"/>
          <w:szCs w:val="22"/>
          <w:shd w:val="clear" w:color="auto" w:fill="FFFFFF"/>
        </w:rPr>
      </w:pPr>
      <w:r w:rsidRPr="00540A1F">
        <w:rPr>
          <w:rFonts w:ascii="Open Sans" w:hAnsi="Open Sans" w:cs="Open Sans"/>
          <w:color w:val="313131"/>
          <w:sz w:val="22"/>
          <w:szCs w:val="22"/>
          <w:shd w:val="clear" w:color="auto" w:fill="FFFFFF"/>
        </w:rPr>
        <w:t xml:space="preserve"> Cognos offers features for data exploration, allowing users to navigate, filter, and interact with the data to identify patterns, trends, and anomalies.</w:t>
      </w:r>
    </w:p>
    <w:p w14:paraId="019F711C" w14:textId="77777777" w:rsidR="00556229" w:rsidRDefault="00556229" w:rsidP="00556229">
      <w:pPr>
        <w:pStyle w:val="ListParagraph"/>
        <w:numPr>
          <w:ilvl w:val="0"/>
          <w:numId w:val="25"/>
        </w:numPr>
        <w:rPr>
          <w:rFonts w:ascii="Open Sans" w:hAnsi="Open Sans" w:cs="Open Sans"/>
          <w:color w:val="313131"/>
          <w:sz w:val="22"/>
          <w:szCs w:val="22"/>
          <w:shd w:val="clear" w:color="auto" w:fill="FFFFFF"/>
        </w:rPr>
      </w:pPr>
      <w:r w:rsidRPr="00540A1F">
        <w:rPr>
          <w:rFonts w:ascii="Open Sans" w:hAnsi="Open Sans" w:cs="Open Sans"/>
          <w:color w:val="313131"/>
          <w:sz w:val="22"/>
          <w:szCs w:val="22"/>
          <w:shd w:val="clear" w:color="auto" w:fill="FFFFFF"/>
        </w:rPr>
        <w:t xml:space="preserve">Data Visualization: </w:t>
      </w:r>
    </w:p>
    <w:p w14:paraId="5CC2FD5C" w14:textId="77777777" w:rsidR="00556229" w:rsidRPr="00540A1F" w:rsidRDefault="00556229" w:rsidP="00556229">
      <w:pPr>
        <w:pStyle w:val="ListParagraph"/>
        <w:rPr>
          <w:rFonts w:ascii="Open Sans" w:hAnsi="Open Sans" w:cs="Open Sans"/>
          <w:color w:val="313131"/>
          <w:sz w:val="22"/>
          <w:szCs w:val="22"/>
          <w:shd w:val="clear" w:color="auto" w:fill="FFFFFF"/>
        </w:rPr>
      </w:pPr>
      <w:r w:rsidRPr="00540A1F">
        <w:rPr>
          <w:rFonts w:ascii="Open Sans" w:hAnsi="Open Sans" w:cs="Open Sans"/>
          <w:color w:val="313131"/>
          <w:sz w:val="22"/>
          <w:szCs w:val="22"/>
          <w:shd w:val="clear" w:color="auto" w:fill="FFFFFF"/>
        </w:rPr>
        <w:t>Cognos enables users to create various data visualizations, such as charts, graphs, and dashboards, to represent data in a visually meaningful way.</w:t>
      </w:r>
    </w:p>
    <w:p w14:paraId="3F7EA97C" w14:textId="77777777" w:rsidR="00556229" w:rsidRDefault="00556229" w:rsidP="00556229">
      <w:pPr>
        <w:pStyle w:val="ListParagraph"/>
        <w:numPr>
          <w:ilvl w:val="0"/>
          <w:numId w:val="25"/>
        </w:numPr>
        <w:rPr>
          <w:rFonts w:ascii="Open Sans" w:hAnsi="Open Sans" w:cs="Open Sans"/>
          <w:color w:val="313131"/>
          <w:sz w:val="22"/>
          <w:szCs w:val="22"/>
          <w:shd w:val="clear" w:color="auto" w:fill="FFFFFF"/>
        </w:rPr>
      </w:pPr>
      <w:r w:rsidRPr="00540A1F">
        <w:rPr>
          <w:rFonts w:ascii="Open Sans" w:hAnsi="Open Sans" w:cs="Open Sans"/>
          <w:color w:val="313131"/>
          <w:sz w:val="22"/>
          <w:szCs w:val="22"/>
          <w:shd w:val="clear" w:color="auto" w:fill="FFFFFF"/>
        </w:rPr>
        <w:t xml:space="preserve">Reporting: </w:t>
      </w:r>
    </w:p>
    <w:p w14:paraId="7938D109" w14:textId="77777777" w:rsidR="00556229" w:rsidRPr="00540A1F" w:rsidRDefault="00556229" w:rsidP="00556229">
      <w:pPr>
        <w:pStyle w:val="ListParagraph"/>
        <w:rPr>
          <w:rFonts w:ascii="Open Sans" w:hAnsi="Open Sans" w:cs="Open Sans"/>
          <w:color w:val="313131"/>
          <w:sz w:val="22"/>
          <w:szCs w:val="22"/>
          <w:shd w:val="clear" w:color="auto" w:fill="FFFFFF"/>
        </w:rPr>
      </w:pPr>
      <w:r w:rsidRPr="00540A1F">
        <w:rPr>
          <w:rFonts w:ascii="Open Sans" w:hAnsi="Open Sans" w:cs="Open Sans"/>
          <w:color w:val="313131"/>
          <w:sz w:val="22"/>
          <w:szCs w:val="22"/>
          <w:shd w:val="clear" w:color="auto" w:fill="FFFFFF"/>
        </w:rPr>
        <w:t>Cognos allows users to create reports based on the analytical data. These reports can be customized, scheduled, and distributed to relevant stakeholders.</w:t>
      </w:r>
    </w:p>
    <w:p w14:paraId="13B8420E" w14:textId="77777777" w:rsidR="00556229" w:rsidRDefault="00556229" w:rsidP="00556229">
      <w:pPr>
        <w:pStyle w:val="ListParagraph"/>
        <w:numPr>
          <w:ilvl w:val="0"/>
          <w:numId w:val="25"/>
        </w:numPr>
        <w:rPr>
          <w:rFonts w:ascii="Open Sans" w:hAnsi="Open Sans" w:cs="Open Sans"/>
          <w:color w:val="313131"/>
          <w:sz w:val="22"/>
          <w:szCs w:val="22"/>
          <w:shd w:val="clear" w:color="auto" w:fill="FFFFFF"/>
        </w:rPr>
      </w:pPr>
      <w:r w:rsidRPr="00540A1F">
        <w:rPr>
          <w:rFonts w:ascii="Open Sans" w:hAnsi="Open Sans" w:cs="Open Sans"/>
          <w:color w:val="313131"/>
          <w:sz w:val="22"/>
          <w:szCs w:val="22"/>
          <w:shd w:val="clear" w:color="auto" w:fill="FFFFFF"/>
        </w:rPr>
        <w:lastRenderedPageBreak/>
        <w:t xml:space="preserve">Ad-Hoc Analysis: </w:t>
      </w:r>
    </w:p>
    <w:p w14:paraId="1ECAC943" w14:textId="77777777" w:rsidR="00556229" w:rsidRPr="00540A1F" w:rsidRDefault="00556229" w:rsidP="00556229">
      <w:pPr>
        <w:pStyle w:val="ListParagraph"/>
        <w:rPr>
          <w:rFonts w:ascii="Open Sans" w:hAnsi="Open Sans" w:cs="Open Sans"/>
          <w:color w:val="313131"/>
          <w:sz w:val="22"/>
          <w:szCs w:val="22"/>
          <w:shd w:val="clear" w:color="auto" w:fill="FFFFFF"/>
        </w:rPr>
      </w:pPr>
      <w:r w:rsidRPr="00540A1F">
        <w:rPr>
          <w:rFonts w:ascii="Open Sans" w:hAnsi="Open Sans" w:cs="Open Sans"/>
          <w:color w:val="313131"/>
          <w:sz w:val="22"/>
          <w:szCs w:val="22"/>
          <w:shd w:val="clear" w:color="auto" w:fill="FFFFFF"/>
        </w:rPr>
        <w:t>Business users can perform ad-hoc analysis by creating their own queries and reports, enabling them to explore data and generate insights without relying on IT or data analysts.</w:t>
      </w:r>
    </w:p>
    <w:p w14:paraId="6497CF54" w14:textId="77777777" w:rsidR="00556229" w:rsidRDefault="00556229" w:rsidP="00556229">
      <w:pPr>
        <w:pStyle w:val="ListParagraph"/>
        <w:numPr>
          <w:ilvl w:val="0"/>
          <w:numId w:val="25"/>
        </w:numPr>
        <w:rPr>
          <w:rFonts w:ascii="Open Sans" w:hAnsi="Open Sans" w:cs="Open Sans"/>
          <w:color w:val="313131"/>
          <w:sz w:val="22"/>
          <w:szCs w:val="22"/>
          <w:shd w:val="clear" w:color="auto" w:fill="FFFFFF"/>
        </w:rPr>
      </w:pPr>
      <w:r w:rsidRPr="00540A1F">
        <w:rPr>
          <w:rFonts w:ascii="Open Sans" w:hAnsi="Open Sans" w:cs="Open Sans"/>
          <w:color w:val="313131"/>
          <w:sz w:val="22"/>
          <w:szCs w:val="22"/>
          <w:shd w:val="clear" w:color="auto" w:fill="FFFFFF"/>
        </w:rPr>
        <w:t xml:space="preserve">Data Security and Governance: </w:t>
      </w:r>
    </w:p>
    <w:p w14:paraId="2EF9A800" w14:textId="77777777" w:rsidR="00556229" w:rsidRDefault="00556229" w:rsidP="00556229">
      <w:pPr>
        <w:pStyle w:val="ListParagraph"/>
        <w:rPr>
          <w:rFonts w:ascii="Open Sans" w:hAnsi="Open Sans" w:cs="Open Sans"/>
          <w:color w:val="313131"/>
          <w:sz w:val="22"/>
          <w:szCs w:val="22"/>
          <w:shd w:val="clear" w:color="auto" w:fill="FFFFFF"/>
        </w:rPr>
      </w:pPr>
      <w:r w:rsidRPr="00540A1F">
        <w:rPr>
          <w:rFonts w:ascii="Open Sans" w:hAnsi="Open Sans" w:cs="Open Sans"/>
          <w:color w:val="313131"/>
          <w:sz w:val="22"/>
          <w:szCs w:val="22"/>
          <w:shd w:val="clear" w:color="auto" w:fill="FFFFFF"/>
        </w:rPr>
        <w:t>Cognos provides tools for managing data security and governance. This ensures that only authorized users have access to sensitive data, and data remains compliant with organizational policies and regulations.</w:t>
      </w:r>
    </w:p>
    <w:p w14:paraId="3AAEE3B6" w14:textId="77777777" w:rsidR="00556229" w:rsidRPr="00540A1F" w:rsidRDefault="00556229" w:rsidP="00556229">
      <w:pPr>
        <w:pStyle w:val="ListParagraph"/>
        <w:jc w:val="center"/>
        <w:rPr>
          <w:rFonts w:ascii="Open Sans" w:hAnsi="Open Sans" w:cs="Open Sans"/>
          <w:color w:val="313131"/>
          <w:sz w:val="22"/>
          <w:szCs w:val="22"/>
          <w:shd w:val="clear" w:color="auto" w:fill="FFFFFF"/>
        </w:rPr>
      </w:pPr>
      <w:r>
        <w:rPr>
          <w:noProof/>
        </w:rPr>
        <w:drawing>
          <wp:inline distT="0" distB="0" distL="0" distR="0" wp14:anchorId="483E5594" wp14:editId="1A65F3FF">
            <wp:extent cx="5029200" cy="3451521"/>
            <wp:effectExtent l="0" t="0" r="0" b="0"/>
            <wp:docPr id="1563357614" name="Picture 2" descr="ITASASCOM #01 on Be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ASASCOM #01 on Beha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4553" cy="3462058"/>
                    </a:xfrm>
                    <a:prstGeom prst="rect">
                      <a:avLst/>
                    </a:prstGeom>
                    <a:noFill/>
                    <a:ln>
                      <a:noFill/>
                    </a:ln>
                  </pic:spPr>
                </pic:pic>
              </a:graphicData>
            </a:graphic>
          </wp:inline>
        </w:drawing>
      </w:r>
    </w:p>
    <w:p w14:paraId="6262A38B" w14:textId="77777777" w:rsidR="00556229" w:rsidRDefault="00556229" w:rsidP="00556229">
      <w:pPr>
        <w:pStyle w:val="ListParagraph"/>
        <w:numPr>
          <w:ilvl w:val="0"/>
          <w:numId w:val="25"/>
        </w:numPr>
        <w:rPr>
          <w:rFonts w:ascii="Open Sans" w:hAnsi="Open Sans" w:cs="Open Sans"/>
          <w:color w:val="313131"/>
          <w:sz w:val="22"/>
          <w:szCs w:val="22"/>
          <w:shd w:val="clear" w:color="auto" w:fill="FFFFFF"/>
        </w:rPr>
      </w:pPr>
      <w:r w:rsidRPr="00540A1F">
        <w:rPr>
          <w:rFonts w:ascii="Open Sans" w:hAnsi="Open Sans" w:cs="Open Sans"/>
          <w:color w:val="313131"/>
          <w:sz w:val="22"/>
          <w:szCs w:val="22"/>
          <w:shd w:val="clear" w:color="auto" w:fill="FFFFFF"/>
        </w:rPr>
        <w:t>Data Integration:</w:t>
      </w:r>
    </w:p>
    <w:p w14:paraId="7D28F0F2" w14:textId="77777777" w:rsidR="00556229" w:rsidRPr="00540A1F" w:rsidRDefault="00556229" w:rsidP="00556229">
      <w:pPr>
        <w:pStyle w:val="ListParagraph"/>
        <w:rPr>
          <w:rFonts w:ascii="Open Sans" w:hAnsi="Open Sans" w:cs="Open Sans"/>
          <w:color w:val="313131"/>
          <w:sz w:val="22"/>
          <w:szCs w:val="22"/>
          <w:shd w:val="clear" w:color="auto" w:fill="FFFFFF"/>
        </w:rPr>
      </w:pPr>
      <w:r w:rsidRPr="00540A1F">
        <w:rPr>
          <w:rFonts w:ascii="Open Sans" w:hAnsi="Open Sans" w:cs="Open Sans"/>
          <w:color w:val="313131"/>
          <w:sz w:val="22"/>
          <w:szCs w:val="22"/>
          <w:shd w:val="clear" w:color="auto" w:fill="FFFFFF"/>
        </w:rPr>
        <w:t xml:space="preserve"> Analytical data in Cognos may involve the integration of data from various sources, making it possible to analyze and report on a comprehensive set of data.</w:t>
      </w:r>
    </w:p>
    <w:p w14:paraId="26B071DF" w14:textId="77777777" w:rsidR="00556229" w:rsidRDefault="00556229" w:rsidP="00556229">
      <w:pPr>
        <w:pStyle w:val="ListParagraph"/>
        <w:numPr>
          <w:ilvl w:val="0"/>
          <w:numId w:val="25"/>
        </w:numPr>
        <w:rPr>
          <w:rFonts w:ascii="Open Sans" w:hAnsi="Open Sans" w:cs="Open Sans"/>
          <w:color w:val="313131"/>
          <w:sz w:val="22"/>
          <w:szCs w:val="22"/>
          <w:shd w:val="clear" w:color="auto" w:fill="FFFFFF"/>
        </w:rPr>
      </w:pPr>
      <w:r w:rsidRPr="00540A1F">
        <w:rPr>
          <w:rFonts w:ascii="Open Sans" w:hAnsi="Open Sans" w:cs="Open Sans"/>
          <w:color w:val="313131"/>
          <w:sz w:val="22"/>
          <w:szCs w:val="22"/>
          <w:shd w:val="clear" w:color="auto" w:fill="FFFFFF"/>
        </w:rPr>
        <w:t xml:space="preserve">Data Performance: </w:t>
      </w:r>
    </w:p>
    <w:p w14:paraId="5A0D3886" w14:textId="77777777" w:rsidR="00556229" w:rsidRDefault="00556229" w:rsidP="00556229">
      <w:pPr>
        <w:pStyle w:val="ListParagraph"/>
        <w:rPr>
          <w:rFonts w:ascii="Open Sans" w:hAnsi="Open Sans" w:cs="Open Sans"/>
          <w:color w:val="313131"/>
          <w:sz w:val="22"/>
          <w:szCs w:val="22"/>
          <w:shd w:val="clear" w:color="auto" w:fill="FFFFFF"/>
        </w:rPr>
      </w:pPr>
      <w:r w:rsidRPr="00540A1F">
        <w:rPr>
          <w:rFonts w:ascii="Open Sans" w:hAnsi="Open Sans" w:cs="Open Sans"/>
          <w:color w:val="313131"/>
          <w:sz w:val="22"/>
          <w:szCs w:val="22"/>
          <w:shd w:val="clear" w:color="auto" w:fill="FFFFFF"/>
        </w:rPr>
        <w:t>Cognos optimizes data retrieval and analysis performance, ensuring that analytical processes run efficiently, even with large datasets.</w:t>
      </w:r>
    </w:p>
    <w:p w14:paraId="176F4D30" w14:textId="77777777" w:rsidR="00556229" w:rsidRDefault="00556229" w:rsidP="00556229">
      <w:pPr>
        <w:rPr>
          <w:rFonts w:ascii="Open Sans" w:hAnsi="Open Sans" w:cs="Open Sans"/>
          <w:b/>
          <w:bCs/>
          <w:color w:val="313131"/>
          <w:sz w:val="22"/>
          <w:szCs w:val="22"/>
          <w:shd w:val="clear" w:color="auto" w:fill="FFFFFF"/>
        </w:rPr>
      </w:pPr>
      <w:r>
        <w:rPr>
          <w:rFonts w:ascii="Open Sans" w:hAnsi="Open Sans" w:cs="Open Sans"/>
          <w:b/>
          <w:bCs/>
          <w:color w:val="313131"/>
          <w:sz w:val="22"/>
          <w:szCs w:val="22"/>
          <w:shd w:val="clear" w:color="auto" w:fill="FFFFFF"/>
        </w:rPr>
        <w:t>Python for Data Science</w:t>
      </w:r>
      <w:r w:rsidRPr="00091754">
        <w:rPr>
          <w:rFonts w:ascii="Open Sans" w:hAnsi="Open Sans" w:cs="Open Sans"/>
          <w:b/>
          <w:bCs/>
          <w:color w:val="313131"/>
          <w:sz w:val="22"/>
          <w:szCs w:val="22"/>
          <w:shd w:val="clear" w:color="auto" w:fill="FFFFFF"/>
        </w:rPr>
        <w:t>:</w:t>
      </w:r>
    </w:p>
    <w:p w14:paraId="23F0E230" w14:textId="77777777" w:rsidR="00556229" w:rsidRDefault="00556229" w:rsidP="00556229">
      <w:pPr>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Python is an incredibly popular and versatile programming language for data science. It offers a wide range of libraries and tools that make it a powerful choice for tasks like data analysis, data visualization, machine learning, and more. Here's a brief overview of some of the key libraries and tools used in Python for data science</w:t>
      </w:r>
      <w:r>
        <w:rPr>
          <w:rFonts w:ascii="Open Sans" w:hAnsi="Open Sans" w:cs="Open Sans"/>
          <w:color w:val="313131"/>
          <w:sz w:val="22"/>
          <w:szCs w:val="22"/>
          <w:shd w:val="clear" w:color="auto" w:fill="FFFFFF"/>
        </w:rPr>
        <w:t>.</w:t>
      </w:r>
    </w:p>
    <w:p w14:paraId="6B22044E" w14:textId="77777777" w:rsidR="00556229" w:rsidRDefault="00556229" w:rsidP="00556229">
      <w:pPr>
        <w:jc w:val="center"/>
        <w:rPr>
          <w:rFonts w:ascii="Open Sans" w:hAnsi="Open Sans" w:cs="Open Sans"/>
          <w:color w:val="313131"/>
          <w:sz w:val="22"/>
          <w:szCs w:val="22"/>
          <w:shd w:val="clear" w:color="auto" w:fill="FFFFFF"/>
        </w:rPr>
      </w:pPr>
      <w:r>
        <w:rPr>
          <w:noProof/>
        </w:rPr>
        <w:drawing>
          <wp:inline distT="0" distB="0" distL="0" distR="0" wp14:anchorId="2F38767E" wp14:editId="520A3A45">
            <wp:extent cx="1501140" cy="1501140"/>
            <wp:effectExtent l="0" t="0" r="3810" b="3810"/>
            <wp:docPr id="1649829944" name="Picture 1" descr="Fahim'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him's Bl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1140" cy="1501140"/>
                    </a:xfrm>
                    <a:prstGeom prst="rect">
                      <a:avLst/>
                    </a:prstGeom>
                    <a:noFill/>
                    <a:ln>
                      <a:noFill/>
                    </a:ln>
                  </pic:spPr>
                </pic:pic>
              </a:graphicData>
            </a:graphic>
          </wp:inline>
        </w:drawing>
      </w:r>
    </w:p>
    <w:p w14:paraId="130C1F5F" w14:textId="77777777" w:rsidR="00556229" w:rsidRDefault="00556229" w:rsidP="00556229">
      <w:pPr>
        <w:rPr>
          <w:rFonts w:ascii="Open Sans" w:hAnsi="Open Sans" w:cs="Open Sans"/>
          <w:color w:val="313131"/>
          <w:sz w:val="22"/>
          <w:szCs w:val="22"/>
          <w:shd w:val="clear" w:color="auto" w:fill="FFFFFF"/>
        </w:rPr>
      </w:pPr>
    </w:p>
    <w:p w14:paraId="531C3CE1" w14:textId="77777777" w:rsidR="00556229" w:rsidRDefault="00556229" w:rsidP="00556229">
      <w:pPr>
        <w:rPr>
          <w:rFonts w:ascii="Open Sans" w:hAnsi="Open Sans" w:cs="Open Sans"/>
          <w:b/>
          <w:bCs/>
          <w:color w:val="313131"/>
          <w:sz w:val="22"/>
          <w:szCs w:val="22"/>
          <w:shd w:val="clear" w:color="auto" w:fill="FFFFFF"/>
        </w:rPr>
      </w:pPr>
      <w:r>
        <w:rPr>
          <w:rFonts w:ascii="Open Sans" w:hAnsi="Open Sans" w:cs="Open Sans"/>
          <w:b/>
          <w:bCs/>
          <w:color w:val="313131"/>
          <w:sz w:val="22"/>
          <w:szCs w:val="22"/>
          <w:shd w:val="clear" w:color="auto" w:fill="FFFFFF"/>
        </w:rPr>
        <w:t>Using the Built-In Libraries (Pandas)</w:t>
      </w:r>
      <w:r w:rsidRPr="00091754">
        <w:rPr>
          <w:rFonts w:ascii="Open Sans" w:hAnsi="Open Sans" w:cs="Open Sans"/>
          <w:b/>
          <w:bCs/>
          <w:color w:val="313131"/>
          <w:sz w:val="22"/>
          <w:szCs w:val="22"/>
          <w:shd w:val="clear" w:color="auto" w:fill="FFFFFF"/>
        </w:rPr>
        <w:t>:</w:t>
      </w:r>
    </w:p>
    <w:p w14:paraId="7D585482" w14:textId="77777777" w:rsidR="00556229" w:rsidRPr="00972A85" w:rsidRDefault="00556229" w:rsidP="00556229">
      <w:pPr>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Pandas is a powerful Python library for data manipulation and analysis. It provides data structures and functions for working with structured data, making it an essential tool for data scientists and analysts. Here are some of the key features and concepts related to Pandas:</w:t>
      </w:r>
    </w:p>
    <w:p w14:paraId="40AEF816" w14:textId="77777777" w:rsidR="00556229" w:rsidRPr="00972A85" w:rsidRDefault="00556229" w:rsidP="00556229">
      <w:pPr>
        <w:pStyle w:val="ListParagraph"/>
        <w:numPr>
          <w:ilvl w:val="0"/>
          <w:numId w:val="29"/>
        </w:numPr>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Data Structures:</w:t>
      </w:r>
    </w:p>
    <w:p w14:paraId="13703D62" w14:textId="77777777" w:rsidR="00556229" w:rsidRPr="00972A85" w:rsidRDefault="00556229" w:rsidP="00556229">
      <w:pPr>
        <w:pStyle w:val="ListParagraph"/>
        <w:rPr>
          <w:rFonts w:ascii="Open Sans" w:hAnsi="Open Sans" w:cs="Open Sans"/>
          <w:color w:val="313131"/>
          <w:sz w:val="22"/>
          <w:szCs w:val="22"/>
          <w:shd w:val="clear" w:color="auto" w:fill="FFFFFF"/>
        </w:rPr>
      </w:pPr>
      <w:proofErr w:type="spellStart"/>
      <w:r w:rsidRPr="00972A85">
        <w:rPr>
          <w:rFonts w:ascii="Open Sans" w:hAnsi="Open Sans" w:cs="Open Sans"/>
          <w:color w:val="313131"/>
          <w:sz w:val="22"/>
          <w:szCs w:val="22"/>
          <w:shd w:val="clear" w:color="auto" w:fill="FFFFFF"/>
        </w:rPr>
        <w:t>DataFrame</w:t>
      </w:r>
      <w:proofErr w:type="spellEnd"/>
      <w:r w:rsidRPr="00972A85">
        <w:rPr>
          <w:rFonts w:ascii="Open Sans" w:hAnsi="Open Sans" w:cs="Open Sans"/>
          <w:color w:val="313131"/>
          <w:sz w:val="22"/>
          <w:szCs w:val="22"/>
          <w:shd w:val="clear" w:color="auto" w:fill="FFFFFF"/>
        </w:rPr>
        <w:t>: A two-dimensional, tabular data structure with labeled axes (rows and columns). It's similar to a spreadsheet or SQL table and is the primary data structure used in Pandas.</w:t>
      </w:r>
    </w:p>
    <w:p w14:paraId="53EFA6D3" w14:textId="77777777" w:rsidR="00556229" w:rsidRPr="00972A85" w:rsidRDefault="00556229" w:rsidP="00556229">
      <w:pPr>
        <w:pStyle w:val="ListParagraph"/>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 xml:space="preserve">Series: A one-dimensional labeled array capable of holding data of various types. Series can be thought of as a column in a </w:t>
      </w:r>
      <w:proofErr w:type="spellStart"/>
      <w:r w:rsidRPr="00972A85">
        <w:rPr>
          <w:rFonts w:ascii="Open Sans" w:hAnsi="Open Sans" w:cs="Open Sans"/>
          <w:color w:val="313131"/>
          <w:sz w:val="22"/>
          <w:szCs w:val="22"/>
          <w:shd w:val="clear" w:color="auto" w:fill="FFFFFF"/>
        </w:rPr>
        <w:t>DataFrame</w:t>
      </w:r>
      <w:proofErr w:type="spellEnd"/>
      <w:r w:rsidRPr="00972A85">
        <w:rPr>
          <w:rFonts w:ascii="Open Sans" w:hAnsi="Open Sans" w:cs="Open Sans"/>
          <w:color w:val="313131"/>
          <w:sz w:val="22"/>
          <w:szCs w:val="22"/>
          <w:shd w:val="clear" w:color="auto" w:fill="FFFFFF"/>
        </w:rPr>
        <w:t>.</w:t>
      </w:r>
    </w:p>
    <w:p w14:paraId="2BDFDEC5" w14:textId="77777777" w:rsidR="00556229" w:rsidRPr="00972A85" w:rsidRDefault="00556229" w:rsidP="00556229">
      <w:pPr>
        <w:pStyle w:val="ListParagraph"/>
        <w:numPr>
          <w:ilvl w:val="0"/>
          <w:numId w:val="29"/>
        </w:numPr>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Data Import and Export:</w:t>
      </w:r>
    </w:p>
    <w:p w14:paraId="4671F78B" w14:textId="77777777" w:rsidR="00556229" w:rsidRPr="00972A85" w:rsidRDefault="00556229" w:rsidP="00556229">
      <w:pPr>
        <w:pStyle w:val="ListParagraph"/>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Pandas can read and write data from/to various file formats, including CSV, Excel, SQL databases, and more.</w:t>
      </w:r>
    </w:p>
    <w:p w14:paraId="1D327061" w14:textId="77777777" w:rsidR="00556229" w:rsidRPr="00972A85" w:rsidRDefault="00556229" w:rsidP="00556229">
      <w:pPr>
        <w:pStyle w:val="ListParagraph"/>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 xml:space="preserve">Common methods for reading data include </w:t>
      </w:r>
      <w:proofErr w:type="spellStart"/>
      <w:proofErr w:type="gramStart"/>
      <w:r w:rsidRPr="00D723CA">
        <w:rPr>
          <w:rFonts w:ascii="Open Sans" w:hAnsi="Open Sans" w:cs="Open Sans"/>
          <w:color w:val="4A9BDC" w:themeColor="accent6"/>
          <w:sz w:val="22"/>
          <w:szCs w:val="22"/>
          <w:shd w:val="clear" w:color="auto" w:fill="FFFFFF"/>
        </w:rPr>
        <w:t>pd.read</w:t>
      </w:r>
      <w:proofErr w:type="gramEnd"/>
      <w:r w:rsidRPr="00D723CA">
        <w:rPr>
          <w:rFonts w:ascii="Open Sans" w:hAnsi="Open Sans" w:cs="Open Sans"/>
          <w:color w:val="4A9BDC" w:themeColor="accent6"/>
          <w:sz w:val="22"/>
          <w:szCs w:val="22"/>
          <w:shd w:val="clear" w:color="auto" w:fill="FFFFFF"/>
        </w:rPr>
        <w:t>_csv</w:t>
      </w:r>
      <w:proofErr w:type="spellEnd"/>
      <w:r w:rsidRPr="00D723CA">
        <w:rPr>
          <w:rFonts w:ascii="Open Sans" w:hAnsi="Open Sans" w:cs="Open Sans"/>
          <w:color w:val="4A9BDC" w:themeColor="accent6"/>
          <w:sz w:val="22"/>
          <w:szCs w:val="22"/>
          <w:shd w:val="clear" w:color="auto" w:fill="FFFFFF"/>
        </w:rPr>
        <w:t xml:space="preserve">(), </w:t>
      </w:r>
      <w:proofErr w:type="spellStart"/>
      <w:r w:rsidRPr="00D723CA">
        <w:rPr>
          <w:rFonts w:ascii="Open Sans" w:hAnsi="Open Sans" w:cs="Open Sans"/>
          <w:color w:val="4A9BDC" w:themeColor="accent6"/>
          <w:sz w:val="22"/>
          <w:szCs w:val="22"/>
          <w:shd w:val="clear" w:color="auto" w:fill="FFFFFF"/>
        </w:rPr>
        <w:t>pd.read_excel</w:t>
      </w:r>
      <w:proofErr w:type="spellEnd"/>
      <w:r w:rsidRPr="00D723CA">
        <w:rPr>
          <w:rFonts w:ascii="Open Sans" w:hAnsi="Open Sans" w:cs="Open Sans"/>
          <w:color w:val="4A9BDC" w:themeColor="accent6"/>
          <w:sz w:val="22"/>
          <w:szCs w:val="22"/>
          <w:shd w:val="clear" w:color="auto" w:fill="FFFFFF"/>
        </w:rPr>
        <w:t xml:space="preserve">(), and </w:t>
      </w:r>
      <w:proofErr w:type="spellStart"/>
      <w:r w:rsidRPr="00D723CA">
        <w:rPr>
          <w:rFonts w:ascii="Open Sans" w:hAnsi="Open Sans" w:cs="Open Sans"/>
          <w:color w:val="4A9BDC" w:themeColor="accent6"/>
          <w:sz w:val="22"/>
          <w:szCs w:val="22"/>
          <w:shd w:val="clear" w:color="auto" w:fill="FFFFFF"/>
        </w:rPr>
        <w:t>pd.read_sql</w:t>
      </w:r>
      <w:proofErr w:type="spellEnd"/>
      <w:r w:rsidRPr="00D723CA">
        <w:rPr>
          <w:rFonts w:ascii="Open Sans" w:hAnsi="Open Sans" w:cs="Open Sans"/>
          <w:color w:val="4A9BDC" w:themeColor="accent6"/>
          <w:sz w:val="22"/>
          <w:szCs w:val="22"/>
          <w:shd w:val="clear" w:color="auto" w:fill="FFFFFF"/>
        </w:rPr>
        <w:t>().</w:t>
      </w:r>
    </w:p>
    <w:p w14:paraId="330E0DC2" w14:textId="77777777" w:rsidR="00556229" w:rsidRPr="00972A85" w:rsidRDefault="00556229" w:rsidP="00556229">
      <w:pPr>
        <w:pStyle w:val="ListParagraph"/>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 xml:space="preserve">Data can be exported using methods like </w:t>
      </w:r>
      <w:proofErr w:type="spellStart"/>
      <w:r w:rsidRPr="00D723CA">
        <w:rPr>
          <w:rFonts w:ascii="Open Sans" w:hAnsi="Open Sans" w:cs="Open Sans"/>
          <w:color w:val="4A9BDC" w:themeColor="accent6"/>
          <w:sz w:val="22"/>
          <w:szCs w:val="22"/>
          <w:shd w:val="clear" w:color="auto" w:fill="FFFFFF"/>
        </w:rPr>
        <w:t>to_</w:t>
      </w:r>
      <w:proofErr w:type="gramStart"/>
      <w:r w:rsidRPr="00D723CA">
        <w:rPr>
          <w:rFonts w:ascii="Open Sans" w:hAnsi="Open Sans" w:cs="Open Sans"/>
          <w:color w:val="4A9BDC" w:themeColor="accent6"/>
          <w:sz w:val="22"/>
          <w:szCs w:val="22"/>
          <w:shd w:val="clear" w:color="auto" w:fill="FFFFFF"/>
        </w:rPr>
        <w:t>csv</w:t>
      </w:r>
      <w:proofErr w:type="spellEnd"/>
      <w:r w:rsidRPr="00D723CA">
        <w:rPr>
          <w:rFonts w:ascii="Open Sans" w:hAnsi="Open Sans" w:cs="Open Sans"/>
          <w:color w:val="4A9BDC" w:themeColor="accent6"/>
          <w:sz w:val="22"/>
          <w:szCs w:val="22"/>
          <w:shd w:val="clear" w:color="auto" w:fill="FFFFFF"/>
        </w:rPr>
        <w:t>(</w:t>
      </w:r>
      <w:proofErr w:type="gramEnd"/>
      <w:r w:rsidRPr="00D723CA">
        <w:rPr>
          <w:rFonts w:ascii="Open Sans" w:hAnsi="Open Sans" w:cs="Open Sans"/>
          <w:color w:val="4A9BDC" w:themeColor="accent6"/>
          <w:sz w:val="22"/>
          <w:szCs w:val="22"/>
          <w:shd w:val="clear" w:color="auto" w:fill="FFFFFF"/>
        </w:rPr>
        <w:t xml:space="preserve">), </w:t>
      </w:r>
      <w:proofErr w:type="spellStart"/>
      <w:r w:rsidRPr="00D723CA">
        <w:rPr>
          <w:rFonts w:ascii="Open Sans" w:hAnsi="Open Sans" w:cs="Open Sans"/>
          <w:color w:val="4A9BDC" w:themeColor="accent6"/>
          <w:sz w:val="22"/>
          <w:szCs w:val="22"/>
          <w:shd w:val="clear" w:color="auto" w:fill="FFFFFF"/>
        </w:rPr>
        <w:t>to_excel</w:t>
      </w:r>
      <w:proofErr w:type="spellEnd"/>
      <w:r w:rsidRPr="00D723CA">
        <w:rPr>
          <w:rFonts w:ascii="Open Sans" w:hAnsi="Open Sans" w:cs="Open Sans"/>
          <w:color w:val="4A9BDC" w:themeColor="accent6"/>
          <w:sz w:val="22"/>
          <w:szCs w:val="22"/>
          <w:shd w:val="clear" w:color="auto" w:fill="FFFFFF"/>
        </w:rPr>
        <w:t xml:space="preserve">(), and </w:t>
      </w:r>
      <w:proofErr w:type="spellStart"/>
      <w:r w:rsidRPr="00D723CA">
        <w:rPr>
          <w:rFonts w:ascii="Open Sans" w:hAnsi="Open Sans" w:cs="Open Sans"/>
          <w:color w:val="4A9BDC" w:themeColor="accent6"/>
          <w:sz w:val="22"/>
          <w:szCs w:val="22"/>
          <w:shd w:val="clear" w:color="auto" w:fill="FFFFFF"/>
        </w:rPr>
        <w:t>to_sql</w:t>
      </w:r>
      <w:proofErr w:type="spellEnd"/>
      <w:r w:rsidRPr="00D723CA">
        <w:rPr>
          <w:rFonts w:ascii="Open Sans" w:hAnsi="Open Sans" w:cs="Open Sans"/>
          <w:color w:val="4A9BDC" w:themeColor="accent6"/>
          <w:sz w:val="22"/>
          <w:szCs w:val="22"/>
          <w:shd w:val="clear" w:color="auto" w:fill="FFFFFF"/>
        </w:rPr>
        <w:t>().</w:t>
      </w:r>
    </w:p>
    <w:p w14:paraId="3D32A11F" w14:textId="77777777" w:rsidR="00556229" w:rsidRPr="00972A85" w:rsidRDefault="00556229" w:rsidP="00556229">
      <w:pPr>
        <w:pStyle w:val="ListParagraph"/>
        <w:numPr>
          <w:ilvl w:val="0"/>
          <w:numId w:val="29"/>
        </w:numPr>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Data Cleaning and Preprocessing:</w:t>
      </w:r>
    </w:p>
    <w:p w14:paraId="5A5BED57" w14:textId="77777777" w:rsidR="00556229" w:rsidRPr="00972A85" w:rsidRDefault="00556229" w:rsidP="00556229">
      <w:pPr>
        <w:pStyle w:val="ListParagraph"/>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Pandas provides functions for handling missing data, duplicate data, and data type conversion.</w:t>
      </w:r>
    </w:p>
    <w:p w14:paraId="13ACFC99" w14:textId="77777777" w:rsidR="00556229" w:rsidRPr="00972A85" w:rsidRDefault="00556229" w:rsidP="00556229">
      <w:pPr>
        <w:pStyle w:val="ListParagraph"/>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 xml:space="preserve">Methods like </w:t>
      </w:r>
      <w:proofErr w:type="gramStart"/>
      <w:r w:rsidRPr="00D723CA">
        <w:rPr>
          <w:rFonts w:ascii="Open Sans" w:hAnsi="Open Sans" w:cs="Open Sans"/>
          <w:color w:val="4A9BDC" w:themeColor="accent6"/>
          <w:sz w:val="22"/>
          <w:szCs w:val="22"/>
          <w:shd w:val="clear" w:color="auto" w:fill="FFFFFF"/>
        </w:rPr>
        <w:t>drop(</w:t>
      </w:r>
      <w:proofErr w:type="gramEnd"/>
      <w:r w:rsidRPr="00D723CA">
        <w:rPr>
          <w:rFonts w:ascii="Open Sans" w:hAnsi="Open Sans" w:cs="Open Sans"/>
          <w:color w:val="4A9BDC" w:themeColor="accent6"/>
          <w:sz w:val="22"/>
          <w:szCs w:val="22"/>
          <w:shd w:val="clear" w:color="auto" w:fill="FFFFFF"/>
        </w:rPr>
        <w:t xml:space="preserve">), </w:t>
      </w:r>
      <w:proofErr w:type="spellStart"/>
      <w:r w:rsidRPr="00D723CA">
        <w:rPr>
          <w:rFonts w:ascii="Open Sans" w:hAnsi="Open Sans" w:cs="Open Sans"/>
          <w:color w:val="4A9BDC" w:themeColor="accent6"/>
          <w:sz w:val="22"/>
          <w:szCs w:val="22"/>
          <w:shd w:val="clear" w:color="auto" w:fill="FFFFFF"/>
        </w:rPr>
        <w:t>fillna</w:t>
      </w:r>
      <w:proofErr w:type="spellEnd"/>
      <w:r w:rsidRPr="00D723CA">
        <w:rPr>
          <w:rFonts w:ascii="Open Sans" w:hAnsi="Open Sans" w:cs="Open Sans"/>
          <w:color w:val="4A9BDC" w:themeColor="accent6"/>
          <w:sz w:val="22"/>
          <w:szCs w:val="22"/>
          <w:shd w:val="clear" w:color="auto" w:fill="FFFFFF"/>
        </w:rPr>
        <w:t xml:space="preserve">(), replace(), and </w:t>
      </w:r>
      <w:proofErr w:type="spellStart"/>
      <w:r w:rsidRPr="00D723CA">
        <w:rPr>
          <w:rFonts w:ascii="Open Sans" w:hAnsi="Open Sans" w:cs="Open Sans"/>
          <w:color w:val="4A9BDC" w:themeColor="accent6"/>
          <w:sz w:val="22"/>
          <w:szCs w:val="22"/>
          <w:shd w:val="clear" w:color="auto" w:fill="FFFFFF"/>
        </w:rPr>
        <w:t>astype</w:t>
      </w:r>
      <w:proofErr w:type="spellEnd"/>
      <w:r w:rsidRPr="00D723CA">
        <w:rPr>
          <w:rFonts w:ascii="Open Sans" w:hAnsi="Open Sans" w:cs="Open Sans"/>
          <w:color w:val="4A9BDC" w:themeColor="accent6"/>
          <w:sz w:val="22"/>
          <w:szCs w:val="22"/>
          <w:shd w:val="clear" w:color="auto" w:fill="FFFFFF"/>
        </w:rPr>
        <w:t>()</w:t>
      </w:r>
      <w:r w:rsidRPr="00972A85">
        <w:rPr>
          <w:rFonts w:ascii="Open Sans" w:hAnsi="Open Sans" w:cs="Open Sans"/>
          <w:color w:val="313131"/>
          <w:sz w:val="22"/>
          <w:szCs w:val="22"/>
          <w:shd w:val="clear" w:color="auto" w:fill="FFFFFF"/>
        </w:rPr>
        <w:t xml:space="preserve"> are used for data cleaning.</w:t>
      </w:r>
    </w:p>
    <w:p w14:paraId="6E6332D3" w14:textId="77777777" w:rsidR="00556229" w:rsidRPr="00972A85" w:rsidRDefault="00556229" w:rsidP="00556229">
      <w:pPr>
        <w:pStyle w:val="ListParagraph"/>
        <w:numPr>
          <w:ilvl w:val="0"/>
          <w:numId w:val="29"/>
        </w:numPr>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Indexing and Selection:</w:t>
      </w:r>
    </w:p>
    <w:p w14:paraId="6EA1C029" w14:textId="77777777" w:rsidR="00556229" w:rsidRPr="00972A85" w:rsidRDefault="00556229" w:rsidP="00556229">
      <w:pPr>
        <w:pStyle w:val="ListParagraph"/>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 xml:space="preserve">You can use labels or integer-based indexing to select and filter data in Pandas </w:t>
      </w:r>
      <w:proofErr w:type="spellStart"/>
      <w:r w:rsidRPr="00972A85">
        <w:rPr>
          <w:rFonts w:ascii="Open Sans" w:hAnsi="Open Sans" w:cs="Open Sans"/>
          <w:color w:val="313131"/>
          <w:sz w:val="22"/>
          <w:szCs w:val="22"/>
          <w:shd w:val="clear" w:color="auto" w:fill="FFFFFF"/>
        </w:rPr>
        <w:t>DataFrames</w:t>
      </w:r>
      <w:proofErr w:type="spellEnd"/>
      <w:r w:rsidRPr="00972A85">
        <w:rPr>
          <w:rFonts w:ascii="Open Sans" w:hAnsi="Open Sans" w:cs="Open Sans"/>
          <w:color w:val="313131"/>
          <w:sz w:val="22"/>
          <w:szCs w:val="22"/>
          <w:shd w:val="clear" w:color="auto" w:fill="FFFFFF"/>
        </w:rPr>
        <w:t>.</w:t>
      </w:r>
    </w:p>
    <w:p w14:paraId="4E55DA4E" w14:textId="77777777" w:rsidR="00556229" w:rsidRPr="00972A85" w:rsidRDefault="00556229" w:rsidP="00556229">
      <w:pPr>
        <w:pStyle w:val="ListParagraph"/>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 xml:space="preserve">Common selection methods include </w:t>
      </w:r>
      <w:proofErr w:type="gramStart"/>
      <w:r w:rsidRPr="00972A85">
        <w:rPr>
          <w:rFonts w:ascii="Open Sans" w:hAnsi="Open Sans" w:cs="Open Sans"/>
          <w:color w:val="313131"/>
          <w:sz w:val="22"/>
          <w:szCs w:val="22"/>
          <w:shd w:val="clear" w:color="auto" w:fill="FFFFFF"/>
        </w:rPr>
        <w:t>loc[</w:t>
      </w:r>
      <w:proofErr w:type="gramEnd"/>
      <w:r w:rsidRPr="00972A85">
        <w:rPr>
          <w:rFonts w:ascii="Open Sans" w:hAnsi="Open Sans" w:cs="Open Sans"/>
          <w:color w:val="313131"/>
          <w:sz w:val="22"/>
          <w:szCs w:val="22"/>
          <w:shd w:val="clear" w:color="auto" w:fill="FFFFFF"/>
        </w:rPr>
        <w:t xml:space="preserve">] for label-based indexing and </w:t>
      </w:r>
      <w:proofErr w:type="spellStart"/>
      <w:r w:rsidRPr="00972A85">
        <w:rPr>
          <w:rFonts w:ascii="Open Sans" w:hAnsi="Open Sans" w:cs="Open Sans"/>
          <w:color w:val="313131"/>
          <w:sz w:val="22"/>
          <w:szCs w:val="22"/>
          <w:shd w:val="clear" w:color="auto" w:fill="FFFFFF"/>
        </w:rPr>
        <w:t>iloc</w:t>
      </w:r>
      <w:proofErr w:type="spellEnd"/>
      <w:r w:rsidRPr="00972A85">
        <w:rPr>
          <w:rFonts w:ascii="Open Sans" w:hAnsi="Open Sans" w:cs="Open Sans"/>
          <w:color w:val="313131"/>
          <w:sz w:val="22"/>
          <w:szCs w:val="22"/>
          <w:shd w:val="clear" w:color="auto" w:fill="FFFFFF"/>
        </w:rPr>
        <w:t>[] for integer-based indexing.</w:t>
      </w:r>
    </w:p>
    <w:p w14:paraId="4EA4D473" w14:textId="77777777" w:rsidR="00556229" w:rsidRPr="00972A85" w:rsidRDefault="00556229" w:rsidP="00556229">
      <w:pPr>
        <w:pStyle w:val="ListParagraph"/>
        <w:numPr>
          <w:ilvl w:val="0"/>
          <w:numId w:val="29"/>
        </w:numPr>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Data Manipulation:</w:t>
      </w:r>
    </w:p>
    <w:p w14:paraId="2477321F" w14:textId="77777777" w:rsidR="00556229" w:rsidRPr="00972A85" w:rsidRDefault="00556229" w:rsidP="00556229">
      <w:pPr>
        <w:pStyle w:val="ListParagraph"/>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Pandas supports a wide range of operations, such as filtering, grouping, aggregating, sorting, and merging datasets.</w:t>
      </w:r>
    </w:p>
    <w:p w14:paraId="0BCA89C9" w14:textId="77777777" w:rsidR="00556229" w:rsidRPr="00972A85" w:rsidRDefault="00556229" w:rsidP="00556229">
      <w:pPr>
        <w:pStyle w:val="ListParagraph"/>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 xml:space="preserve">Functions like </w:t>
      </w:r>
      <w:proofErr w:type="spellStart"/>
      <w:proofErr w:type="gramStart"/>
      <w:r w:rsidRPr="00D723CA">
        <w:rPr>
          <w:rFonts w:ascii="Open Sans" w:hAnsi="Open Sans" w:cs="Open Sans"/>
          <w:color w:val="4A9BDC" w:themeColor="accent6"/>
          <w:sz w:val="22"/>
          <w:szCs w:val="22"/>
          <w:shd w:val="clear" w:color="auto" w:fill="FFFFFF"/>
        </w:rPr>
        <w:t>groupby</w:t>
      </w:r>
      <w:proofErr w:type="spellEnd"/>
      <w:r w:rsidRPr="00D723CA">
        <w:rPr>
          <w:rFonts w:ascii="Open Sans" w:hAnsi="Open Sans" w:cs="Open Sans"/>
          <w:color w:val="4A9BDC" w:themeColor="accent6"/>
          <w:sz w:val="22"/>
          <w:szCs w:val="22"/>
          <w:shd w:val="clear" w:color="auto" w:fill="FFFFFF"/>
        </w:rPr>
        <w:t>(</w:t>
      </w:r>
      <w:proofErr w:type="gramEnd"/>
      <w:r w:rsidRPr="00D723CA">
        <w:rPr>
          <w:rFonts w:ascii="Open Sans" w:hAnsi="Open Sans" w:cs="Open Sans"/>
          <w:color w:val="4A9BDC" w:themeColor="accent6"/>
          <w:sz w:val="22"/>
          <w:szCs w:val="22"/>
          <w:shd w:val="clear" w:color="auto" w:fill="FFFFFF"/>
        </w:rPr>
        <w:t xml:space="preserve">), </w:t>
      </w:r>
      <w:proofErr w:type="spellStart"/>
      <w:r w:rsidRPr="00D723CA">
        <w:rPr>
          <w:rFonts w:ascii="Open Sans" w:hAnsi="Open Sans" w:cs="Open Sans"/>
          <w:color w:val="4A9BDC" w:themeColor="accent6"/>
          <w:sz w:val="22"/>
          <w:szCs w:val="22"/>
          <w:shd w:val="clear" w:color="auto" w:fill="FFFFFF"/>
        </w:rPr>
        <w:t>agg</w:t>
      </w:r>
      <w:proofErr w:type="spellEnd"/>
      <w:r w:rsidRPr="00D723CA">
        <w:rPr>
          <w:rFonts w:ascii="Open Sans" w:hAnsi="Open Sans" w:cs="Open Sans"/>
          <w:color w:val="4A9BDC" w:themeColor="accent6"/>
          <w:sz w:val="22"/>
          <w:szCs w:val="22"/>
          <w:shd w:val="clear" w:color="auto" w:fill="FFFFFF"/>
        </w:rPr>
        <w:t xml:space="preserve">(), </w:t>
      </w:r>
      <w:proofErr w:type="spellStart"/>
      <w:r w:rsidRPr="00D723CA">
        <w:rPr>
          <w:rFonts w:ascii="Open Sans" w:hAnsi="Open Sans" w:cs="Open Sans"/>
          <w:color w:val="4A9BDC" w:themeColor="accent6"/>
          <w:sz w:val="22"/>
          <w:szCs w:val="22"/>
          <w:shd w:val="clear" w:color="auto" w:fill="FFFFFF"/>
        </w:rPr>
        <w:t>sort_values</w:t>
      </w:r>
      <w:proofErr w:type="spellEnd"/>
      <w:r w:rsidRPr="00D723CA">
        <w:rPr>
          <w:rFonts w:ascii="Open Sans" w:hAnsi="Open Sans" w:cs="Open Sans"/>
          <w:color w:val="4A9BDC" w:themeColor="accent6"/>
          <w:sz w:val="22"/>
          <w:szCs w:val="22"/>
          <w:shd w:val="clear" w:color="auto" w:fill="FFFFFF"/>
        </w:rPr>
        <w:t xml:space="preserve">(), and merge() </w:t>
      </w:r>
      <w:r w:rsidRPr="00972A85">
        <w:rPr>
          <w:rFonts w:ascii="Open Sans" w:hAnsi="Open Sans" w:cs="Open Sans"/>
          <w:color w:val="313131"/>
          <w:sz w:val="22"/>
          <w:szCs w:val="22"/>
          <w:shd w:val="clear" w:color="auto" w:fill="FFFFFF"/>
        </w:rPr>
        <w:t>are commonly used for these operations.</w:t>
      </w:r>
    </w:p>
    <w:p w14:paraId="7414922C" w14:textId="77777777" w:rsidR="00556229" w:rsidRPr="00972A85" w:rsidRDefault="00556229" w:rsidP="00556229">
      <w:pPr>
        <w:pStyle w:val="ListParagraph"/>
        <w:numPr>
          <w:ilvl w:val="0"/>
          <w:numId w:val="29"/>
        </w:numPr>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Data Visualization:</w:t>
      </w:r>
    </w:p>
    <w:p w14:paraId="54389DFD" w14:textId="77777777" w:rsidR="00556229" w:rsidRPr="00972A85" w:rsidRDefault="00556229" w:rsidP="00556229">
      <w:pPr>
        <w:pStyle w:val="ListParagraph"/>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While Pandas itself is not primarily a visualization library, it can be easily integrated with libraries like Matplotlib and Seaborn for data visualization.</w:t>
      </w:r>
    </w:p>
    <w:p w14:paraId="1B11E46E" w14:textId="77777777" w:rsidR="00556229" w:rsidRPr="00972A85" w:rsidRDefault="00556229" w:rsidP="00556229">
      <w:pPr>
        <w:pStyle w:val="ListParagraph"/>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 xml:space="preserve">Pandas </w:t>
      </w:r>
      <w:proofErr w:type="spellStart"/>
      <w:r w:rsidRPr="00972A85">
        <w:rPr>
          <w:rFonts w:ascii="Open Sans" w:hAnsi="Open Sans" w:cs="Open Sans"/>
          <w:color w:val="313131"/>
          <w:sz w:val="22"/>
          <w:szCs w:val="22"/>
          <w:shd w:val="clear" w:color="auto" w:fill="FFFFFF"/>
        </w:rPr>
        <w:t>DataFrames</w:t>
      </w:r>
      <w:proofErr w:type="spellEnd"/>
      <w:r w:rsidRPr="00972A85">
        <w:rPr>
          <w:rFonts w:ascii="Open Sans" w:hAnsi="Open Sans" w:cs="Open Sans"/>
          <w:color w:val="313131"/>
          <w:sz w:val="22"/>
          <w:szCs w:val="22"/>
          <w:shd w:val="clear" w:color="auto" w:fill="FFFFFF"/>
        </w:rPr>
        <w:t xml:space="preserve"> can be used to create basic plots and charts.</w:t>
      </w:r>
    </w:p>
    <w:p w14:paraId="18750A8F" w14:textId="77777777" w:rsidR="00556229" w:rsidRPr="00972A85" w:rsidRDefault="00556229" w:rsidP="00556229">
      <w:pPr>
        <w:pStyle w:val="ListParagraph"/>
        <w:numPr>
          <w:ilvl w:val="0"/>
          <w:numId w:val="29"/>
        </w:numPr>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Time Series Data:</w:t>
      </w:r>
    </w:p>
    <w:p w14:paraId="5D22C512" w14:textId="77777777" w:rsidR="00556229" w:rsidRPr="00972A85" w:rsidRDefault="00556229" w:rsidP="00556229">
      <w:pPr>
        <w:pStyle w:val="ListParagraph"/>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Pandas has robust support for time series data, with specialized data structures and functions for handling date and time-related operations.</w:t>
      </w:r>
    </w:p>
    <w:p w14:paraId="19EF3B6D" w14:textId="77777777" w:rsidR="00556229" w:rsidRPr="00972A85" w:rsidRDefault="00556229" w:rsidP="00556229">
      <w:pPr>
        <w:pStyle w:val="ListParagraph"/>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 xml:space="preserve">The Timestamp and </w:t>
      </w:r>
      <w:proofErr w:type="spellStart"/>
      <w:r w:rsidRPr="00972A85">
        <w:rPr>
          <w:rFonts w:ascii="Open Sans" w:hAnsi="Open Sans" w:cs="Open Sans"/>
          <w:color w:val="313131"/>
          <w:sz w:val="22"/>
          <w:szCs w:val="22"/>
          <w:shd w:val="clear" w:color="auto" w:fill="FFFFFF"/>
        </w:rPr>
        <w:t>DatetimeIndex</w:t>
      </w:r>
      <w:proofErr w:type="spellEnd"/>
      <w:r w:rsidRPr="00972A85">
        <w:rPr>
          <w:rFonts w:ascii="Open Sans" w:hAnsi="Open Sans" w:cs="Open Sans"/>
          <w:color w:val="313131"/>
          <w:sz w:val="22"/>
          <w:szCs w:val="22"/>
          <w:shd w:val="clear" w:color="auto" w:fill="FFFFFF"/>
        </w:rPr>
        <w:t xml:space="preserve"> are used for working with dates and times.</w:t>
      </w:r>
    </w:p>
    <w:p w14:paraId="09C7900E" w14:textId="77777777" w:rsidR="00556229" w:rsidRPr="00972A85" w:rsidRDefault="00556229" w:rsidP="00556229">
      <w:pPr>
        <w:pStyle w:val="ListParagraph"/>
        <w:numPr>
          <w:ilvl w:val="0"/>
          <w:numId w:val="29"/>
        </w:numPr>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Reshaping Data:</w:t>
      </w:r>
    </w:p>
    <w:p w14:paraId="47EE1931" w14:textId="77777777" w:rsidR="00556229" w:rsidRPr="00972A85" w:rsidRDefault="00556229" w:rsidP="00556229">
      <w:pPr>
        <w:pStyle w:val="ListParagraph"/>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Pandas provides methods for reshaping data, such as pivot, melt, and stack/unstack, which are useful for transforming data from wide to long format and vice versa.</w:t>
      </w:r>
    </w:p>
    <w:p w14:paraId="144937CF" w14:textId="77777777" w:rsidR="00556229" w:rsidRPr="00972A85" w:rsidRDefault="00556229" w:rsidP="00556229">
      <w:pPr>
        <w:pStyle w:val="ListParagraph"/>
        <w:numPr>
          <w:ilvl w:val="0"/>
          <w:numId w:val="29"/>
        </w:numPr>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Handling Categorical Data:</w:t>
      </w:r>
    </w:p>
    <w:p w14:paraId="57EEACDB" w14:textId="77777777" w:rsidR="00556229" w:rsidRPr="00972A85" w:rsidRDefault="00556229" w:rsidP="00556229">
      <w:pPr>
        <w:pStyle w:val="ListParagraph"/>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Categorical data can be handled efficiently using Pandas' Categorical data type, which can reduce memory usage and improve performance.</w:t>
      </w:r>
    </w:p>
    <w:p w14:paraId="7A6A3149" w14:textId="77777777" w:rsidR="00556229" w:rsidRPr="00972A85" w:rsidRDefault="00556229" w:rsidP="00556229">
      <w:pPr>
        <w:pStyle w:val="ListParagraph"/>
        <w:numPr>
          <w:ilvl w:val="0"/>
          <w:numId w:val="29"/>
        </w:numPr>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Statistical Analysis:</w:t>
      </w:r>
    </w:p>
    <w:p w14:paraId="56F1B4A8" w14:textId="77777777" w:rsidR="00556229" w:rsidRPr="00972A85" w:rsidRDefault="00556229" w:rsidP="00556229">
      <w:pPr>
        <w:pStyle w:val="ListParagraph"/>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lastRenderedPageBreak/>
        <w:t>Pandas offers a wide range of statistical functions for basic data analysis and summary statistics.</w:t>
      </w:r>
    </w:p>
    <w:p w14:paraId="11AC63AE" w14:textId="77777777" w:rsidR="00556229" w:rsidRPr="00972A85" w:rsidRDefault="00556229" w:rsidP="00556229">
      <w:pPr>
        <w:pStyle w:val="ListParagraph"/>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 xml:space="preserve">Functions like </w:t>
      </w:r>
      <w:proofErr w:type="gramStart"/>
      <w:r w:rsidRPr="00D723CA">
        <w:rPr>
          <w:rFonts w:ascii="Open Sans" w:hAnsi="Open Sans" w:cs="Open Sans"/>
          <w:color w:val="4A9BDC" w:themeColor="accent6"/>
          <w:sz w:val="22"/>
          <w:szCs w:val="22"/>
          <w:shd w:val="clear" w:color="auto" w:fill="FFFFFF"/>
        </w:rPr>
        <w:t>mean(</w:t>
      </w:r>
      <w:proofErr w:type="gramEnd"/>
      <w:r w:rsidRPr="00D723CA">
        <w:rPr>
          <w:rFonts w:ascii="Open Sans" w:hAnsi="Open Sans" w:cs="Open Sans"/>
          <w:color w:val="4A9BDC" w:themeColor="accent6"/>
          <w:sz w:val="22"/>
          <w:szCs w:val="22"/>
          <w:shd w:val="clear" w:color="auto" w:fill="FFFFFF"/>
        </w:rPr>
        <w:t>), median(), sum(), and describe()</w:t>
      </w:r>
      <w:r w:rsidRPr="00972A85">
        <w:rPr>
          <w:rFonts w:ascii="Open Sans" w:hAnsi="Open Sans" w:cs="Open Sans"/>
          <w:color w:val="313131"/>
          <w:sz w:val="22"/>
          <w:szCs w:val="22"/>
          <w:shd w:val="clear" w:color="auto" w:fill="FFFFFF"/>
        </w:rPr>
        <w:t xml:space="preserve"> can provide insights into the data.</w:t>
      </w:r>
    </w:p>
    <w:p w14:paraId="1D78CB1A" w14:textId="77777777" w:rsidR="00556229" w:rsidRPr="00972A85" w:rsidRDefault="00556229" w:rsidP="00556229">
      <w:pPr>
        <w:pStyle w:val="ListParagraph"/>
        <w:numPr>
          <w:ilvl w:val="0"/>
          <w:numId w:val="29"/>
        </w:numPr>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Combining Data:</w:t>
      </w:r>
    </w:p>
    <w:p w14:paraId="3E146376" w14:textId="77777777" w:rsidR="00556229" w:rsidRPr="00972A85" w:rsidRDefault="00556229" w:rsidP="00556229">
      <w:pPr>
        <w:pStyle w:val="ListParagraph"/>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 xml:space="preserve">You can merge, join, and concatenate </w:t>
      </w:r>
      <w:proofErr w:type="spellStart"/>
      <w:r w:rsidRPr="00972A85">
        <w:rPr>
          <w:rFonts w:ascii="Open Sans" w:hAnsi="Open Sans" w:cs="Open Sans"/>
          <w:color w:val="313131"/>
          <w:sz w:val="22"/>
          <w:szCs w:val="22"/>
          <w:shd w:val="clear" w:color="auto" w:fill="FFFFFF"/>
        </w:rPr>
        <w:t>DataFrames</w:t>
      </w:r>
      <w:proofErr w:type="spellEnd"/>
      <w:r w:rsidRPr="00972A85">
        <w:rPr>
          <w:rFonts w:ascii="Open Sans" w:hAnsi="Open Sans" w:cs="Open Sans"/>
          <w:color w:val="313131"/>
          <w:sz w:val="22"/>
          <w:szCs w:val="22"/>
          <w:shd w:val="clear" w:color="auto" w:fill="FFFFFF"/>
        </w:rPr>
        <w:t xml:space="preserve"> to combine data from multiple sources using methods like </w:t>
      </w:r>
      <w:proofErr w:type="spellStart"/>
      <w:proofErr w:type="gramStart"/>
      <w:r w:rsidRPr="00D723CA">
        <w:rPr>
          <w:rFonts w:ascii="Open Sans" w:hAnsi="Open Sans" w:cs="Open Sans"/>
          <w:color w:val="4A9BDC" w:themeColor="accent6"/>
          <w:sz w:val="22"/>
          <w:szCs w:val="22"/>
          <w:shd w:val="clear" w:color="auto" w:fill="FFFFFF"/>
        </w:rPr>
        <w:t>concat</w:t>
      </w:r>
      <w:proofErr w:type="spellEnd"/>
      <w:r w:rsidRPr="00D723CA">
        <w:rPr>
          <w:rFonts w:ascii="Open Sans" w:hAnsi="Open Sans" w:cs="Open Sans"/>
          <w:color w:val="4A9BDC" w:themeColor="accent6"/>
          <w:sz w:val="22"/>
          <w:szCs w:val="22"/>
          <w:shd w:val="clear" w:color="auto" w:fill="FFFFFF"/>
        </w:rPr>
        <w:t>(</w:t>
      </w:r>
      <w:proofErr w:type="gramEnd"/>
      <w:r w:rsidRPr="00D723CA">
        <w:rPr>
          <w:rFonts w:ascii="Open Sans" w:hAnsi="Open Sans" w:cs="Open Sans"/>
          <w:color w:val="4A9BDC" w:themeColor="accent6"/>
          <w:sz w:val="22"/>
          <w:szCs w:val="22"/>
          <w:shd w:val="clear" w:color="auto" w:fill="FFFFFF"/>
        </w:rPr>
        <w:t>), merge(), and join().</w:t>
      </w:r>
    </w:p>
    <w:p w14:paraId="431213F8" w14:textId="77777777" w:rsidR="00556229" w:rsidRDefault="00556229" w:rsidP="00556229">
      <w:pPr>
        <w:rPr>
          <w:rFonts w:ascii="Open Sans" w:hAnsi="Open Sans" w:cs="Open Sans"/>
          <w:b/>
          <w:bCs/>
          <w:color w:val="313131"/>
          <w:sz w:val="22"/>
          <w:szCs w:val="22"/>
          <w:shd w:val="clear" w:color="auto" w:fill="FFFFFF"/>
        </w:rPr>
      </w:pPr>
      <w:r>
        <w:rPr>
          <w:rFonts w:ascii="Open Sans" w:hAnsi="Open Sans" w:cs="Open Sans"/>
          <w:b/>
          <w:bCs/>
          <w:color w:val="313131"/>
          <w:sz w:val="22"/>
          <w:szCs w:val="22"/>
          <w:shd w:val="clear" w:color="auto" w:fill="FFFFFF"/>
        </w:rPr>
        <w:t>Analytics of Data</w:t>
      </w:r>
      <w:r w:rsidRPr="00091754">
        <w:rPr>
          <w:rFonts w:ascii="Open Sans" w:hAnsi="Open Sans" w:cs="Open Sans"/>
          <w:b/>
          <w:bCs/>
          <w:color w:val="313131"/>
          <w:sz w:val="22"/>
          <w:szCs w:val="22"/>
          <w:shd w:val="clear" w:color="auto" w:fill="FFFFFF"/>
        </w:rPr>
        <w:t>:</w:t>
      </w:r>
    </w:p>
    <w:p w14:paraId="2794E70A" w14:textId="77777777" w:rsidR="00556229" w:rsidRDefault="00556229" w:rsidP="00556229">
      <w:p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Here we use the TN-Marginal workers dataset, further analyzing the data we show some examples of visualization following.</w:t>
      </w:r>
    </w:p>
    <w:p w14:paraId="16702B39" w14:textId="77777777" w:rsidR="00556229" w:rsidRPr="000F5141" w:rsidRDefault="00556229" w:rsidP="00556229">
      <w:pPr>
        <w:rPr>
          <w:rFonts w:ascii="Open Sans" w:hAnsi="Open Sans" w:cs="Open Sans"/>
          <w:color w:val="00B050"/>
          <w:sz w:val="22"/>
          <w:szCs w:val="22"/>
          <w:shd w:val="clear" w:color="auto" w:fill="FFFFFF"/>
        </w:rPr>
      </w:pPr>
      <w:r w:rsidRPr="000F5141">
        <w:rPr>
          <w:rFonts w:ascii="Open Sans" w:hAnsi="Open Sans" w:cs="Open Sans"/>
          <w:color w:val="00B050"/>
          <w:sz w:val="22"/>
          <w:szCs w:val="22"/>
          <w:shd w:val="clear" w:color="auto" w:fill="FFFFFF"/>
        </w:rPr>
        <w:t>Worked Range Analysis:</w:t>
      </w:r>
    </w:p>
    <w:p w14:paraId="6836F336" w14:textId="77777777" w:rsidR="00556229" w:rsidRDefault="00556229" w:rsidP="00556229">
      <w:p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That category satisfying more visualization tool, but here we choose the histogram plot,</w:t>
      </w:r>
    </w:p>
    <w:p w14:paraId="1F1D3FBA" w14:textId="77777777" w:rsidR="00556229" w:rsidRDefault="00556229" w:rsidP="00556229">
      <w:p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 xml:space="preserve">The hist is a function of matplotlib library, it </w:t>
      </w:r>
      <w:proofErr w:type="gramStart"/>
      <w:r>
        <w:rPr>
          <w:rFonts w:ascii="Open Sans" w:hAnsi="Open Sans" w:cs="Open Sans"/>
          <w:color w:val="313131"/>
          <w:sz w:val="22"/>
          <w:szCs w:val="22"/>
          <w:shd w:val="clear" w:color="auto" w:fill="FFFFFF"/>
        </w:rPr>
        <w:t>require</w:t>
      </w:r>
      <w:proofErr w:type="gramEnd"/>
      <w:r>
        <w:rPr>
          <w:rFonts w:ascii="Open Sans" w:hAnsi="Open Sans" w:cs="Open Sans"/>
          <w:color w:val="313131"/>
          <w:sz w:val="22"/>
          <w:szCs w:val="22"/>
          <w:shd w:val="clear" w:color="auto" w:fill="FFFFFF"/>
        </w:rPr>
        <w:t xml:space="preserve"> two mandatory data</w:t>
      </w:r>
    </w:p>
    <w:p w14:paraId="402285A2" w14:textId="77777777" w:rsidR="00556229" w:rsidRDefault="00556229" w:rsidP="00556229">
      <w:pPr>
        <w:pStyle w:val="ListParagraph"/>
        <w:numPr>
          <w:ilvl w:val="0"/>
          <w:numId w:val="30"/>
        </w:num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X -data</w:t>
      </w:r>
    </w:p>
    <w:p w14:paraId="076D6123" w14:textId="77777777" w:rsidR="00556229" w:rsidRDefault="00556229" w:rsidP="00556229">
      <w:pPr>
        <w:pStyle w:val="ListParagraph"/>
        <w:numPr>
          <w:ilvl w:val="0"/>
          <w:numId w:val="30"/>
        </w:num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Bins-range/interval</w:t>
      </w:r>
    </w:p>
    <w:p w14:paraId="0A34218F" w14:textId="77777777" w:rsidR="00556229" w:rsidRPr="0094711E" w:rsidRDefault="00556229" w:rsidP="00556229">
      <w:pPr>
        <w:rPr>
          <w:rFonts w:ascii="Open Sans" w:hAnsi="Open Sans" w:cs="Open Sans"/>
          <w:color w:val="313131"/>
          <w:sz w:val="22"/>
          <w:szCs w:val="22"/>
          <w:shd w:val="clear" w:color="auto" w:fill="FFFFFF"/>
        </w:rPr>
      </w:pPr>
    </w:p>
    <w:p w14:paraId="0CF81403" w14:textId="77777777" w:rsidR="00556229" w:rsidRDefault="00556229" w:rsidP="00556229">
      <w:pPr>
        <w:pStyle w:val="ListParagraph"/>
        <w:numPr>
          <w:ilvl w:val="0"/>
          <w:numId w:val="29"/>
        </w:numPr>
        <w:rPr>
          <w:rFonts w:ascii="Open Sans" w:hAnsi="Open Sans" w:cs="Open Sans"/>
          <w:color w:val="313131"/>
          <w:sz w:val="22"/>
          <w:szCs w:val="22"/>
          <w:shd w:val="clear" w:color="auto" w:fill="FFFFFF"/>
        </w:rPr>
      </w:pPr>
      <w:r w:rsidRPr="0094711E">
        <w:rPr>
          <w:rFonts w:ascii="Open Sans" w:hAnsi="Open Sans" w:cs="Open Sans"/>
          <w:color w:val="313131"/>
          <w:sz w:val="22"/>
          <w:szCs w:val="22"/>
          <w:shd w:val="clear" w:color="auto" w:fill="FFFFFF"/>
        </w:rPr>
        <w:t>Worked for 3 months or more but less than 6 months</w:t>
      </w:r>
    </w:p>
    <w:p w14:paraId="24247F3F" w14:textId="77777777" w:rsidR="00556229" w:rsidRPr="0094711E" w:rsidRDefault="00556229" w:rsidP="00556229">
      <w:pPr>
        <w:pStyle w:val="ListParagraph"/>
        <w:rPr>
          <w:rFonts w:ascii="Open Sans" w:hAnsi="Open Sans" w:cs="Open Sans"/>
          <w:color w:val="313131"/>
          <w:sz w:val="22"/>
          <w:szCs w:val="22"/>
          <w:shd w:val="clear" w:color="auto" w:fill="FFFFFF"/>
        </w:rPr>
      </w:pPr>
      <w:r w:rsidRPr="0094711E">
        <w:rPr>
          <w:rFonts w:ascii="Open Sans" w:hAnsi="Open Sans" w:cs="Open Sans"/>
          <w:noProof/>
          <w:color w:val="313131"/>
          <w:sz w:val="22"/>
          <w:szCs w:val="22"/>
          <w:shd w:val="clear" w:color="auto" w:fill="FFFFFF"/>
        </w:rPr>
        <w:drawing>
          <wp:inline distT="0" distB="0" distL="0" distR="0" wp14:anchorId="600398DA" wp14:editId="050BCA9A">
            <wp:extent cx="6350456" cy="2317750"/>
            <wp:effectExtent l="0" t="0" r="0" b="6350"/>
            <wp:docPr id="1034939403" name="Picture 1034939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93045" name=""/>
                    <pic:cNvPicPr/>
                  </pic:nvPicPr>
                  <pic:blipFill>
                    <a:blip r:embed="rId12"/>
                    <a:stretch>
                      <a:fillRect/>
                    </a:stretch>
                  </pic:blipFill>
                  <pic:spPr>
                    <a:xfrm>
                      <a:off x="0" y="0"/>
                      <a:ext cx="6415543" cy="2341505"/>
                    </a:xfrm>
                    <a:prstGeom prst="rect">
                      <a:avLst/>
                    </a:prstGeom>
                  </pic:spPr>
                </pic:pic>
              </a:graphicData>
            </a:graphic>
          </wp:inline>
        </w:drawing>
      </w:r>
    </w:p>
    <w:p w14:paraId="27326AA8" w14:textId="77777777" w:rsidR="00556229" w:rsidRDefault="00556229" w:rsidP="00556229">
      <w:pPr>
        <w:pStyle w:val="ListParagraph"/>
        <w:rPr>
          <w:rFonts w:ascii="Open Sans" w:hAnsi="Open Sans" w:cs="Open Sans"/>
          <w:color w:val="313131"/>
          <w:sz w:val="22"/>
          <w:szCs w:val="22"/>
          <w:shd w:val="clear" w:color="auto" w:fill="FFFFFF"/>
        </w:rPr>
      </w:pPr>
    </w:p>
    <w:p w14:paraId="54326F8B" w14:textId="77777777" w:rsidR="00556229" w:rsidRDefault="00556229" w:rsidP="00556229">
      <w:pPr>
        <w:pStyle w:val="ListParagraph"/>
        <w:numPr>
          <w:ilvl w:val="0"/>
          <w:numId w:val="29"/>
        </w:numPr>
        <w:rPr>
          <w:rFonts w:ascii="Open Sans" w:hAnsi="Open Sans" w:cs="Open Sans"/>
          <w:color w:val="313131"/>
          <w:sz w:val="22"/>
          <w:szCs w:val="22"/>
          <w:shd w:val="clear" w:color="auto" w:fill="FFFFFF"/>
        </w:rPr>
      </w:pPr>
      <w:r w:rsidRPr="0094711E">
        <w:rPr>
          <w:rFonts w:ascii="Open Sans" w:hAnsi="Open Sans" w:cs="Open Sans"/>
          <w:color w:val="313131"/>
          <w:sz w:val="22"/>
          <w:szCs w:val="22"/>
          <w:shd w:val="clear" w:color="auto" w:fill="FFFFFF"/>
        </w:rPr>
        <w:t xml:space="preserve">Worked for less than 3 months </w:t>
      </w:r>
      <w:r>
        <w:rPr>
          <w:rFonts w:ascii="Open Sans" w:hAnsi="Open Sans" w:cs="Open Sans"/>
          <w:color w:val="313131"/>
          <w:sz w:val="22"/>
          <w:szCs w:val="22"/>
          <w:shd w:val="clear" w:color="auto" w:fill="FFFFFF"/>
        </w:rPr>
        <w:t>–</w:t>
      </w:r>
      <w:r w:rsidRPr="0094711E">
        <w:rPr>
          <w:rFonts w:ascii="Open Sans" w:hAnsi="Open Sans" w:cs="Open Sans"/>
          <w:color w:val="313131"/>
          <w:sz w:val="22"/>
          <w:szCs w:val="22"/>
          <w:shd w:val="clear" w:color="auto" w:fill="FFFFFF"/>
        </w:rPr>
        <w:t xml:space="preserve"> Persons</w:t>
      </w:r>
    </w:p>
    <w:p w14:paraId="2DEE1066" w14:textId="77777777" w:rsidR="00556229" w:rsidRPr="0094711E" w:rsidRDefault="00556229" w:rsidP="00556229">
      <w:pPr>
        <w:pStyle w:val="ListParagraph"/>
        <w:rPr>
          <w:rFonts w:ascii="Open Sans" w:hAnsi="Open Sans" w:cs="Open Sans"/>
          <w:color w:val="313131"/>
          <w:sz w:val="22"/>
          <w:szCs w:val="22"/>
          <w:shd w:val="clear" w:color="auto" w:fill="FFFFFF"/>
        </w:rPr>
      </w:pPr>
      <w:r w:rsidRPr="0094711E">
        <w:rPr>
          <w:rFonts w:ascii="Open Sans" w:hAnsi="Open Sans" w:cs="Open Sans"/>
          <w:noProof/>
          <w:color w:val="313131"/>
          <w:sz w:val="22"/>
          <w:szCs w:val="22"/>
          <w:shd w:val="clear" w:color="auto" w:fill="FFFFFF"/>
        </w:rPr>
        <w:drawing>
          <wp:inline distT="0" distB="0" distL="0" distR="0" wp14:anchorId="30681C89" wp14:editId="251B7C27">
            <wp:extent cx="6324600" cy="2216150"/>
            <wp:effectExtent l="0" t="0" r="0" b="0"/>
            <wp:docPr id="360470469" name="Picture 360470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71242" name=""/>
                    <pic:cNvPicPr/>
                  </pic:nvPicPr>
                  <pic:blipFill>
                    <a:blip r:embed="rId13"/>
                    <a:stretch>
                      <a:fillRect/>
                    </a:stretch>
                  </pic:blipFill>
                  <pic:spPr>
                    <a:xfrm>
                      <a:off x="0" y="0"/>
                      <a:ext cx="6324600" cy="2216150"/>
                    </a:xfrm>
                    <a:prstGeom prst="rect">
                      <a:avLst/>
                    </a:prstGeom>
                  </pic:spPr>
                </pic:pic>
              </a:graphicData>
            </a:graphic>
          </wp:inline>
        </w:drawing>
      </w:r>
    </w:p>
    <w:p w14:paraId="20F7D7EC" w14:textId="77777777" w:rsidR="00556229" w:rsidRDefault="00556229" w:rsidP="00556229">
      <w:pPr>
        <w:rPr>
          <w:rFonts w:ascii="Open Sans" w:hAnsi="Open Sans" w:cs="Open Sans"/>
          <w:color w:val="313131"/>
          <w:sz w:val="22"/>
          <w:szCs w:val="22"/>
          <w:shd w:val="clear" w:color="auto" w:fill="FFFFFF"/>
        </w:rPr>
      </w:pPr>
    </w:p>
    <w:p w14:paraId="5F233B6B" w14:textId="77777777" w:rsidR="00556229" w:rsidRPr="000F5141" w:rsidRDefault="00556229" w:rsidP="00556229">
      <w:pPr>
        <w:rPr>
          <w:rFonts w:ascii="Open Sans" w:hAnsi="Open Sans" w:cs="Open Sans"/>
          <w:color w:val="00B050"/>
          <w:sz w:val="22"/>
          <w:szCs w:val="22"/>
          <w:shd w:val="clear" w:color="auto" w:fill="FFFFFF"/>
        </w:rPr>
      </w:pPr>
      <w:r>
        <w:rPr>
          <w:rFonts w:ascii="Open Sans" w:hAnsi="Open Sans" w:cs="Open Sans"/>
          <w:color w:val="00B050"/>
          <w:sz w:val="22"/>
          <w:szCs w:val="22"/>
          <w:shd w:val="clear" w:color="auto" w:fill="FFFFFF"/>
        </w:rPr>
        <w:lastRenderedPageBreak/>
        <w:t>Person From</w:t>
      </w:r>
      <w:r w:rsidRPr="000F5141">
        <w:rPr>
          <w:rFonts w:ascii="Open Sans" w:hAnsi="Open Sans" w:cs="Open Sans"/>
          <w:color w:val="00B050"/>
          <w:sz w:val="22"/>
          <w:szCs w:val="22"/>
          <w:shd w:val="clear" w:color="auto" w:fill="FFFFFF"/>
        </w:rPr>
        <w:t>:</w:t>
      </w:r>
    </w:p>
    <w:p w14:paraId="65AB6B09" w14:textId="77777777" w:rsidR="00556229" w:rsidRDefault="00556229" w:rsidP="00556229">
      <w:p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That category satisfying more visualization tool, but here we choose the Pie Chart,</w:t>
      </w:r>
    </w:p>
    <w:p w14:paraId="7C361913" w14:textId="77777777" w:rsidR="00556229" w:rsidRDefault="00556229" w:rsidP="00556229">
      <w:p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The pie chart requires one mandatory parameter data.</w:t>
      </w:r>
    </w:p>
    <w:p w14:paraId="426CE1D1" w14:textId="77777777" w:rsidR="00556229" w:rsidRDefault="00556229" w:rsidP="00556229">
      <w:p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Labels and explode are not necessary</w:t>
      </w:r>
    </w:p>
    <w:p w14:paraId="661FE8C3" w14:textId="77777777" w:rsidR="00556229" w:rsidRPr="00960693" w:rsidRDefault="00556229" w:rsidP="00556229">
      <w:pPr>
        <w:rPr>
          <w:rFonts w:ascii="Open Sans" w:hAnsi="Open Sans" w:cs="Open Sans"/>
          <w:b/>
          <w:bCs/>
          <w:color w:val="313131"/>
          <w:sz w:val="22"/>
          <w:szCs w:val="22"/>
          <w:shd w:val="clear" w:color="auto" w:fill="FFFFFF"/>
        </w:rPr>
      </w:pPr>
      <w:r w:rsidRPr="000F5141">
        <w:rPr>
          <w:rFonts w:ascii="Open Sans" w:hAnsi="Open Sans" w:cs="Open Sans"/>
          <w:b/>
          <w:bCs/>
          <w:noProof/>
          <w:color w:val="313131"/>
          <w:sz w:val="22"/>
          <w:szCs w:val="22"/>
          <w:shd w:val="clear" w:color="auto" w:fill="FFFFFF"/>
        </w:rPr>
        <w:drawing>
          <wp:inline distT="0" distB="0" distL="0" distR="0" wp14:anchorId="2A76A97A" wp14:editId="255087D6">
            <wp:extent cx="6858000" cy="2495550"/>
            <wp:effectExtent l="0" t="0" r="0" b="0"/>
            <wp:docPr id="1969602115" name="Picture 196960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8838" name=""/>
                    <pic:cNvPicPr/>
                  </pic:nvPicPr>
                  <pic:blipFill>
                    <a:blip r:embed="rId14"/>
                    <a:stretch>
                      <a:fillRect/>
                    </a:stretch>
                  </pic:blipFill>
                  <pic:spPr>
                    <a:xfrm>
                      <a:off x="0" y="0"/>
                      <a:ext cx="6858000" cy="2495550"/>
                    </a:xfrm>
                    <a:prstGeom prst="rect">
                      <a:avLst/>
                    </a:prstGeom>
                  </pic:spPr>
                </pic:pic>
              </a:graphicData>
            </a:graphic>
          </wp:inline>
        </w:drawing>
      </w:r>
    </w:p>
    <w:p w14:paraId="713178DF" w14:textId="77777777" w:rsidR="00556229" w:rsidRDefault="00556229" w:rsidP="00556229">
      <w:pPr>
        <w:pStyle w:val="ListParagraph"/>
        <w:rPr>
          <w:rFonts w:ascii="Open Sans" w:hAnsi="Open Sans" w:cs="Open Sans"/>
          <w:color w:val="313131"/>
          <w:sz w:val="22"/>
          <w:szCs w:val="22"/>
          <w:shd w:val="clear" w:color="auto" w:fill="FFFFFF"/>
        </w:rPr>
      </w:pPr>
    </w:p>
    <w:p w14:paraId="11F702C5" w14:textId="77777777" w:rsidR="00556229" w:rsidRDefault="00556229" w:rsidP="00556229">
      <w:pPr>
        <w:pStyle w:val="ListParagraph"/>
        <w:rPr>
          <w:rFonts w:ascii="Open Sans" w:hAnsi="Open Sans" w:cs="Open Sans"/>
          <w:color w:val="313131"/>
          <w:sz w:val="22"/>
          <w:szCs w:val="22"/>
          <w:shd w:val="clear" w:color="auto" w:fill="FFFFFF"/>
        </w:rPr>
      </w:pPr>
    </w:p>
    <w:p w14:paraId="4C31E781" w14:textId="77777777" w:rsidR="00556229" w:rsidRDefault="00556229" w:rsidP="00556229">
      <w:pPr>
        <w:pStyle w:val="ListParagraph"/>
        <w:rPr>
          <w:rFonts w:ascii="Open Sans" w:hAnsi="Open Sans" w:cs="Open Sans"/>
          <w:color w:val="313131"/>
          <w:sz w:val="22"/>
          <w:szCs w:val="22"/>
          <w:shd w:val="clear" w:color="auto" w:fill="FFFFFF"/>
        </w:rPr>
      </w:pPr>
    </w:p>
    <w:p w14:paraId="318B1296" w14:textId="77777777" w:rsidR="00556229" w:rsidRDefault="00556229" w:rsidP="00556229">
      <w:pPr>
        <w:rPr>
          <w:rFonts w:ascii="Open Sans" w:hAnsi="Open Sans" w:cs="Open Sans"/>
          <w:color w:val="00B050"/>
          <w:sz w:val="22"/>
          <w:szCs w:val="22"/>
          <w:shd w:val="clear" w:color="auto" w:fill="FFFFFF"/>
        </w:rPr>
      </w:pPr>
      <w:r w:rsidRPr="005A470F">
        <w:rPr>
          <w:rFonts w:ascii="Open Sans" w:hAnsi="Open Sans" w:cs="Open Sans"/>
          <w:color w:val="00B050"/>
          <w:sz w:val="22"/>
          <w:szCs w:val="22"/>
          <w:shd w:val="clear" w:color="auto" w:fill="FFFFFF"/>
        </w:rPr>
        <w:t>Person from (district vise):</w:t>
      </w:r>
    </w:p>
    <w:p w14:paraId="3F54CC59" w14:textId="77777777" w:rsidR="00556229" w:rsidRPr="005A470F" w:rsidRDefault="00556229" w:rsidP="00556229">
      <w:pPr>
        <w:jc w:val="center"/>
        <w:rPr>
          <w:rFonts w:ascii="Open Sans" w:hAnsi="Open Sans" w:cs="Open Sans"/>
          <w:color w:val="00B050"/>
          <w:sz w:val="22"/>
          <w:szCs w:val="22"/>
          <w:shd w:val="clear" w:color="auto" w:fill="FFFFFF"/>
        </w:rPr>
      </w:pPr>
      <w:r w:rsidRPr="00000A6D">
        <w:rPr>
          <w:rFonts w:ascii="Open Sans" w:hAnsi="Open Sans" w:cs="Open Sans"/>
          <w:noProof/>
          <w:color w:val="313131"/>
          <w:sz w:val="22"/>
          <w:szCs w:val="22"/>
          <w:shd w:val="clear" w:color="auto" w:fill="FFFFFF"/>
        </w:rPr>
        <w:drawing>
          <wp:inline distT="0" distB="0" distL="0" distR="0" wp14:anchorId="1D77E068" wp14:editId="1AE8AA15">
            <wp:extent cx="4826000" cy="2716101"/>
            <wp:effectExtent l="0" t="0" r="0" b="8255"/>
            <wp:docPr id="1361968175" name="Picture 136196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63875" name=""/>
                    <pic:cNvPicPr/>
                  </pic:nvPicPr>
                  <pic:blipFill>
                    <a:blip r:embed="rId15"/>
                    <a:stretch>
                      <a:fillRect/>
                    </a:stretch>
                  </pic:blipFill>
                  <pic:spPr>
                    <a:xfrm>
                      <a:off x="0" y="0"/>
                      <a:ext cx="4845472" cy="2727060"/>
                    </a:xfrm>
                    <a:prstGeom prst="rect">
                      <a:avLst/>
                    </a:prstGeom>
                  </pic:spPr>
                </pic:pic>
              </a:graphicData>
            </a:graphic>
          </wp:inline>
        </w:drawing>
      </w:r>
    </w:p>
    <w:p w14:paraId="33305397" w14:textId="77777777" w:rsidR="00556229" w:rsidRPr="005A470F" w:rsidRDefault="00556229" w:rsidP="00556229">
      <w:pPr>
        <w:rPr>
          <w:rFonts w:ascii="Open Sans" w:hAnsi="Open Sans" w:cs="Open Sans"/>
          <w:color w:val="313131"/>
          <w:sz w:val="22"/>
          <w:szCs w:val="22"/>
          <w:shd w:val="clear" w:color="auto" w:fill="FFFFFF"/>
        </w:rPr>
      </w:pPr>
    </w:p>
    <w:p w14:paraId="27536D7B" w14:textId="77777777" w:rsidR="00556229" w:rsidRPr="00556229" w:rsidRDefault="00556229" w:rsidP="00556229">
      <w:pPr>
        <w:rPr>
          <w:rFonts w:ascii="Open Sans" w:hAnsi="Open Sans" w:cs="Open Sans"/>
          <w:color w:val="313131"/>
          <w:sz w:val="22"/>
          <w:szCs w:val="22"/>
          <w:shd w:val="clear" w:color="auto" w:fill="FFFFFF"/>
        </w:rPr>
      </w:pPr>
    </w:p>
    <w:p w14:paraId="204BDD1B" w14:textId="77777777" w:rsidR="00556229" w:rsidRPr="00556229" w:rsidRDefault="00556229" w:rsidP="00556229">
      <w:pPr>
        <w:rPr>
          <w:rFonts w:ascii="Open Sans" w:hAnsi="Open Sans" w:cs="Open Sans"/>
          <w:color w:val="313131"/>
          <w:sz w:val="22"/>
          <w:szCs w:val="22"/>
          <w:shd w:val="clear" w:color="auto" w:fill="FFFFFF"/>
        </w:rPr>
      </w:pPr>
    </w:p>
    <w:p w14:paraId="2087841E" w14:textId="77777777" w:rsidR="00556229" w:rsidRDefault="00556229" w:rsidP="00091754">
      <w:pPr>
        <w:rPr>
          <w:rFonts w:ascii="Open Sans" w:hAnsi="Open Sans" w:cs="Open Sans"/>
          <w:color w:val="262626" w:themeColor="text1" w:themeTint="D9"/>
          <w:sz w:val="22"/>
          <w:szCs w:val="22"/>
          <w:shd w:val="clear" w:color="auto" w:fill="FFFFFF"/>
        </w:rPr>
      </w:pPr>
    </w:p>
    <w:p w14:paraId="6AE3466C" w14:textId="77777777" w:rsidR="00DB1D9C" w:rsidRPr="00DB1D9C" w:rsidRDefault="00DB1D9C" w:rsidP="00091754">
      <w:pPr>
        <w:rPr>
          <w:rFonts w:ascii="Open Sans" w:hAnsi="Open Sans" w:cs="Open Sans"/>
          <w:color w:val="262626" w:themeColor="text1" w:themeTint="D9"/>
          <w:sz w:val="22"/>
          <w:szCs w:val="22"/>
          <w:shd w:val="clear" w:color="auto" w:fill="FFFFFF"/>
        </w:rPr>
      </w:pPr>
    </w:p>
    <w:p w14:paraId="4ACCD168" w14:textId="5DF86624" w:rsidR="00E624F0" w:rsidRDefault="004C333A" w:rsidP="00E624F0">
      <w:pPr>
        <w:rPr>
          <w:rFonts w:ascii="Open Sans" w:hAnsi="Open Sans" w:cs="Open Sans"/>
          <w:b/>
          <w:bCs/>
          <w:color w:val="313131"/>
          <w:sz w:val="22"/>
          <w:szCs w:val="22"/>
          <w:shd w:val="clear" w:color="auto" w:fill="FFFFFF"/>
        </w:rPr>
      </w:pPr>
      <w:r>
        <w:rPr>
          <w:rFonts w:ascii="Open Sans" w:hAnsi="Open Sans" w:cs="Open Sans"/>
          <w:b/>
          <w:bCs/>
          <w:color w:val="313131"/>
          <w:sz w:val="22"/>
          <w:szCs w:val="22"/>
          <w:shd w:val="clear" w:color="auto" w:fill="FFFFFF"/>
        </w:rPr>
        <w:lastRenderedPageBreak/>
        <w:t>Demographic Analysis</w:t>
      </w:r>
      <w:r w:rsidR="004A1F50" w:rsidRPr="00091754">
        <w:rPr>
          <w:rFonts w:ascii="Open Sans" w:hAnsi="Open Sans" w:cs="Open Sans"/>
          <w:b/>
          <w:bCs/>
          <w:color w:val="313131"/>
          <w:sz w:val="22"/>
          <w:szCs w:val="22"/>
          <w:shd w:val="clear" w:color="auto" w:fill="FFFFFF"/>
        </w:rPr>
        <w:t>:</w:t>
      </w:r>
    </w:p>
    <w:p w14:paraId="06E375E4" w14:textId="2BF5F14F" w:rsidR="000C63A2" w:rsidRDefault="000C63A2" w:rsidP="000C63A2">
      <w:pPr>
        <w:rPr>
          <w:rFonts w:ascii="Open Sans" w:hAnsi="Open Sans" w:cs="Open Sans"/>
          <w:color w:val="313131"/>
          <w:sz w:val="22"/>
          <w:szCs w:val="22"/>
          <w:shd w:val="clear" w:color="auto" w:fill="FFFFFF"/>
        </w:rPr>
      </w:pPr>
      <w:r w:rsidRPr="000C63A2">
        <w:rPr>
          <w:rFonts w:ascii="Open Sans" w:hAnsi="Open Sans" w:cs="Open Sans"/>
          <w:color w:val="313131"/>
          <w:sz w:val="22"/>
          <w:szCs w:val="22"/>
          <w:shd w:val="clear" w:color="auto" w:fill="FFFFFF"/>
        </w:rPr>
        <w:t>Demographic analysis is a process of studying and understanding the characteristics of a population. It helps us learn more about the people who make up a particular group, community, or society. By examining various aspects such as age, gender, income, education, and more, we can gain valuable insights into a population's composition and how it is changing over time.</w:t>
      </w:r>
    </w:p>
    <w:p w14:paraId="28C7EEBB" w14:textId="764B5DD4" w:rsidR="00AC4B42" w:rsidRPr="000C63A2" w:rsidRDefault="00AC4B42" w:rsidP="00AC4B42">
      <w:pPr>
        <w:rPr>
          <w:rFonts w:ascii="Open Sans" w:hAnsi="Open Sans" w:cs="Open Sans"/>
          <w:color w:val="313131"/>
          <w:sz w:val="22"/>
          <w:szCs w:val="22"/>
          <w:shd w:val="clear" w:color="auto" w:fill="FFFFFF"/>
        </w:rPr>
      </w:pPr>
      <w:r>
        <w:rPr>
          <w:rFonts w:ascii="Open Sans" w:hAnsi="Open Sans" w:cs="Open Sans"/>
          <w:noProof/>
          <w:color w:val="313131"/>
          <w:sz w:val="22"/>
          <w:szCs w:val="22"/>
          <w:shd w:val="clear" w:color="auto" w:fill="FFFFFF"/>
        </w:rPr>
        <w:drawing>
          <wp:anchor distT="0" distB="0" distL="114300" distR="114300" simplePos="0" relativeHeight="251658240" behindDoc="0" locked="0" layoutInCell="1" allowOverlap="1" wp14:anchorId="445B8500" wp14:editId="38895249">
            <wp:simplePos x="0" y="0"/>
            <wp:positionH relativeFrom="column">
              <wp:posOffset>0</wp:posOffset>
            </wp:positionH>
            <wp:positionV relativeFrom="paragraph">
              <wp:posOffset>635</wp:posOffset>
            </wp:positionV>
            <wp:extent cx="2377440" cy="1584960"/>
            <wp:effectExtent l="0" t="0" r="3810" b="0"/>
            <wp:wrapSquare wrapText="bothSides"/>
            <wp:docPr id="377811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7440" cy="1584960"/>
                    </a:xfrm>
                    <a:prstGeom prst="rect">
                      <a:avLst/>
                    </a:prstGeom>
                    <a:noFill/>
                  </pic:spPr>
                </pic:pic>
              </a:graphicData>
            </a:graphic>
          </wp:anchor>
        </w:drawing>
      </w:r>
    </w:p>
    <w:p w14:paraId="5C6D32F8" w14:textId="78E9FCF7" w:rsidR="00AD7DCF" w:rsidRDefault="000C63A2" w:rsidP="000C63A2">
      <w:pPr>
        <w:rPr>
          <w:rFonts w:ascii="Open Sans" w:hAnsi="Open Sans" w:cs="Open Sans"/>
          <w:color w:val="313131"/>
          <w:sz w:val="22"/>
          <w:szCs w:val="22"/>
          <w:shd w:val="clear" w:color="auto" w:fill="FFFFFF"/>
        </w:rPr>
      </w:pPr>
      <w:r w:rsidRPr="000C63A2">
        <w:rPr>
          <w:rFonts w:ascii="Open Sans" w:hAnsi="Open Sans" w:cs="Open Sans"/>
          <w:color w:val="313131"/>
          <w:sz w:val="22"/>
          <w:szCs w:val="22"/>
          <w:shd w:val="clear" w:color="auto" w:fill="FFFFFF"/>
        </w:rPr>
        <w:t>One important aspect of demographic analysis is creating visualizations. Visualizations are like pictures or graphs that represent data in a way that is easy to understand. They help us see patterns and trends within the population data. In this process, we'll use charts, graphs, and maps to illustrate the information we gather, making it simpler for everyone to grasp and interpret. This helps decision-makers, researchers, and the general public to make informed choices and understand the dynamics of a population.</w:t>
      </w:r>
    </w:p>
    <w:p w14:paraId="207EDD64" w14:textId="336434BC" w:rsidR="00972A85" w:rsidRPr="004D4B31" w:rsidRDefault="00AC4B42" w:rsidP="004D4B31">
      <w:pPr>
        <w:jc w:val="center"/>
        <w:rPr>
          <w:rFonts w:ascii="Open Sans" w:hAnsi="Open Sans" w:cs="Open Sans"/>
          <w:b/>
          <w:bCs/>
          <w:color w:val="313131"/>
          <w:sz w:val="22"/>
          <w:szCs w:val="22"/>
          <w:shd w:val="clear" w:color="auto" w:fill="FFFFFF"/>
        </w:rPr>
      </w:pPr>
      <w:r w:rsidRPr="00AC4B42">
        <w:rPr>
          <w:rFonts w:ascii="Open Sans" w:hAnsi="Open Sans" w:cs="Open Sans"/>
          <w:b/>
          <w:bCs/>
          <w:color w:val="313131"/>
          <w:sz w:val="22"/>
          <w:szCs w:val="22"/>
          <w:shd w:val="clear" w:color="auto" w:fill="FFFFFF"/>
        </w:rPr>
        <w:t xml:space="preserve">“The Study of a Population based on factors such as </w:t>
      </w:r>
      <w:r w:rsidR="004D4B31" w:rsidRPr="00AC4B42">
        <w:rPr>
          <w:rFonts w:ascii="Open Sans" w:hAnsi="Open Sans" w:cs="Open Sans"/>
          <w:b/>
          <w:bCs/>
          <w:color w:val="313131"/>
          <w:sz w:val="22"/>
          <w:szCs w:val="22"/>
          <w:shd w:val="clear" w:color="auto" w:fill="FFFFFF"/>
        </w:rPr>
        <w:t>age, language</w:t>
      </w:r>
      <w:r w:rsidRPr="00AC4B42">
        <w:rPr>
          <w:rFonts w:ascii="Open Sans" w:hAnsi="Open Sans" w:cs="Open Sans"/>
          <w:b/>
          <w:bCs/>
          <w:color w:val="313131"/>
          <w:sz w:val="22"/>
          <w:szCs w:val="22"/>
          <w:shd w:val="clear" w:color="auto" w:fill="FFFFFF"/>
        </w:rPr>
        <w:t xml:space="preserve"> and sex”</w:t>
      </w:r>
    </w:p>
    <w:p w14:paraId="49543CDC" w14:textId="77DC62BA" w:rsidR="00AD7DCF" w:rsidRDefault="00D8240B" w:rsidP="00AD7DCF">
      <w:pPr>
        <w:rPr>
          <w:rFonts w:ascii="Open Sans" w:hAnsi="Open Sans" w:cs="Open Sans"/>
          <w:b/>
          <w:bCs/>
          <w:color w:val="313131"/>
          <w:sz w:val="22"/>
          <w:szCs w:val="22"/>
          <w:shd w:val="clear" w:color="auto" w:fill="FFFFFF"/>
        </w:rPr>
      </w:pPr>
      <w:r>
        <w:rPr>
          <w:rFonts w:ascii="Open Sans" w:hAnsi="Open Sans" w:cs="Open Sans"/>
          <w:b/>
          <w:bCs/>
          <w:color w:val="313131"/>
          <w:sz w:val="22"/>
          <w:szCs w:val="22"/>
          <w:shd w:val="clear" w:color="auto" w:fill="FFFFFF"/>
        </w:rPr>
        <w:t xml:space="preserve">Aggregation </w:t>
      </w:r>
      <w:proofErr w:type="gramStart"/>
      <w:r>
        <w:rPr>
          <w:rFonts w:ascii="Open Sans" w:hAnsi="Open Sans" w:cs="Open Sans"/>
          <w:b/>
          <w:bCs/>
          <w:color w:val="313131"/>
          <w:sz w:val="22"/>
          <w:szCs w:val="22"/>
          <w:shd w:val="clear" w:color="auto" w:fill="FFFFFF"/>
        </w:rPr>
        <w:t xml:space="preserve">functions </w:t>
      </w:r>
      <w:r w:rsidR="00AD7DCF" w:rsidRPr="00091754">
        <w:rPr>
          <w:rFonts w:ascii="Open Sans" w:hAnsi="Open Sans" w:cs="Open Sans"/>
          <w:b/>
          <w:bCs/>
          <w:color w:val="313131"/>
          <w:sz w:val="22"/>
          <w:szCs w:val="22"/>
          <w:shd w:val="clear" w:color="auto" w:fill="FFFFFF"/>
        </w:rPr>
        <w:t>:</w:t>
      </w:r>
      <w:proofErr w:type="gramEnd"/>
    </w:p>
    <w:p w14:paraId="4D9C290D" w14:textId="6F2512ED" w:rsidR="00972A85" w:rsidRDefault="00972A85" w:rsidP="00972A85">
      <w:pPr>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Pandas is a powerful Python library for data manipulation and analysis. It provides data structures and functions for working with structured data, making it an essential tool for data scientists and analysts. Here are some of the key features and concepts related to Pandas:</w:t>
      </w:r>
    </w:p>
    <w:p w14:paraId="746741F4" w14:textId="17469C2B" w:rsidR="00D8240B" w:rsidRDefault="00D8240B" w:rsidP="00972A85">
      <w:pPr>
        <w:rPr>
          <w:rFonts w:ascii="Open Sans" w:hAnsi="Open Sans" w:cs="Open Sans"/>
          <w:color w:val="AB1E19" w:themeColor="accent1" w:themeShade="BF"/>
          <w:sz w:val="22"/>
          <w:szCs w:val="22"/>
          <w:shd w:val="clear" w:color="auto" w:fill="FFFFFF"/>
        </w:rPr>
      </w:pPr>
      <w:r w:rsidRPr="00D8240B">
        <w:rPr>
          <w:rFonts w:ascii="Open Sans" w:hAnsi="Open Sans" w:cs="Open Sans"/>
          <w:color w:val="AB1E19" w:themeColor="accent1" w:themeShade="BF"/>
          <w:sz w:val="22"/>
          <w:szCs w:val="22"/>
          <w:shd w:val="clear" w:color="auto" w:fill="FFFFFF"/>
        </w:rPr>
        <w:t>The</w:t>
      </w:r>
      <w:r>
        <w:rPr>
          <w:rFonts w:ascii="Open Sans" w:hAnsi="Open Sans" w:cs="Open Sans"/>
          <w:color w:val="AB1E19" w:themeColor="accent1" w:themeShade="BF"/>
          <w:sz w:val="22"/>
          <w:szCs w:val="22"/>
          <w:shd w:val="clear" w:color="auto" w:fill="FFFFFF"/>
        </w:rPr>
        <w:t xml:space="preserve"> detail about</w:t>
      </w:r>
      <w:r w:rsidRPr="00D8240B">
        <w:rPr>
          <w:rFonts w:ascii="Open Sans" w:hAnsi="Open Sans" w:cs="Open Sans"/>
          <w:color w:val="AB1E19" w:themeColor="accent1" w:themeShade="BF"/>
          <w:sz w:val="22"/>
          <w:szCs w:val="22"/>
          <w:shd w:val="clear" w:color="auto" w:fill="FFFFFF"/>
        </w:rPr>
        <w:t xml:space="preserve"> dataset</w:t>
      </w:r>
      <w:r>
        <w:rPr>
          <w:rFonts w:ascii="Open Sans" w:hAnsi="Open Sans" w:cs="Open Sans"/>
          <w:color w:val="AB1E19" w:themeColor="accent1" w:themeShade="BF"/>
          <w:sz w:val="22"/>
          <w:szCs w:val="22"/>
          <w:shd w:val="clear" w:color="auto" w:fill="FFFFFF"/>
        </w:rPr>
        <w:t>:</w:t>
      </w:r>
    </w:p>
    <w:p w14:paraId="4DD7DD0D" w14:textId="7A49FE80" w:rsidR="00D8240B" w:rsidRDefault="00D8240B" w:rsidP="00D8240B">
      <w:pPr>
        <w:jc w:val="center"/>
        <w:rPr>
          <w:rFonts w:ascii="Open Sans" w:hAnsi="Open Sans" w:cs="Open Sans"/>
          <w:color w:val="AB1E19" w:themeColor="accent1" w:themeShade="BF"/>
          <w:sz w:val="22"/>
          <w:szCs w:val="22"/>
          <w:shd w:val="clear" w:color="auto" w:fill="FFFFFF"/>
        </w:rPr>
      </w:pPr>
      <w:r w:rsidRPr="00D8240B">
        <w:rPr>
          <w:rFonts w:ascii="Open Sans" w:hAnsi="Open Sans" w:cs="Open Sans"/>
          <w:noProof/>
          <w:color w:val="AB1E19" w:themeColor="accent1" w:themeShade="BF"/>
          <w:sz w:val="22"/>
          <w:szCs w:val="22"/>
          <w:shd w:val="clear" w:color="auto" w:fill="FFFFFF"/>
        </w:rPr>
        <w:drawing>
          <wp:inline distT="0" distB="0" distL="0" distR="0" wp14:anchorId="03B56DD0" wp14:editId="62684BEB">
            <wp:extent cx="4015739" cy="1400333"/>
            <wp:effectExtent l="0" t="0" r="4445" b="0"/>
            <wp:docPr id="195196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68388" name=""/>
                    <pic:cNvPicPr/>
                  </pic:nvPicPr>
                  <pic:blipFill>
                    <a:blip r:embed="rId17"/>
                    <a:stretch>
                      <a:fillRect/>
                    </a:stretch>
                  </pic:blipFill>
                  <pic:spPr>
                    <a:xfrm>
                      <a:off x="0" y="0"/>
                      <a:ext cx="4015739" cy="1400333"/>
                    </a:xfrm>
                    <a:prstGeom prst="rect">
                      <a:avLst/>
                    </a:prstGeom>
                  </pic:spPr>
                </pic:pic>
              </a:graphicData>
            </a:graphic>
          </wp:inline>
        </w:drawing>
      </w:r>
    </w:p>
    <w:p w14:paraId="0B1ABA5B" w14:textId="4DCDED2F" w:rsidR="00D8240B" w:rsidRDefault="00D8240B" w:rsidP="00D8240B">
      <w:pPr>
        <w:jc w:val="center"/>
        <w:rPr>
          <w:rFonts w:ascii="Open Sans" w:hAnsi="Open Sans" w:cs="Open Sans"/>
          <w:color w:val="AB1E19" w:themeColor="accent1" w:themeShade="BF"/>
          <w:sz w:val="22"/>
          <w:szCs w:val="22"/>
          <w:shd w:val="clear" w:color="auto" w:fill="FFFFFF"/>
        </w:rPr>
      </w:pPr>
      <w:r w:rsidRPr="00D8240B">
        <w:rPr>
          <w:rFonts w:ascii="Open Sans" w:hAnsi="Open Sans" w:cs="Open Sans"/>
          <w:noProof/>
          <w:color w:val="AB1E19" w:themeColor="accent1" w:themeShade="BF"/>
          <w:sz w:val="22"/>
          <w:szCs w:val="22"/>
          <w:shd w:val="clear" w:color="auto" w:fill="FFFFFF"/>
        </w:rPr>
        <w:drawing>
          <wp:inline distT="0" distB="0" distL="0" distR="0" wp14:anchorId="7010FF7C" wp14:editId="140E8C2B">
            <wp:extent cx="4098778" cy="2588302"/>
            <wp:effectExtent l="0" t="0" r="0" b="2540"/>
            <wp:docPr id="73593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36622" name=""/>
                    <pic:cNvPicPr/>
                  </pic:nvPicPr>
                  <pic:blipFill>
                    <a:blip r:embed="rId18"/>
                    <a:stretch>
                      <a:fillRect/>
                    </a:stretch>
                  </pic:blipFill>
                  <pic:spPr>
                    <a:xfrm>
                      <a:off x="0" y="0"/>
                      <a:ext cx="4117869" cy="2600358"/>
                    </a:xfrm>
                    <a:prstGeom prst="rect">
                      <a:avLst/>
                    </a:prstGeom>
                  </pic:spPr>
                </pic:pic>
              </a:graphicData>
            </a:graphic>
          </wp:inline>
        </w:drawing>
      </w:r>
    </w:p>
    <w:p w14:paraId="7A82ED96" w14:textId="0B9628F4" w:rsidR="00D8240B" w:rsidRDefault="00B84FD5" w:rsidP="00972A85">
      <w:pPr>
        <w:rPr>
          <w:rFonts w:ascii="Open Sans" w:hAnsi="Open Sans" w:cs="Open Sans"/>
          <w:color w:val="AB1E19" w:themeColor="accent1" w:themeShade="BF"/>
          <w:sz w:val="22"/>
          <w:szCs w:val="22"/>
          <w:shd w:val="clear" w:color="auto" w:fill="FFFFFF"/>
        </w:rPr>
      </w:pPr>
      <w:r>
        <w:rPr>
          <w:rFonts w:ascii="Open Sans" w:hAnsi="Open Sans" w:cs="Open Sans"/>
          <w:color w:val="AB1E19" w:themeColor="accent1" w:themeShade="BF"/>
          <w:sz w:val="22"/>
          <w:szCs w:val="22"/>
          <w:shd w:val="clear" w:color="auto" w:fill="FFFFFF"/>
        </w:rPr>
        <w:lastRenderedPageBreak/>
        <w:t>Common aggregation functions (</w:t>
      </w:r>
      <w:proofErr w:type="gramStart"/>
      <w:r>
        <w:rPr>
          <w:rFonts w:ascii="Open Sans" w:hAnsi="Open Sans" w:cs="Open Sans"/>
          <w:color w:val="AB1E19" w:themeColor="accent1" w:themeShade="BF"/>
          <w:sz w:val="22"/>
          <w:szCs w:val="22"/>
          <w:shd w:val="clear" w:color="auto" w:fill="FFFFFF"/>
        </w:rPr>
        <w:t>min ,</w:t>
      </w:r>
      <w:proofErr w:type="gramEnd"/>
      <w:r>
        <w:rPr>
          <w:rFonts w:ascii="Open Sans" w:hAnsi="Open Sans" w:cs="Open Sans"/>
          <w:color w:val="AB1E19" w:themeColor="accent1" w:themeShade="BF"/>
          <w:sz w:val="22"/>
          <w:szCs w:val="22"/>
          <w:shd w:val="clear" w:color="auto" w:fill="FFFFFF"/>
        </w:rPr>
        <w:t xml:space="preserve"> max):</w:t>
      </w:r>
    </w:p>
    <w:p w14:paraId="18C44957" w14:textId="7BD1E876" w:rsidR="00B84FD5" w:rsidRDefault="00B84FD5" w:rsidP="006C6C07">
      <w:pPr>
        <w:jc w:val="center"/>
        <w:rPr>
          <w:rFonts w:ascii="Open Sans" w:hAnsi="Open Sans" w:cs="Open Sans"/>
          <w:color w:val="AB1E19" w:themeColor="accent1" w:themeShade="BF"/>
          <w:sz w:val="22"/>
          <w:szCs w:val="22"/>
          <w:shd w:val="clear" w:color="auto" w:fill="FFFFFF"/>
        </w:rPr>
      </w:pPr>
      <w:r w:rsidRPr="00B84FD5">
        <w:rPr>
          <w:rFonts w:ascii="Open Sans" w:hAnsi="Open Sans" w:cs="Open Sans"/>
          <w:noProof/>
          <w:color w:val="AB1E19" w:themeColor="accent1" w:themeShade="BF"/>
          <w:sz w:val="22"/>
          <w:szCs w:val="22"/>
          <w:shd w:val="clear" w:color="auto" w:fill="FFFFFF"/>
        </w:rPr>
        <w:drawing>
          <wp:inline distT="0" distB="0" distL="0" distR="0" wp14:anchorId="2CC69830" wp14:editId="71159171">
            <wp:extent cx="4282440" cy="1830822"/>
            <wp:effectExtent l="0" t="0" r="3810" b="0"/>
            <wp:docPr id="43147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71629" name=""/>
                    <pic:cNvPicPr/>
                  </pic:nvPicPr>
                  <pic:blipFill>
                    <a:blip r:embed="rId19"/>
                    <a:stretch>
                      <a:fillRect/>
                    </a:stretch>
                  </pic:blipFill>
                  <pic:spPr>
                    <a:xfrm>
                      <a:off x="0" y="0"/>
                      <a:ext cx="4300511" cy="1838547"/>
                    </a:xfrm>
                    <a:prstGeom prst="rect">
                      <a:avLst/>
                    </a:prstGeom>
                  </pic:spPr>
                </pic:pic>
              </a:graphicData>
            </a:graphic>
          </wp:inline>
        </w:drawing>
      </w:r>
      <w:r w:rsidR="006C6C07" w:rsidRPr="00B84FD5">
        <w:rPr>
          <w:rFonts w:ascii="Open Sans" w:hAnsi="Open Sans" w:cs="Open Sans"/>
          <w:noProof/>
          <w:color w:val="AB1E19" w:themeColor="accent1" w:themeShade="BF"/>
          <w:sz w:val="22"/>
          <w:szCs w:val="22"/>
          <w:shd w:val="clear" w:color="auto" w:fill="FFFFFF"/>
        </w:rPr>
        <w:drawing>
          <wp:inline distT="0" distB="0" distL="0" distR="0" wp14:anchorId="3ECFEC5B" wp14:editId="3B12F026">
            <wp:extent cx="4305224" cy="1394460"/>
            <wp:effectExtent l="0" t="0" r="635" b="0"/>
            <wp:docPr id="87108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87286" name=""/>
                    <pic:cNvPicPr/>
                  </pic:nvPicPr>
                  <pic:blipFill>
                    <a:blip r:embed="rId20"/>
                    <a:stretch>
                      <a:fillRect/>
                    </a:stretch>
                  </pic:blipFill>
                  <pic:spPr>
                    <a:xfrm>
                      <a:off x="0" y="0"/>
                      <a:ext cx="4346574" cy="1407853"/>
                    </a:xfrm>
                    <a:prstGeom prst="rect">
                      <a:avLst/>
                    </a:prstGeom>
                  </pic:spPr>
                </pic:pic>
              </a:graphicData>
            </a:graphic>
          </wp:inline>
        </w:drawing>
      </w:r>
    </w:p>
    <w:p w14:paraId="101108A2" w14:textId="16DCB5F2" w:rsidR="00982FE8" w:rsidRPr="00982FE8" w:rsidRDefault="004C3646" w:rsidP="00982FE8">
      <w:pPr>
        <w:rPr>
          <w:rFonts w:ascii="Open Sans" w:hAnsi="Open Sans" w:cs="Open Sans"/>
          <w:color w:val="AB1E19" w:themeColor="accent1" w:themeShade="BF"/>
          <w:sz w:val="22"/>
          <w:szCs w:val="22"/>
          <w:shd w:val="clear" w:color="auto" w:fill="FFFFFF"/>
        </w:rPr>
      </w:pPr>
      <w:r w:rsidRPr="00982FE8">
        <w:rPr>
          <w:rFonts w:ascii="Open Sans" w:hAnsi="Open Sans" w:cs="Open Sans"/>
          <w:color w:val="AB1E19" w:themeColor="accent1" w:themeShade="BF"/>
          <w:sz w:val="22"/>
          <w:szCs w:val="22"/>
          <w:shd w:val="clear" w:color="auto" w:fill="FFFFFF"/>
        </w:rPr>
        <w:t>Statistical analysis:</w:t>
      </w:r>
    </w:p>
    <w:p w14:paraId="1FEDDF88" w14:textId="04AA39F0" w:rsidR="00982FE8" w:rsidRDefault="00982FE8" w:rsidP="00982FE8">
      <w:pPr>
        <w:rPr>
          <w:rFonts w:ascii="Open Sans" w:hAnsi="Open Sans" w:cs="Open Sans"/>
          <w:sz w:val="22"/>
          <w:szCs w:val="22"/>
          <w:shd w:val="clear" w:color="auto" w:fill="FFFFFF"/>
        </w:rPr>
      </w:pPr>
      <w:r w:rsidRPr="00982FE8">
        <w:rPr>
          <w:rFonts w:ascii="Open Sans" w:hAnsi="Open Sans" w:cs="Open Sans"/>
          <w:sz w:val="22"/>
          <w:szCs w:val="22"/>
          <w:shd w:val="clear" w:color="auto" w:fill="FFFFFF"/>
        </w:rPr>
        <w:t>print(</w:t>
      </w:r>
      <w:proofErr w:type="gramStart"/>
      <w:r w:rsidRPr="00982FE8">
        <w:rPr>
          <w:rFonts w:ascii="Open Sans" w:hAnsi="Open Sans" w:cs="Open Sans"/>
          <w:sz w:val="22"/>
          <w:szCs w:val="22"/>
          <w:shd w:val="clear" w:color="auto" w:fill="FFFFFF"/>
        </w:rPr>
        <w:t>df.describe</w:t>
      </w:r>
      <w:proofErr w:type="gramEnd"/>
      <w:r w:rsidRPr="00982FE8">
        <w:rPr>
          <w:rFonts w:ascii="Open Sans" w:hAnsi="Open Sans" w:cs="Open Sans"/>
          <w:sz w:val="22"/>
          <w:szCs w:val="22"/>
          <w:shd w:val="clear" w:color="auto" w:fill="FFFFFF"/>
        </w:rPr>
        <w:t>())</w:t>
      </w:r>
    </w:p>
    <w:p w14:paraId="0F02EE81" w14:textId="74B6C079" w:rsidR="004C3646" w:rsidRPr="00982FE8" w:rsidRDefault="004C3646" w:rsidP="00982FE8">
      <w:pPr>
        <w:rPr>
          <w:rFonts w:ascii="Open Sans" w:hAnsi="Open Sans" w:cs="Open Sans"/>
          <w:sz w:val="22"/>
          <w:szCs w:val="22"/>
          <w:shd w:val="clear" w:color="auto" w:fill="FFFFFF"/>
        </w:rPr>
      </w:pPr>
      <w:r>
        <w:rPr>
          <w:rFonts w:ascii="Open Sans" w:hAnsi="Open Sans" w:cs="Open Sans"/>
          <w:sz w:val="22"/>
          <w:szCs w:val="22"/>
          <w:shd w:val="clear" w:color="auto" w:fill="FFFFFF"/>
        </w:rPr>
        <w:t>output:</w:t>
      </w:r>
    </w:p>
    <w:p w14:paraId="03A51FAE" w14:textId="77777777" w:rsidR="00982FE8" w:rsidRPr="00982FE8" w:rsidRDefault="00982FE8" w:rsidP="00982FE8">
      <w:pPr>
        <w:rPr>
          <w:rFonts w:ascii="Open Sans" w:hAnsi="Open Sans" w:cs="Open Sans"/>
          <w:sz w:val="22"/>
          <w:szCs w:val="22"/>
          <w:shd w:val="clear" w:color="auto" w:fill="FFFFFF"/>
        </w:rPr>
      </w:pPr>
      <w:r w:rsidRPr="00982FE8">
        <w:rPr>
          <w:rFonts w:ascii="Open Sans" w:hAnsi="Open Sans" w:cs="Open Sans"/>
          <w:sz w:val="22"/>
          <w:szCs w:val="22"/>
          <w:shd w:val="clear" w:color="auto" w:fill="FFFFFF"/>
        </w:rPr>
        <w:t xml:space="preserve">       Worked for 3 months or more but less than 6 months </w:t>
      </w:r>
      <w:proofErr w:type="gramStart"/>
      <w:r w:rsidRPr="00982FE8">
        <w:rPr>
          <w:rFonts w:ascii="Open Sans" w:hAnsi="Open Sans" w:cs="Open Sans"/>
          <w:sz w:val="22"/>
          <w:szCs w:val="22"/>
          <w:shd w:val="clear" w:color="auto" w:fill="FFFFFF"/>
        </w:rPr>
        <w:t>-  Persons</w:t>
      </w:r>
      <w:proofErr w:type="gramEnd"/>
      <w:r w:rsidRPr="00982FE8">
        <w:rPr>
          <w:rFonts w:ascii="Open Sans" w:hAnsi="Open Sans" w:cs="Open Sans"/>
          <w:sz w:val="22"/>
          <w:szCs w:val="22"/>
          <w:shd w:val="clear" w:color="auto" w:fill="FFFFFF"/>
        </w:rPr>
        <w:t xml:space="preserve">  ...  Industrial Category - R to U - Non HHI - Females</w:t>
      </w:r>
    </w:p>
    <w:p w14:paraId="70BCFD52" w14:textId="77777777" w:rsidR="00982FE8" w:rsidRPr="00982FE8" w:rsidRDefault="00982FE8" w:rsidP="00982FE8">
      <w:pPr>
        <w:rPr>
          <w:rFonts w:ascii="Open Sans" w:hAnsi="Open Sans" w:cs="Open Sans"/>
          <w:sz w:val="22"/>
          <w:szCs w:val="22"/>
          <w:shd w:val="clear" w:color="auto" w:fill="FFFFFF"/>
        </w:rPr>
      </w:pPr>
      <w:r w:rsidRPr="00982FE8">
        <w:rPr>
          <w:rFonts w:ascii="Open Sans" w:hAnsi="Open Sans" w:cs="Open Sans"/>
          <w:sz w:val="22"/>
          <w:szCs w:val="22"/>
          <w:shd w:val="clear" w:color="auto" w:fill="FFFFFF"/>
        </w:rPr>
        <w:t>count                                       5.940000e+02              ...                                        594.000000</w:t>
      </w:r>
    </w:p>
    <w:p w14:paraId="1D4F2BF3" w14:textId="77777777" w:rsidR="00982FE8" w:rsidRPr="00982FE8" w:rsidRDefault="00982FE8" w:rsidP="00982FE8">
      <w:pPr>
        <w:rPr>
          <w:rFonts w:ascii="Open Sans" w:hAnsi="Open Sans" w:cs="Open Sans"/>
          <w:sz w:val="22"/>
          <w:szCs w:val="22"/>
          <w:shd w:val="clear" w:color="auto" w:fill="FFFFFF"/>
        </w:rPr>
      </w:pPr>
      <w:r w:rsidRPr="00982FE8">
        <w:rPr>
          <w:rFonts w:ascii="Open Sans" w:hAnsi="Open Sans" w:cs="Open Sans"/>
          <w:sz w:val="22"/>
          <w:szCs w:val="22"/>
          <w:shd w:val="clear" w:color="auto" w:fill="FFFFFF"/>
        </w:rPr>
        <w:t>mean                                        1.617277e+04              ...                                        892.754209</w:t>
      </w:r>
    </w:p>
    <w:p w14:paraId="0155D82E" w14:textId="77777777" w:rsidR="00982FE8" w:rsidRPr="00982FE8" w:rsidRDefault="00982FE8" w:rsidP="00982FE8">
      <w:pPr>
        <w:rPr>
          <w:rFonts w:ascii="Open Sans" w:hAnsi="Open Sans" w:cs="Open Sans"/>
          <w:sz w:val="22"/>
          <w:szCs w:val="22"/>
          <w:shd w:val="clear" w:color="auto" w:fill="FFFFFF"/>
        </w:rPr>
      </w:pPr>
      <w:r w:rsidRPr="00982FE8">
        <w:rPr>
          <w:rFonts w:ascii="Open Sans" w:hAnsi="Open Sans" w:cs="Open Sans"/>
          <w:sz w:val="22"/>
          <w:szCs w:val="22"/>
          <w:shd w:val="clear" w:color="auto" w:fill="FFFFFF"/>
        </w:rPr>
        <w:t>std                                         7.607172e+04              ...                                       3988.125301</w:t>
      </w:r>
    </w:p>
    <w:p w14:paraId="55531A73" w14:textId="77777777" w:rsidR="00982FE8" w:rsidRPr="00982FE8" w:rsidRDefault="00982FE8" w:rsidP="00982FE8">
      <w:pPr>
        <w:rPr>
          <w:rFonts w:ascii="Open Sans" w:hAnsi="Open Sans" w:cs="Open Sans"/>
          <w:sz w:val="22"/>
          <w:szCs w:val="22"/>
          <w:shd w:val="clear" w:color="auto" w:fill="FFFFFF"/>
        </w:rPr>
      </w:pPr>
      <w:r w:rsidRPr="00982FE8">
        <w:rPr>
          <w:rFonts w:ascii="Open Sans" w:hAnsi="Open Sans" w:cs="Open Sans"/>
          <w:sz w:val="22"/>
          <w:szCs w:val="22"/>
          <w:shd w:val="clear" w:color="auto" w:fill="FFFFFF"/>
        </w:rPr>
        <w:t>min                                         0.000000e+00              ...                                          0.000000</w:t>
      </w:r>
    </w:p>
    <w:p w14:paraId="702AA164" w14:textId="77777777" w:rsidR="00982FE8" w:rsidRPr="00982FE8" w:rsidRDefault="00982FE8" w:rsidP="00982FE8">
      <w:pPr>
        <w:rPr>
          <w:rFonts w:ascii="Open Sans" w:hAnsi="Open Sans" w:cs="Open Sans"/>
          <w:sz w:val="22"/>
          <w:szCs w:val="22"/>
          <w:shd w:val="clear" w:color="auto" w:fill="FFFFFF"/>
        </w:rPr>
      </w:pPr>
      <w:r w:rsidRPr="00982FE8">
        <w:rPr>
          <w:rFonts w:ascii="Open Sans" w:hAnsi="Open Sans" w:cs="Open Sans"/>
          <w:sz w:val="22"/>
          <w:szCs w:val="22"/>
          <w:shd w:val="clear" w:color="auto" w:fill="FFFFFF"/>
        </w:rPr>
        <w:t>25%                                         2.872500e+02              ...                                         30.500000</w:t>
      </w:r>
    </w:p>
    <w:p w14:paraId="2E7E690C" w14:textId="77777777" w:rsidR="00982FE8" w:rsidRPr="00982FE8" w:rsidRDefault="00982FE8" w:rsidP="00982FE8">
      <w:pPr>
        <w:rPr>
          <w:rFonts w:ascii="Open Sans" w:hAnsi="Open Sans" w:cs="Open Sans"/>
          <w:sz w:val="22"/>
          <w:szCs w:val="22"/>
          <w:shd w:val="clear" w:color="auto" w:fill="FFFFFF"/>
        </w:rPr>
      </w:pPr>
      <w:r w:rsidRPr="00982FE8">
        <w:rPr>
          <w:rFonts w:ascii="Open Sans" w:hAnsi="Open Sans" w:cs="Open Sans"/>
          <w:sz w:val="22"/>
          <w:szCs w:val="22"/>
          <w:shd w:val="clear" w:color="auto" w:fill="FFFFFF"/>
        </w:rPr>
        <w:t>50%                                         2.225500e+03              ...                                        135.000000</w:t>
      </w:r>
    </w:p>
    <w:p w14:paraId="4290C49B" w14:textId="77777777" w:rsidR="00982FE8" w:rsidRPr="00982FE8" w:rsidRDefault="00982FE8" w:rsidP="00982FE8">
      <w:pPr>
        <w:rPr>
          <w:rFonts w:ascii="Open Sans" w:hAnsi="Open Sans" w:cs="Open Sans"/>
          <w:sz w:val="22"/>
          <w:szCs w:val="22"/>
          <w:shd w:val="clear" w:color="auto" w:fill="FFFFFF"/>
        </w:rPr>
      </w:pPr>
      <w:r w:rsidRPr="00982FE8">
        <w:rPr>
          <w:rFonts w:ascii="Open Sans" w:hAnsi="Open Sans" w:cs="Open Sans"/>
          <w:sz w:val="22"/>
          <w:szCs w:val="22"/>
          <w:shd w:val="clear" w:color="auto" w:fill="FFFFFF"/>
        </w:rPr>
        <w:t>75%                                         9.628500e+03              ...                                        500.000000</w:t>
      </w:r>
    </w:p>
    <w:p w14:paraId="46D34094" w14:textId="77777777" w:rsidR="00982FE8" w:rsidRPr="00982FE8" w:rsidRDefault="00982FE8" w:rsidP="00982FE8">
      <w:pPr>
        <w:rPr>
          <w:rFonts w:ascii="Open Sans" w:hAnsi="Open Sans" w:cs="Open Sans"/>
          <w:sz w:val="22"/>
          <w:szCs w:val="22"/>
          <w:shd w:val="clear" w:color="auto" w:fill="FFFFFF"/>
        </w:rPr>
      </w:pPr>
      <w:r w:rsidRPr="00982FE8">
        <w:rPr>
          <w:rFonts w:ascii="Open Sans" w:hAnsi="Open Sans" w:cs="Open Sans"/>
          <w:sz w:val="22"/>
          <w:szCs w:val="22"/>
          <w:shd w:val="clear" w:color="auto" w:fill="FFFFFF"/>
        </w:rPr>
        <w:t>max                                         1.200828e+06              ...                                      66287.000000</w:t>
      </w:r>
    </w:p>
    <w:p w14:paraId="3161588A" w14:textId="77777777" w:rsidR="00982FE8" w:rsidRPr="00982FE8" w:rsidRDefault="00982FE8" w:rsidP="00982FE8">
      <w:pPr>
        <w:rPr>
          <w:rFonts w:ascii="Open Sans" w:hAnsi="Open Sans" w:cs="Open Sans"/>
          <w:sz w:val="22"/>
          <w:szCs w:val="22"/>
          <w:shd w:val="clear" w:color="auto" w:fill="FFFFFF"/>
        </w:rPr>
      </w:pPr>
    </w:p>
    <w:p w14:paraId="7E8E79C0" w14:textId="23AEAADF" w:rsidR="00982FE8" w:rsidRPr="00982FE8" w:rsidRDefault="004C3646" w:rsidP="00982FE8">
      <w:pPr>
        <w:rPr>
          <w:rFonts w:ascii="Open Sans" w:hAnsi="Open Sans" w:cs="Open Sans"/>
          <w:sz w:val="22"/>
          <w:szCs w:val="22"/>
          <w:shd w:val="clear" w:color="auto" w:fill="FFFFFF"/>
        </w:rPr>
      </w:pPr>
      <w:r>
        <w:rPr>
          <w:noProof/>
        </w:rPr>
        <w:lastRenderedPageBreak/>
        <w:drawing>
          <wp:anchor distT="0" distB="0" distL="114300" distR="114300" simplePos="0" relativeHeight="251659264" behindDoc="0" locked="0" layoutInCell="1" allowOverlap="1" wp14:anchorId="42C15CFB" wp14:editId="7E31055E">
            <wp:simplePos x="0" y="0"/>
            <wp:positionH relativeFrom="column">
              <wp:posOffset>4282440</wp:posOffset>
            </wp:positionH>
            <wp:positionV relativeFrom="paragraph">
              <wp:posOffset>3810</wp:posOffset>
            </wp:positionV>
            <wp:extent cx="1866265" cy="3048000"/>
            <wp:effectExtent l="0" t="0" r="635" b="0"/>
            <wp:wrapThrough wrapText="bothSides">
              <wp:wrapPolygon edited="0">
                <wp:start x="0" y="0"/>
                <wp:lineTo x="0" y="21465"/>
                <wp:lineTo x="21387" y="21465"/>
                <wp:lineTo x="21387" y="0"/>
                <wp:lineTo x="0" y="0"/>
              </wp:wrapPolygon>
            </wp:wrapThrough>
            <wp:docPr id="8330864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86465" name="Picture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6265" cy="3048000"/>
                    </a:xfrm>
                    <a:prstGeom prst="rect">
                      <a:avLst/>
                    </a:prstGeom>
                  </pic:spPr>
                </pic:pic>
              </a:graphicData>
            </a:graphic>
            <wp14:sizeRelH relativeFrom="margin">
              <wp14:pctWidth>0</wp14:pctWidth>
            </wp14:sizeRelH>
            <wp14:sizeRelV relativeFrom="margin">
              <wp14:pctHeight>0</wp14:pctHeight>
            </wp14:sizeRelV>
          </wp:anchor>
        </w:drawing>
      </w:r>
      <w:r w:rsidR="00982FE8" w:rsidRPr="00982FE8">
        <w:rPr>
          <w:rFonts w:ascii="Open Sans" w:hAnsi="Open Sans" w:cs="Open Sans"/>
          <w:sz w:val="22"/>
          <w:szCs w:val="22"/>
          <w:shd w:val="clear" w:color="auto" w:fill="FFFFFF"/>
        </w:rPr>
        <w:t>[8 rows x 63 columns]</w:t>
      </w:r>
    </w:p>
    <w:p w14:paraId="7F248786" w14:textId="0D918BD9" w:rsidR="00982FE8" w:rsidRPr="00982FE8" w:rsidRDefault="00982FE8" w:rsidP="00982FE8">
      <w:pPr>
        <w:rPr>
          <w:rFonts w:ascii="Open Sans" w:hAnsi="Open Sans" w:cs="Open Sans"/>
          <w:color w:val="AB1E19" w:themeColor="accent1" w:themeShade="BF"/>
          <w:sz w:val="22"/>
          <w:szCs w:val="22"/>
          <w:shd w:val="clear" w:color="auto" w:fill="FFFFFF"/>
        </w:rPr>
      </w:pPr>
    </w:p>
    <w:p w14:paraId="63E88E65" w14:textId="2CBC0F13" w:rsidR="00982FE8" w:rsidRPr="00982FE8" w:rsidRDefault="004C3646" w:rsidP="00982FE8">
      <w:pPr>
        <w:rPr>
          <w:rFonts w:ascii="Open Sans" w:hAnsi="Open Sans" w:cs="Open Sans"/>
          <w:color w:val="AB1E19" w:themeColor="accent1" w:themeShade="BF"/>
          <w:sz w:val="22"/>
          <w:szCs w:val="22"/>
          <w:shd w:val="clear" w:color="auto" w:fill="FFFFFF"/>
        </w:rPr>
      </w:pPr>
      <w:r w:rsidRPr="00982FE8">
        <w:rPr>
          <w:rFonts w:ascii="Open Sans" w:hAnsi="Open Sans" w:cs="Open Sans"/>
          <w:color w:val="AB1E19" w:themeColor="accent1" w:themeShade="BF"/>
          <w:sz w:val="22"/>
          <w:szCs w:val="22"/>
          <w:shd w:val="clear" w:color="auto" w:fill="FFFFFF"/>
        </w:rPr>
        <w:t>Check the outliers:</w:t>
      </w:r>
    </w:p>
    <w:p w14:paraId="6BABA93B" w14:textId="11DFAAA9" w:rsidR="00982FE8" w:rsidRPr="00982FE8" w:rsidRDefault="00982FE8" w:rsidP="00982FE8">
      <w:pPr>
        <w:rPr>
          <w:rFonts w:ascii="Open Sans" w:hAnsi="Open Sans" w:cs="Open Sans"/>
          <w:color w:val="0D0D0D" w:themeColor="text1" w:themeTint="F2"/>
          <w:sz w:val="22"/>
          <w:szCs w:val="22"/>
          <w:shd w:val="clear" w:color="auto" w:fill="FFFFFF"/>
        </w:rPr>
      </w:pPr>
      <w:r w:rsidRPr="00982FE8">
        <w:rPr>
          <w:rFonts w:ascii="Open Sans" w:hAnsi="Open Sans" w:cs="Open Sans"/>
          <w:color w:val="0D0D0D" w:themeColor="text1" w:themeTint="F2"/>
          <w:sz w:val="22"/>
          <w:szCs w:val="22"/>
          <w:shd w:val="clear" w:color="auto" w:fill="FFFFFF"/>
        </w:rPr>
        <w:t xml:space="preserve">fig, </w:t>
      </w:r>
      <w:proofErr w:type="spellStart"/>
      <w:r w:rsidRPr="00982FE8">
        <w:rPr>
          <w:rFonts w:ascii="Open Sans" w:hAnsi="Open Sans" w:cs="Open Sans"/>
          <w:color w:val="0D0D0D" w:themeColor="text1" w:themeTint="F2"/>
          <w:sz w:val="22"/>
          <w:szCs w:val="22"/>
          <w:shd w:val="clear" w:color="auto" w:fill="FFFFFF"/>
        </w:rPr>
        <w:t>axs</w:t>
      </w:r>
      <w:proofErr w:type="spellEnd"/>
      <w:r w:rsidRPr="00982FE8">
        <w:rPr>
          <w:rFonts w:ascii="Open Sans" w:hAnsi="Open Sans" w:cs="Open Sans"/>
          <w:color w:val="0D0D0D" w:themeColor="text1" w:themeTint="F2"/>
          <w:sz w:val="22"/>
          <w:szCs w:val="22"/>
          <w:shd w:val="clear" w:color="auto" w:fill="FFFFFF"/>
        </w:rPr>
        <w:t xml:space="preserve"> = </w:t>
      </w:r>
      <w:proofErr w:type="spellStart"/>
      <w:proofErr w:type="gramStart"/>
      <w:r w:rsidRPr="00982FE8">
        <w:rPr>
          <w:rFonts w:ascii="Open Sans" w:hAnsi="Open Sans" w:cs="Open Sans"/>
          <w:color w:val="0D0D0D" w:themeColor="text1" w:themeTint="F2"/>
          <w:sz w:val="22"/>
          <w:szCs w:val="22"/>
          <w:shd w:val="clear" w:color="auto" w:fill="FFFFFF"/>
        </w:rPr>
        <w:t>plt.subplots</w:t>
      </w:r>
      <w:proofErr w:type="spellEnd"/>
      <w:proofErr w:type="gramEnd"/>
      <w:r w:rsidRPr="00982FE8">
        <w:rPr>
          <w:rFonts w:ascii="Open Sans" w:hAnsi="Open Sans" w:cs="Open Sans"/>
          <w:color w:val="0D0D0D" w:themeColor="text1" w:themeTint="F2"/>
          <w:sz w:val="22"/>
          <w:szCs w:val="22"/>
          <w:shd w:val="clear" w:color="auto" w:fill="FFFFFF"/>
        </w:rPr>
        <w:t xml:space="preserve">(9,1,dpi=95, </w:t>
      </w:r>
      <w:proofErr w:type="spellStart"/>
      <w:r w:rsidRPr="00982FE8">
        <w:rPr>
          <w:rFonts w:ascii="Open Sans" w:hAnsi="Open Sans" w:cs="Open Sans"/>
          <w:color w:val="0D0D0D" w:themeColor="text1" w:themeTint="F2"/>
          <w:sz w:val="22"/>
          <w:szCs w:val="22"/>
          <w:shd w:val="clear" w:color="auto" w:fill="FFFFFF"/>
        </w:rPr>
        <w:t>figsize</w:t>
      </w:r>
      <w:proofErr w:type="spellEnd"/>
      <w:r w:rsidRPr="00982FE8">
        <w:rPr>
          <w:rFonts w:ascii="Open Sans" w:hAnsi="Open Sans" w:cs="Open Sans"/>
          <w:color w:val="0D0D0D" w:themeColor="text1" w:themeTint="F2"/>
          <w:sz w:val="22"/>
          <w:szCs w:val="22"/>
          <w:shd w:val="clear" w:color="auto" w:fill="FFFFFF"/>
        </w:rPr>
        <w:t>=(7,17))</w:t>
      </w:r>
    </w:p>
    <w:p w14:paraId="338835E5" w14:textId="48C8BB83" w:rsidR="00982FE8" w:rsidRPr="00982FE8" w:rsidRDefault="00982FE8" w:rsidP="00982FE8">
      <w:pPr>
        <w:rPr>
          <w:rFonts w:ascii="Open Sans" w:hAnsi="Open Sans" w:cs="Open Sans"/>
          <w:color w:val="0D0D0D" w:themeColor="text1" w:themeTint="F2"/>
          <w:sz w:val="22"/>
          <w:szCs w:val="22"/>
          <w:shd w:val="clear" w:color="auto" w:fill="FFFFFF"/>
        </w:rPr>
      </w:pPr>
      <w:proofErr w:type="spellStart"/>
      <w:r w:rsidRPr="00982FE8">
        <w:rPr>
          <w:rFonts w:ascii="Open Sans" w:hAnsi="Open Sans" w:cs="Open Sans"/>
          <w:color w:val="0D0D0D" w:themeColor="text1" w:themeTint="F2"/>
          <w:sz w:val="22"/>
          <w:szCs w:val="22"/>
          <w:shd w:val="clear" w:color="auto" w:fill="FFFFFF"/>
        </w:rPr>
        <w:t>i</w:t>
      </w:r>
      <w:proofErr w:type="spellEnd"/>
      <w:r w:rsidRPr="00982FE8">
        <w:rPr>
          <w:rFonts w:ascii="Open Sans" w:hAnsi="Open Sans" w:cs="Open Sans"/>
          <w:color w:val="0D0D0D" w:themeColor="text1" w:themeTint="F2"/>
          <w:sz w:val="22"/>
          <w:szCs w:val="22"/>
          <w:shd w:val="clear" w:color="auto" w:fill="FFFFFF"/>
        </w:rPr>
        <w:t xml:space="preserve"> = 0</w:t>
      </w:r>
    </w:p>
    <w:p w14:paraId="0B88569B" w14:textId="77777777" w:rsidR="00982FE8" w:rsidRPr="00982FE8" w:rsidRDefault="00982FE8" w:rsidP="00982FE8">
      <w:pPr>
        <w:rPr>
          <w:rFonts w:ascii="Open Sans" w:hAnsi="Open Sans" w:cs="Open Sans"/>
          <w:color w:val="0D0D0D" w:themeColor="text1" w:themeTint="F2"/>
          <w:sz w:val="22"/>
          <w:szCs w:val="22"/>
          <w:shd w:val="clear" w:color="auto" w:fill="FFFFFF"/>
        </w:rPr>
      </w:pPr>
      <w:r w:rsidRPr="00982FE8">
        <w:rPr>
          <w:rFonts w:ascii="Open Sans" w:hAnsi="Open Sans" w:cs="Open Sans"/>
          <w:color w:val="0D0D0D" w:themeColor="text1" w:themeTint="F2"/>
          <w:sz w:val="22"/>
          <w:szCs w:val="22"/>
          <w:shd w:val="clear" w:color="auto" w:fill="FFFFFF"/>
        </w:rPr>
        <w:t xml:space="preserve">for col in </w:t>
      </w:r>
      <w:proofErr w:type="spellStart"/>
      <w:proofErr w:type="gramStart"/>
      <w:r w:rsidRPr="00982FE8">
        <w:rPr>
          <w:rFonts w:ascii="Open Sans" w:hAnsi="Open Sans" w:cs="Open Sans"/>
          <w:color w:val="0D0D0D" w:themeColor="text1" w:themeTint="F2"/>
          <w:sz w:val="22"/>
          <w:szCs w:val="22"/>
          <w:shd w:val="clear" w:color="auto" w:fill="FFFFFF"/>
        </w:rPr>
        <w:t>df.columns</w:t>
      </w:r>
      <w:proofErr w:type="spellEnd"/>
      <w:proofErr w:type="gramEnd"/>
      <w:r w:rsidRPr="00982FE8">
        <w:rPr>
          <w:rFonts w:ascii="Open Sans" w:hAnsi="Open Sans" w:cs="Open Sans"/>
          <w:color w:val="0D0D0D" w:themeColor="text1" w:themeTint="F2"/>
          <w:sz w:val="22"/>
          <w:szCs w:val="22"/>
          <w:shd w:val="clear" w:color="auto" w:fill="FFFFFF"/>
        </w:rPr>
        <w:t>:</w:t>
      </w:r>
    </w:p>
    <w:p w14:paraId="086F2592" w14:textId="7DFAB6D0" w:rsidR="00982FE8" w:rsidRPr="00982FE8" w:rsidRDefault="00982FE8" w:rsidP="00982FE8">
      <w:pPr>
        <w:rPr>
          <w:rFonts w:ascii="Open Sans" w:hAnsi="Open Sans" w:cs="Open Sans"/>
          <w:color w:val="0D0D0D" w:themeColor="text1" w:themeTint="F2"/>
          <w:sz w:val="22"/>
          <w:szCs w:val="22"/>
          <w:shd w:val="clear" w:color="auto" w:fill="FFFFFF"/>
        </w:rPr>
      </w:pPr>
      <w:r w:rsidRPr="00982FE8">
        <w:rPr>
          <w:rFonts w:ascii="Open Sans" w:hAnsi="Open Sans" w:cs="Open Sans"/>
          <w:color w:val="0D0D0D" w:themeColor="text1" w:themeTint="F2"/>
          <w:sz w:val="22"/>
          <w:szCs w:val="22"/>
          <w:shd w:val="clear" w:color="auto" w:fill="FFFFFF"/>
        </w:rPr>
        <w:t xml:space="preserve">    </w:t>
      </w:r>
      <w:proofErr w:type="spellStart"/>
      <w:r w:rsidRPr="00982FE8">
        <w:rPr>
          <w:rFonts w:ascii="Open Sans" w:hAnsi="Open Sans" w:cs="Open Sans"/>
          <w:color w:val="0D0D0D" w:themeColor="text1" w:themeTint="F2"/>
          <w:sz w:val="22"/>
          <w:szCs w:val="22"/>
          <w:shd w:val="clear" w:color="auto" w:fill="FFFFFF"/>
        </w:rPr>
        <w:t>axs</w:t>
      </w:r>
      <w:proofErr w:type="spellEnd"/>
      <w:r w:rsidRPr="00982FE8">
        <w:rPr>
          <w:rFonts w:ascii="Open Sans" w:hAnsi="Open Sans" w:cs="Open Sans"/>
          <w:color w:val="0D0D0D" w:themeColor="text1" w:themeTint="F2"/>
          <w:sz w:val="22"/>
          <w:szCs w:val="22"/>
          <w:shd w:val="clear" w:color="auto" w:fill="FFFFFF"/>
        </w:rPr>
        <w:t>[</w:t>
      </w:r>
      <w:proofErr w:type="spellStart"/>
      <w:r w:rsidRPr="00982FE8">
        <w:rPr>
          <w:rFonts w:ascii="Open Sans" w:hAnsi="Open Sans" w:cs="Open Sans"/>
          <w:color w:val="0D0D0D" w:themeColor="text1" w:themeTint="F2"/>
          <w:sz w:val="22"/>
          <w:szCs w:val="22"/>
          <w:shd w:val="clear" w:color="auto" w:fill="FFFFFF"/>
        </w:rPr>
        <w:t>i</w:t>
      </w:r>
      <w:proofErr w:type="spellEnd"/>
      <w:proofErr w:type="gramStart"/>
      <w:r w:rsidRPr="00982FE8">
        <w:rPr>
          <w:rFonts w:ascii="Open Sans" w:hAnsi="Open Sans" w:cs="Open Sans"/>
          <w:color w:val="0D0D0D" w:themeColor="text1" w:themeTint="F2"/>
          <w:sz w:val="22"/>
          <w:szCs w:val="22"/>
          <w:shd w:val="clear" w:color="auto" w:fill="FFFFFF"/>
        </w:rPr>
        <w:t>].boxplot</w:t>
      </w:r>
      <w:proofErr w:type="gramEnd"/>
      <w:r w:rsidRPr="00982FE8">
        <w:rPr>
          <w:rFonts w:ascii="Open Sans" w:hAnsi="Open Sans" w:cs="Open Sans"/>
          <w:color w:val="0D0D0D" w:themeColor="text1" w:themeTint="F2"/>
          <w:sz w:val="22"/>
          <w:szCs w:val="22"/>
          <w:shd w:val="clear" w:color="auto" w:fill="FFFFFF"/>
        </w:rPr>
        <w:t>(</w:t>
      </w:r>
      <w:proofErr w:type="spellStart"/>
      <w:r w:rsidRPr="00982FE8">
        <w:rPr>
          <w:rFonts w:ascii="Open Sans" w:hAnsi="Open Sans" w:cs="Open Sans"/>
          <w:color w:val="0D0D0D" w:themeColor="text1" w:themeTint="F2"/>
          <w:sz w:val="22"/>
          <w:szCs w:val="22"/>
          <w:shd w:val="clear" w:color="auto" w:fill="FFFFFF"/>
        </w:rPr>
        <w:t>df</w:t>
      </w:r>
      <w:proofErr w:type="spellEnd"/>
      <w:r w:rsidRPr="00982FE8">
        <w:rPr>
          <w:rFonts w:ascii="Open Sans" w:hAnsi="Open Sans" w:cs="Open Sans"/>
          <w:color w:val="0D0D0D" w:themeColor="text1" w:themeTint="F2"/>
          <w:sz w:val="22"/>
          <w:szCs w:val="22"/>
          <w:shd w:val="clear" w:color="auto" w:fill="FFFFFF"/>
        </w:rPr>
        <w:t>[col], vert=False)</w:t>
      </w:r>
    </w:p>
    <w:p w14:paraId="2B00FA6D" w14:textId="77777777" w:rsidR="00982FE8" w:rsidRPr="00982FE8" w:rsidRDefault="00982FE8" w:rsidP="00982FE8">
      <w:pPr>
        <w:rPr>
          <w:rFonts w:ascii="Open Sans" w:hAnsi="Open Sans" w:cs="Open Sans"/>
          <w:color w:val="0D0D0D" w:themeColor="text1" w:themeTint="F2"/>
          <w:sz w:val="22"/>
          <w:szCs w:val="22"/>
          <w:shd w:val="clear" w:color="auto" w:fill="FFFFFF"/>
        </w:rPr>
      </w:pPr>
      <w:r w:rsidRPr="00982FE8">
        <w:rPr>
          <w:rFonts w:ascii="Open Sans" w:hAnsi="Open Sans" w:cs="Open Sans"/>
          <w:color w:val="0D0D0D" w:themeColor="text1" w:themeTint="F2"/>
          <w:sz w:val="22"/>
          <w:szCs w:val="22"/>
          <w:shd w:val="clear" w:color="auto" w:fill="FFFFFF"/>
        </w:rPr>
        <w:t xml:space="preserve">    </w:t>
      </w:r>
      <w:proofErr w:type="spellStart"/>
      <w:r w:rsidRPr="00982FE8">
        <w:rPr>
          <w:rFonts w:ascii="Open Sans" w:hAnsi="Open Sans" w:cs="Open Sans"/>
          <w:color w:val="0D0D0D" w:themeColor="text1" w:themeTint="F2"/>
          <w:sz w:val="22"/>
          <w:szCs w:val="22"/>
          <w:shd w:val="clear" w:color="auto" w:fill="FFFFFF"/>
        </w:rPr>
        <w:t>axs</w:t>
      </w:r>
      <w:proofErr w:type="spellEnd"/>
      <w:r w:rsidRPr="00982FE8">
        <w:rPr>
          <w:rFonts w:ascii="Open Sans" w:hAnsi="Open Sans" w:cs="Open Sans"/>
          <w:color w:val="0D0D0D" w:themeColor="text1" w:themeTint="F2"/>
          <w:sz w:val="22"/>
          <w:szCs w:val="22"/>
          <w:shd w:val="clear" w:color="auto" w:fill="FFFFFF"/>
        </w:rPr>
        <w:t>[</w:t>
      </w:r>
      <w:proofErr w:type="spellStart"/>
      <w:r w:rsidRPr="00982FE8">
        <w:rPr>
          <w:rFonts w:ascii="Open Sans" w:hAnsi="Open Sans" w:cs="Open Sans"/>
          <w:color w:val="0D0D0D" w:themeColor="text1" w:themeTint="F2"/>
          <w:sz w:val="22"/>
          <w:szCs w:val="22"/>
          <w:shd w:val="clear" w:color="auto" w:fill="FFFFFF"/>
        </w:rPr>
        <w:t>i</w:t>
      </w:r>
      <w:proofErr w:type="spellEnd"/>
      <w:proofErr w:type="gramStart"/>
      <w:r w:rsidRPr="00982FE8">
        <w:rPr>
          <w:rFonts w:ascii="Open Sans" w:hAnsi="Open Sans" w:cs="Open Sans"/>
          <w:color w:val="0D0D0D" w:themeColor="text1" w:themeTint="F2"/>
          <w:sz w:val="22"/>
          <w:szCs w:val="22"/>
          <w:shd w:val="clear" w:color="auto" w:fill="FFFFFF"/>
        </w:rPr>
        <w:t>].</w:t>
      </w:r>
      <w:proofErr w:type="spellStart"/>
      <w:r w:rsidRPr="00982FE8">
        <w:rPr>
          <w:rFonts w:ascii="Open Sans" w:hAnsi="Open Sans" w:cs="Open Sans"/>
          <w:color w:val="0D0D0D" w:themeColor="text1" w:themeTint="F2"/>
          <w:sz w:val="22"/>
          <w:szCs w:val="22"/>
          <w:shd w:val="clear" w:color="auto" w:fill="FFFFFF"/>
        </w:rPr>
        <w:t>set</w:t>
      </w:r>
      <w:proofErr w:type="gramEnd"/>
      <w:r w:rsidRPr="00982FE8">
        <w:rPr>
          <w:rFonts w:ascii="Open Sans" w:hAnsi="Open Sans" w:cs="Open Sans"/>
          <w:color w:val="0D0D0D" w:themeColor="text1" w:themeTint="F2"/>
          <w:sz w:val="22"/>
          <w:szCs w:val="22"/>
          <w:shd w:val="clear" w:color="auto" w:fill="FFFFFF"/>
        </w:rPr>
        <w:t>_ylabel</w:t>
      </w:r>
      <w:proofErr w:type="spellEnd"/>
      <w:r w:rsidRPr="00982FE8">
        <w:rPr>
          <w:rFonts w:ascii="Open Sans" w:hAnsi="Open Sans" w:cs="Open Sans"/>
          <w:color w:val="0D0D0D" w:themeColor="text1" w:themeTint="F2"/>
          <w:sz w:val="22"/>
          <w:szCs w:val="22"/>
          <w:shd w:val="clear" w:color="auto" w:fill="FFFFFF"/>
        </w:rPr>
        <w:t>(col)</w:t>
      </w:r>
    </w:p>
    <w:p w14:paraId="5F93FDC3" w14:textId="77777777" w:rsidR="00982FE8" w:rsidRPr="00982FE8" w:rsidRDefault="00982FE8" w:rsidP="00982FE8">
      <w:pPr>
        <w:rPr>
          <w:rFonts w:ascii="Open Sans" w:hAnsi="Open Sans" w:cs="Open Sans"/>
          <w:color w:val="0D0D0D" w:themeColor="text1" w:themeTint="F2"/>
          <w:sz w:val="22"/>
          <w:szCs w:val="22"/>
          <w:shd w:val="clear" w:color="auto" w:fill="FFFFFF"/>
        </w:rPr>
      </w:pPr>
      <w:r w:rsidRPr="00982FE8">
        <w:rPr>
          <w:rFonts w:ascii="Open Sans" w:hAnsi="Open Sans" w:cs="Open Sans"/>
          <w:color w:val="0D0D0D" w:themeColor="text1" w:themeTint="F2"/>
          <w:sz w:val="22"/>
          <w:szCs w:val="22"/>
          <w:shd w:val="clear" w:color="auto" w:fill="FFFFFF"/>
        </w:rPr>
        <w:t xml:space="preserve">    </w:t>
      </w:r>
      <w:proofErr w:type="spellStart"/>
      <w:r w:rsidRPr="00982FE8">
        <w:rPr>
          <w:rFonts w:ascii="Open Sans" w:hAnsi="Open Sans" w:cs="Open Sans"/>
          <w:color w:val="0D0D0D" w:themeColor="text1" w:themeTint="F2"/>
          <w:sz w:val="22"/>
          <w:szCs w:val="22"/>
          <w:shd w:val="clear" w:color="auto" w:fill="FFFFFF"/>
        </w:rPr>
        <w:t>i</w:t>
      </w:r>
      <w:proofErr w:type="spellEnd"/>
      <w:r w:rsidRPr="00982FE8">
        <w:rPr>
          <w:rFonts w:ascii="Open Sans" w:hAnsi="Open Sans" w:cs="Open Sans"/>
          <w:color w:val="0D0D0D" w:themeColor="text1" w:themeTint="F2"/>
          <w:sz w:val="22"/>
          <w:szCs w:val="22"/>
          <w:shd w:val="clear" w:color="auto" w:fill="FFFFFF"/>
        </w:rPr>
        <w:t>+=1</w:t>
      </w:r>
    </w:p>
    <w:p w14:paraId="18FCBB47" w14:textId="34F6B26A" w:rsidR="00982FE8" w:rsidRDefault="00982FE8" w:rsidP="00982FE8">
      <w:pPr>
        <w:rPr>
          <w:rFonts w:ascii="Open Sans" w:hAnsi="Open Sans" w:cs="Open Sans"/>
          <w:color w:val="0D0D0D" w:themeColor="text1" w:themeTint="F2"/>
          <w:sz w:val="22"/>
          <w:szCs w:val="22"/>
          <w:shd w:val="clear" w:color="auto" w:fill="FFFFFF"/>
        </w:rPr>
      </w:pPr>
      <w:proofErr w:type="spellStart"/>
      <w:proofErr w:type="gramStart"/>
      <w:r w:rsidRPr="00982FE8">
        <w:rPr>
          <w:rFonts w:ascii="Open Sans" w:hAnsi="Open Sans" w:cs="Open Sans"/>
          <w:color w:val="0D0D0D" w:themeColor="text1" w:themeTint="F2"/>
          <w:sz w:val="22"/>
          <w:szCs w:val="22"/>
          <w:shd w:val="clear" w:color="auto" w:fill="FFFFFF"/>
        </w:rPr>
        <w:t>plt.show</w:t>
      </w:r>
      <w:proofErr w:type="spellEnd"/>
      <w:proofErr w:type="gramEnd"/>
      <w:r w:rsidRPr="00982FE8">
        <w:rPr>
          <w:rFonts w:ascii="Open Sans" w:hAnsi="Open Sans" w:cs="Open Sans"/>
          <w:color w:val="0D0D0D" w:themeColor="text1" w:themeTint="F2"/>
          <w:sz w:val="22"/>
          <w:szCs w:val="22"/>
          <w:shd w:val="clear" w:color="auto" w:fill="FFFFFF"/>
        </w:rPr>
        <w:t>()</w:t>
      </w:r>
    </w:p>
    <w:p w14:paraId="640FAC30" w14:textId="2B59B0B2" w:rsidR="004C3646" w:rsidRPr="00982FE8" w:rsidRDefault="004C3646" w:rsidP="004C3646">
      <w:pPr>
        <w:jc w:val="center"/>
        <w:rPr>
          <w:rFonts w:ascii="Open Sans" w:hAnsi="Open Sans" w:cs="Open Sans"/>
          <w:color w:val="0D0D0D" w:themeColor="text1" w:themeTint="F2"/>
          <w:sz w:val="22"/>
          <w:szCs w:val="22"/>
          <w:shd w:val="clear" w:color="auto" w:fill="FFFFFF"/>
        </w:rPr>
      </w:pPr>
    </w:p>
    <w:p w14:paraId="32A9649E" w14:textId="65AC9A3A" w:rsidR="00982FE8" w:rsidRPr="00982FE8" w:rsidRDefault="004C3646" w:rsidP="00982FE8">
      <w:pPr>
        <w:rPr>
          <w:rFonts w:ascii="Open Sans" w:hAnsi="Open Sans" w:cs="Open Sans"/>
          <w:color w:val="AB1E19" w:themeColor="accent1" w:themeShade="BF"/>
          <w:sz w:val="22"/>
          <w:szCs w:val="22"/>
          <w:shd w:val="clear" w:color="auto" w:fill="FFFFFF"/>
        </w:rPr>
      </w:pPr>
      <w:r>
        <w:rPr>
          <w:rFonts w:ascii="Open Sans" w:hAnsi="Open Sans" w:cs="Open Sans"/>
          <w:noProof/>
          <w:color w:val="0D0D0D" w:themeColor="text1" w:themeTint="F2"/>
          <w:sz w:val="22"/>
          <w:szCs w:val="22"/>
          <w:shd w:val="clear" w:color="auto" w:fill="FFFFFF"/>
        </w:rPr>
        <w:drawing>
          <wp:anchor distT="0" distB="0" distL="114300" distR="114300" simplePos="0" relativeHeight="251660288" behindDoc="0" locked="0" layoutInCell="1" allowOverlap="1" wp14:anchorId="550433F6" wp14:editId="6BC84CA3">
            <wp:simplePos x="0" y="0"/>
            <wp:positionH relativeFrom="column">
              <wp:posOffset>3200400</wp:posOffset>
            </wp:positionH>
            <wp:positionV relativeFrom="paragraph">
              <wp:posOffset>201295</wp:posOffset>
            </wp:positionV>
            <wp:extent cx="2781300" cy="1874520"/>
            <wp:effectExtent l="0" t="0" r="0" b="0"/>
            <wp:wrapThrough wrapText="bothSides">
              <wp:wrapPolygon edited="0">
                <wp:start x="0" y="0"/>
                <wp:lineTo x="0" y="21293"/>
                <wp:lineTo x="21452" y="21293"/>
                <wp:lineTo x="21452" y="0"/>
                <wp:lineTo x="0" y="0"/>
              </wp:wrapPolygon>
            </wp:wrapThrough>
            <wp:docPr id="7995400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1300" cy="1874520"/>
                    </a:xfrm>
                    <a:prstGeom prst="rect">
                      <a:avLst/>
                    </a:prstGeom>
                    <a:noFill/>
                  </pic:spPr>
                </pic:pic>
              </a:graphicData>
            </a:graphic>
            <wp14:sizeRelH relativeFrom="margin">
              <wp14:pctWidth>0</wp14:pctWidth>
            </wp14:sizeRelH>
            <wp14:sizeRelV relativeFrom="margin">
              <wp14:pctHeight>0</wp14:pctHeight>
            </wp14:sizeRelV>
          </wp:anchor>
        </w:drawing>
      </w:r>
    </w:p>
    <w:p w14:paraId="517E2FC4" w14:textId="64E2A3A3" w:rsidR="00982FE8" w:rsidRPr="00982FE8" w:rsidRDefault="004C3646" w:rsidP="00982FE8">
      <w:pPr>
        <w:rPr>
          <w:rFonts w:ascii="Open Sans" w:hAnsi="Open Sans" w:cs="Open Sans"/>
          <w:color w:val="AB1E19" w:themeColor="accent1" w:themeShade="BF"/>
          <w:sz w:val="22"/>
          <w:szCs w:val="22"/>
          <w:shd w:val="clear" w:color="auto" w:fill="FFFFFF"/>
        </w:rPr>
      </w:pPr>
      <w:r w:rsidRPr="00982FE8">
        <w:rPr>
          <w:rFonts w:ascii="Open Sans" w:hAnsi="Open Sans" w:cs="Open Sans"/>
          <w:color w:val="AB1E19" w:themeColor="accent1" w:themeShade="BF"/>
          <w:sz w:val="22"/>
          <w:szCs w:val="22"/>
          <w:shd w:val="clear" w:color="auto" w:fill="FFFFFF"/>
        </w:rPr>
        <w:t>Correlation:</w:t>
      </w:r>
    </w:p>
    <w:p w14:paraId="70FB6511" w14:textId="0F973A89" w:rsidR="00982FE8" w:rsidRPr="00982FE8" w:rsidRDefault="00982FE8" w:rsidP="00982FE8">
      <w:pPr>
        <w:rPr>
          <w:rFonts w:ascii="Open Sans" w:hAnsi="Open Sans" w:cs="Open Sans"/>
          <w:color w:val="0D0D0D" w:themeColor="text1" w:themeTint="F2"/>
          <w:sz w:val="22"/>
          <w:szCs w:val="22"/>
          <w:shd w:val="clear" w:color="auto" w:fill="FFFFFF"/>
        </w:rPr>
      </w:pPr>
      <w:proofErr w:type="spellStart"/>
      <w:r w:rsidRPr="00982FE8">
        <w:rPr>
          <w:rFonts w:ascii="Open Sans" w:hAnsi="Open Sans" w:cs="Open Sans"/>
          <w:color w:val="0D0D0D" w:themeColor="text1" w:themeTint="F2"/>
          <w:sz w:val="22"/>
          <w:szCs w:val="22"/>
          <w:shd w:val="clear" w:color="auto" w:fill="FFFFFF"/>
        </w:rPr>
        <w:t>corr</w:t>
      </w:r>
      <w:proofErr w:type="spellEnd"/>
      <w:r w:rsidRPr="00982FE8">
        <w:rPr>
          <w:rFonts w:ascii="Open Sans" w:hAnsi="Open Sans" w:cs="Open Sans"/>
          <w:color w:val="0D0D0D" w:themeColor="text1" w:themeTint="F2"/>
          <w:sz w:val="22"/>
          <w:szCs w:val="22"/>
          <w:shd w:val="clear" w:color="auto" w:fill="FFFFFF"/>
        </w:rPr>
        <w:t xml:space="preserve"> = </w:t>
      </w:r>
      <w:proofErr w:type="spellStart"/>
      <w:proofErr w:type="gramStart"/>
      <w:r w:rsidRPr="00982FE8">
        <w:rPr>
          <w:rFonts w:ascii="Open Sans" w:hAnsi="Open Sans" w:cs="Open Sans"/>
          <w:color w:val="0D0D0D" w:themeColor="text1" w:themeTint="F2"/>
          <w:sz w:val="22"/>
          <w:szCs w:val="22"/>
          <w:shd w:val="clear" w:color="auto" w:fill="FFFFFF"/>
        </w:rPr>
        <w:t>df.corr</w:t>
      </w:r>
      <w:proofErr w:type="spellEnd"/>
      <w:proofErr w:type="gramEnd"/>
      <w:r w:rsidRPr="00982FE8">
        <w:rPr>
          <w:rFonts w:ascii="Open Sans" w:hAnsi="Open Sans" w:cs="Open Sans"/>
          <w:color w:val="0D0D0D" w:themeColor="text1" w:themeTint="F2"/>
          <w:sz w:val="22"/>
          <w:szCs w:val="22"/>
          <w:shd w:val="clear" w:color="auto" w:fill="FFFFFF"/>
        </w:rPr>
        <w:t>()</w:t>
      </w:r>
    </w:p>
    <w:p w14:paraId="77612878" w14:textId="31B16582" w:rsidR="00982FE8" w:rsidRPr="00982FE8" w:rsidRDefault="00982FE8" w:rsidP="00982FE8">
      <w:pPr>
        <w:rPr>
          <w:rFonts w:ascii="Open Sans" w:hAnsi="Open Sans" w:cs="Open Sans"/>
          <w:color w:val="0D0D0D" w:themeColor="text1" w:themeTint="F2"/>
          <w:sz w:val="22"/>
          <w:szCs w:val="22"/>
          <w:shd w:val="clear" w:color="auto" w:fill="FFFFFF"/>
        </w:rPr>
      </w:pPr>
      <w:proofErr w:type="spellStart"/>
      <w:proofErr w:type="gramStart"/>
      <w:r w:rsidRPr="00982FE8">
        <w:rPr>
          <w:rFonts w:ascii="Open Sans" w:hAnsi="Open Sans" w:cs="Open Sans"/>
          <w:color w:val="0D0D0D" w:themeColor="text1" w:themeTint="F2"/>
          <w:sz w:val="22"/>
          <w:szCs w:val="22"/>
          <w:shd w:val="clear" w:color="auto" w:fill="FFFFFF"/>
        </w:rPr>
        <w:t>plt.figure</w:t>
      </w:r>
      <w:proofErr w:type="spellEnd"/>
      <w:proofErr w:type="gramEnd"/>
      <w:r w:rsidRPr="00982FE8">
        <w:rPr>
          <w:rFonts w:ascii="Open Sans" w:hAnsi="Open Sans" w:cs="Open Sans"/>
          <w:color w:val="0D0D0D" w:themeColor="text1" w:themeTint="F2"/>
          <w:sz w:val="22"/>
          <w:szCs w:val="22"/>
          <w:shd w:val="clear" w:color="auto" w:fill="FFFFFF"/>
        </w:rPr>
        <w:t>(dpi=130)</w:t>
      </w:r>
    </w:p>
    <w:p w14:paraId="655A87FD" w14:textId="1786D6B0" w:rsidR="00982FE8" w:rsidRPr="00982FE8" w:rsidRDefault="00982FE8" w:rsidP="00982FE8">
      <w:pPr>
        <w:rPr>
          <w:rFonts w:ascii="Open Sans" w:hAnsi="Open Sans" w:cs="Open Sans"/>
          <w:color w:val="0D0D0D" w:themeColor="text1" w:themeTint="F2"/>
          <w:sz w:val="22"/>
          <w:szCs w:val="22"/>
          <w:shd w:val="clear" w:color="auto" w:fill="FFFFFF"/>
        </w:rPr>
      </w:pPr>
      <w:proofErr w:type="spellStart"/>
      <w:proofErr w:type="gramStart"/>
      <w:r w:rsidRPr="00982FE8">
        <w:rPr>
          <w:rFonts w:ascii="Open Sans" w:hAnsi="Open Sans" w:cs="Open Sans"/>
          <w:color w:val="0D0D0D" w:themeColor="text1" w:themeTint="F2"/>
          <w:sz w:val="22"/>
          <w:szCs w:val="22"/>
          <w:shd w:val="clear" w:color="auto" w:fill="FFFFFF"/>
        </w:rPr>
        <w:t>sns.heatmap</w:t>
      </w:r>
      <w:proofErr w:type="spellEnd"/>
      <w:proofErr w:type="gramEnd"/>
      <w:r w:rsidRPr="00982FE8">
        <w:rPr>
          <w:rFonts w:ascii="Open Sans" w:hAnsi="Open Sans" w:cs="Open Sans"/>
          <w:color w:val="0D0D0D" w:themeColor="text1" w:themeTint="F2"/>
          <w:sz w:val="22"/>
          <w:szCs w:val="22"/>
          <w:shd w:val="clear" w:color="auto" w:fill="FFFFFF"/>
        </w:rPr>
        <w:t>(</w:t>
      </w:r>
      <w:proofErr w:type="spellStart"/>
      <w:r w:rsidRPr="00982FE8">
        <w:rPr>
          <w:rFonts w:ascii="Open Sans" w:hAnsi="Open Sans" w:cs="Open Sans"/>
          <w:color w:val="0D0D0D" w:themeColor="text1" w:themeTint="F2"/>
          <w:sz w:val="22"/>
          <w:szCs w:val="22"/>
          <w:shd w:val="clear" w:color="auto" w:fill="FFFFFF"/>
        </w:rPr>
        <w:t>df.corr</w:t>
      </w:r>
      <w:proofErr w:type="spellEnd"/>
      <w:r w:rsidRPr="00982FE8">
        <w:rPr>
          <w:rFonts w:ascii="Open Sans" w:hAnsi="Open Sans" w:cs="Open Sans"/>
          <w:color w:val="0D0D0D" w:themeColor="text1" w:themeTint="F2"/>
          <w:sz w:val="22"/>
          <w:szCs w:val="22"/>
          <w:shd w:val="clear" w:color="auto" w:fill="FFFFFF"/>
        </w:rPr>
        <w:t xml:space="preserve">(), </w:t>
      </w:r>
      <w:proofErr w:type="spellStart"/>
      <w:r w:rsidRPr="00982FE8">
        <w:rPr>
          <w:rFonts w:ascii="Open Sans" w:hAnsi="Open Sans" w:cs="Open Sans"/>
          <w:color w:val="0D0D0D" w:themeColor="text1" w:themeTint="F2"/>
          <w:sz w:val="22"/>
          <w:szCs w:val="22"/>
          <w:shd w:val="clear" w:color="auto" w:fill="FFFFFF"/>
        </w:rPr>
        <w:t>annot</w:t>
      </w:r>
      <w:proofErr w:type="spellEnd"/>
      <w:r w:rsidRPr="00982FE8">
        <w:rPr>
          <w:rFonts w:ascii="Open Sans" w:hAnsi="Open Sans" w:cs="Open Sans"/>
          <w:color w:val="0D0D0D" w:themeColor="text1" w:themeTint="F2"/>
          <w:sz w:val="22"/>
          <w:szCs w:val="22"/>
          <w:shd w:val="clear" w:color="auto" w:fill="FFFFFF"/>
        </w:rPr>
        <w:t xml:space="preserve">=True, </w:t>
      </w:r>
      <w:proofErr w:type="spellStart"/>
      <w:r w:rsidRPr="00982FE8">
        <w:rPr>
          <w:rFonts w:ascii="Open Sans" w:hAnsi="Open Sans" w:cs="Open Sans"/>
          <w:color w:val="0D0D0D" w:themeColor="text1" w:themeTint="F2"/>
          <w:sz w:val="22"/>
          <w:szCs w:val="22"/>
          <w:shd w:val="clear" w:color="auto" w:fill="FFFFFF"/>
        </w:rPr>
        <w:t>fmt</w:t>
      </w:r>
      <w:proofErr w:type="spellEnd"/>
      <w:r w:rsidRPr="00982FE8">
        <w:rPr>
          <w:rFonts w:ascii="Open Sans" w:hAnsi="Open Sans" w:cs="Open Sans"/>
          <w:color w:val="0D0D0D" w:themeColor="text1" w:themeTint="F2"/>
          <w:sz w:val="22"/>
          <w:szCs w:val="22"/>
          <w:shd w:val="clear" w:color="auto" w:fill="FFFFFF"/>
        </w:rPr>
        <w:t>= '.2f')</w:t>
      </w:r>
    </w:p>
    <w:p w14:paraId="689942FE" w14:textId="0888F458" w:rsidR="00982FE8" w:rsidRDefault="00982FE8" w:rsidP="00982FE8">
      <w:pPr>
        <w:rPr>
          <w:rFonts w:ascii="Open Sans" w:hAnsi="Open Sans" w:cs="Open Sans"/>
          <w:color w:val="0D0D0D" w:themeColor="text1" w:themeTint="F2"/>
          <w:sz w:val="22"/>
          <w:szCs w:val="22"/>
          <w:shd w:val="clear" w:color="auto" w:fill="FFFFFF"/>
        </w:rPr>
      </w:pPr>
      <w:proofErr w:type="spellStart"/>
      <w:proofErr w:type="gramStart"/>
      <w:r w:rsidRPr="00982FE8">
        <w:rPr>
          <w:rFonts w:ascii="Open Sans" w:hAnsi="Open Sans" w:cs="Open Sans"/>
          <w:color w:val="0D0D0D" w:themeColor="text1" w:themeTint="F2"/>
          <w:sz w:val="22"/>
          <w:szCs w:val="22"/>
          <w:shd w:val="clear" w:color="auto" w:fill="FFFFFF"/>
        </w:rPr>
        <w:t>plt.show</w:t>
      </w:r>
      <w:proofErr w:type="spellEnd"/>
      <w:proofErr w:type="gramEnd"/>
      <w:r w:rsidRPr="00982FE8">
        <w:rPr>
          <w:rFonts w:ascii="Open Sans" w:hAnsi="Open Sans" w:cs="Open Sans"/>
          <w:color w:val="0D0D0D" w:themeColor="text1" w:themeTint="F2"/>
          <w:sz w:val="22"/>
          <w:szCs w:val="22"/>
          <w:shd w:val="clear" w:color="auto" w:fill="FFFFFF"/>
        </w:rPr>
        <w:t>()</w:t>
      </w:r>
    </w:p>
    <w:p w14:paraId="3B17A05E" w14:textId="77777777" w:rsidR="004C3646" w:rsidRPr="00982FE8" w:rsidRDefault="004C3646" w:rsidP="00982FE8">
      <w:pPr>
        <w:rPr>
          <w:rFonts w:ascii="Open Sans" w:hAnsi="Open Sans" w:cs="Open Sans"/>
          <w:color w:val="0D0D0D" w:themeColor="text1" w:themeTint="F2"/>
          <w:sz w:val="22"/>
          <w:szCs w:val="22"/>
          <w:shd w:val="clear" w:color="auto" w:fill="FFFFFF"/>
        </w:rPr>
      </w:pPr>
    </w:p>
    <w:p w14:paraId="118B84FE" w14:textId="37076683" w:rsidR="00982FE8" w:rsidRPr="00982FE8" w:rsidRDefault="004C3646" w:rsidP="00982FE8">
      <w:pPr>
        <w:rPr>
          <w:rFonts w:ascii="Open Sans" w:hAnsi="Open Sans" w:cs="Open Sans"/>
          <w:color w:val="AB1E19" w:themeColor="accent1" w:themeShade="BF"/>
          <w:sz w:val="22"/>
          <w:szCs w:val="22"/>
          <w:shd w:val="clear" w:color="auto" w:fill="FFFFFF"/>
        </w:rPr>
      </w:pPr>
      <w:r w:rsidRPr="00982FE8">
        <w:rPr>
          <w:rFonts w:ascii="Open Sans" w:hAnsi="Open Sans" w:cs="Open Sans"/>
          <w:color w:val="AB1E19" w:themeColor="accent1" w:themeShade="BF"/>
          <w:sz w:val="22"/>
          <w:szCs w:val="22"/>
          <w:shd w:val="clear" w:color="auto" w:fill="FFFFFF"/>
        </w:rPr>
        <w:t>Missing value:</w:t>
      </w:r>
    </w:p>
    <w:p w14:paraId="48C76FB5" w14:textId="17619F00" w:rsidR="00982FE8"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print(</w:t>
      </w:r>
      <w:proofErr w:type="spellStart"/>
      <w:proofErr w:type="gramStart"/>
      <w:r w:rsidRPr="004C3646">
        <w:rPr>
          <w:rFonts w:ascii="Open Sans" w:hAnsi="Open Sans" w:cs="Open Sans"/>
          <w:color w:val="0D0D0D" w:themeColor="text1" w:themeTint="F2"/>
          <w:sz w:val="22"/>
          <w:szCs w:val="22"/>
          <w:shd w:val="clear" w:color="auto" w:fill="FFFFFF"/>
        </w:rPr>
        <w:t>df.isnull</w:t>
      </w:r>
      <w:proofErr w:type="spellEnd"/>
      <w:proofErr w:type="gramEnd"/>
      <w:r w:rsidRPr="004C3646">
        <w:rPr>
          <w:rFonts w:ascii="Open Sans" w:hAnsi="Open Sans" w:cs="Open Sans"/>
          <w:color w:val="0D0D0D" w:themeColor="text1" w:themeTint="F2"/>
          <w:sz w:val="22"/>
          <w:szCs w:val="22"/>
          <w:shd w:val="clear" w:color="auto" w:fill="FFFFFF"/>
        </w:rPr>
        <w:t>().sum())</w:t>
      </w:r>
    </w:p>
    <w:p w14:paraId="23BEA067" w14:textId="77777777" w:rsidR="004C3646" w:rsidRDefault="004C3646" w:rsidP="00982FE8">
      <w:pPr>
        <w:rPr>
          <w:rFonts w:ascii="Open Sans" w:hAnsi="Open Sans" w:cs="Open Sans"/>
          <w:color w:val="0D0D0D" w:themeColor="text1" w:themeTint="F2"/>
          <w:sz w:val="22"/>
          <w:szCs w:val="22"/>
          <w:shd w:val="clear" w:color="auto" w:fill="FFFFFF"/>
        </w:rPr>
      </w:pPr>
    </w:p>
    <w:p w14:paraId="52A30A4C" w14:textId="2124CAE8" w:rsidR="004C3646" w:rsidRPr="004C3646" w:rsidRDefault="004C3646" w:rsidP="00982FE8">
      <w:pPr>
        <w:rPr>
          <w:rFonts w:ascii="Open Sans" w:hAnsi="Open Sans" w:cs="Open Sans"/>
          <w:color w:val="0D0D0D" w:themeColor="text1" w:themeTint="F2"/>
          <w:sz w:val="22"/>
          <w:szCs w:val="22"/>
          <w:shd w:val="clear" w:color="auto" w:fill="FFFFFF"/>
        </w:rPr>
      </w:pPr>
      <w:r>
        <w:rPr>
          <w:rFonts w:ascii="Open Sans" w:hAnsi="Open Sans" w:cs="Open Sans"/>
          <w:color w:val="0D0D0D" w:themeColor="text1" w:themeTint="F2"/>
          <w:sz w:val="22"/>
          <w:szCs w:val="22"/>
          <w:shd w:val="clear" w:color="auto" w:fill="FFFFFF"/>
        </w:rPr>
        <w:t>output:</w:t>
      </w:r>
    </w:p>
    <w:p w14:paraId="26154254" w14:textId="1F7FFCF2" w:rsidR="00982FE8" w:rsidRPr="004C3646"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Table Code                                          0</w:t>
      </w:r>
    </w:p>
    <w:p w14:paraId="189E669C" w14:textId="454A2DD2" w:rsidR="00982FE8" w:rsidRPr="004C3646"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State Code                                          0</w:t>
      </w:r>
    </w:p>
    <w:p w14:paraId="0FD33D33" w14:textId="737A09DD" w:rsidR="00982FE8" w:rsidRPr="004C3646"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District Code                                       0</w:t>
      </w:r>
    </w:p>
    <w:p w14:paraId="35DF8ECA" w14:textId="77777777" w:rsidR="00982FE8" w:rsidRPr="004C3646"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Area Name                                           0</w:t>
      </w:r>
    </w:p>
    <w:p w14:paraId="5C75BD3D" w14:textId="77777777" w:rsidR="00982FE8" w:rsidRPr="004C3646"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Total/ Rural/ Urban                                 0</w:t>
      </w:r>
    </w:p>
    <w:p w14:paraId="2BE9AF8B" w14:textId="236DC503" w:rsidR="00982FE8" w:rsidRPr="004C3646"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 xml:space="preserve">                                                   .</w:t>
      </w:r>
      <w:r w:rsidR="004C3646">
        <w:rPr>
          <w:rFonts w:ascii="Open Sans" w:hAnsi="Open Sans" w:cs="Open Sans"/>
          <w:color w:val="0D0D0D" w:themeColor="text1" w:themeTint="F2"/>
          <w:sz w:val="22"/>
          <w:szCs w:val="22"/>
          <w:shd w:val="clear" w:color="auto" w:fill="FFFFFF"/>
        </w:rPr>
        <w:t>.</w:t>
      </w:r>
      <w:r w:rsidRPr="004C3646">
        <w:rPr>
          <w:rFonts w:ascii="Open Sans" w:hAnsi="Open Sans" w:cs="Open Sans"/>
          <w:color w:val="0D0D0D" w:themeColor="text1" w:themeTint="F2"/>
          <w:sz w:val="22"/>
          <w:szCs w:val="22"/>
          <w:shd w:val="clear" w:color="auto" w:fill="FFFFFF"/>
        </w:rPr>
        <w:t>.</w:t>
      </w:r>
    </w:p>
    <w:p w14:paraId="3F002DEE" w14:textId="77777777" w:rsidR="00982FE8" w:rsidRPr="004C3646"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Industrial Category - R to U - HHI - Males          0</w:t>
      </w:r>
    </w:p>
    <w:p w14:paraId="04EED36A" w14:textId="77777777" w:rsidR="00982FE8" w:rsidRPr="004C3646"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Industrial Category - R to U - HHI - Females        0</w:t>
      </w:r>
    </w:p>
    <w:p w14:paraId="593135B7" w14:textId="77777777" w:rsidR="00982FE8" w:rsidRPr="004C3646"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Industrial Category - R to U - Non HHI - Persons    0</w:t>
      </w:r>
    </w:p>
    <w:p w14:paraId="4FE68DC3" w14:textId="77777777" w:rsidR="00982FE8" w:rsidRPr="004C3646"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Industrial Category - R to U - Non HHI - Males      0</w:t>
      </w:r>
    </w:p>
    <w:p w14:paraId="5AD95B56" w14:textId="77777777" w:rsidR="00982FE8" w:rsidRPr="004C3646"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lastRenderedPageBreak/>
        <w:t>Industrial Category - R to U - Non HHI - Females    0</w:t>
      </w:r>
    </w:p>
    <w:p w14:paraId="55AE485C" w14:textId="5F91E8DA" w:rsidR="00B84FD5"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 xml:space="preserve">Length: 69, </w:t>
      </w:r>
      <w:proofErr w:type="spellStart"/>
      <w:r w:rsidRPr="004C3646">
        <w:rPr>
          <w:rFonts w:ascii="Open Sans" w:hAnsi="Open Sans" w:cs="Open Sans"/>
          <w:color w:val="0D0D0D" w:themeColor="text1" w:themeTint="F2"/>
          <w:sz w:val="22"/>
          <w:szCs w:val="22"/>
          <w:shd w:val="clear" w:color="auto" w:fill="FFFFFF"/>
        </w:rPr>
        <w:t>dtype</w:t>
      </w:r>
      <w:proofErr w:type="spellEnd"/>
      <w:r w:rsidRPr="004C3646">
        <w:rPr>
          <w:rFonts w:ascii="Open Sans" w:hAnsi="Open Sans" w:cs="Open Sans"/>
          <w:color w:val="0D0D0D" w:themeColor="text1" w:themeTint="F2"/>
          <w:sz w:val="22"/>
          <w:szCs w:val="22"/>
          <w:shd w:val="clear" w:color="auto" w:fill="FFFFFF"/>
        </w:rPr>
        <w:t>: int64</w:t>
      </w:r>
    </w:p>
    <w:p w14:paraId="64E795E1" w14:textId="77777777" w:rsidR="004C3646" w:rsidRDefault="004C3646" w:rsidP="00960693">
      <w:pPr>
        <w:rPr>
          <w:rFonts w:ascii="Open Sans" w:hAnsi="Open Sans" w:cs="Open Sans"/>
          <w:color w:val="0D0D0D" w:themeColor="text1" w:themeTint="F2"/>
          <w:sz w:val="22"/>
          <w:szCs w:val="22"/>
          <w:shd w:val="clear" w:color="auto" w:fill="FFFFFF"/>
        </w:rPr>
      </w:pPr>
    </w:p>
    <w:p w14:paraId="7B723B0B" w14:textId="489DB2F7" w:rsidR="00960693" w:rsidRDefault="004C3646" w:rsidP="00960693">
      <w:pPr>
        <w:rPr>
          <w:rFonts w:ascii="Open Sans" w:hAnsi="Open Sans" w:cs="Open Sans"/>
          <w:b/>
          <w:bCs/>
          <w:color w:val="313131"/>
          <w:sz w:val="22"/>
          <w:szCs w:val="22"/>
          <w:shd w:val="clear" w:color="auto" w:fill="FFFFFF"/>
        </w:rPr>
      </w:pPr>
      <w:r>
        <w:rPr>
          <w:rFonts w:ascii="Open Sans" w:hAnsi="Open Sans" w:cs="Open Sans"/>
          <w:b/>
          <w:bCs/>
          <w:color w:val="313131"/>
          <w:sz w:val="22"/>
          <w:szCs w:val="22"/>
          <w:shd w:val="clear" w:color="auto" w:fill="FFFFFF"/>
        </w:rPr>
        <w:t>Visualization using matplotlib and seaborn</w:t>
      </w:r>
      <w:r w:rsidR="00960693" w:rsidRPr="00091754">
        <w:rPr>
          <w:rFonts w:ascii="Open Sans" w:hAnsi="Open Sans" w:cs="Open Sans"/>
          <w:b/>
          <w:bCs/>
          <w:color w:val="313131"/>
          <w:sz w:val="22"/>
          <w:szCs w:val="22"/>
          <w:shd w:val="clear" w:color="auto" w:fill="FFFFFF"/>
        </w:rPr>
        <w:t>:</w:t>
      </w:r>
    </w:p>
    <w:p w14:paraId="792544FA" w14:textId="7754DAF1" w:rsidR="00D723CA" w:rsidRDefault="0094711E" w:rsidP="00960693">
      <w:p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Here we use the TN-Marginal workers dataset, further analyzing the data we show some examples of visualization following.</w:t>
      </w:r>
    </w:p>
    <w:p w14:paraId="43678ADB" w14:textId="6C4B576A" w:rsidR="0094711E" w:rsidRPr="000F5141" w:rsidRDefault="0094711E" w:rsidP="00960693">
      <w:pPr>
        <w:rPr>
          <w:rFonts w:ascii="Open Sans" w:hAnsi="Open Sans" w:cs="Open Sans"/>
          <w:color w:val="00B050"/>
          <w:sz w:val="22"/>
          <w:szCs w:val="22"/>
          <w:shd w:val="clear" w:color="auto" w:fill="FFFFFF"/>
        </w:rPr>
      </w:pPr>
      <w:r w:rsidRPr="000F5141">
        <w:rPr>
          <w:rFonts w:ascii="Open Sans" w:hAnsi="Open Sans" w:cs="Open Sans"/>
          <w:color w:val="00B050"/>
          <w:sz w:val="22"/>
          <w:szCs w:val="22"/>
          <w:shd w:val="clear" w:color="auto" w:fill="FFFFFF"/>
        </w:rPr>
        <w:t>Worked Range Analysis:</w:t>
      </w:r>
    </w:p>
    <w:p w14:paraId="2B4CCF8D" w14:textId="3E4DCDE0" w:rsidR="0094711E" w:rsidRDefault="0094711E" w:rsidP="00960693">
      <w:p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That category satisfying more visualization tool, but here we choose the histogram plot,</w:t>
      </w:r>
    </w:p>
    <w:p w14:paraId="2F650B15" w14:textId="16D71AEA" w:rsidR="0094711E" w:rsidRDefault="0094711E" w:rsidP="00960693">
      <w:p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 xml:space="preserve">The hist is a function of matplotlib library, it </w:t>
      </w:r>
      <w:proofErr w:type="gramStart"/>
      <w:r>
        <w:rPr>
          <w:rFonts w:ascii="Open Sans" w:hAnsi="Open Sans" w:cs="Open Sans"/>
          <w:color w:val="313131"/>
          <w:sz w:val="22"/>
          <w:szCs w:val="22"/>
          <w:shd w:val="clear" w:color="auto" w:fill="FFFFFF"/>
        </w:rPr>
        <w:t>require</w:t>
      </w:r>
      <w:proofErr w:type="gramEnd"/>
      <w:r>
        <w:rPr>
          <w:rFonts w:ascii="Open Sans" w:hAnsi="Open Sans" w:cs="Open Sans"/>
          <w:color w:val="313131"/>
          <w:sz w:val="22"/>
          <w:szCs w:val="22"/>
          <w:shd w:val="clear" w:color="auto" w:fill="FFFFFF"/>
        </w:rPr>
        <w:t xml:space="preserve"> two mandatory data</w:t>
      </w:r>
    </w:p>
    <w:p w14:paraId="35568857" w14:textId="5AF0D434" w:rsidR="0094711E" w:rsidRDefault="0094711E" w:rsidP="0094711E">
      <w:pPr>
        <w:pStyle w:val="ListParagraph"/>
        <w:numPr>
          <w:ilvl w:val="0"/>
          <w:numId w:val="30"/>
        </w:num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X -data</w:t>
      </w:r>
    </w:p>
    <w:p w14:paraId="2F6DC5C5" w14:textId="43018D78" w:rsidR="004C3646" w:rsidRDefault="0094711E" w:rsidP="004C3646">
      <w:pPr>
        <w:pStyle w:val="ListParagraph"/>
        <w:numPr>
          <w:ilvl w:val="0"/>
          <w:numId w:val="30"/>
        </w:num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Bins-range/interval</w:t>
      </w:r>
    </w:p>
    <w:p w14:paraId="7AD865AB" w14:textId="77777777" w:rsidR="004C3646" w:rsidRPr="004C3646" w:rsidRDefault="004C3646" w:rsidP="004C3646">
      <w:pPr>
        <w:pStyle w:val="ListParagraph"/>
        <w:rPr>
          <w:rFonts w:ascii="Open Sans" w:hAnsi="Open Sans" w:cs="Open Sans"/>
          <w:color w:val="313131"/>
          <w:sz w:val="22"/>
          <w:szCs w:val="22"/>
          <w:shd w:val="clear" w:color="auto" w:fill="FFFFFF"/>
        </w:rPr>
      </w:pPr>
    </w:p>
    <w:p w14:paraId="6C454E86" w14:textId="05BCDA0B" w:rsidR="0094711E" w:rsidRDefault="0094711E" w:rsidP="0094711E">
      <w:pPr>
        <w:pStyle w:val="ListParagraph"/>
        <w:numPr>
          <w:ilvl w:val="0"/>
          <w:numId w:val="29"/>
        </w:numPr>
        <w:rPr>
          <w:rFonts w:ascii="Open Sans" w:hAnsi="Open Sans" w:cs="Open Sans"/>
          <w:color w:val="313131"/>
          <w:sz w:val="22"/>
          <w:szCs w:val="22"/>
          <w:shd w:val="clear" w:color="auto" w:fill="FFFFFF"/>
        </w:rPr>
      </w:pPr>
      <w:r w:rsidRPr="0094711E">
        <w:rPr>
          <w:rFonts w:ascii="Open Sans" w:hAnsi="Open Sans" w:cs="Open Sans"/>
          <w:color w:val="313131"/>
          <w:sz w:val="22"/>
          <w:szCs w:val="22"/>
          <w:shd w:val="clear" w:color="auto" w:fill="FFFFFF"/>
        </w:rPr>
        <w:t>Worked for 3 months or more but less than 6 months</w:t>
      </w:r>
    </w:p>
    <w:p w14:paraId="637785B0" w14:textId="68CC7F6B" w:rsidR="0094711E" w:rsidRPr="0094711E" w:rsidRDefault="0094711E" w:rsidP="004C3646">
      <w:pPr>
        <w:pStyle w:val="ListParagraph"/>
        <w:jc w:val="center"/>
        <w:rPr>
          <w:rFonts w:ascii="Open Sans" w:hAnsi="Open Sans" w:cs="Open Sans"/>
          <w:color w:val="313131"/>
          <w:sz w:val="22"/>
          <w:szCs w:val="22"/>
          <w:shd w:val="clear" w:color="auto" w:fill="FFFFFF"/>
        </w:rPr>
      </w:pPr>
      <w:r w:rsidRPr="0094711E">
        <w:rPr>
          <w:rFonts w:ascii="Open Sans" w:hAnsi="Open Sans" w:cs="Open Sans"/>
          <w:noProof/>
          <w:color w:val="313131"/>
          <w:sz w:val="22"/>
          <w:szCs w:val="22"/>
          <w:shd w:val="clear" w:color="auto" w:fill="FFFFFF"/>
        </w:rPr>
        <w:drawing>
          <wp:inline distT="0" distB="0" distL="0" distR="0" wp14:anchorId="08412662" wp14:editId="1482A7CA">
            <wp:extent cx="4927260" cy="1798320"/>
            <wp:effectExtent l="0" t="0" r="6985" b="0"/>
            <wp:docPr id="197059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93045" name=""/>
                    <pic:cNvPicPr/>
                  </pic:nvPicPr>
                  <pic:blipFill>
                    <a:blip r:embed="rId12"/>
                    <a:stretch>
                      <a:fillRect/>
                    </a:stretch>
                  </pic:blipFill>
                  <pic:spPr>
                    <a:xfrm>
                      <a:off x="0" y="0"/>
                      <a:ext cx="5030364" cy="1835950"/>
                    </a:xfrm>
                    <a:prstGeom prst="rect">
                      <a:avLst/>
                    </a:prstGeom>
                  </pic:spPr>
                </pic:pic>
              </a:graphicData>
            </a:graphic>
          </wp:inline>
        </w:drawing>
      </w:r>
    </w:p>
    <w:p w14:paraId="5C43CEC3" w14:textId="77777777" w:rsidR="0094711E" w:rsidRDefault="0094711E" w:rsidP="0094711E">
      <w:pPr>
        <w:pStyle w:val="ListParagraph"/>
        <w:rPr>
          <w:rFonts w:ascii="Open Sans" w:hAnsi="Open Sans" w:cs="Open Sans"/>
          <w:color w:val="313131"/>
          <w:sz w:val="22"/>
          <w:szCs w:val="22"/>
          <w:shd w:val="clear" w:color="auto" w:fill="FFFFFF"/>
        </w:rPr>
      </w:pPr>
    </w:p>
    <w:p w14:paraId="48BE15CC" w14:textId="1975087F" w:rsidR="0094711E" w:rsidRDefault="0094711E" w:rsidP="0094711E">
      <w:pPr>
        <w:pStyle w:val="ListParagraph"/>
        <w:numPr>
          <w:ilvl w:val="0"/>
          <w:numId w:val="29"/>
        </w:numPr>
        <w:rPr>
          <w:rFonts w:ascii="Open Sans" w:hAnsi="Open Sans" w:cs="Open Sans"/>
          <w:color w:val="313131"/>
          <w:sz w:val="22"/>
          <w:szCs w:val="22"/>
          <w:shd w:val="clear" w:color="auto" w:fill="FFFFFF"/>
        </w:rPr>
      </w:pPr>
      <w:r w:rsidRPr="0094711E">
        <w:rPr>
          <w:rFonts w:ascii="Open Sans" w:hAnsi="Open Sans" w:cs="Open Sans"/>
          <w:color w:val="313131"/>
          <w:sz w:val="22"/>
          <w:szCs w:val="22"/>
          <w:shd w:val="clear" w:color="auto" w:fill="FFFFFF"/>
        </w:rPr>
        <w:t xml:space="preserve">Worked for less than 3 months </w:t>
      </w:r>
      <w:r>
        <w:rPr>
          <w:rFonts w:ascii="Open Sans" w:hAnsi="Open Sans" w:cs="Open Sans"/>
          <w:color w:val="313131"/>
          <w:sz w:val="22"/>
          <w:szCs w:val="22"/>
          <w:shd w:val="clear" w:color="auto" w:fill="FFFFFF"/>
        </w:rPr>
        <w:t>–</w:t>
      </w:r>
      <w:r w:rsidRPr="0094711E">
        <w:rPr>
          <w:rFonts w:ascii="Open Sans" w:hAnsi="Open Sans" w:cs="Open Sans"/>
          <w:color w:val="313131"/>
          <w:sz w:val="22"/>
          <w:szCs w:val="22"/>
          <w:shd w:val="clear" w:color="auto" w:fill="FFFFFF"/>
        </w:rPr>
        <w:t xml:space="preserve"> Persons</w:t>
      </w:r>
    </w:p>
    <w:p w14:paraId="639418ED" w14:textId="0EB5E699" w:rsidR="0094711E" w:rsidRPr="0094711E" w:rsidRDefault="0094711E" w:rsidP="004C3646">
      <w:pPr>
        <w:pStyle w:val="ListParagraph"/>
        <w:jc w:val="center"/>
        <w:rPr>
          <w:rFonts w:ascii="Open Sans" w:hAnsi="Open Sans" w:cs="Open Sans"/>
          <w:color w:val="313131"/>
          <w:sz w:val="22"/>
          <w:szCs w:val="22"/>
          <w:shd w:val="clear" w:color="auto" w:fill="FFFFFF"/>
        </w:rPr>
      </w:pPr>
      <w:r w:rsidRPr="0094711E">
        <w:rPr>
          <w:rFonts w:ascii="Open Sans" w:hAnsi="Open Sans" w:cs="Open Sans"/>
          <w:noProof/>
          <w:color w:val="313131"/>
          <w:sz w:val="22"/>
          <w:szCs w:val="22"/>
          <w:shd w:val="clear" w:color="auto" w:fill="FFFFFF"/>
        </w:rPr>
        <w:drawing>
          <wp:inline distT="0" distB="0" distL="0" distR="0" wp14:anchorId="735C2CCF" wp14:editId="4657A41F">
            <wp:extent cx="6324600" cy="2216150"/>
            <wp:effectExtent l="0" t="0" r="0" b="0"/>
            <wp:docPr id="111247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71242" name=""/>
                    <pic:cNvPicPr/>
                  </pic:nvPicPr>
                  <pic:blipFill>
                    <a:blip r:embed="rId13"/>
                    <a:stretch>
                      <a:fillRect/>
                    </a:stretch>
                  </pic:blipFill>
                  <pic:spPr>
                    <a:xfrm>
                      <a:off x="0" y="0"/>
                      <a:ext cx="6324600" cy="2216150"/>
                    </a:xfrm>
                    <a:prstGeom prst="rect">
                      <a:avLst/>
                    </a:prstGeom>
                  </pic:spPr>
                </pic:pic>
              </a:graphicData>
            </a:graphic>
          </wp:inline>
        </w:drawing>
      </w:r>
    </w:p>
    <w:p w14:paraId="47FF1DCD" w14:textId="0A63294C" w:rsidR="0094711E" w:rsidRDefault="0094711E" w:rsidP="00960693">
      <w:pPr>
        <w:rPr>
          <w:rFonts w:ascii="Open Sans" w:hAnsi="Open Sans" w:cs="Open Sans"/>
          <w:color w:val="313131"/>
          <w:sz w:val="22"/>
          <w:szCs w:val="22"/>
          <w:shd w:val="clear" w:color="auto" w:fill="FFFFFF"/>
        </w:rPr>
      </w:pPr>
    </w:p>
    <w:p w14:paraId="65BAF5E8" w14:textId="57D1FF7C" w:rsidR="000F5141" w:rsidRPr="000F5141" w:rsidRDefault="000F5141" w:rsidP="000F5141">
      <w:pPr>
        <w:rPr>
          <w:rFonts w:ascii="Open Sans" w:hAnsi="Open Sans" w:cs="Open Sans"/>
          <w:color w:val="00B050"/>
          <w:sz w:val="22"/>
          <w:szCs w:val="22"/>
          <w:shd w:val="clear" w:color="auto" w:fill="FFFFFF"/>
        </w:rPr>
      </w:pPr>
      <w:r>
        <w:rPr>
          <w:rFonts w:ascii="Open Sans" w:hAnsi="Open Sans" w:cs="Open Sans"/>
          <w:color w:val="00B050"/>
          <w:sz w:val="22"/>
          <w:szCs w:val="22"/>
          <w:shd w:val="clear" w:color="auto" w:fill="FFFFFF"/>
        </w:rPr>
        <w:t>Person From</w:t>
      </w:r>
      <w:r w:rsidRPr="000F5141">
        <w:rPr>
          <w:rFonts w:ascii="Open Sans" w:hAnsi="Open Sans" w:cs="Open Sans"/>
          <w:color w:val="00B050"/>
          <w:sz w:val="22"/>
          <w:szCs w:val="22"/>
          <w:shd w:val="clear" w:color="auto" w:fill="FFFFFF"/>
        </w:rPr>
        <w:t>:</w:t>
      </w:r>
    </w:p>
    <w:p w14:paraId="5078BB25" w14:textId="168D712A" w:rsidR="000F5141" w:rsidRDefault="000F5141" w:rsidP="000F5141">
      <w:p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That category satisfying more visualization tool, but here we choose the Pie Chart,</w:t>
      </w:r>
    </w:p>
    <w:p w14:paraId="27082860" w14:textId="30FA4451" w:rsidR="00D723CA" w:rsidRDefault="000F5141" w:rsidP="00960693">
      <w:p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The pie chart requires one mandatory parameter data.</w:t>
      </w:r>
    </w:p>
    <w:p w14:paraId="1CDC95D8" w14:textId="30C735E3" w:rsidR="000F5141" w:rsidRDefault="000F5141" w:rsidP="00960693">
      <w:p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lastRenderedPageBreak/>
        <w:t>Labels and explode are not necessary</w:t>
      </w:r>
    </w:p>
    <w:p w14:paraId="556115C3" w14:textId="302CCE89" w:rsidR="000F5141" w:rsidRPr="00960693" w:rsidRDefault="000F5141" w:rsidP="00960693">
      <w:pPr>
        <w:rPr>
          <w:rFonts w:ascii="Open Sans" w:hAnsi="Open Sans" w:cs="Open Sans"/>
          <w:b/>
          <w:bCs/>
          <w:color w:val="313131"/>
          <w:sz w:val="22"/>
          <w:szCs w:val="22"/>
          <w:shd w:val="clear" w:color="auto" w:fill="FFFFFF"/>
        </w:rPr>
      </w:pPr>
      <w:r w:rsidRPr="000F5141">
        <w:rPr>
          <w:rFonts w:ascii="Open Sans" w:hAnsi="Open Sans" w:cs="Open Sans"/>
          <w:b/>
          <w:bCs/>
          <w:noProof/>
          <w:color w:val="313131"/>
          <w:sz w:val="22"/>
          <w:szCs w:val="22"/>
          <w:shd w:val="clear" w:color="auto" w:fill="FFFFFF"/>
        </w:rPr>
        <w:drawing>
          <wp:inline distT="0" distB="0" distL="0" distR="0" wp14:anchorId="41FC1883" wp14:editId="59A3F28C">
            <wp:extent cx="6858000" cy="2495550"/>
            <wp:effectExtent l="0" t="0" r="0" b="0"/>
            <wp:docPr id="10328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8838" name=""/>
                    <pic:cNvPicPr/>
                  </pic:nvPicPr>
                  <pic:blipFill>
                    <a:blip r:embed="rId14"/>
                    <a:stretch>
                      <a:fillRect/>
                    </a:stretch>
                  </pic:blipFill>
                  <pic:spPr>
                    <a:xfrm>
                      <a:off x="0" y="0"/>
                      <a:ext cx="6858000" cy="2495550"/>
                    </a:xfrm>
                    <a:prstGeom prst="rect">
                      <a:avLst/>
                    </a:prstGeom>
                  </pic:spPr>
                </pic:pic>
              </a:graphicData>
            </a:graphic>
          </wp:inline>
        </w:drawing>
      </w:r>
    </w:p>
    <w:p w14:paraId="4D50CC5B" w14:textId="463B5023" w:rsidR="00000A6D" w:rsidRDefault="005A470F" w:rsidP="005A470F">
      <w:pPr>
        <w:rPr>
          <w:rFonts w:ascii="Open Sans" w:hAnsi="Open Sans" w:cs="Open Sans"/>
          <w:color w:val="00B050"/>
          <w:sz w:val="22"/>
          <w:szCs w:val="22"/>
          <w:shd w:val="clear" w:color="auto" w:fill="FFFFFF"/>
        </w:rPr>
      </w:pPr>
      <w:r w:rsidRPr="005A470F">
        <w:rPr>
          <w:rFonts w:ascii="Open Sans" w:hAnsi="Open Sans" w:cs="Open Sans"/>
          <w:color w:val="00B050"/>
          <w:sz w:val="22"/>
          <w:szCs w:val="22"/>
          <w:shd w:val="clear" w:color="auto" w:fill="FFFFFF"/>
        </w:rPr>
        <w:t>Person from (district vise):</w:t>
      </w:r>
    </w:p>
    <w:p w14:paraId="3E7598EB" w14:textId="40783B46" w:rsidR="005A470F" w:rsidRPr="005A470F" w:rsidRDefault="005A470F" w:rsidP="005A470F">
      <w:pPr>
        <w:jc w:val="center"/>
        <w:rPr>
          <w:rFonts w:ascii="Open Sans" w:hAnsi="Open Sans" w:cs="Open Sans"/>
          <w:color w:val="00B050"/>
          <w:sz w:val="22"/>
          <w:szCs w:val="22"/>
          <w:shd w:val="clear" w:color="auto" w:fill="FFFFFF"/>
        </w:rPr>
      </w:pPr>
      <w:r w:rsidRPr="00000A6D">
        <w:rPr>
          <w:rFonts w:ascii="Open Sans" w:hAnsi="Open Sans" w:cs="Open Sans"/>
          <w:noProof/>
          <w:color w:val="313131"/>
          <w:sz w:val="22"/>
          <w:szCs w:val="22"/>
          <w:shd w:val="clear" w:color="auto" w:fill="FFFFFF"/>
        </w:rPr>
        <w:drawing>
          <wp:inline distT="0" distB="0" distL="0" distR="0" wp14:anchorId="5F86C658" wp14:editId="00AF9A8A">
            <wp:extent cx="3628532" cy="2042160"/>
            <wp:effectExtent l="0" t="0" r="0" b="0"/>
            <wp:docPr id="132176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63875" name=""/>
                    <pic:cNvPicPr/>
                  </pic:nvPicPr>
                  <pic:blipFill>
                    <a:blip r:embed="rId15"/>
                    <a:stretch>
                      <a:fillRect/>
                    </a:stretch>
                  </pic:blipFill>
                  <pic:spPr>
                    <a:xfrm>
                      <a:off x="0" y="0"/>
                      <a:ext cx="3673767" cy="2067618"/>
                    </a:xfrm>
                    <a:prstGeom prst="rect">
                      <a:avLst/>
                    </a:prstGeom>
                  </pic:spPr>
                </pic:pic>
              </a:graphicData>
            </a:graphic>
          </wp:inline>
        </w:drawing>
      </w:r>
    </w:p>
    <w:p w14:paraId="3D48B3E2" w14:textId="77777777" w:rsidR="005A470F" w:rsidRPr="005A470F" w:rsidRDefault="005A470F" w:rsidP="005A470F">
      <w:pPr>
        <w:rPr>
          <w:rFonts w:ascii="Open Sans" w:hAnsi="Open Sans" w:cs="Open Sans"/>
          <w:color w:val="313131"/>
          <w:sz w:val="22"/>
          <w:szCs w:val="22"/>
          <w:shd w:val="clear" w:color="auto" w:fill="FFFFFF"/>
        </w:rPr>
      </w:pPr>
    </w:p>
    <w:p w14:paraId="38561341" w14:textId="51868EEA" w:rsidR="005A470F" w:rsidRDefault="005A470F" w:rsidP="00CB23EA">
      <w:pPr>
        <w:jc w:val="center"/>
        <w:rPr>
          <w:rFonts w:ascii="Open Sans" w:hAnsi="Open Sans" w:cs="Open Sans"/>
          <w:b/>
          <w:bCs/>
          <w:sz w:val="24"/>
          <w:szCs w:val="24"/>
        </w:rPr>
      </w:pPr>
      <w:r w:rsidRPr="005A470F">
        <w:rPr>
          <w:rFonts w:ascii="Open Sans" w:hAnsi="Open Sans" w:cs="Open Sans"/>
          <w:b/>
          <w:bCs/>
          <w:noProof/>
          <w:sz w:val="24"/>
          <w:szCs w:val="24"/>
        </w:rPr>
        <w:drawing>
          <wp:inline distT="0" distB="0" distL="0" distR="0" wp14:anchorId="322576F5" wp14:editId="40A01148">
            <wp:extent cx="5228247" cy="3055620"/>
            <wp:effectExtent l="0" t="0" r="0" b="0"/>
            <wp:docPr id="34657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79848" name=""/>
                    <pic:cNvPicPr/>
                  </pic:nvPicPr>
                  <pic:blipFill>
                    <a:blip r:embed="rId23"/>
                    <a:stretch>
                      <a:fillRect/>
                    </a:stretch>
                  </pic:blipFill>
                  <pic:spPr>
                    <a:xfrm>
                      <a:off x="0" y="0"/>
                      <a:ext cx="5254327" cy="3070863"/>
                    </a:xfrm>
                    <a:prstGeom prst="rect">
                      <a:avLst/>
                    </a:prstGeom>
                  </pic:spPr>
                </pic:pic>
              </a:graphicData>
            </a:graphic>
          </wp:inline>
        </w:drawing>
      </w:r>
    </w:p>
    <w:p w14:paraId="3FB26CD3" w14:textId="77777777" w:rsidR="005A470F" w:rsidRDefault="005A470F" w:rsidP="003849A0">
      <w:pPr>
        <w:rPr>
          <w:rFonts w:ascii="Open Sans" w:hAnsi="Open Sans" w:cs="Open Sans"/>
          <w:b/>
          <w:bCs/>
          <w:sz w:val="24"/>
          <w:szCs w:val="24"/>
        </w:rPr>
      </w:pPr>
    </w:p>
    <w:p w14:paraId="59A3C370" w14:textId="755BC63F" w:rsidR="005A470F" w:rsidRPr="005A470F" w:rsidRDefault="00842FA4" w:rsidP="005A470F">
      <w:pPr>
        <w:pStyle w:val="ListParagraph"/>
        <w:numPr>
          <w:ilvl w:val="0"/>
          <w:numId w:val="29"/>
        </w:numPr>
        <w:rPr>
          <w:rFonts w:ascii="Open Sans" w:hAnsi="Open Sans" w:cs="Open Sans"/>
          <w:sz w:val="24"/>
          <w:szCs w:val="24"/>
        </w:rPr>
      </w:pPr>
      <w:r>
        <w:rPr>
          <w:rFonts w:ascii="Open Sans" w:hAnsi="Open Sans" w:cs="Open Sans"/>
          <w:sz w:val="24"/>
          <w:szCs w:val="24"/>
        </w:rPr>
        <w:lastRenderedPageBreak/>
        <w:t>frequency</w:t>
      </w:r>
      <w:r w:rsidR="005A470F" w:rsidRPr="005A470F">
        <w:rPr>
          <w:rFonts w:ascii="Open Sans" w:hAnsi="Open Sans" w:cs="Open Sans"/>
          <w:sz w:val="24"/>
          <w:szCs w:val="24"/>
        </w:rPr>
        <w:t xml:space="preserve"> of age-group</w:t>
      </w:r>
    </w:p>
    <w:p w14:paraId="147B951F" w14:textId="56605610" w:rsidR="005A470F" w:rsidRDefault="005A470F" w:rsidP="005A470F">
      <w:pPr>
        <w:jc w:val="center"/>
        <w:rPr>
          <w:rFonts w:ascii="Open Sans" w:hAnsi="Open Sans" w:cs="Open Sans"/>
          <w:b/>
          <w:bCs/>
          <w:sz w:val="24"/>
          <w:szCs w:val="24"/>
        </w:rPr>
      </w:pPr>
      <w:r w:rsidRPr="005A470F">
        <w:rPr>
          <w:rFonts w:ascii="Open Sans" w:hAnsi="Open Sans" w:cs="Open Sans"/>
          <w:b/>
          <w:bCs/>
          <w:noProof/>
          <w:sz w:val="24"/>
          <w:szCs w:val="24"/>
        </w:rPr>
        <w:drawing>
          <wp:inline distT="0" distB="0" distL="0" distR="0" wp14:anchorId="48D287D7" wp14:editId="28081944">
            <wp:extent cx="3246120" cy="2221680"/>
            <wp:effectExtent l="0" t="0" r="0" b="7620"/>
            <wp:docPr id="158998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81310" name=""/>
                    <pic:cNvPicPr/>
                  </pic:nvPicPr>
                  <pic:blipFill>
                    <a:blip r:embed="rId24"/>
                    <a:stretch>
                      <a:fillRect/>
                    </a:stretch>
                  </pic:blipFill>
                  <pic:spPr>
                    <a:xfrm>
                      <a:off x="0" y="0"/>
                      <a:ext cx="3285584" cy="2248689"/>
                    </a:xfrm>
                    <a:prstGeom prst="rect">
                      <a:avLst/>
                    </a:prstGeom>
                  </pic:spPr>
                </pic:pic>
              </a:graphicData>
            </a:graphic>
          </wp:inline>
        </w:drawing>
      </w:r>
    </w:p>
    <w:p w14:paraId="61505255" w14:textId="77777777" w:rsidR="00CB23EA" w:rsidRDefault="00CB23EA" w:rsidP="000D0B18">
      <w:pPr>
        <w:rPr>
          <w:rFonts w:ascii="Open Sans" w:hAnsi="Open Sans" w:cs="Open Sans"/>
          <w:b/>
          <w:bCs/>
          <w:sz w:val="24"/>
          <w:szCs w:val="24"/>
        </w:rPr>
      </w:pPr>
    </w:p>
    <w:p w14:paraId="2976CB26" w14:textId="79FCFD13" w:rsidR="005A470F" w:rsidRDefault="00842FA4" w:rsidP="00842FA4">
      <w:pPr>
        <w:pStyle w:val="ListParagraph"/>
        <w:numPr>
          <w:ilvl w:val="0"/>
          <w:numId w:val="29"/>
        </w:numPr>
        <w:rPr>
          <w:rFonts w:ascii="Open Sans" w:hAnsi="Open Sans" w:cs="Open Sans"/>
          <w:sz w:val="24"/>
          <w:szCs w:val="24"/>
        </w:rPr>
      </w:pPr>
      <w:r w:rsidRPr="00842FA4">
        <w:rPr>
          <w:rFonts w:ascii="Open Sans" w:hAnsi="Open Sans" w:cs="Open Sans"/>
          <w:sz w:val="24"/>
          <w:szCs w:val="24"/>
        </w:rPr>
        <w:t>Age and frequent of person worked within 6 months</w:t>
      </w:r>
    </w:p>
    <w:p w14:paraId="131BA163" w14:textId="77777777" w:rsidR="00842FA4" w:rsidRPr="00842FA4" w:rsidRDefault="00842FA4" w:rsidP="00842FA4">
      <w:pPr>
        <w:pStyle w:val="ListParagraph"/>
        <w:rPr>
          <w:rFonts w:ascii="Open Sans" w:hAnsi="Open Sans" w:cs="Open Sans"/>
          <w:sz w:val="24"/>
          <w:szCs w:val="24"/>
        </w:rPr>
      </w:pPr>
    </w:p>
    <w:p w14:paraId="7E81E25F" w14:textId="1BBB379C" w:rsidR="00842FA4" w:rsidRPr="00842FA4" w:rsidRDefault="00842FA4" w:rsidP="00556229">
      <w:pPr>
        <w:jc w:val="center"/>
        <w:rPr>
          <w:rFonts w:ascii="Open Sans" w:hAnsi="Open Sans" w:cs="Open Sans"/>
          <w:b/>
          <w:bCs/>
          <w:sz w:val="24"/>
          <w:szCs w:val="24"/>
        </w:rPr>
      </w:pPr>
      <w:r w:rsidRPr="00842FA4">
        <w:rPr>
          <w:rFonts w:ascii="Open Sans" w:hAnsi="Open Sans" w:cs="Open Sans"/>
          <w:b/>
          <w:bCs/>
          <w:noProof/>
          <w:sz w:val="24"/>
          <w:szCs w:val="24"/>
        </w:rPr>
        <w:drawing>
          <wp:inline distT="0" distB="0" distL="0" distR="0" wp14:anchorId="78510B66" wp14:editId="548A08FD">
            <wp:extent cx="3863340" cy="2677678"/>
            <wp:effectExtent l="0" t="0" r="3810" b="8890"/>
            <wp:docPr id="72742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27126" name=""/>
                    <pic:cNvPicPr/>
                  </pic:nvPicPr>
                  <pic:blipFill>
                    <a:blip r:embed="rId25"/>
                    <a:stretch>
                      <a:fillRect/>
                    </a:stretch>
                  </pic:blipFill>
                  <pic:spPr>
                    <a:xfrm>
                      <a:off x="0" y="0"/>
                      <a:ext cx="3882873" cy="2691217"/>
                    </a:xfrm>
                    <a:prstGeom prst="rect">
                      <a:avLst/>
                    </a:prstGeom>
                  </pic:spPr>
                </pic:pic>
              </a:graphicData>
            </a:graphic>
          </wp:inline>
        </w:drawing>
      </w:r>
    </w:p>
    <w:p w14:paraId="051B365B" w14:textId="77777777" w:rsidR="00842FA4" w:rsidRDefault="00842FA4" w:rsidP="003849A0">
      <w:pPr>
        <w:rPr>
          <w:rFonts w:ascii="Open Sans" w:hAnsi="Open Sans" w:cs="Open Sans"/>
          <w:b/>
          <w:bCs/>
          <w:sz w:val="24"/>
          <w:szCs w:val="24"/>
        </w:rPr>
      </w:pPr>
    </w:p>
    <w:p w14:paraId="09EFFA97" w14:textId="7E56B78A" w:rsidR="00684579" w:rsidRDefault="00684579" w:rsidP="003849A0">
      <w:pPr>
        <w:rPr>
          <w:rFonts w:ascii="Open Sans" w:hAnsi="Open Sans" w:cs="Open Sans"/>
          <w:b/>
          <w:bCs/>
          <w:color w:val="313131"/>
          <w:sz w:val="22"/>
          <w:szCs w:val="22"/>
          <w:shd w:val="clear" w:color="auto" w:fill="FFFFFF"/>
        </w:rPr>
      </w:pPr>
      <w:r>
        <w:rPr>
          <w:rFonts w:ascii="Open Sans" w:hAnsi="Open Sans" w:cs="Open Sans"/>
          <w:b/>
          <w:bCs/>
          <w:color w:val="313131"/>
          <w:sz w:val="22"/>
          <w:szCs w:val="22"/>
          <w:shd w:val="clear" w:color="auto" w:fill="FFFFFF"/>
        </w:rPr>
        <w:t>Data Manipulation</w:t>
      </w:r>
      <w:r w:rsidRPr="00091754">
        <w:rPr>
          <w:rFonts w:ascii="Open Sans" w:hAnsi="Open Sans" w:cs="Open Sans"/>
          <w:b/>
          <w:bCs/>
          <w:color w:val="313131"/>
          <w:sz w:val="22"/>
          <w:szCs w:val="22"/>
          <w:shd w:val="clear" w:color="auto" w:fill="FFFFFF"/>
        </w:rPr>
        <w:t>:</w:t>
      </w:r>
    </w:p>
    <w:p w14:paraId="1DFA569D" w14:textId="1325BA0B" w:rsidR="00684579" w:rsidRDefault="00684579" w:rsidP="003849A0">
      <w:pPr>
        <w:rPr>
          <w:rFonts w:ascii="Open Sans" w:hAnsi="Open Sans" w:cs="Open Sans"/>
          <w:sz w:val="22"/>
          <w:szCs w:val="22"/>
        </w:rPr>
      </w:pPr>
      <w:r w:rsidRPr="00684579">
        <w:rPr>
          <w:rFonts w:ascii="Open Sans" w:hAnsi="Open Sans" w:cs="Open Sans"/>
          <w:sz w:val="22"/>
          <w:szCs w:val="22"/>
        </w:rPr>
        <w:t>The data in the real world is very unpleasant &amp; unordered so by performing certain operations we can make data understandable based on one’s requirements, this process of converting unordered data into meaningful information can be done by data manipulation.</w:t>
      </w:r>
    </w:p>
    <w:p w14:paraId="3C0035A9" w14:textId="6217162E" w:rsidR="00684579" w:rsidRDefault="00684579" w:rsidP="00684579">
      <w:pPr>
        <w:jc w:val="center"/>
        <w:rPr>
          <w:rFonts w:ascii="Open Sans" w:hAnsi="Open Sans" w:cs="Open Sans"/>
          <w:b/>
          <w:bCs/>
          <w:sz w:val="24"/>
          <w:szCs w:val="24"/>
        </w:rPr>
      </w:pPr>
      <w:r w:rsidRPr="00684579">
        <w:rPr>
          <w:rFonts w:ascii="Open Sans" w:hAnsi="Open Sans" w:cs="Open Sans"/>
          <w:b/>
          <w:bCs/>
          <w:noProof/>
          <w:sz w:val="24"/>
          <w:szCs w:val="24"/>
        </w:rPr>
        <w:drawing>
          <wp:inline distT="0" distB="0" distL="0" distR="0" wp14:anchorId="2ABABC67" wp14:editId="2ED4FF73">
            <wp:extent cx="4358134" cy="1577340"/>
            <wp:effectExtent l="0" t="0" r="4445" b="3810"/>
            <wp:docPr id="37575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58223" name=""/>
                    <pic:cNvPicPr/>
                  </pic:nvPicPr>
                  <pic:blipFill>
                    <a:blip r:embed="rId26"/>
                    <a:stretch>
                      <a:fillRect/>
                    </a:stretch>
                  </pic:blipFill>
                  <pic:spPr>
                    <a:xfrm>
                      <a:off x="0" y="0"/>
                      <a:ext cx="4463828" cy="1615594"/>
                    </a:xfrm>
                    <a:prstGeom prst="rect">
                      <a:avLst/>
                    </a:prstGeom>
                  </pic:spPr>
                </pic:pic>
              </a:graphicData>
            </a:graphic>
          </wp:inline>
        </w:drawing>
      </w:r>
    </w:p>
    <w:p w14:paraId="0CBF71F4" w14:textId="77777777" w:rsidR="00684579" w:rsidRDefault="00684579" w:rsidP="003849A0">
      <w:pPr>
        <w:rPr>
          <w:rFonts w:ascii="Open Sans" w:hAnsi="Open Sans" w:cs="Open Sans"/>
          <w:b/>
          <w:bCs/>
          <w:sz w:val="24"/>
          <w:szCs w:val="24"/>
        </w:rPr>
      </w:pPr>
    </w:p>
    <w:p w14:paraId="72BD89B9" w14:textId="793D1896" w:rsidR="00684579" w:rsidRDefault="00684579" w:rsidP="00684579">
      <w:pPr>
        <w:jc w:val="center"/>
        <w:rPr>
          <w:rFonts w:ascii="Open Sans" w:hAnsi="Open Sans" w:cs="Open Sans"/>
          <w:b/>
          <w:bCs/>
          <w:sz w:val="24"/>
          <w:szCs w:val="24"/>
        </w:rPr>
      </w:pPr>
      <w:r w:rsidRPr="00684579">
        <w:rPr>
          <w:rFonts w:ascii="Open Sans" w:hAnsi="Open Sans" w:cs="Open Sans"/>
          <w:b/>
          <w:bCs/>
          <w:noProof/>
          <w:sz w:val="24"/>
          <w:szCs w:val="24"/>
        </w:rPr>
        <w:drawing>
          <wp:inline distT="0" distB="0" distL="0" distR="0" wp14:anchorId="37E518D8" wp14:editId="2EF7D166">
            <wp:extent cx="5634655" cy="3147060"/>
            <wp:effectExtent l="0" t="0" r="4445" b="0"/>
            <wp:docPr id="124928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85525" name=""/>
                    <pic:cNvPicPr/>
                  </pic:nvPicPr>
                  <pic:blipFill>
                    <a:blip r:embed="rId27"/>
                    <a:stretch>
                      <a:fillRect/>
                    </a:stretch>
                  </pic:blipFill>
                  <pic:spPr>
                    <a:xfrm>
                      <a:off x="0" y="0"/>
                      <a:ext cx="5695938" cy="3181288"/>
                    </a:xfrm>
                    <a:prstGeom prst="rect">
                      <a:avLst/>
                    </a:prstGeom>
                  </pic:spPr>
                </pic:pic>
              </a:graphicData>
            </a:graphic>
          </wp:inline>
        </w:drawing>
      </w:r>
    </w:p>
    <w:p w14:paraId="64EC4607" w14:textId="77777777" w:rsidR="000D0B18" w:rsidRDefault="000D0B18" w:rsidP="00684579">
      <w:pPr>
        <w:jc w:val="center"/>
        <w:rPr>
          <w:rFonts w:ascii="Open Sans" w:hAnsi="Open Sans" w:cs="Open Sans"/>
          <w:b/>
          <w:bCs/>
          <w:sz w:val="24"/>
          <w:szCs w:val="24"/>
        </w:rPr>
      </w:pPr>
    </w:p>
    <w:p w14:paraId="4A4F9532" w14:textId="0C8B5FAB" w:rsidR="008B386F" w:rsidRPr="008B386F" w:rsidRDefault="008B386F" w:rsidP="008B386F">
      <w:pPr>
        <w:rPr>
          <w:rFonts w:ascii="Open Sans" w:hAnsi="Open Sans" w:cs="Open Sans"/>
          <w:color w:val="AB1E19" w:themeColor="accent1" w:themeShade="BF"/>
          <w:sz w:val="24"/>
          <w:szCs w:val="24"/>
        </w:rPr>
      </w:pPr>
      <w:r w:rsidRPr="008B386F">
        <w:rPr>
          <w:rFonts w:ascii="Open Sans" w:hAnsi="Open Sans" w:cs="Open Sans"/>
          <w:color w:val="AB1E19" w:themeColor="accent1" w:themeShade="BF"/>
          <w:sz w:val="24"/>
          <w:szCs w:val="24"/>
        </w:rPr>
        <w:t xml:space="preserve">Merge </w:t>
      </w:r>
      <w:r>
        <w:rPr>
          <w:rFonts w:ascii="Open Sans" w:hAnsi="Open Sans" w:cs="Open Sans"/>
          <w:color w:val="AB1E19" w:themeColor="accent1" w:themeShade="BF"/>
          <w:sz w:val="24"/>
          <w:szCs w:val="24"/>
        </w:rPr>
        <w:t>function:</w:t>
      </w:r>
    </w:p>
    <w:p w14:paraId="139C3048" w14:textId="22CEC5FE" w:rsidR="008B386F" w:rsidRDefault="008B386F" w:rsidP="00684579">
      <w:pPr>
        <w:jc w:val="center"/>
        <w:rPr>
          <w:rFonts w:ascii="Open Sans" w:hAnsi="Open Sans" w:cs="Open Sans"/>
          <w:b/>
          <w:bCs/>
          <w:sz w:val="24"/>
          <w:szCs w:val="24"/>
        </w:rPr>
      </w:pPr>
      <w:r w:rsidRPr="008B386F">
        <w:rPr>
          <w:rFonts w:ascii="Open Sans" w:hAnsi="Open Sans" w:cs="Open Sans"/>
          <w:b/>
          <w:bCs/>
          <w:noProof/>
          <w:sz w:val="24"/>
          <w:szCs w:val="24"/>
        </w:rPr>
        <w:drawing>
          <wp:inline distT="0" distB="0" distL="0" distR="0" wp14:anchorId="718E6D19" wp14:editId="6CFAA72A">
            <wp:extent cx="6088161" cy="1821180"/>
            <wp:effectExtent l="0" t="0" r="8255" b="7620"/>
            <wp:docPr id="117661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10413" name=""/>
                    <pic:cNvPicPr/>
                  </pic:nvPicPr>
                  <pic:blipFill>
                    <a:blip r:embed="rId28"/>
                    <a:stretch>
                      <a:fillRect/>
                    </a:stretch>
                  </pic:blipFill>
                  <pic:spPr>
                    <a:xfrm>
                      <a:off x="0" y="0"/>
                      <a:ext cx="6125464" cy="1832338"/>
                    </a:xfrm>
                    <a:prstGeom prst="rect">
                      <a:avLst/>
                    </a:prstGeom>
                  </pic:spPr>
                </pic:pic>
              </a:graphicData>
            </a:graphic>
          </wp:inline>
        </w:drawing>
      </w:r>
    </w:p>
    <w:p w14:paraId="46D30A30" w14:textId="6DFCB7B0" w:rsidR="008B386F" w:rsidRDefault="00CB23EA" w:rsidP="00684579">
      <w:pPr>
        <w:jc w:val="center"/>
        <w:rPr>
          <w:rFonts w:ascii="Open Sans" w:hAnsi="Open Sans" w:cs="Open Sans"/>
          <w:b/>
          <w:bCs/>
          <w:sz w:val="24"/>
          <w:szCs w:val="24"/>
        </w:rPr>
      </w:pPr>
      <w:r w:rsidRPr="00CB23EA">
        <w:rPr>
          <w:rFonts w:ascii="Open Sans" w:hAnsi="Open Sans" w:cs="Open Sans"/>
          <w:b/>
          <w:bCs/>
          <w:noProof/>
          <w:sz w:val="24"/>
          <w:szCs w:val="24"/>
        </w:rPr>
        <w:drawing>
          <wp:inline distT="0" distB="0" distL="0" distR="0" wp14:anchorId="131FC3FD" wp14:editId="5619D18C">
            <wp:extent cx="5997415" cy="2125980"/>
            <wp:effectExtent l="0" t="0" r="3810" b="7620"/>
            <wp:docPr id="8115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1118" name=""/>
                    <pic:cNvPicPr/>
                  </pic:nvPicPr>
                  <pic:blipFill>
                    <a:blip r:embed="rId29"/>
                    <a:stretch>
                      <a:fillRect/>
                    </a:stretch>
                  </pic:blipFill>
                  <pic:spPr>
                    <a:xfrm>
                      <a:off x="0" y="0"/>
                      <a:ext cx="6018786" cy="2133556"/>
                    </a:xfrm>
                    <a:prstGeom prst="rect">
                      <a:avLst/>
                    </a:prstGeom>
                  </pic:spPr>
                </pic:pic>
              </a:graphicData>
            </a:graphic>
          </wp:inline>
        </w:drawing>
      </w:r>
    </w:p>
    <w:p w14:paraId="0F26A009" w14:textId="77777777" w:rsidR="000D0B18" w:rsidRDefault="000D0B18" w:rsidP="00684579">
      <w:pPr>
        <w:jc w:val="center"/>
        <w:rPr>
          <w:rFonts w:ascii="Open Sans" w:hAnsi="Open Sans" w:cs="Open Sans"/>
          <w:b/>
          <w:bCs/>
          <w:sz w:val="24"/>
          <w:szCs w:val="24"/>
        </w:rPr>
      </w:pPr>
    </w:p>
    <w:p w14:paraId="225BC28D" w14:textId="487FC350" w:rsidR="00CB23EA" w:rsidRDefault="000D0B18" w:rsidP="003849A0">
      <w:pPr>
        <w:rPr>
          <w:rFonts w:ascii="Open Sans" w:hAnsi="Open Sans" w:cs="Open Sans"/>
          <w:b/>
          <w:bCs/>
          <w:sz w:val="24"/>
          <w:szCs w:val="24"/>
        </w:rPr>
      </w:pPr>
      <w:r w:rsidRPr="000D0B18">
        <w:rPr>
          <w:rFonts w:ascii="Open Sans" w:hAnsi="Open Sans" w:cs="Open Sans"/>
          <w:b/>
          <w:bCs/>
          <w:sz w:val="24"/>
          <w:szCs w:val="24"/>
        </w:rPr>
        <w:lastRenderedPageBreak/>
        <w:drawing>
          <wp:inline distT="0" distB="0" distL="0" distR="0" wp14:anchorId="6874A44F" wp14:editId="61828A0E">
            <wp:extent cx="6858000" cy="3831590"/>
            <wp:effectExtent l="0" t="0" r="0" b="0"/>
            <wp:docPr id="15242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5169" name=""/>
                    <pic:cNvPicPr/>
                  </pic:nvPicPr>
                  <pic:blipFill>
                    <a:blip r:embed="rId30"/>
                    <a:stretch>
                      <a:fillRect/>
                    </a:stretch>
                  </pic:blipFill>
                  <pic:spPr>
                    <a:xfrm>
                      <a:off x="0" y="0"/>
                      <a:ext cx="6858000" cy="3831590"/>
                    </a:xfrm>
                    <a:prstGeom prst="rect">
                      <a:avLst/>
                    </a:prstGeom>
                  </pic:spPr>
                </pic:pic>
              </a:graphicData>
            </a:graphic>
          </wp:inline>
        </w:drawing>
      </w:r>
    </w:p>
    <w:p w14:paraId="52032494" w14:textId="77777777" w:rsidR="000D0B18" w:rsidRDefault="000D0B18" w:rsidP="003849A0">
      <w:pPr>
        <w:rPr>
          <w:rFonts w:ascii="Open Sans" w:hAnsi="Open Sans" w:cs="Open Sans"/>
          <w:b/>
          <w:bCs/>
          <w:sz w:val="24"/>
          <w:szCs w:val="24"/>
        </w:rPr>
      </w:pPr>
    </w:p>
    <w:p w14:paraId="3E0C62CC" w14:textId="3E10772B" w:rsidR="000D0B18" w:rsidRDefault="000D0B18" w:rsidP="003849A0">
      <w:pPr>
        <w:rPr>
          <w:rFonts w:ascii="Open Sans" w:hAnsi="Open Sans" w:cs="Open Sans"/>
          <w:b/>
          <w:bCs/>
          <w:sz w:val="24"/>
          <w:szCs w:val="24"/>
        </w:rPr>
      </w:pPr>
      <w:r w:rsidRPr="000D0B18">
        <w:rPr>
          <w:rFonts w:ascii="Open Sans" w:hAnsi="Open Sans" w:cs="Open Sans"/>
          <w:b/>
          <w:bCs/>
          <w:sz w:val="24"/>
          <w:szCs w:val="24"/>
        </w:rPr>
        <w:drawing>
          <wp:inline distT="0" distB="0" distL="0" distR="0" wp14:anchorId="18B882B7" wp14:editId="5B6C5E74">
            <wp:extent cx="6858000" cy="3854450"/>
            <wp:effectExtent l="0" t="0" r="0" b="0"/>
            <wp:docPr id="94960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01546" name=""/>
                    <pic:cNvPicPr/>
                  </pic:nvPicPr>
                  <pic:blipFill>
                    <a:blip r:embed="rId31"/>
                    <a:stretch>
                      <a:fillRect/>
                    </a:stretch>
                  </pic:blipFill>
                  <pic:spPr>
                    <a:xfrm>
                      <a:off x="0" y="0"/>
                      <a:ext cx="6858000" cy="3854450"/>
                    </a:xfrm>
                    <a:prstGeom prst="rect">
                      <a:avLst/>
                    </a:prstGeom>
                  </pic:spPr>
                </pic:pic>
              </a:graphicData>
            </a:graphic>
          </wp:inline>
        </w:drawing>
      </w:r>
    </w:p>
    <w:p w14:paraId="315754A6" w14:textId="77777777" w:rsidR="000D0B18" w:rsidRDefault="000D0B18" w:rsidP="000D0B18">
      <w:pPr>
        <w:rPr>
          <w:rFonts w:ascii="Open Sans" w:hAnsi="Open Sans" w:cs="Open Sans"/>
          <w:b/>
          <w:bCs/>
          <w:sz w:val="24"/>
          <w:szCs w:val="24"/>
        </w:rPr>
      </w:pPr>
    </w:p>
    <w:p w14:paraId="7009D060" w14:textId="77777777" w:rsidR="000D0B18" w:rsidRDefault="000D0B18" w:rsidP="000D0B18">
      <w:pPr>
        <w:jc w:val="right"/>
        <w:rPr>
          <w:rFonts w:ascii="Open Sans" w:hAnsi="Open Sans" w:cs="Open Sans"/>
          <w:sz w:val="24"/>
          <w:szCs w:val="24"/>
        </w:rPr>
      </w:pPr>
    </w:p>
    <w:p w14:paraId="6897B36D" w14:textId="77777777" w:rsidR="000D0B18" w:rsidRDefault="000D0B18" w:rsidP="000D0B18">
      <w:pPr>
        <w:jc w:val="right"/>
        <w:rPr>
          <w:rFonts w:ascii="Open Sans" w:hAnsi="Open Sans" w:cs="Open Sans"/>
          <w:sz w:val="24"/>
          <w:szCs w:val="24"/>
        </w:rPr>
      </w:pPr>
    </w:p>
    <w:p w14:paraId="7A6099E4" w14:textId="77777777" w:rsidR="000D0B18" w:rsidRPr="000D0B18" w:rsidRDefault="000D0B18" w:rsidP="000D0B18">
      <w:pPr>
        <w:jc w:val="right"/>
        <w:rPr>
          <w:rFonts w:ascii="Open Sans" w:hAnsi="Open Sans" w:cs="Open Sans"/>
          <w:sz w:val="24"/>
          <w:szCs w:val="24"/>
        </w:rPr>
      </w:pPr>
    </w:p>
    <w:p w14:paraId="181F17CD" w14:textId="43A74830" w:rsidR="000D0B18" w:rsidRDefault="000D0B18" w:rsidP="003849A0">
      <w:pPr>
        <w:rPr>
          <w:rFonts w:ascii="Open Sans" w:hAnsi="Open Sans" w:cs="Open Sans"/>
          <w:b/>
          <w:bCs/>
          <w:sz w:val="24"/>
          <w:szCs w:val="24"/>
        </w:rPr>
      </w:pPr>
      <w:r w:rsidRPr="000D0B18">
        <w:rPr>
          <w:rFonts w:ascii="Open Sans" w:hAnsi="Open Sans" w:cs="Open Sans"/>
          <w:b/>
          <w:bCs/>
          <w:sz w:val="24"/>
          <w:szCs w:val="24"/>
        </w:rPr>
        <w:drawing>
          <wp:inline distT="0" distB="0" distL="0" distR="0" wp14:anchorId="03892FD5" wp14:editId="3A7209B1">
            <wp:extent cx="6858000" cy="3871595"/>
            <wp:effectExtent l="0" t="0" r="0" b="0"/>
            <wp:docPr id="54050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07370" name=""/>
                    <pic:cNvPicPr/>
                  </pic:nvPicPr>
                  <pic:blipFill>
                    <a:blip r:embed="rId32"/>
                    <a:stretch>
                      <a:fillRect/>
                    </a:stretch>
                  </pic:blipFill>
                  <pic:spPr>
                    <a:xfrm>
                      <a:off x="0" y="0"/>
                      <a:ext cx="6858000" cy="3871595"/>
                    </a:xfrm>
                    <a:prstGeom prst="rect">
                      <a:avLst/>
                    </a:prstGeom>
                  </pic:spPr>
                </pic:pic>
              </a:graphicData>
            </a:graphic>
          </wp:inline>
        </w:drawing>
      </w:r>
      <w:r w:rsidRPr="000D0B18">
        <w:rPr>
          <w:rFonts w:ascii="Open Sans" w:hAnsi="Open Sans" w:cs="Open Sans"/>
          <w:b/>
          <w:bCs/>
          <w:sz w:val="24"/>
          <w:szCs w:val="24"/>
        </w:rPr>
        <w:drawing>
          <wp:inline distT="0" distB="0" distL="0" distR="0" wp14:anchorId="6B2EBFD3" wp14:editId="1D79AD52">
            <wp:extent cx="6858000" cy="3689350"/>
            <wp:effectExtent l="0" t="0" r="0" b="6350"/>
            <wp:docPr id="192044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41962" name=""/>
                    <pic:cNvPicPr/>
                  </pic:nvPicPr>
                  <pic:blipFill>
                    <a:blip r:embed="rId33"/>
                    <a:stretch>
                      <a:fillRect/>
                    </a:stretch>
                  </pic:blipFill>
                  <pic:spPr>
                    <a:xfrm>
                      <a:off x="0" y="0"/>
                      <a:ext cx="6858000" cy="3689350"/>
                    </a:xfrm>
                    <a:prstGeom prst="rect">
                      <a:avLst/>
                    </a:prstGeom>
                  </pic:spPr>
                </pic:pic>
              </a:graphicData>
            </a:graphic>
          </wp:inline>
        </w:drawing>
      </w:r>
    </w:p>
    <w:p w14:paraId="7A4B5DCA" w14:textId="6D6138C3" w:rsidR="000D0B18" w:rsidRDefault="000D0B18" w:rsidP="003849A0">
      <w:pPr>
        <w:rPr>
          <w:rFonts w:ascii="Open Sans" w:hAnsi="Open Sans" w:cs="Open Sans"/>
          <w:b/>
          <w:bCs/>
          <w:sz w:val="24"/>
          <w:szCs w:val="24"/>
        </w:rPr>
      </w:pPr>
      <w:r w:rsidRPr="000D0B18">
        <w:rPr>
          <w:rFonts w:ascii="Open Sans" w:hAnsi="Open Sans" w:cs="Open Sans"/>
          <w:b/>
          <w:bCs/>
          <w:sz w:val="24"/>
          <w:szCs w:val="24"/>
        </w:rPr>
        <w:lastRenderedPageBreak/>
        <w:drawing>
          <wp:inline distT="0" distB="0" distL="0" distR="0" wp14:anchorId="66F6DA1B" wp14:editId="6E7D6547">
            <wp:extent cx="6858000" cy="3877310"/>
            <wp:effectExtent l="0" t="0" r="0" b="8890"/>
            <wp:docPr id="53549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94043" name=""/>
                    <pic:cNvPicPr/>
                  </pic:nvPicPr>
                  <pic:blipFill>
                    <a:blip r:embed="rId34"/>
                    <a:stretch>
                      <a:fillRect/>
                    </a:stretch>
                  </pic:blipFill>
                  <pic:spPr>
                    <a:xfrm>
                      <a:off x="0" y="0"/>
                      <a:ext cx="6858000" cy="3877310"/>
                    </a:xfrm>
                    <a:prstGeom prst="rect">
                      <a:avLst/>
                    </a:prstGeom>
                  </pic:spPr>
                </pic:pic>
              </a:graphicData>
            </a:graphic>
          </wp:inline>
        </w:drawing>
      </w:r>
    </w:p>
    <w:p w14:paraId="714D697B" w14:textId="77777777" w:rsidR="000D0B18" w:rsidRDefault="000D0B18" w:rsidP="003849A0">
      <w:pPr>
        <w:rPr>
          <w:rFonts w:ascii="Open Sans" w:hAnsi="Open Sans" w:cs="Open Sans"/>
          <w:b/>
          <w:bCs/>
          <w:sz w:val="24"/>
          <w:szCs w:val="24"/>
        </w:rPr>
      </w:pPr>
    </w:p>
    <w:p w14:paraId="0E8B9338" w14:textId="77777777" w:rsidR="000D0B18" w:rsidRDefault="000D0B18" w:rsidP="003849A0">
      <w:pPr>
        <w:rPr>
          <w:rFonts w:ascii="Open Sans" w:hAnsi="Open Sans" w:cs="Open Sans"/>
          <w:b/>
          <w:bCs/>
          <w:sz w:val="24"/>
          <w:szCs w:val="24"/>
        </w:rPr>
      </w:pPr>
    </w:p>
    <w:p w14:paraId="4D55EC61" w14:textId="3E974FC7" w:rsidR="006879B6" w:rsidRDefault="006879B6" w:rsidP="006879B6">
      <w:pPr>
        <w:rPr>
          <w:rFonts w:ascii="Open Sans" w:hAnsi="Open Sans" w:cs="Open Sans"/>
          <w:b/>
          <w:bCs/>
          <w:sz w:val="32"/>
          <w:szCs w:val="32"/>
        </w:rPr>
      </w:pPr>
      <w:r>
        <w:rPr>
          <w:rFonts w:ascii="Open Sans" w:hAnsi="Open Sans" w:cs="Open Sans"/>
          <w:b/>
          <w:bCs/>
          <w:sz w:val="24"/>
          <w:szCs w:val="24"/>
        </w:rPr>
        <w:t xml:space="preserve">Machine-Learning </w:t>
      </w:r>
    </w:p>
    <w:p w14:paraId="3834A643" w14:textId="5213030A" w:rsidR="000D0B18" w:rsidRDefault="006879B6" w:rsidP="003849A0">
      <w:pPr>
        <w:rPr>
          <w:rFonts w:ascii="Open Sans" w:hAnsi="Open Sans" w:cs="Open Sans"/>
          <w:sz w:val="22"/>
          <w:szCs w:val="22"/>
        </w:rPr>
      </w:pPr>
      <w:r w:rsidRPr="006879B6">
        <w:rPr>
          <w:rFonts w:ascii="Open Sans" w:hAnsi="Open Sans" w:cs="Open Sans"/>
          <w:sz w:val="22"/>
          <w:szCs w:val="22"/>
        </w:rPr>
        <w:t>Machine learning is a method of data analysis that automates analytical model building. It is a branch of artificial intelligence based on the idea that systems can learn from data, identify patterns and make decisions with minimal human intervention</w:t>
      </w:r>
      <w:r>
        <w:rPr>
          <w:rFonts w:ascii="Open Sans" w:hAnsi="Open Sans" w:cs="Open Sans"/>
          <w:sz w:val="22"/>
          <w:szCs w:val="22"/>
        </w:rPr>
        <w:t>.</w:t>
      </w:r>
    </w:p>
    <w:p w14:paraId="47706679" w14:textId="25A0C6F3" w:rsidR="006879B6" w:rsidRDefault="006879B6" w:rsidP="006879B6">
      <w:pPr>
        <w:jc w:val="center"/>
        <w:rPr>
          <w:rFonts w:ascii="Open Sans" w:hAnsi="Open Sans" w:cs="Open Sans"/>
          <w:b/>
          <w:bCs/>
          <w:sz w:val="24"/>
          <w:szCs w:val="24"/>
        </w:rPr>
      </w:pPr>
      <w:r>
        <w:rPr>
          <w:noProof/>
        </w:rPr>
        <w:drawing>
          <wp:inline distT="0" distB="0" distL="0" distR="0" wp14:anchorId="35F4854D" wp14:editId="746BAB98">
            <wp:extent cx="4762500" cy="3407833"/>
            <wp:effectExtent l="0" t="0" r="0" b="2540"/>
            <wp:docPr id="242064712" name="Picture 1" descr="15 Algorithms Machine Learning Engineers Must Need to Kn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 Algorithms Machine Learning Engineers Must Need to Know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80464" cy="3420688"/>
                    </a:xfrm>
                    <a:prstGeom prst="rect">
                      <a:avLst/>
                    </a:prstGeom>
                    <a:noFill/>
                    <a:ln>
                      <a:noFill/>
                    </a:ln>
                  </pic:spPr>
                </pic:pic>
              </a:graphicData>
            </a:graphic>
          </wp:inline>
        </w:drawing>
      </w:r>
    </w:p>
    <w:p w14:paraId="31BC44E9" w14:textId="1D188B19" w:rsidR="000D0B18" w:rsidRDefault="006879B6" w:rsidP="003849A0">
      <w:pPr>
        <w:rPr>
          <w:rFonts w:ascii="Open Sans" w:hAnsi="Open Sans" w:cs="Open Sans"/>
          <w:sz w:val="22"/>
          <w:szCs w:val="22"/>
          <w:u w:val="single"/>
        </w:rPr>
      </w:pPr>
      <w:r w:rsidRPr="006879B6">
        <w:rPr>
          <w:rFonts w:ascii="Open Sans" w:hAnsi="Open Sans" w:cs="Open Sans"/>
          <w:sz w:val="22"/>
          <w:szCs w:val="22"/>
          <w:u w:val="single"/>
        </w:rPr>
        <w:lastRenderedPageBreak/>
        <w:t>Machine Learning techniques</w:t>
      </w:r>
    </w:p>
    <w:p w14:paraId="115B398A" w14:textId="70A07957" w:rsidR="006879B6" w:rsidRPr="006879B6" w:rsidRDefault="006879B6" w:rsidP="006879B6">
      <w:pPr>
        <w:pStyle w:val="ListParagraph"/>
        <w:numPr>
          <w:ilvl w:val="0"/>
          <w:numId w:val="31"/>
        </w:numPr>
        <w:rPr>
          <w:rFonts w:ascii="Open Sans" w:hAnsi="Open Sans" w:cs="Open Sans"/>
          <w:b/>
          <w:bCs/>
          <w:sz w:val="24"/>
          <w:szCs w:val="24"/>
          <w:u w:val="single"/>
        </w:rPr>
      </w:pPr>
      <w:r>
        <w:rPr>
          <w:rFonts w:ascii="Open Sans" w:hAnsi="Open Sans" w:cs="Open Sans"/>
          <w:sz w:val="22"/>
          <w:szCs w:val="22"/>
        </w:rPr>
        <w:t>Regression/Estimation</w:t>
      </w:r>
    </w:p>
    <w:p w14:paraId="7C03C2B5" w14:textId="574A4A80" w:rsidR="006879B6" w:rsidRPr="006879B6" w:rsidRDefault="006879B6" w:rsidP="006879B6">
      <w:pPr>
        <w:pStyle w:val="ListParagraph"/>
        <w:numPr>
          <w:ilvl w:val="0"/>
          <w:numId w:val="31"/>
        </w:numPr>
        <w:rPr>
          <w:rFonts w:ascii="Open Sans" w:hAnsi="Open Sans" w:cs="Open Sans"/>
          <w:b/>
          <w:bCs/>
          <w:sz w:val="24"/>
          <w:szCs w:val="24"/>
          <w:u w:val="single"/>
        </w:rPr>
      </w:pPr>
      <w:r>
        <w:rPr>
          <w:rFonts w:ascii="Open Sans" w:hAnsi="Open Sans" w:cs="Open Sans"/>
          <w:sz w:val="22"/>
          <w:szCs w:val="22"/>
        </w:rPr>
        <w:t>Classification</w:t>
      </w:r>
    </w:p>
    <w:p w14:paraId="50FC6518" w14:textId="04268061" w:rsidR="006879B6" w:rsidRPr="006879B6" w:rsidRDefault="006879B6" w:rsidP="006879B6">
      <w:pPr>
        <w:pStyle w:val="ListParagraph"/>
        <w:numPr>
          <w:ilvl w:val="0"/>
          <w:numId w:val="31"/>
        </w:numPr>
        <w:rPr>
          <w:rFonts w:ascii="Open Sans" w:hAnsi="Open Sans" w:cs="Open Sans"/>
          <w:b/>
          <w:bCs/>
          <w:sz w:val="24"/>
          <w:szCs w:val="24"/>
          <w:u w:val="single"/>
        </w:rPr>
      </w:pPr>
      <w:r>
        <w:rPr>
          <w:rFonts w:ascii="Open Sans" w:hAnsi="Open Sans" w:cs="Open Sans"/>
          <w:sz w:val="22"/>
          <w:szCs w:val="22"/>
        </w:rPr>
        <w:t>Clustering</w:t>
      </w:r>
    </w:p>
    <w:p w14:paraId="2C9B9692" w14:textId="3401D123" w:rsidR="006879B6" w:rsidRPr="006879B6" w:rsidRDefault="006879B6" w:rsidP="006879B6">
      <w:pPr>
        <w:pStyle w:val="ListParagraph"/>
        <w:numPr>
          <w:ilvl w:val="0"/>
          <w:numId w:val="31"/>
        </w:numPr>
        <w:rPr>
          <w:rFonts w:ascii="Open Sans" w:hAnsi="Open Sans" w:cs="Open Sans"/>
          <w:b/>
          <w:bCs/>
          <w:sz w:val="24"/>
          <w:szCs w:val="24"/>
          <w:u w:val="single"/>
        </w:rPr>
      </w:pPr>
      <w:r>
        <w:rPr>
          <w:rFonts w:ascii="Open Sans" w:hAnsi="Open Sans" w:cs="Open Sans"/>
          <w:sz w:val="22"/>
          <w:szCs w:val="22"/>
        </w:rPr>
        <w:t>Associations</w:t>
      </w:r>
    </w:p>
    <w:p w14:paraId="387E129C" w14:textId="423DD7F6" w:rsidR="006879B6" w:rsidRPr="006879B6" w:rsidRDefault="006879B6" w:rsidP="006879B6">
      <w:pPr>
        <w:pStyle w:val="ListParagraph"/>
        <w:numPr>
          <w:ilvl w:val="0"/>
          <w:numId w:val="31"/>
        </w:numPr>
        <w:rPr>
          <w:rFonts w:ascii="Open Sans" w:hAnsi="Open Sans" w:cs="Open Sans"/>
          <w:b/>
          <w:bCs/>
          <w:sz w:val="24"/>
          <w:szCs w:val="24"/>
          <w:u w:val="single"/>
        </w:rPr>
      </w:pPr>
      <w:r>
        <w:rPr>
          <w:rFonts w:ascii="Open Sans" w:hAnsi="Open Sans" w:cs="Open Sans"/>
          <w:sz w:val="22"/>
          <w:szCs w:val="22"/>
        </w:rPr>
        <w:t>Anomaly Detection</w:t>
      </w:r>
    </w:p>
    <w:p w14:paraId="71DEBE2E" w14:textId="6CBF7451" w:rsidR="006879B6" w:rsidRPr="006879B6" w:rsidRDefault="006879B6" w:rsidP="006879B6">
      <w:pPr>
        <w:pStyle w:val="ListParagraph"/>
        <w:numPr>
          <w:ilvl w:val="0"/>
          <w:numId w:val="31"/>
        </w:numPr>
        <w:rPr>
          <w:rFonts w:ascii="Open Sans" w:hAnsi="Open Sans" w:cs="Open Sans"/>
          <w:b/>
          <w:bCs/>
          <w:sz w:val="24"/>
          <w:szCs w:val="24"/>
          <w:u w:val="single"/>
        </w:rPr>
      </w:pPr>
      <w:r>
        <w:rPr>
          <w:rFonts w:ascii="Open Sans" w:hAnsi="Open Sans" w:cs="Open Sans"/>
          <w:sz w:val="22"/>
          <w:szCs w:val="22"/>
        </w:rPr>
        <w:t>Sequence Mining</w:t>
      </w:r>
    </w:p>
    <w:p w14:paraId="71C2C772" w14:textId="3CB4A0BB" w:rsidR="006879B6" w:rsidRPr="006879B6" w:rsidRDefault="006879B6" w:rsidP="006879B6">
      <w:pPr>
        <w:pStyle w:val="ListParagraph"/>
        <w:numPr>
          <w:ilvl w:val="0"/>
          <w:numId w:val="31"/>
        </w:numPr>
        <w:rPr>
          <w:rFonts w:ascii="Open Sans" w:hAnsi="Open Sans" w:cs="Open Sans"/>
          <w:b/>
          <w:bCs/>
          <w:sz w:val="24"/>
          <w:szCs w:val="24"/>
          <w:u w:val="single"/>
        </w:rPr>
      </w:pPr>
      <w:r>
        <w:rPr>
          <w:rFonts w:ascii="Open Sans" w:hAnsi="Open Sans" w:cs="Open Sans"/>
          <w:sz w:val="22"/>
          <w:szCs w:val="22"/>
        </w:rPr>
        <w:t>Dimension Reduction</w:t>
      </w:r>
    </w:p>
    <w:p w14:paraId="6E935AA6" w14:textId="7E223DD5" w:rsidR="006879B6" w:rsidRPr="006879B6" w:rsidRDefault="006879B6" w:rsidP="006879B6">
      <w:pPr>
        <w:pStyle w:val="ListParagraph"/>
        <w:numPr>
          <w:ilvl w:val="0"/>
          <w:numId w:val="31"/>
        </w:numPr>
        <w:rPr>
          <w:rFonts w:ascii="Open Sans" w:hAnsi="Open Sans" w:cs="Open Sans"/>
          <w:b/>
          <w:bCs/>
          <w:sz w:val="24"/>
          <w:szCs w:val="24"/>
          <w:u w:val="single"/>
        </w:rPr>
      </w:pPr>
      <w:r>
        <w:rPr>
          <w:rFonts w:ascii="Open Sans" w:hAnsi="Open Sans" w:cs="Open Sans"/>
          <w:sz w:val="22"/>
          <w:szCs w:val="22"/>
        </w:rPr>
        <w:t>Recommendation Systems</w:t>
      </w:r>
    </w:p>
    <w:p w14:paraId="7794F1A2" w14:textId="77777777" w:rsidR="006879B6" w:rsidRPr="006879B6" w:rsidRDefault="006879B6" w:rsidP="006879B6">
      <w:pPr>
        <w:rPr>
          <w:rFonts w:ascii="Open Sans" w:hAnsi="Open Sans" w:cs="Open Sans"/>
          <w:b/>
          <w:bCs/>
          <w:sz w:val="24"/>
          <w:szCs w:val="24"/>
          <w:u w:val="single"/>
        </w:rPr>
      </w:pPr>
    </w:p>
    <w:p w14:paraId="6B6126D3" w14:textId="091B57BB" w:rsidR="003A0E9D" w:rsidRDefault="006879B6" w:rsidP="006879B6">
      <w:pPr>
        <w:rPr>
          <w:rFonts w:ascii="Open Sans" w:hAnsi="Open Sans" w:cs="Open Sans"/>
          <w:sz w:val="22"/>
          <w:szCs w:val="22"/>
          <w:u w:val="single"/>
        </w:rPr>
      </w:pPr>
      <w:r>
        <w:rPr>
          <w:rFonts w:ascii="Open Sans" w:hAnsi="Open Sans" w:cs="Open Sans"/>
          <w:sz w:val="22"/>
          <w:szCs w:val="22"/>
          <w:u w:val="single"/>
        </w:rPr>
        <w:t>Python Libraries for ML:</w:t>
      </w:r>
    </w:p>
    <w:p w14:paraId="4D93FD97" w14:textId="1D0AD0E4" w:rsidR="003A0E9D" w:rsidRDefault="003A0E9D" w:rsidP="006879B6">
      <w:pPr>
        <w:rPr>
          <w:rFonts w:ascii="Open Sans" w:hAnsi="Open Sans" w:cs="Open Sans"/>
          <w:sz w:val="22"/>
          <w:szCs w:val="22"/>
          <w:u w:val="single"/>
        </w:rPr>
      </w:pPr>
      <w:r>
        <w:rPr>
          <w:rFonts w:ascii="Open Sans" w:hAnsi="Open Sans" w:cs="Open Sans"/>
          <w:sz w:val="22"/>
          <w:szCs w:val="22"/>
          <w:u w:val="single"/>
        </w:rPr>
        <w:br w:type="textWrapping" w:clear="all"/>
      </w:r>
    </w:p>
    <w:tbl>
      <w:tblPr>
        <w:tblStyle w:val="PlainTable4"/>
        <w:tblW w:w="10804" w:type="dxa"/>
        <w:tblLook w:val="04A0" w:firstRow="1" w:lastRow="0" w:firstColumn="1" w:lastColumn="0" w:noHBand="0" w:noVBand="1"/>
      </w:tblPr>
      <w:tblGrid>
        <w:gridCol w:w="2686"/>
        <w:gridCol w:w="2332"/>
        <w:gridCol w:w="3074"/>
        <w:gridCol w:w="2712"/>
      </w:tblGrid>
      <w:tr w:rsidR="003A0E9D" w14:paraId="4582E57C" w14:textId="77777777" w:rsidTr="003A0E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CC20CF" w14:textId="0815C283" w:rsidR="003A0E9D" w:rsidRDefault="003A0E9D" w:rsidP="003A0E9D">
            <w:pPr>
              <w:jc w:val="center"/>
              <w:rPr>
                <w:rFonts w:ascii="Open Sans" w:hAnsi="Open Sans" w:cs="Open Sans"/>
                <w:sz w:val="22"/>
                <w:szCs w:val="22"/>
                <w:u w:val="single"/>
              </w:rPr>
            </w:pPr>
            <w:r>
              <w:rPr>
                <w:noProof/>
              </w:rPr>
              <w:drawing>
                <wp:anchor distT="0" distB="0" distL="114300" distR="114300" simplePos="0" relativeHeight="251662336" behindDoc="0" locked="0" layoutInCell="1" allowOverlap="1" wp14:anchorId="45D3C553" wp14:editId="57649252">
                  <wp:simplePos x="0" y="0"/>
                  <wp:positionH relativeFrom="column">
                    <wp:posOffset>-3175</wp:posOffset>
                  </wp:positionH>
                  <wp:positionV relativeFrom="paragraph">
                    <wp:posOffset>195580</wp:posOffset>
                  </wp:positionV>
                  <wp:extent cx="1510030" cy="723900"/>
                  <wp:effectExtent l="0" t="0" r="0" b="0"/>
                  <wp:wrapSquare wrapText="bothSides"/>
                  <wp:docPr id="497007751" name="Picture 2" descr="NumPy: Cómo ordenar una matriz NumPy en Python - Analytics 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mPy: Cómo ordenar una matriz NumPy en Python - Analytics Lan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10030" cy="7239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3D1360FE" w14:textId="42FC7BA4" w:rsidR="003A0E9D" w:rsidRDefault="003A0E9D" w:rsidP="003A0E9D">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sz w:val="22"/>
                <w:szCs w:val="22"/>
                <w:u w:val="single"/>
              </w:rPr>
            </w:pPr>
            <w:r>
              <w:rPr>
                <w:noProof/>
              </w:rPr>
              <w:drawing>
                <wp:inline distT="0" distB="0" distL="0" distR="0" wp14:anchorId="6B2020FC" wp14:editId="1288A76A">
                  <wp:extent cx="1292968" cy="883920"/>
                  <wp:effectExtent l="0" t="0" r="0" b="0"/>
                  <wp:docPr id="637044030" name="Picture 3" descr="Data Science Academy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Science Academy Mexic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00665" cy="889182"/>
                          </a:xfrm>
                          <a:prstGeom prst="rect">
                            <a:avLst/>
                          </a:prstGeom>
                          <a:noFill/>
                          <a:ln>
                            <a:noFill/>
                          </a:ln>
                        </pic:spPr>
                      </pic:pic>
                    </a:graphicData>
                  </a:graphic>
                </wp:inline>
              </w:drawing>
            </w:r>
          </w:p>
        </w:tc>
        <w:tc>
          <w:tcPr>
            <w:tcW w:w="0" w:type="auto"/>
            <w:vAlign w:val="center"/>
          </w:tcPr>
          <w:p w14:paraId="2B7CC82A" w14:textId="6362DDC3" w:rsidR="003A0E9D" w:rsidRDefault="003A0E9D" w:rsidP="003A0E9D">
            <w:pPr>
              <w:pStyle w:val="NoSpacing"/>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sz w:val="22"/>
                <w:szCs w:val="22"/>
                <w:u w:val="single"/>
              </w:rPr>
            </w:pPr>
            <w:r>
              <w:rPr>
                <w:noProof/>
              </w:rPr>
              <w:drawing>
                <wp:inline distT="0" distB="0" distL="0" distR="0" wp14:anchorId="23116B9B" wp14:editId="17168E7A">
                  <wp:extent cx="1747521" cy="350520"/>
                  <wp:effectExtent l="0" t="0" r="0" b="0"/>
                  <wp:docPr id="2082757940" name="Picture 4" descr="Matplotlib logo — Matplotlib 3.1.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plotlib logo — Matplotlib 3.1.0 documentat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86792" cy="358397"/>
                          </a:xfrm>
                          <a:prstGeom prst="rect">
                            <a:avLst/>
                          </a:prstGeom>
                          <a:noFill/>
                          <a:ln>
                            <a:noFill/>
                          </a:ln>
                        </pic:spPr>
                      </pic:pic>
                    </a:graphicData>
                  </a:graphic>
                </wp:inline>
              </w:drawing>
            </w:r>
          </w:p>
        </w:tc>
        <w:tc>
          <w:tcPr>
            <w:tcW w:w="236" w:type="dxa"/>
            <w:vAlign w:val="center"/>
          </w:tcPr>
          <w:p w14:paraId="6D17CF91" w14:textId="06B1AD0B" w:rsidR="003A0E9D" w:rsidRDefault="003A0E9D" w:rsidP="003A0E9D">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sz w:val="22"/>
                <w:szCs w:val="22"/>
                <w:u w:val="single"/>
              </w:rPr>
            </w:pPr>
            <w:r>
              <w:rPr>
                <w:noProof/>
              </w:rPr>
              <w:drawing>
                <wp:inline distT="0" distB="0" distL="0" distR="0" wp14:anchorId="4237D436" wp14:editId="4D9CE553">
                  <wp:extent cx="1584960" cy="934833"/>
                  <wp:effectExtent l="0" t="0" r="0" b="0"/>
                  <wp:docPr id="454226938" name="Picture 5" descr="What is Pandas? — Geo-Python 2017 Autumn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Pandas? — Geo-Python 2017 Autumn documentati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42741" cy="968913"/>
                          </a:xfrm>
                          <a:prstGeom prst="rect">
                            <a:avLst/>
                          </a:prstGeom>
                          <a:noFill/>
                          <a:ln>
                            <a:noFill/>
                          </a:ln>
                        </pic:spPr>
                      </pic:pic>
                    </a:graphicData>
                  </a:graphic>
                </wp:inline>
              </w:drawing>
            </w:r>
          </w:p>
        </w:tc>
      </w:tr>
    </w:tbl>
    <w:p w14:paraId="7E34DA86" w14:textId="2C838BB9" w:rsidR="006879B6" w:rsidRDefault="006879B6" w:rsidP="006879B6">
      <w:pPr>
        <w:rPr>
          <w:rFonts w:ascii="Open Sans" w:hAnsi="Open Sans" w:cs="Open Sans"/>
          <w:sz w:val="22"/>
          <w:szCs w:val="22"/>
          <w:u w:val="single"/>
        </w:rPr>
      </w:pPr>
    </w:p>
    <w:p w14:paraId="3EB56C00" w14:textId="72E17044" w:rsidR="003A0E9D" w:rsidRDefault="003A0E9D" w:rsidP="003A0E9D">
      <w:pPr>
        <w:jc w:val="center"/>
        <w:rPr>
          <w:rFonts w:ascii="Open Sans" w:hAnsi="Open Sans" w:cs="Open Sans"/>
          <w:sz w:val="22"/>
          <w:szCs w:val="22"/>
          <w:u w:val="single"/>
        </w:rPr>
      </w:pPr>
      <w:r>
        <w:rPr>
          <w:noProof/>
        </w:rPr>
        <w:drawing>
          <wp:inline distT="0" distB="0" distL="0" distR="0" wp14:anchorId="05F54FD0" wp14:editId="1049D79F">
            <wp:extent cx="4213860" cy="1501970"/>
            <wp:effectExtent l="0" t="0" r="0" b="0"/>
            <wp:docPr id="680278136" name="Picture 6" descr="用 Python 自學資料科學與機器學習入門實戰：Scikit Learn 基礎入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用 Python 自學資料科學與機器學習入門實戰：Scikit Learn 基礎入門"/>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0395" cy="1507864"/>
                    </a:xfrm>
                    <a:prstGeom prst="rect">
                      <a:avLst/>
                    </a:prstGeom>
                    <a:noFill/>
                    <a:ln>
                      <a:noFill/>
                    </a:ln>
                  </pic:spPr>
                </pic:pic>
              </a:graphicData>
            </a:graphic>
          </wp:inline>
        </w:drawing>
      </w:r>
    </w:p>
    <w:p w14:paraId="5D9FA1D8" w14:textId="78C267E5" w:rsidR="00A97827" w:rsidRPr="00A97827" w:rsidRDefault="00A97827" w:rsidP="00A97827">
      <w:pPr>
        <w:rPr>
          <w:rFonts w:ascii="Open Sans" w:hAnsi="Open Sans" w:cs="Open Sans"/>
          <w:sz w:val="22"/>
          <w:szCs w:val="22"/>
        </w:rPr>
      </w:pPr>
      <w:r w:rsidRPr="00A97827">
        <w:rPr>
          <w:rFonts w:ascii="Open Sans" w:hAnsi="Open Sans" w:cs="Open Sans"/>
          <w:i/>
          <w:iCs/>
          <w:sz w:val="22"/>
          <w:szCs w:val="22"/>
        </w:rPr>
        <w:t>Scikit-learn</w:t>
      </w:r>
      <w:r w:rsidRPr="00A97827">
        <w:rPr>
          <w:rFonts w:ascii="Open Sans" w:hAnsi="Open Sans" w:cs="Open Sans"/>
          <w:sz w:val="22"/>
          <w:szCs w:val="22"/>
        </w:rPr>
        <w:t xml:space="preserve"> is both, well-documented and straightforward to learn/use if you want an introduction to machine learning, or if you want the most up-to-date ML testing tool. It lets you construct a predictive data model with a few lines of code and then apply that model to your data as a high-level library. It’s flexible and integrates nicely with other Python libraries such as Matplotlib for charts, </w:t>
      </w:r>
      <w:proofErr w:type="spellStart"/>
      <w:r w:rsidRPr="00A97827">
        <w:rPr>
          <w:rFonts w:ascii="Open Sans" w:hAnsi="Open Sans" w:cs="Open Sans"/>
          <w:sz w:val="22"/>
          <w:szCs w:val="22"/>
        </w:rPr>
        <w:t>Numpy</w:t>
      </w:r>
      <w:proofErr w:type="spellEnd"/>
      <w:r w:rsidRPr="00A97827">
        <w:rPr>
          <w:rFonts w:ascii="Open Sans" w:hAnsi="Open Sans" w:cs="Open Sans"/>
          <w:sz w:val="22"/>
          <w:szCs w:val="22"/>
        </w:rPr>
        <w:t xml:space="preserve"> for numerical computations, and Pandas for </w:t>
      </w:r>
      <w:proofErr w:type="spellStart"/>
      <w:r w:rsidRPr="00A97827">
        <w:rPr>
          <w:rFonts w:ascii="Open Sans" w:hAnsi="Open Sans" w:cs="Open Sans"/>
          <w:sz w:val="22"/>
          <w:szCs w:val="22"/>
        </w:rPr>
        <w:t>DataFrames</w:t>
      </w:r>
      <w:proofErr w:type="spellEnd"/>
      <w:r w:rsidRPr="00A97827">
        <w:rPr>
          <w:rFonts w:ascii="Open Sans" w:hAnsi="Open Sans" w:cs="Open Sans"/>
          <w:sz w:val="22"/>
          <w:szCs w:val="22"/>
        </w:rPr>
        <w:t>.</w:t>
      </w:r>
    </w:p>
    <w:p w14:paraId="5010D454" w14:textId="77777777" w:rsidR="00A97827" w:rsidRPr="00A97827" w:rsidRDefault="00A97827" w:rsidP="00A97827">
      <w:pPr>
        <w:rPr>
          <w:rFonts w:ascii="Open Sans" w:hAnsi="Open Sans" w:cs="Open Sans"/>
          <w:sz w:val="22"/>
          <w:szCs w:val="22"/>
        </w:rPr>
      </w:pPr>
    </w:p>
    <w:p w14:paraId="30AE73D5" w14:textId="77777777" w:rsidR="00A97827" w:rsidRPr="00A97827" w:rsidRDefault="00A97827" w:rsidP="00A97827">
      <w:pPr>
        <w:rPr>
          <w:rFonts w:ascii="Open Sans" w:hAnsi="Open Sans" w:cs="Open Sans"/>
          <w:sz w:val="22"/>
          <w:szCs w:val="22"/>
        </w:rPr>
      </w:pPr>
      <w:r w:rsidRPr="00A97827">
        <w:rPr>
          <w:rFonts w:ascii="Open Sans" w:hAnsi="Open Sans" w:cs="Open Sans"/>
          <w:sz w:val="22"/>
          <w:szCs w:val="22"/>
        </w:rPr>
        <w:t>Scikit-learn contains many supervised &amp; unsupervised learning algos. Most importantly, it is by far the simplest and cleanest ML library. It was created with a software engineer’s perspective. Its central API architecture revolves around being simple to use while still being versatile and flexible for research endeavors. Because of its robustness, it is suitable for use in any end-to-end ML project — from research to production deployments. It is based on the machine learning libraries mentioned below:</w:t>
      </w:r>
    </w:p>
    <w:p w14:paraId="2F9E79A3" w14:textId="77777777" w:rsidR="00A97827" w:rsidRPr="00A97827" w:rsidRDefault="00A97827" w:rsidP="00A97827">
      <w:pPr>
        <w:rPr>
          <w:rFonts w:ascii="Open Sans" w:hAnsi="Open Sans" w:cs="Open Sans"/>
          <w:sz w:val="22"/>
          <w:szCs w:val="22"/>
        </w:rPr>
      </w:pPr>
    </w:p>
    <w:p w14:paraId="6DAD3216" w14:textId="77777777" w:rsidR="00A97827" w:rsidRPr="00A97827" w:rsidRDefault="00A97827" w:rsidP="00A97827">
      <w:pPr>
        <w:rPr>
          <w:rFonts w:ascii="Open Sans" w:hAnsi="Open Sans" w:cs="Open Sans"/>
          <w:sz w:val="22"/>
          <w:szCs w:val="22"/>
        </w:rPr>
      </w:pPr>
      <w:r w:rsidRPr="00A97827">
        <w:rPr>
          <w:rFonts w:ascii="Open Sans" w:hAnsi="Open Sans" w:cs="Open Sans"/>
          <w:i/>
          <w:iCs/>
          <w:sz w:val="22"/>
          <w:szCs w:val="22"/>
        </w:rPr>
        <w:lastRenderedPageBreak/>
        <w:t>NumPy</w:t>
      </w:r>
      <w:r w:rsidRPr="00A97827">
        <w:rPr>
          <w:rFonts w:ascii="Open Sans" w:hAnsi="Open Sans" w:cs="Open Sans"/>
          <w:sz w:val="22"/>
          <w:szCs w:val="22"/>
        </w:rPr>
        <w:t>: is a Python library that allows you to manipulate multidimensional arrays and matrices. It also includes a large set of mathematical functions for performing various calculations</w:t>
      </w:r>
    </w:p>
    <w:p w14:paraId="286767F6" w14:textId="77777777" w:rsidR="00A97827" w:rsidRPr="00A97827" w:rsidRDefault="00A97827" w:rsidP="00A97827">
      <w:pPr>
        <w:rPr>
          <w:rFonts w:ascii="Open Sans" w:hAnsi="Open Sans" w:cs="Open Sans"/>
          <w:sz w:val="22"/>
          <w:szCs w:val="22"/>
        </w:rPr>
      </w:pPr>
    </w:p>
    <w:p w14:paraId="220C067C" w14:textId="77777777" w:rsidR="00A97827" w:rsidRPr="00A97827" w:rsidRDefault="00A97827" w:rsidP="00A97827">
      <w:pPr>
        <w:rPr>
          <w:rFonts w:ascii="Open Sans" w:hAnsi="Open Sans" w:cs="Open Sans"/>
          <w:sz w:val="22"/>
          <w:szCs w:val="22"/>
        </w:rPr>
      </w:pPr>
      <w:r w:rsidRPr="00A97827">
        <w:rPr>
          <w:rFonts w:ascii="Open Sans" w:hAnsi="Open Sans" w:cs="Open Sans"/>
          <w:i/>
          <w:iCs/>
          <w:sz w:val="22"/>
          <w:szCs w:val="22"/>
        </w:rPr>
        <w:t>SciPy</w:t>
      </w:r>
      <w:r w:rsidRPr="00A97827">
        <w:rPr>
          <w:rFonts w:ascii="Open Sans" w:hAnsi="Open Sans" w:cs="Open Sans"/>
          <w:sz w:val="22"/>
          <w:szCs w:val="22"/>
        </w:rPr>
        <w:t>: is an environment of libraries for performing technical programming tasks</w:t>
      </w:r>
    </w:p>
    <w:p w14:paraId="42618CC7" w14:textId="77777777" w:rsidR="00A97827" w:rsidRPr="00A97827" w:rsidRDefault="00A97827" w:rsidP="00A97827">
      <w:pPr>
        <w:rPr>
          <w:rFonts w:ascii="Open Sans" w:hAnsi="Open Sans" w:cs="Open Sans"/>
          <w:sz w:val="22"/>
          <w:szCs w:val="22"/>
        </w:rPr>
      </w:pPr>
    </w:p>
    <w:p w14:paraId="611E5E7C" w14:textId="33627DF1" w:rsidR="006879B6" w:rsidRDefault="00A97827" w:rsidP="00A97827">
      <w:pPr>
        <w:rPr>
          <w:rFonts w:ascii="Open Sans" w:hAnsi="Open Sans" w:cs="Open Sans"/>
          <w:sz w:val="22"/>
          <w:szCs w:val="22"/>
        </w:rPr>
      </w:pPr>
      <w:r w:rsidRPr="00A97827">
        <w:rPr>
          <w:rFonts w:ascii="Open Sans" w:hAnsi="Open Sans" w:cs="Open Sans"/>
          <w:i/>
          <w:iCs/>
          <w:sz w:val="22"/>
          <w:szCs w:val="22"/>
        </w:rPr>
        <w:t>Matplotlib</w:t>
      </w:r>
      <w:r w:rsidRPr="00A97827">
        <w:rPr>
          <w:rFonts w:ascii="Open Sans" w:hAnsi="Open Sans" w:cs="Open Sans"/>
          <w:sz w:val="22"/>
          <w:szCs w:val="22"/>
        </w:rPr>
        <w:t>: is a library that can be used to build different charts and graphs</w:t>
      </w:r>
    </w:p>
    <w:p w14:paraId="429BF942" w14:textId="77777777" w:rsidR="00B65BBB" w:rsidRDefault="00B65BBB" w:rsidP="00A97827">
      <w:pPr>
        <w:rPr>
          <w:rFonts w:ascii="Open Sans" w:hAnsi="Open Sans" w:cs="Open Sans"/>
          <w:sz w:val="22"/>
          <w:szCs w:val="22"/>
        </w:rPr>
      </w:pPr>
    </w:p>
    <w:p w14:paraId="3901D39E" w14:textId="5F84B33A" w:rsidR="00B65BBB" w:rsidRDefault="00B65BBB" w:rsidP="00A97827">
      <w:pPr>
        <w:rPr>
          <w:rFonts w:ascii="Open Sans" w:hAnsi="Open Sans" w:cs="Open Sans"/>
          <w:sz w:val="22"/>
          <w:szCs w:val="22"/>
          <w:u w:val="single"/>
        </w:rPr>
      </w:pPr>
      <w:r w:rsidRPr="00B65BBB">
        <w:rPr>
          <w:rFonts w:ascii="Open Sans" w:hAnsi="Open Sans" w:cs="Open Sans"/>
          <w:sz w:val="22"/>
          <w:szCs w:val="22"/>
          <w:u w:val="single"/>
        </w:rPr>
        <w:t>Sci-kit learn</w:t>
      </w:r>
    </w:p>
    <w:p w14:paraId="439D9A42" w14:textId="77777777" w:rsidR="00B65BBB" w:rsidRDefault="00B65BBB" w:rsidP="00A97827">
      <w:pPr>
        <w:rPr>
          <w:rFonts w:ascii="Open Sans" w:hAnsi="Open Sans" w:cs="Open Sans"/>
          <w:sz w:val="22"/>
          <w:szCs w:val="22"/>
          <w:u w:val="single"/>
        </w:rPr>
      </w:pPr>
    </w:p>
    <w:p w14:paraId="2A3A531C" w14:textId="03A8D6B7" w:rsidR="00B65BBB" w:rsidRDefault="00B65BBB" w:rsidP="00A97827">
      <w:pPr>
        <w:rPr>
          <w:rFonts w:ascii="Open Sans" w:hAnsi="Open Sans" w:cs="Open Sans"/>
          <w:sz w:val="22"/>
          <w:szCs w:val="22"/>
          <w:u w:val="single"/>
        </w:rPr>
      </w:pPr>
      <w:r w:rsidRPr="00B65BBB">
        <w:rPr>
          <w:rFonts w:ascii="Open Sans" w:hAnsi="Open Sans" w:cs="Open Sans"/>
          <w:sz w:val="22"/>
          <w:szCs w:val="22"/>
        </w:rPr>
        <w:t>Example</w:t>
      </w:r>
      <w:r>
        <w:rPr>
          <w:rFonts w:ascii="Open Sans" w:hAnsi="Open Sans" w:cs="Open Sans"/>
          <w:sz w:val="22"/>
          <w:szCs w:val="22"/>
          <w:u w:val="single"/>
        </w:rPr>
        <w:t>:</w:t>
      </w:r>
    </w:p>
    <w:p w14:paraId="4A8F6E8C" w14:textId="738A1BF6" w:rsidR="00B65BBB" w:rsidRPr="00B65BBB" w:rsidRDefault="00B65BBB" w:rsidP="00B65BBB">
      <w:pPr>
        <w:jc w:val="center"/>
        <w:rPr>
          <w:rFonts w:ascii="Open Sans" w:hAnsi="Open Sans" w:cs="Open Sans"/>
          <w:b/>
          <w:bCs/>
          <w:sz w:val="24"/>
          <w:szCs w:val="24"/>
          <w:u w:val="single"/>
        </w:rPr>
      </w:pPr>
      <w:r w:rsidRPr="00B65BBB">
        <w:rPr>
          <w:rFonts w:ascii="Open Sans" w:hAnsi="Open Sans" w:cs="Open Sans"/>
          <w:sz w:val="24"/>
          <w:szCs w:val="24"/>
        </w:rPr>
        <w:drawing>
          <wp:inline distT="0" distB="0" distL="0" distR="0" wp14:anchorId="145FA168" wp14:editId="5FBA2299">
            <wp:extent cx="6465458" cy="952500"/>
            <wp:effectExtent l="0" t="0" r="0" b="0"/>
            <wp:docPr id="43232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27442" name=""/>
                    <pic:cNvPicPr/>
                  </pic:nvPicPr>
                  <pic:blipFill>
                    <a:blip r:embed="rId41"/>
                    <a:stretch>
                      <a:fillRect/>
                    </a:stretch>
                  </pic:blipFill>
                  <pic:spPr>
                    <a:xfrm>
                      <a:off x="0" y="0"/>
                      <a:ext cx="6471088" cy="953329"/>
                    </a:xfrm>
                    <a:prstGeom prst="rect">
                      <a:avLst/>
                    </a:prstGeom>
                  </pic:spPr>
                </pic:pic>
              </a:graphicData>
            </a:graphic>
          </wp:inline>
        </w:drawing>
      </w:r>
    </w:p>
    <w:p w14:paraId="58242F67" w14:textId="21B94D59" w:rsidR="000D0B18" w:rsidRDefault="00B65BBB" w:rsidP="003849A0">
      <w:pPr>
        <w:rPr>
          <w:rFonts w:ascii="Open Sans" w:hAnsi="Open Sans" w:cs="Open Sans"/>
          <w:sz w:val="22"/>
          <w:szCs w:val="22"/>
        </w:rPr>
      </w:pPr>
      <w:r>
        <w:rPr>
          <w:rFonts w:ascii="Open Sans" w:hAnsi="Open Sans" w:cs="Open Sans"/>
          <w:sz w:val="22"/>
          <w:szCs w:val="22"/>
        </w:rPr>
        <w:t>Here, preprocessing package provides several common utility functions and transformer classes to change.</w:t>
      </w:r>
    </w:p>
    <w:p w14:paraId="0EB79512" w14:textId="4B51BECB" w:rsidR="00B65BBB" w:rsidRDefault="00B65BBB" w:rsidP="00B65BBB">
      <w:pPr>
        <w:jc w:val="center"/>
        <w:rPr>
          <w:rFonts w:ascii="Open Sans" w:hAnsi="Open Sans" w:cs="Open Sans"/>
          <w:b/>
          <w:bCs/>
          <w:sz w:val="24"/>
          <w:szCs w:val="24"/>
        </w:rPr>
      </w:pPr>
      <w:r w:rsidRPr="00B65BBB">
        <w:rPr>
          <w:rFonts w:ascii="Open Sans" w:hAnsi="Open Sans" w:cs="Open Sans"/>
          <w:b/>
          <w:bCs/>
          <w:sz w:val="24"/>
          <w:szCs w:val="24"/>
        </w:rPr>
        <w:drawing>
          <wp:inline distT="0" distB="0" distL="0" distR="0" wp14:anchorId="1A115C72" wp14:editId="69E2E8C8">
            <wp:extent cx="6484620" cy="634052"/>
            <wp:effectExtent l="0" t="0" r="0" b="0"/>
            <wp:docPr id="199036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65827" name=""/>
                    <pic:cNvPicPr/>
                  </pic:nvPicPr>
                  <pic:blipFill>
                    <a:blip r:embed="rId42"/>
                    <a:stretch>
                      <a:fillRect/>
                    </a:stretch>
                  </pic:blipFill>
                  <pic:spPr>
                    <a:xfrm>
                      <a:off x="0" y="0"/>
                      <a:ext cx="6583936" cy="643763"/>
                    </a:xfrm>
                    <a:prstGeom prst="rect">
                      <a:avLst/>
                    </a:prstGeom>
                  </pic:spPr>
                </pic:pic>
              </a:graphicData>
            </a:graphic>
          </wp:inline>
        </w:drawing>
      </w:r>
    </w:p>
    <w:p w14:paraId="12449E87" w14:textId="05CF583F" w:rsidR="00945DB9" w:rsidRDefault="00B65BBB" w:rsidP="00B65BBB">
      <w:pPr>
        <w:rPr>
          <w:rFonts w:ascii="Open Sans" w:hAnsi="Open Sans" w:cs="Open Sans"/>
          <w:sz w:val="22"/>
          <w:szCs w:val="22"/>
        </w:rPr>
      </w:pPr>
      <w:r>
        <w:rPr>
          <w:rFonts w:ascii="Open Sans" w:hAnsi="Open Sans" w:cs="Open Sans"/>
          <w:sz w:val="22"/>
          <w:szCs w:val="22"/>
        </w:rPr>
        <w:t xml:space="preserve">You have to split </w:t>
      </w:r>
      <w:r w:rsidR="00945DB9">
        <w:rPr>
          <w:rFonts w:ascii="Open Sans" w:hAnsi="Open Sans" w:cs="Open Sans"/>
          <w:sz w:val="22"/>
          <w:szCs w:val="22"/>
        </w:rPr>
        <w:t>your</w:t>
      </w:r>
      <w:r>
        <w:rPr>
          <w:rFonts w:ascii="Open Sans" w:hAnsi="Open Sans" w:cs="Open Sans"/>
          <w:sz w:val="22"/>
          <w:szCs w:val="22"/>
        </w:rPr>
        <w:t xml:space="preserve"> dataset</w:t>
      </w:r>
      <w:r w:rsidR="00945DB9">
        <w:rPr>
          <w:rFonts w:ascii="Open Sans" w:hAnsi="Open Sans" w:cs="Open Sans"/>
          <w:sz w:val="22"/>
          <w:szCs w:val="22"/>
        </w:rPr>
        <w:t xml:space="preserve"> into train and sets to train your model and then test models’ accuracy separately.</w:t>
      </w:r>
    </w:p>
    <w:p w14:paraId="189F516F" w14:textId="77777777" w:rsidR="00945DB9" w:rsidRDefault="00945DB9" w:rsidP="00B65BBB">
      <w:pPr>
        <w:rPr>
          <w:rFonts w:ascii="Open Sans" w:hAnsi="Open Sans" w:cs="Open Sans"/>
          <w:sz w:val="22"/>
          <w:szCs w:val="22"/>
        </w:rPr>
      </w:pPr>
      <w:r>
        <w:rPr>
          <w:rFonts w:ascii="Open Sans" w:hAnsi="Open Sans" w:cs="Open Sans"/>
          <w:sz w:val="22"/>
          <w:szCs w:val="22"/>
        </w:rPr>
        <w:t>Scikit learn can split arrays or matrices into random train &amp; test subsets.</w:t>
      </w:r>
    </w:p>
    <w:p w14:paraId="79B1043B" w14:textId="4AE5899C" w:rsidR="00945DB9" w:rsidRDefault="00945DB9" w:rsidP="00B65BBB">
      <w:pPr>
        <w:rPr>
          <w:rFonts w:ascii="Open Sans" w:hAnsi="Open Sans" w:cs="Open Sans"/>
          <w:sz w:val="22"/>
          <w:szCs w:val="22"/>
        </w:rPr>
      </w:pPr>
      <w:r>
        <w:rPr>
          <w:rFonts w:ascii="Open Sans" w:hAnsi="Open Sans" w:cs="Open Sans"/>
          <w:sz w:val="22"/>
          <w:szCs w:val="22"/>
        </w:rPr>
        <w:t>Then you setup your algorithm,</w:t>
      </w:r>
    </w:p>
    <w:p w14:paraId="560BF630" w14:textId="7DCA242B" w:rsidR="00945DB9" w:rsidRDefault="00945DB9" w:rsidP="00B65BBB">
      <w:pPr>
        <w:rPr>
          <w:rFonts w:ascii="Open Sans" w:hAnsi="Open Sans" w:cs="Open Sans"/>
          <w:sz w:val="22"/>
          <w:szCs w:val="22"/>
        </w:rPr>
      </w:pPr>
      <w:r>
        <w:rPr>
          <w:rFonts w:ascii="Open Sans" w:hAnsi="Open Sans" w:cs="Open Sans"/>
          <w:sz w:val="22"/>
          <w:szCs w:val="22"/>
        </w:rPr>
        <w:t xml:space="preserve">Eq: SVM </w:t>
      </w:r>
    </w:p>
    <w:p w14:paraId="2EF3D0EB" w14:textId="5947AB0C" w:rsidR="00945DB9" w:rsidRDefault="00945DB9" w:rsidP="00945DB9">
      <w:pPr>
        <w:jc w:val="center"/>
        <w:rPr>
          <w:rFonts w:ascii="Open Sans" w:hAnsi="Open Sans" w:cs="Open Sans"/>
          <w:sz w:val="22"/>
          <w:szCs w:val="22"/>
        </w:rPr>
      </w:pPr>
      <w:r w:rsidRPr="00945DB9">
        <w:rPr>
          <w:rFonts w:ascii="Open Sans" w:hAnsi="Open Sans" w:cs="Open Sans"/>
          <w:sz w:val="22"/>
          <w:szCs w:val="22"/>
        </w:rPr>
        <w:drawing>
          <wp:inline distT="0" distB="0" distL="0" distR="0" wp14:anchorId="2D79D53C" wp14:editId="5169DB4D">
            <wp:extent cx="6858000" cy="731520"/>
            <wp:effectExtent l="0" t="0" r="0" b="0"/>
            <wp:docPr id="96535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1137" name=""/>
                    <pic:cNvPicPr/>
                  </pic:nvPicPr>
                  <pic:blipFill>
                    <a:blip r:embed="rId43"/>
                    <a:stretch>
                      <a:fillRect/>
                    </a:stretch>
                  </pic:blipFill>
                  <pic:spPr>
                    <a:xfrm>
                      <a:off x="0" y="0"/>
                      <a:ext cx="6858000" cy="731520"/>
                    </a:xfrm>
                    <a:prstGeom prst="rect">
                      <a:avLst/>
                    </a:prstGeom>
                  </pic:spPr>
                </pic:pic>
              </a:graphicData>
            </a:graphic>
          </wp:inline>
        </w:drawing>
      </w:r>
    </w:p>
    <w:p w14:paraId="19779BB4" w14:textId="3ED83E32" w:rsidR="00B65BBB" w:rsidRDefault="00945DB9" w:rsidP="00B65BBB">
      <w:pPr>
        <w:rPr>
          <w:rFonts w:ascii="Open Sans" w:hAnsi="Open Sans" w:cs="Open Sans"/>
          <w:sz w:val="22"/>
          <w:szCs w:val="22"/>
        </w:rPr>
      </w:pPr>
      <w:r>
        <w:rPr>
          <w:rFonts w:ascii="Open Sans" w:hAnsi="Open Sans" w:cs="Open Sans"/>
          <w:sz w:val="22"/>
          <w:szCs w:val="22"/>
        </w:rPr>
        <w:t xml:space="preserve"> Train your model,</w:t>
      </w:r>
    </w:p>
    <w:p w14:paraId="34D64C22" w14:textId="1F4FF216" w:rsidR="00945DB9" w:rsidRDefault="00945DB9" w:rsidP="00945DB9">
      <w:pPr>
        <w:jc w:val="center"/>
        <w:rPr>
          <w:rFonts w:ascii="Open Sans" w:hAnsi="Open Sans" w:cs="Open Sans"/>
          <w:b/>
          <w:bCs/>
          <w:sz w:val="24"/>
          <w:szCs w:val="24"/>
        </w:rPr>
      </w:pPr>
      <w:r w:rsidRPr="00945DB9">
        <w:rPr>
          <w:rFonts w:ascii="Open Sans" w:hAnsi="Open Sans" w:cs="Open Sans"/>
          <w:b/>
          <w:bCs/>
          <w:sz w:val="24"/>
          <w:szCs w:val="24"/>
        </w:rPr>
        <w:drawing>
          <wp:inline distT="0" distB="0" distL="0" distR="0" wp14:anchorId="5906EC64" wp14:editId="4469010F">
            <wp:extent cx="6858000" cy="541020"/>
            <wp:effectExtent l="0" t="0" r="0" b="0"/>
            <wp:docPr id="157168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86601" name=""/>
                    <pic:cNvPicPr/>
                  </pic:nvPicPr>
                  <pic:blipFill>
                    <a:blip r:embed="rId44"/>
                    <a:stretch>
                      <a:fillRect/>
                    </a:stretch>
                  </pic:blipFill>
                  <pic:spPr>
                    <a:xfrm>
                      <a:off x="0" y="0"/>
                      <a:ext cx="6858000" cy="541020"/>
                    </a:xfrm>
                    <a:prstGeom prst="rect">
                      <a:avLst/>
                    </a:prstGeom>
                  </pic:spPr>
                </pic:pic>
              </a:graphicData>
            </a:graphic>
          </wp:inline>
        </w:drawing>
      </w:r>
    </w:p>
    <w:p w14:paraId="26B29AFD" w14:textId="13553581" w:rsidR="00945DB9" w:rsidRDefault="00945DB9" w:rsidP="00945DB9">
      <w:pPr>
        <w:rPr>
          <w:rFonts w:ascii="Open Sans" w:hAnsi="Open Sans" w:cs="Open Sans"/>
          <w:sz w:val="22"/>
          <w:szCs w:val="22"/>
        </w:rPr>
      </w:pPr>
      <w:r>
        <w:rPr>
          <w:rFonts w:ascii="Open Sans" w:hAnsi="Open Sans" w:cs="Open Sans"/>
          <w:sz w:val="22"/>
          <w:szCs w:val="22"/>
        </w:rPr>
        <w:t>Use test set to predications,</w:t>
      </w:r>
    </w:p>
    <w:p w14:paraId="7F9B15DD" w14:textId="77777777" w:rsidR="00945DB9" w:rsidRDefault="00945DB9" w:rsidP="00945DB9">
      <w:pPr>
        <w:rPr>
          <w:rFonts w:ascii="Open Sans" w:hAnsi="Open Sans" w:cs="Open Sans"/>
          <w:b/>
          <w:bCs/>
          <w:sz w:val="24"/>
          <w:szCs w:val="24"/>
        </w:rPr>
      </w:pPr>
      <w:r w:rsidRPr="00945DB9">
        <w:rPr>
          <w:rFonts w:ascii="Open Sans" w:hAnsi="Open Sans" w:cs="Open Sans"/>
          <w:b/>
          <w:bCs/>
          <w:sz w:val="24"/>
          <w:szCs w:val="24"/>
        </w:rPr>
        <w:drawing>
          <wp:inline distT="0" distB="0" distL="0" distR="0" wp14:anchorId="03384FF6" wp14:editId="2260463E">
            <wp:extent cx="5593565" cy="640135"/>
            <wp:effectExtent l="0" t="0" r="7620" b="7620"/>
            <wp:docPr id="40824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48535" name=""/>
                    <pic:cNvPicPr/>
                  </pic:nvPicPr>
                  <pic:blipFill>
                    <a:blip r:embed="rId45"/>
                    <a:stretch>
                      <a:fillRect/>
                    </a:stretch>
                  </pic:blipFill>
                  <pic:spPr>
                    <a:xfrm>
                      <a:off x="0" y="0"/>
                      <a:ext cx="5593565" cy="640135"/>
                    </a:xfrm>
                    <a:prstGeom prst="rect">
                      <a:avLst/>
                    </a:prstGeom>
                  </pic:spPr>
                </pic:pic>
              </a:graphicData>
            </a:graphic>
          </wp:inline>
        </w:drawing>
      </w:r>
    </w:p>
    <w:p w14:paraId="26518A33" w14:textId="6C5FB3F8" w:rsidR="00945DB9" w:rsidRDefault="00945DB9" w:rsidP="00945DB9">
      <w:pPr>
        <w:rPr>
          <w:rFonts w:ascii="Open Sans" w:hAnsi="Open Sans" w:cs="Open Sans"/>
          <w:sz w:val="22"/>
          <w:szCs w:val="22"/>
        </w:rPr>
      </w:pPr>
      <w:proofErr w:type="gramStart"/>
      <w:r>
        <w:rPr>
          <w:rFonts w:ascii="Open Sans" w:hAnsi="Open Sans" w:cs="Open Sans"/>
          <w:sz w:val="22"/>
          <w:szCs w:val="22"/>
        </w:rPr>
        <w:lastRenderedPageBreak/>
        <w:t>Also</w:t>
      </w:r>
      <w:proofErr w:type="gramEnd"/>
      <w:r>
        <w:rPr>
          <w:rFonts w:ascii="Open Sans" w:hAnsi="Open Sans" w:cs="Open Sans"/>
          <w:sz w:val="22"/>
          <w:szCs w:val="22"/>
        </w:rPr>
        <w:t xml:space="preserve"> you can use different metrices to evaluate your model occurency</w:t>
      </w:r>
    </w:p>
    <w:p w14:paraId="39148B27" w14:textId="329C2897" w:rsidR="00945DB9" w:rsidRDefault="00945DB9" w:rsidP="00945DB9">
      <w:pPr>
        <w:rPr>
          <w:rFonts w:ascii="Open Sans" w:hAnsi="Open Sans" w:cs="Open Sans"/>
          <w:sz w:val="22"/>
          <w:szCs w:val="22"/>
        </w:rPr>
      </w:pPr>
      <w:r>
        <w:rPr>
          <w:rFonts w:ascii="Open Sans" w:hAnsi="Open Sans" w:cs="Open Sans"/>
          <w:sz w:val="22"/>
          <w:szCs w:val="22"/>
        </w:rPr>
        <w:t>Example, using confusion matrices</w:t>
      </w:r>
    </w:p>
    <w:p w14:paraId="1508C95A" w14:textId="2F5C9685" w:rsidR="00945DB9" w:rsidRDefault="00945DB9" w:rsidP="00945DB9">
      <w:pPr>
        <w:jc w:val="center"/>
        <w:rPr>
          <w:rFonts w:ascii="Open Sans" w:hAnsi="Open Sans" w:cs="Open Sans"/>
          <w:sz w:val="22"/>
          <w:szCs w:val="22"/>
        </w:rPr>
      </w:pPr>
      <w:r w:rsidRPr="00945DB9">
        <w:rPr>
          <w:rFonts w:ascii="Open Sans" w:hAnsi="Open Sans" w:cs="Open Sans"/>
          <w:sz w:val="22"/>
          <w:szCs w:val="22"/>
        </w:rPr>
        <w:drawing>
          <wp:inline distT="0" distB="0" distL="0" distR="0" wp14:anchorId="0E0729D6" wp14:editId="5100ABDF">
            <wp:extent cx="6858000" cy="734695"/>
            <wp:effectExtent l="0" t="0" r="0" b="8255"/>
            <wp:docPr id="32384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46026" name=""/>
                    <pic:cNvPicPr/>
                  </pic:nvPicPr>
                  <pic:blipFill>
                    <a:blip r:embed="rId46"/>
                    <a:stretch>
                      <a:fillRect/>
                    </a:stretch>
                  </pic:blipFill>
                  <pic:spPr>
                    <a:xfrm>
                      <a:off x="0" y="0"/>
                      <a:ext cx="6858000" cy="734695"/>
                    </a:xfrm>
                    <a:prstGeom prst="rect">
                      <a:avLst/>
                    </a:prstGeom>
                  </pic:spPr>
                </pic:pic>
              </a:graphicData>
            </a:graphic>
          </wp:inline>
        </w:drawing>
      </w:r>
    </w:p>
    <w:p w14:paraId="04759CFA" w14:textId="6FA9CBBF" w:rsidR="00945DB9" w:rsidRDefault="00945DB9" w:rsidP="00945DB9">
      <w:pPr>
        <w:rPr>
          <w:rFonts w:ascii="Open Sans" w:hAnsi="Open Sans" w:cs="Open Sans"/>
          <w:sz w:val="22"/>
          <w:szCs w:val="22"/>
        </w:rPr>
      </w:pPr>
      <w:r>
        <w:rPr>
          <w:rFonts w:ascii="Open Sans" w:hAnsi="Open Sans" w:cs="Open Sans"/>
          <w:sz w:val="22"/>
          <w:szCs w:val="22"/>
        </w:rPr>
        <w:t>finally save your model,</w:t>
      </w:r>
    </w:p>
    <w:p w14:paraId="7E1B12B6" w14:textId="63901E14" w:rsidR="00945DB9" w:rsidRDefault="00945DB9" w:rsidP="00945DB9">
      <w:pPr>
        <w:rPr>
          <w:rFonts w:ascii="Open Sans" w:hAnsi="Open Sans" w:cs="Open Sans"/>
          <w:sz w:val="22"/>
          <w:szCs w:val="22"/>
        </w:rPr>
      </w:pPr>
      <w:r w:rsidRPr="00945DB9">
        <w:rPr>
          <w:rFonts w:ascii="Open Sans" w:hAnsi="Open Sans" w:cs="Open Sans"/>
          <w:sz w:val="22"/>
          <w:szCs w:val="22"/>
        </w:rPr>
        <w:drawing>
          <wp:inline distT="0" distB="0" distL="0" distR="0" wp14:anchorId="33E27A19" wp14:editId="62148669">
            <wp:extent cx="6858000" cy="875030"/>
            <wp:effectExtent l="0" t="0" r="0" b="1270"/>
            <wp:docPr id="67045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59963" name=""/>
                    <pic:cNvPicPr/>
                  </pic:nvPicPr>
                  <pic:blipFill>
                    <a:blip r:embed="rId47"/>
                    <a:stretch>
                      <a:fillRect/>
                    </a:stretch>
                  </pic:blipFill>
                  <pic:spPr>
                    <a:xfrm>
                      <a:off x="0" y="0"/>
                      <a:ext cx="6858000" cy="875030"/>
                    </a:xfrm>
                    <a:prstGeom prst="rect">
                      <a:avLst/>
                    </a:prstGeom>
                  </pic:spPr>
                </pic:pic>
              </a:graphicData>
            </a:graphic>
          </wp:inline>
        </w:drawing>
      </w:r>
    </w:p>
    <w:p w14:paraId="40BD64CE" w14:textId="0A5275AF" w:rsidR="00452CBB" w:rsidRDefault="00452CBB" w:rsidP="00945DB9">
      <w:pPr>
        <w:rPr>
          <w:rFonts w:ascii="Open Sans" w:hAnsi="Open Sans" w:cs="Open Sans"/>
          <w:sz w:val="22"/>
          <w:szCs w:val="22"/>
          <w:u w:val="single"/>
        </w:rPr>
      </w:pPr>
      <w:r w:rsidRPr="00452CBB">
        <w:rPr>
          <w:rFonts w:ascii="Open Sans" w:hAnsi="Open Sans" w:cs="Open Sans"/>
          <w:sz w:val="22"/>
          <w:szCs w:val="22"/>
          <w:u w:val="single"/>
        </w:rPr>
        <w:t>Supervise learning:</w:t>
      </w:r>
    </w:p>
    <w:p w14:paraId="077C8382" w14:textId="5B22A57A" w:rsidR="00452CBB" w:rsidRDefault="00452CBB" w:rsidP="00945DB9">
      <w:pPr>
        <w:rPr>
          <w:rFonts w:ascii="Open Sans" w:hAnsi="Open Sans" w:cs="Open Sans"/>
          <w:sz w:val="22"/>
          <w:szCs w:val="22"/>
        </w:rPr>
      </w:pPr>
      <w:r w:rsidRPr="00452CBB">
        <w:rPr>
          <w:rFonts w:ascii="Open Sans" w:hAnsi="Open Sans" w:cs="Open Sans"/>
          <w:sz w:val="22"/>
          <w:szCs w:val="22"/>
        </w:rPr>
        <w:t>Supervised learning is the types of machine learning in which machines are trained using well "labelled" training data, and on basis of that data, machines predict the output. The labelled data means some input data is already tagged with the correct output.</w:t>
      </w:r>
    </w:p>
    <w:p w14:paraId="5632C6DC" w14:textId="6210E93A" w:rsidR="00452CBB" w:rsidRDefault="00452CBB" w:rsidP="00452CBB">
      <w:pPr>
        <w:jc w:val="center"/>
        <w:rPr>
          <w:rFonts w:ascii="Open Sans" w:hAnsi="Open Sans" w:cs="Open Sans"/>
          <w:sz w:val="22"/>
          <w:szCs w:val="22"/>
        </w:rPr>
      </w:pPr>
      <w:r>
        <w:rPr>
          <w:noProof/>
        </w:rPr>
        <w:drawing>
          <wp:inline distT="0" distB="0" distL="0" distR="0" wp14:anchorId="6487332A" wp14:editId="68B94717">
            <wp:extent cx="3832860" cy="1916430"/>
            <wp:effectExtent l="0" t="0" r="0" b="0"/>
            <wp:docPr id="1790231473" name="Picture 7"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pervised Machine learn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2860" cy="1916430"/>
                    </a:xfrm>
                    <a:prstGeom prst="rect">
                      <a:avLst/>
                    </a:prstGeom>
                    <a:noFill/>
                    <a:ln>
                      <a:noFill/>
                    </a:ln>
                  </pic:spPr>
                </pic:pic>
              </a:graphicData>
            </a:graphic>
          </wp:inline>
        </w:drawing>
      </w:r>
    </w:p>
    <w:p w14:paraId="5A5C061B" w14:textId="71A77756" w:rsidR="00452CBB" w:rsidRDefault="00452CBB" w:rsidP="00452CBB">
      <w:pPr>
        <w:jc w:val="center"/>
        <w:rPr>
          <w:rFonts w:ascii="Open Sans" w:hAnsi="Open Sans" w:cs="Open Sans"/>
          <w:sz w:val="22"/>
          <w:szCs w:val="22"/>
        </w:rPr>
      </w:pPr>
      <w:r>
        <w:rPr>
          <w:noProof/>
        </w:rPr>
        <w:drawing>
          <wp:inline distT="0" distB="0" distL="0" distR="0" wp14:anchorId="62312F1B" wp14:editId="20DA4C22">
            <wp:extent cx="3810000" cy="1905000"/>
            <wp:effectExtent l="0" t="0" r="0" b="0"/>
            <wp:docPr id="1918074756" name="Picture 8"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pervised Machine learn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2CC70FB6" w14:textId="68C11774" w:rsidR="00452CBB" w:rsidRPr="00452CBB" w:rsidRDefault="00452CBB" w:rsidP="00452CBB">
      <w:pPr>
        <w:rPr>
          <w:rFonts w:ascii="Open Sans" w:hAnsi="Open Sans" w:cs="Open Sans"/>
          <w:sz w:val="22"/>
          <w:szCs w:val="22"/>
        </w:rPr>
      </w:pPr>
      <w:r w:rsidRPr="00452CBB">
        <w:rPr>
          <w:rFonts w:ascii="Open Sans" w:hAnsi="Open Sans" w:cs="Open Sans"/>
          <w:sz w:val="22"/>
          <w:szCs w:val="22"/>
        </w:rPr>
        <w:t>1. Regression</w:t>
      </w:r>
    </w:p>
    <w:p w14:paraId="3CA2B3D7" w14:textId="52ADBBD8" w:rsidR="00452CBB" w:rsidRPr="00452CBB" w:rsidRDefault="00452CBB" w:rsidP="00452CBB">
      <w:pPr>
        <w:rPr>
          <w:rFonts w:ascii="Open Sans" w:hAnsi="Open Sans" w:cs="Open Sans"/>
          <w:sz w:val="22"/>
          <w:szCs w:val="22"/>
        </w:rPr>
      </w:pPr>
      <w:r w:rsidRPr="00452CBB">
        <w:rPr>
          <w:rFonts w:ascii="Open Sans" w:hAnsi="Open Sans" w:cs="Open Sans"/>
          <w:sz w:val="22"/>
          <w:szCs w:val="22"/>
        </w:rPr>
        <w:t>Regression algorithms are used if there is a relationship between the input variable and the output variable. It is used for the prediction of continuous variables, such as Weather forecasting, Market Trends, etc. Below are some popular Regression algorithms which come under supervised learning:</w:t>
      </w:r>
    </w:p>
    <w:p w14:paraId="48DA174C" w14:textId="77777777" w:rsidR="00452CBB" w:rsidRPr="00452CBB" w:rsidRDefault="00452CBB" w:rsidP="00452CBB">
      <w:pPr>
        <w:pStyle w:val="ListParagraph"/>
        <w:numPr>
          <w:ilvl w:val="0"/>
          <w:numId w:val="32"/>
        </w:numPr>
        <w:rPr>
          <w:rFonts w:ascii="Open Sans" w:hAnsi="Open Sans" w:cs="Open Sans"/>
          <w:sz w:val="22"/>
          <w:szCs w:val="22"/>
        </w:rPr>
      </w:pPr>
      <w:r w:rsidRPr="00452CBB">
        <w:rPr>
          <w:rFonts w:ascii="Open Sans" w:hAnsi="Open Sans" w:cs="Open Sans"/>
          <w:sz w:val="22"/>
          <w:szCs w:val="22"/>
        </w:rPr>
        <w:t>Linear Regression</w:t>
      </w:r>
    </w:p>
    <w:p w14:paraId="71BC906E" w14:textId="77777777" w:rsidR="00452CBB" w:rsidRPr="00452CBB" w:rsidRDefault="00452CBB" w:rsidP="00452CBB">
      <w:pPr>
        <w:pStyle w:val="ListParagraph"/>
        <w:numPr>
          <w:ilvl w:val="0"/>
          <w:numId w:val="32"/>
        </w:numPr>
        <w:rPr>
          <w:rFonts w:ascii="Open Sans" w:hAnsi="Open Sans" w:cs="Open Sans"/>
          <w:sz w:val="22"/>
          <w:szCs w:val="22"/>
        </w:rPr>
      </w:pPr>
      <w:r w:rsidRPr="00452CBB">
        <w:rPr>
          <w:rFonts w:ascii="Open Sans" w:hAnsi="Open Sans" w:cs="Open Sans"/>
          <w:sz w:val="22"/>
          <w:szCs w:val="22"/>
        </w:rPr>
        <w:t>Regression Trees</w:t>
      </w:r>
    </w:p>
    <w:p w14:paraId="69FDB349" w14:textId="77777777" w:rsidR="00452CBB" w:rsidRPr="00452CBB" w:rsidRDefault="00452CBB" w:rsidP="00452CBB">
      <w:pPr>
        <w:pStyle w:val="ListParagraph"/>
        <w:numPr>
          <w:ilvl w:val="0"/>
          <w:numId w:val="32"/>
        </w:numPr>
        <w:rPr>
          <w:rFonts w:ascii="Open Sans" w:hAnsi="Open Sans" w:cs="Open Sans"/>
          <w:sz w:val="22"/>
          <w:szCs w:val="22"/>
        </w:rPr>
      </w:pPr>
      <w:r w:rsidRPr="00452CBB">
        <w:rPr>
          <w:rFonts w:ascii="Open Sans" w:hAnsi="Open Sans" w:cs="Open Sans"/>
          <w:sz w:val="22"/>
          <w:szCs w:val="22"/>
        </w:rPr>
        <w:lastRenderedPageBreak/>
        <w:t>Non-Linear Regression</w:t>
      </w:r>
    </w:p>
    <w:p w14:paraId="44D3E3F1" w14:textId="77777777" w:rsidR="00452CBB" w:rsidRPr="00452CBB" w:rsidRDefault="00452CBB" w:rsidP="00452CBB">
      <w:pPr>
        <w:pStyle w:val="ListParagraph"/>
        <w:numPr>
          <w:ilvl w:val="0"/>
          <w:numId w:val="32"/>
        </w:numPr>
        <w:rPr>
          <w:rFonts w:ascii="Open Sans" w:hAnsi="Open Sans" w:cs="Open Sans"/>
          <w:sz w:val="22"/>
          <w:szCs w:val="22"/>
        </w:rPr>
      </w:pPr>
      <w:r w:rsidRPr="00452CBB">
        <w:rPr>
          <w:rFonts w:ascii="Open Sans" w:hAnsi="Open Sans" w:cs="Open Sans"/>
          <w:sz w:val="22"/>
          <w:szCs w:val="22"/>
        </w:rPr>
        <w:t>Bayesian Linear Regression</w:t>
      </w:r>
    </w:p>
    <w:p w14:paraId="0FDC6806" w14:textId="77777777" w:rsidR="00452CBB" w:rsidRPr="00452CBB" w:rsidRDefault="00452CBB" w:rsidP="00452CBB">
      <w:pPr>
        <w:pStyle w:val="ListParagraph"/>
        <w:numPr>
          <w:ilvl w:val="0"/>
          <w:numId w:val="32"/>
        </w:numPr>
        <w:rPr>
          <w:rFonts w:ascii="Open Sans" w:hAnsi="Open Sans" w:cs="Open Sans"/>
          <w:sz w:val="22"/>
          <w:szCs w:val="22"/>
        </w:rPr>
      </w:pPr>
      <w:r w:rsidRPr="00452CBB">
        <w:rPr>
          <w:rFonts w:ascii="Open Sans" w:hAnsi="Open Sans" w:cs="Open Sans"/>
          <w:sz w:val="22"/>
          <w:szCs w:val="22"/>
        </w:rPr>
        <w:t>Polynomial Regression</w:t>
      </w:r>
    </w:p>
    <w:p w14:paraId="3AA1E4AF" w14:textId="75ECF984" w:rsidR="00452CBB" w:rsidRPr="00452CBB" w:rsidRDefault="00452CBB" w:rsidP="00452CBB">
      <w:pPr>
        <w:rPr>
          <w:rFonts w:ascii="Open Sans" w:hAnsi="Open Sans" w:cs="Open Sans"/>
          <w:sz w:val="22"/>
          <w:szCs w:val="22"/>
        </w:rPr>
      </w:pPr>
      <w:r w:rsidRPr="00452CBB">
        <w:rPr>
          <w:rFonts w:ascii="Open Sans" w:hAnsi="Open Sans" w:cs="Open Sans"/>
          <w:sz w:val="22"/>
          <w:szCs w:val="22"/>
        </w:rPr>
        <w:t>2. Classification</w:t>
      </w:r>
    </w:p>
    <w:p w14:paraId="6ECD27F9" w14:textId="1F2D24BB" w:rsidR="00452CBB" w:rsidRPr="00452CBB" w:rsidRDefault="00452CBB" w:rsidP="00452CBB">
      <w:pPr>
        <w:rPr>
          <w:rFonts w:ascii="Open Sans" w:hAnsi="Open Sans" w:cs="Open Sans"/>
          <w:sz w:val="22"/>
          <w:szCs w:val="22"/>
        </w:rPr>
      </w:pPr>
      <w:r w:rsidRPr="00452CBB">
        <w:rPr>
          <w:rFonts w:ascii="Open Sans" w:hAnsi="Open Sans" w:cs="Open Sans"/>
          <w:sz w:val="22"/>
          <w:szCs w:val="22"/>
        </w:rPr>
        <w:t>Classification algorithms are used when the output variable is categorical, which means there are two classes such as Yes-No, Male-Female, True-false, etc.</w:t>
      </w:r>
    </w:p>
    <w:p w14:paraId="7E2102B2" w14:textId="21E6E371" w:rsidR="00452CBB" w:rsidRPr="00452CBB" w:rsidRDefault="00452CBB" w:rsidP="00452CBB">
      <w:pPr>
        <w:pStyle w:val="ListParagraph"/>
        <w:numPr>
          <w:ilvl w:val="0"/>
          <w:numId w:val="33"/>
        </w:numPr>
        <w:rPr>
          <w:rFonts w:ascii="Open Sans" w:hAnsi="Open Sans" w:cs="Open Sans"/>
          <w:sz w:val="22"/>
          <w:szCs w:val="22"/>
        </w:rPr>
      </w:pPr>
      <w:r w:rsidRPr="00452CBB">
        <w:rPr>
          <w:rFonts w:ascii="Open Sans" w:hAnsi="Open Sans" w:cs="Open Sans"/>
          <w:sz w:val="22"/>
          <w:szCs w:val="22"/>
        </w:rPr>
        <w:t>Spam Filtering,</w:t>
      </w:r>
    </w:p>
    <w:p w14:paraId="537160CC" w14:textId="77777777" w:rsidR="00452CBB" w:rsidRPr="00452CBB" w:rsidRDefault="00452CBB" w:rsidP="00452CBB">
      <w:pPr>
        <w:pStyle w:val="ListParagraph"/>
        <w:numPr>
          <w:ilvl w:val="0"/>
          <w:numId w:val="33"/>
        </w:numPr>
        <w:rPr>
          <w:rFonts w:ascii="Open Sans" w:hAnsi="Open Sans" w:cs="Open Sans"/>
          <w:sz w:val="22"/>
          <w:szCs w:val="22"/>
        </w:rPr>
      </w:pPr>
      <w:r w:rsidRPr="00452CBB">
        <w:rPr>
          <w:rFonts w:ascii="Open Sans" w:hAnsi="Open Sans" w:cs="Open Sans"/>
          <w:sz w:val="22"/>
          <w:szCs w:val="22"/>
        </w:rPr>
        <w:t>Random Forest</w:t>
      </w:r>
    </w:p>
    <w:p w14:paraId="3F9B4EF2" w14:textId="77777777" w:rsidR="00452CBB" w:rsidRPr="00452CBB" w:rsidRDefault="00452CBB" w:rsidP="00452CBB">
      <w:pPr>
        <w:pStyle w:val="ListParagraph"/>
        <w:numPr>
          <w:ilvl w:val="0"/>
          <w:numId w:val="33"/>
        </w:numPr>
        <w:rPr>
          <w:rFonts w:ascii="Open Sans" w:hAnsi="Open Sans" w:cs="Open Sans"/>
          <w:sz w:val="22"/>
          <w:szCs w:val="22"/>
        </w:rPr>
      </w:pPr>
      <w:r w:rsidRPr="00452CBB">
        <w:rPr>
          <w:rFonts w:ascii="Open Sans" w:hAnsi="Open Sans" w:cs="Open Sans"/>
          <w:sz w:val="22"/>
          <w:szCs w:val="22"/>
        </w:rPr>
        <w:t>Decision Trees</w:t>
      </w:r>
    </w:p>
    <w:p w14:paraId="443075C7" w14:textId="77777777" w:rsidR="00452CBB" w:rsidRPr="00452CBB" w:rsidRDefault="00452CBB" w:rsidP="00452CBB">
      <w:pPr>
        <w:pStyle w:val="ListParagraph"/>
        <w:numPr>
          <w:ilvl w:val="0"/>
          <w:numId w:val="33"/>
        </w:numPr>
        <w:rPr>
          <w:rFonts w:ascii="Open Sans" w:hAnsi="Open Sans" w:cs="Open Sans"/>
          <w:sz w:val="22"/>
          <w:szCs w:val="22"/>
        </w:rPr>
      </w:pPr>
      <w:r w:rsidRPr="00452CBB">
        <w:rPr>
          <w:rFonts w:ascii="Open Sans" w:hAnsi="Open Sans" w:cs="Open Sans"/>
          <w:sz w:val="22"/>
          <w:szCs w:val="22"/>
        </w:rPr>
        <w:t>Logistic Regression</w:t>
      </w:r>
    </w:p>
    <w:p w14:paraId="06039C97" w14:textId="1223214C" w:rsidR="00452CBB" w:rsidRDefault="00452CBB" w:rsidP="00452CBB">
      <w:pPr>
        <w:pStyle w:val="ListParagraph"/>
        <w:numPr>
          <w:ilvl w:val="0"/>
          <w:numId w:val="33"/>
        </w:numPr>
        <w:rPr>
          <w:rFonts w:ascii="Open Sans" w:hAnsi="Open Sans" w:cs="Open Sans"/>
          <w:sz w:val="22"/>
          <w:szCs w:val="22"/>
        </w:rPr>
      </w:pPr>
      <w:r w:rsidRPr="00452CBB">
        <w:rPr>
          <w:rFonts w:ascii="Open Sans" w:hAnsi="Open Sans" w:cs="Open Sans"/>
          <w:sz w:val="22"/>
          <w:szCs w:val="22"/>
        </w:rPr>
        <w:t>Support vector Machines</w:t>
      </w:r>
    </w:p>
    <w:p w14:paraId="47E89460" w14:textId="4090FCF8" w:rsidR="00452CBB" w:rsidRDefault="00452CBB" w:rsidP="00452CBB">
      <w:pPr>
        <w:jc w:val="center"/>
        <w:rPr>
          <w:rFonts w:ascii="Open Sans" w:hAnsi="Open Sans" w:cs="Open Sans"/>
          <w:sz w:val="22"/>
          <w:szCs w:val="22"/>
        </w:rPr>
      </w:pPr>
      <w:r>
        <w:rPr>
          <w:noProof/>
        </w:rPr>
        <w:drawing>
          <wp:inline distT="0" distB="0" distL="0" distR="0" wp14:anchorId="2831A971" wp14:editId="738C9D8E">
            <wp:extent cx="3337560" cy="2199390"/>
            <wp:effectExtent l="0" t="0" r="0" b="0"/>
            <wp:docPr id="1500679106" name="Picture 9" descr="Regression vs Classification, Explained - Sharp 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gression vs Classification, Explained - Sharp Sigh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56491" cy="2211865"/>
                    </a:xfrm>
                    <a:prstGeom prst="rect">
                      <a:avLst/>
                    </a:prstGeom>
                    <a:noFill/>
                    <a:ln>
                      <a:noFill/>
                    </a:ln>
                  </pic:spPr>
                </pic:pic>
              </a:graphicData>
            </a:graphic>
          </wp:inline>
        </w:drawing>
      </w:r>
    </w:p>
    <w:p w14:paraId="26FD8907" w14:textId="77777777" w:rsidR="00452CBB" w:rsidRPr="00452CBB" w:rsidRDefault="00452CBB" w:rsidP="00452CBB">
      <w:pPr>
        <w:rPr>
          <w:rFonts w:ascii="Open Sans" w:hAnsi="Open Sans" w:cs="Open Sans"/>
          <w:sz w:val="22"/>
          <w:szCs w:val="22"/>
        </w:rPr>
      </w:pPr>
    </w:p>
    <w:p w14:paraId="391316B3" w14:textId="573188D9" w:rsidR="003849A0" w:rsidRPr="001744F7" w:rsidRDefault="003849A0" w:rsidP="003849A0">
      <w:pPr>
        <w:rPr>
          <w:rFonts w:ascii="Open Sans" w:hAnsi="Open Sans" w:cs="Open Sans"/>
          <w:b/>
          <w:bCs/>
          <w:sz w:val="32"/>
          <w:szCs w:val="32"/>
        </w:rPr>
      </w:pPr>
      <w:r w:rsidRPr="00E8082B">
        <w:rPr>
          <w:rFonts w:ascii="Open Sans" w:hAnsi="Open Sans" w:cs="Open Sans"/>
          <w:b/>
          <w:bCs/>
          <w:sz w:val="24"/>
          <w:szCs w:val="24"/>
        </w:rPr>
        <w:t>Conclusion</w:t>
      </w:r>
      <w:r w:rsidRPr="001744F7">
        <w:rPr>
          <w:rFonts w:ascii="Open Sans" w:hAnsi="Open Sans" w:cs="Open Sans"/>
          <w:b/>
          <w:bCs/>
          <w:sz w:val="32"/>
          <w:szCs w:val="32"/>
        </w:rPr>
        <w:t>:</w:t>
      </w:r>
    </w:p>
    <w:p w14:paraId="712D5507" w14:textId="08539D92" w:rsidR="00566762" w:rsidRPr="003849A0" w:rsidRDefault="00452CBB" w:rsidP="00842FA4">
      <w:pPr>
        <w:rPr>
          <w:rFonts w:ascii="Open Sans" w:hAnsi="Open Sans" w:cs="Open Sans"/>
          <w:sz w:val="22"/>
          <w:szCs w:val="22"/>
        </w:rPr>
      </w:pPr>
      <w:r w:rsidRPr="00452CBB">
        <w:rPr>
          <w:rFonts w:ascii="Open Sans" w:hAnsi="Open Sans" w:cs="Open Sans"/>
          <w:sz w:val="22"/>
          <w:szCs w:val="22"/>
        </w:rPr>
        <w:t>In conclusion, the "Data Analytics with Cognos" course has been a transformative experience. It has armed me with the knowledge and skills needed to navigate the data-rich landscape of today. Data analytics with Cognos is not just a course; it is a gateway to unlocking the power of data</w:t>
      </w:r>
      <w:r w:rsidR="00CB23EA" w:rsidRPr="00CB23EA">
        <w:rPr>
          <w:rFonts w:ascii="Open Sans" w:hAnsi="Open Sans" w:cs="Open Sans"/>
          <w:sz w:val="22"/>
          <w:szCs w:val="22"/>
        </w:rPr>
        <w:t>.</w:t>
      </w:r>
    </w:p>
    <w:p w14:paraId="5C94DFE7" w14:textId="77777777" w:rsidR="00E624F0" w:rsidRPr="003D27B1" w:rsidRDefault="00E624F0" w:rsidP="00E624F0"/>
    <w:p w14:paraId="45D3FB50" w14:textId="25D967FA" w:rsidR="00E624F0" w:rsidRPr="003D27B1" w:rsidRDefault="00452CBB" w:rsidP="00CB23EA">
      <w:pPr>
        <w:jc w:val="center"/>
      </w:pPr>
      <w:r>
        <w:rPr>
          <w:noProof/>
        </w:rPr>
        <mc:AlternateContent>
          <mc:Choice Requires="wps">
            <w:drawing>
              <wp:inline distT="0" distB="0" distL="0" distR="0" wp14:anchorId="738D32C8" wp14:editId="1B796BBE">
                <wp:extent cx="304800" cy="304800"/>
                <wp:effectExtent l="0" t="0" r="0" b="0"/>
                <wp:docPr id="2034661770" name="Rectangle 10" descr="Emoji Smile Designs PNG Transparent Background, Free Download #46506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DDE892" id="Rectangle 10" o:spid="_x0000_s1026" alt="Emoji Smile Designs PNG Transparent Background, Free Download #46506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52CBB">
        <w:t xml:space="preserve"> </w:t>
      </w:r>
      <w:r>
        <w:rPr>
          <w:noProof/>
        </w:rPr>
        <w:drawing>
          <wp:inline distT="0" distB="0" distL="0" distR="0" wp14:anchorId="622B122C" wp14:editId="57C9CB64">
            <wp:extent cx="327660" cy="327660"/>
            <wp:effectExtent l="0" t="0" r="0" b="0"/>
            <wp:docPr id="93380184" name="Picture 11" descr="Emoji Smile Designs PNG Transparent Background, Free Download #4650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moji Smile Designs PNG Transparent Background, Free Download #46506 ..."/>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7660" cy="327660"/>
                    </a:xfrm>
                    <a:prstGeom prst="rect">
                      <a:avLst/>
                    </a:prstGeom>
                    <a:noFill/>
                    <a:ln>
                      <a:noFill/>
                    </a:ln>
                  </pic:spPr>
                </pic:pic>
              </a:graphicData>
            </a:graphic>
          </wp:inline>
        </w:drawing>
      </w:r>
    </w:p>
    <w:sectPr w:rsidR="00E624F0" w:rsidRPr="003D27B1" w:rsidSect="009D5C2D">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44F6A62"/>
    <w:multiLevelType w:val="hybridMultilevel"/>
    <w:tmpl w:val="FA423A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6273002"/>
    <w:multiLevelType w:val="hybridMultilevel"/>
    <w:tmpl w:val="0582C0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072C6465"/>
    <w:multiLevelType w:val="hybridMultilevel"/>
    <w:tmpl w:val="A36019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5EC38C7"/>
    <w:multiLevelType w:val="hybridMultilevel"/>
    <w:tmpl w:val="ADC4D9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74A2832"/>
    <w:multiLevelType w:val="hybridMultilevel"/>
    <w:tmpl w:val="7C4AAC9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50D83805"/>
    <w:multiLevelType w:val="hybridMultilevel"/>
    <w:tmpl w:val="B9C2D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553124E"/>
    <w:multiLevelType w:val="hybridMultilevel"/>
    <w:tmpl w:val="EC226C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5F1E4B2A"/>
    <w:multiLevelType w:val="hybridMultilevel"/>
    <w:tmpl w:val="77B4AB8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4B512EF"/>
    <w:multiLevelType w:val="hybridMultilevel"/>
    <w:tmpl w:val="FDC62E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A845E00"/>
    <w:multiLevelType w:val="hybridMultilevel"/>
    <w:tmpl w:val="47643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674917737">
    <w:abstractNumId w:val="26"/>
  </w:num>
  <w:num w:numId="2" w16cid:durableId="235867229">
    <w:abstractNumId w:val="15"/>
  </w:num>
  <w:num w:numId="3" w16cid:durableId="642857750">
    <w:abstractNumId w:val="10"/>
  </w:num>
  <w:num w:numId="4" w16cid:durableId="751505861">
    <w:abstractNumId w:val="29"/>
  </w:num>
  <w:num w:numId="5" w16cid:durableId="554439729">
    <w:abstractNumId w:val="16"/>
  </w:num>
  <w:num w:numId="6" w16cid:durableId="772477816">
    <w:abstractNumId w:val="21"/>
  </w:num>
  <w:num w:numId="7" w16cid:durableId="1583222025">
    <w:abstractNumId w:val="23"/>
  </w:num>
  <w:num w:numId="8" w16cid:durableId="873620162">
    <w:abstractNumId w:val="9"/>
  </w:num>
  <w:num w:numId="9" w16cid:durableId="1299454058">
    <w:abstractNumId w:val="7"/>
  </w:num>
  <w:num w:numId="10" w16cid:durableId="1563826664">
    <w:abstractNumId w:val="6"/>
  </w:num>
  <w:num w:numId="11" w16cid:durableId="1734742659">
    <w:abstractNumId w:val="5"/>
  </w:num>
  <w:num w:numId="12" w16cid:durableId="1124084425">
    <w:abstractNumId w:val="4"/>
  </w:num>
  <w:num w:numId="13" w16cid:durableId="1556509420">
    <w:abstractNumId w:val="8"/>
  </w:num>
  <w:num w:numId="14" w16cid:durableId="445854309">
    <w:abstractNumId w:val="3"/>
  </w:num>
  <w:num w:numId="15" w16cid:durableId="1299648616">
    <w:abstractNumId w:val="2"/>
  </w:num>
  <w:num w:numId="16" w16cid:durableId="1535535909">
    <w:abstractNumId w:val="1"/>
  </w:num>
  <w:num w:numId="17" w16cid:durableId="1259824802">
    <w:abstractNumId w:val="0"/>
  </w:num>
  <w:num w:numId="18" w16cid:durableId="1131246781">
    <w:abstractNumId w:val="19"/>
  </w:num>
  <w:num w:numId="19" w16cid:durableId="23210151">
    <w:abstractNumId w:val="20"/>
  </w:num>
  <w:num w:numId="20" w16cid:durableId="1031615477">
    <w:abstractNumId w:val="27"/>
  </w:num>
  <w:num w:numId="21" w16cid:durableId="1484353961">
    <w:abstractNumId w:val="22"/>
  </w:num>
  <w:num w:numId="22" w16cid:durableId="23484923">
    <w:abstractNumId w:val="14"/>
  </w:num>
  <w:num w:numId="23" w16cid:durableId="505246016">
    <w:abstractNumId w:val="32"/>
  </w:num>
  <w:num w:numId="24" w16cid:durableId="1901210249">
    <w:abstractNumId w:val="17"/>
  </w:num>
  <w:num w:numId="25" w16cid:durableId="394865271">
    <w:abstractNumId w:val="24"/>
  </w:num>
  <w:num w:numId="26" w16cid:durableId="1883861869">
    <w:abstractNumId w:val="30"/>
  </w:num>
  <w:num w:numId="27" w16cid:durableId="2053993410">
    <w:abstractNumId w:val="18"/>
  </w:num>
  <w:num w:numId="28" w16cid:durableId="1169710316">
    <w:abstractNumId w:val="12"/>
  </w:num>
  <w:num w:numId="29" w16cid:durableId="977028863">
    <w:abstractNumId w:val="31"/>
  </w:num>
  <w:num w:numId="30" w16cid:durableId="2121682198">
    <w:abstractNumId w:val="11"/>
  </w:num>
  <w:num w:numId="31" w16cid:durableId="1982035461">
    <w:abstractNumId w:val="28"/>
  </w:num>
  <w:num w:numId="32" w16cid:durableId="1319534173">
    <w:abstractNumId w:val="13"/>
  </w:num>
  <w:num w:numId="33" w16cid:durableId="77471462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C2D"/>
    <w:rsid w:val="00000A6D"/>
    <w:rsid w:val="00091754"/>
    <w:rsid w:val="00096D37"/>
    <w:rsid w:val="000C63A2"/>
    <w:rsid w:val="000D0B18"/>
    <w:rsid w:val="000F5141"/>
    <w:rsid w:val="001744F7"/>
    <w:rsid w:val="002D5799"/>
    <w:rsid w:val="00337DEA"/>
    <w:rsid w:val="003849A0"/>
    <w:rsid w:val="003A0E9D"/>
    <w:rsid w:val="003D27B1"/>
    <w:rsid w:val="00404695"/>
    <w:rsid w:val="00452CBB"/>
    <w:rsid w:val="004A1F50"/>
    <w:rsid w:val="004C333A"/>
    <w:rsid w:val="004C3646"/>
    <w:rsid w:val="004D4B31"/>
    <w:rsid w:val="00540A1F"/>
    <w:rsid w:val="00556229"/>
    <w:rsid w:val="00566762"/>
    <w:rsid w:val="0056761F"/>
    <w:rsid w:val="005A470F"/>
    <w:rsid w:val="00645252"/>
    <w:rsid w:val="00684579"/>
    <w:rsid w:val="006879B6"/>
    <w:rsid w:val="006C6C07"/>
    <w:rsid w:val="006D3D74"/>
    <w:rsid w:val="00723650"/>
    <w:rsid w:val="007572B1"/>
    <w:rsid w:val="00797497"/>
    <w:rsid w:val="00800480"/>
    <w:rsid w:val="0083569A"/>
    <w:rsid w:val="00842FA4"/>
    <w:rsid w:val="008706D4"/>
    <w:rsid w:val="008B386F"/>
    <w:rsid w:val="00940A66"/>
    <w:rsid w:val="00945DB9"/>
    <w:rsid w:val="0094711E"/>
    <w:rsid w:val="00960693"/>
    <w:rsid w:val="00972A85"/>
    <w:rsid w:val="00982FE8"/>
    <w:rsid w:val="009D5C2D"/>
    <w:rsid w:val="00A55469"/>
    <w:rsid w:val="00A9204E"/>
    <w:rsid w:val="00A97827"/>
    <w:rsid w:val="00AC4B42"/>
    <w:rsid w:val="00AD7DCF"/>
    <w:rsid w:val="00B36674"/>
    <w:rsid w:val="00B65BBB"/>
    <w:rsid w:val="00B84FD5"/>
    <w:rsid w:val="00BD0449"/>
    <w:rsid w:val="00C14A2A"/>
    <w:rsid w:val="00C83372"/>
    <w:rsid w:val="00CB23EA"/>
    <w:rsid w:val="00CC320D"/>
    <w:rsid w:val="00D418ED"/>
    <w:rsid w:val="00D72273"/>
    <w:rsid w:val="00D723CA"/>
    <w:rsid w:val="00D8240B"/>
    <w:rsid w:val="00DB1D9C"/>
    <w:rsid w:val="00E624F0"/>
    <w:rsid w:val="00E8082B"/>
    <w:rsid w:val="00F079B7"/>
    <w:rsid w:val="00FA2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3DBDD"/>
  <w15:docId w15:val="{0CF06EBE-5C94-4B63-A5CE-6179B909C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9B6"/>
  </w:style>
  <w:style w:type="paragraph" w:styleId="Heading1">
    <w:name w:val="heading 1"/>
    <w:basedOn w:val="Normal"/>
    <w:next w:val="Normal"/>
    <w:link w:val="Heading1Char"/>
    <w:uiPriority w:val="9"/>
    <w:qFormat/>
    <w:rsid w:val="009D5C2D"/>
    <w:pPr>
      <w:keepNext/>
      <w:keepLines/>
      <w:pBdr>
        <w:bottom w:val="single" w:sz="4" w:space="1" w:color="DF2E28" w:themeColor="accent1"/>
      </w:pBdr>
      <w:spacing w:before="400" w:after="40" w:line="240" w:lineRule="auto"/>
      <w:outlineLvl w:val="0"/>
    </w:pPr>
    <w:rPr>
      <w:rFonts w:asciiTheme="majorHAnsi" w:eastAsiaTheme="majorEastAsia" w:hAnsiTheme="majorHAnsi" w:cstheme="majorBidi"/>
      <w:color w:val="AB1E19" w:themeColor="accent1" w:themeShade="BF"/>
      <w:sz w:val="36"/>
      <w:szCs w:val="36"/>
    </w:rPr>
  </w:style>
  <w:style w:type="paragraph" w:styleId="Heading2">
    <w:name w:val="heading 2"/>
    <w:basedOn w:val="Normal"/>
    <w:next w:val="Normal"/>
    <w:link w:val="Heading2Char"/>
    <w:uiPriority w:val="9"/>
    <w:unhideWhenUsed/>
    <w:qFormat/>
    <w:rsid w:val="009D5C2D"/>
    <w:pPr>
      <w:keepNext/>
      <w:keepLines/>
      <w:spacing w:before="160" w:after="0" w:line="240" w:lineRule="auto"/>
      <w:outlineLvl w:val="1"/>
    </w:pPr>
    <w:rPr>
      <w:rFonts w:asciiTheme="majorHAnsi" w:eastAsiaTheme="majorEastAsia" w:hAnsiTheme="majorHAnsi" w:cstheme="majorBidi"/>
      <w:color w:val="AB1E19" w:themeColor="accent1" w:themeShade="BF"/>
      <w:sz w:val="28"/>
      <w:szCs w:val="28"/>
    </w:rPr>
  </w:style>
  <w:style w:type="paragraph" w:styleId="Heading3">
    <w:name w:val="heading 3"/>
    <w:basedOn w:val="Normal"/>
    <w:next w:val="Normal"/>
    <w:link w:val="Heading3Char"/>
    <w:uiPriority w:val="9"/>
    <w:unhideWhenUsed/>
    <w:qFormat/>
    <w:rsid w:val="009D5C2D"/>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9D5C2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9D5C2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9D5C2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9D5C2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9D5C2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9D5C2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C2D"/>
    <w:rPr>
      <w:rFonts w:asciiTheme="majorHAnsi" w:eastAsiaTheme="majorEastAsia" w:hAnsiTheme="majorHAnsi" w:cstheme="majorBidi"/>
      <w:color w:val="AB1E19" w:themeColor="accent1" w:themeShade="BF"/>
      <w:sz w:val="36"/>
      <w:szCs w:val="36"/>
    </w:rPr>
  </w:style>
  <w:style w:type="character" w:customStyle="1" w:styleId="Heading2Char">
    <w:name w:val="Heading 2 Char"/>
    <w:basedOn w:val="DefaultParagraphFont"/>
    <w:link w:val="Heading2"/>
    <w:uiPriority w:val="9"/>
    <w:rsid w:val="009D5C2D"/>
    <w:rPr>
      <w:rFonts w:asciiTheme="majorHAnsi" w:eastAsiaTheme="majorEastAsia" w:hAnsiTheme="majorHAnsi" w:cstheme="majorBidi"/>
      <w:color w:val="AB1E19" w:themeColor="accent1" w:themeShade="BF"/>
      <w:sz w:val="28"/>
      <w:szCs w:val="28"/>
    </w:rPr>
  </w:style>
  <w:style w:type="character" w:customStyle="1" w:styleId="Heading3Char">
    <w:name w:val="Heading 3 Char"/>
    <w:basedOn w:val="DefaultParagraphFont"/>
    <w:link w:val="Heading3"/>
    <w:uiPriority w:val="9"/>
    <w:rsid w:val="009D5C2D"/>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9D5C2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9D5C2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9D5C2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9D5C2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9D5C2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9D5C2D"/>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9D5C2D"/>
    <w:pPr>
      <w:spacing w:after="0" w:line="240" w:lineRule="auto"/>
      <w:contextualSpacing/>
    </w:pPr>
    <w:rPr>
      <w:rFonts w:asciiTheme="majorHAnsi" w:eastAsiaTheme="majorEastAsia" w:hAnsiTheme="majorHAnsi" w:cstheme="majorBidi"/>
      <w:color w:val="AB1E19" w:themeColor="accent1" w:themeShade="BF"/>
      <w:spacing w:val="-7"/>
      <w:sz w:val="80"/>
      <w:szCs w:val="80"/>
    </w:rPr>
  </w:style>
  <w:style w:type="character" w:customStyle="1" w:styleId="TitleChar">
    <w:name w:val="Title Char"/>
    <w:basedOn w:val="DefaultParagraphFont"/>
    <w:link w:val="Title"/>
    <w:uiPriority w:val="10"/>
    <w:rsid w:val="009D5C2D"/>
    <w:rPr>
      <w:rFonts w:asciiTheme="majorHAnsi" w:eastAsiaTheme="majorEastAsia" w:hAnsiTheme="majorHAnsi" w:cstheme="majorBidi"/>
      <w:color w:val="AB1E19" w:themeColor="accent1" w:themeShade="BF"/>
      <w:spacing w:val="-7"/>
      <w:sz w:val="80"/>
      <w:szCs w:val="80"/>
    </w:rPr>
  </w:style>
  <w:style w:type="paragraph" w:styleId="Subtitle">
    <w:name w:val="Subtitle"/>
    <w:basedOn w:val="Normal"/>
    <w:next w:val="Normal"/>
    <w:link w:val="SubtitleChar"/>
    <w:uiPriority w:val="11"/>
    <w:qFormat/>
    <w:rsid w:val="009D5C2D"/>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9D5C2D"/>
    <w:rPr>
      <w:rFonts w:asciiTheme="majorHAnsi" w:eastAsiaTheme="majorEastAsia" w:hAnsiTheme="majorHAnsi" w:cstheme="majorBidi"/>
      <w:color w:val="404040" w:themeColor="text1" w:themeTint="BF"/>
      <w:sz w:val="30"/>
      <w:szCs w:val="30"/>
    </w:rPr>
  </w:style>
  <w:style w:type="character" w:styleId="SubtleEmphasis">
    <w:name w:val="Subtle Emphasis"/>
    <w:basedOn w:val="DefaultParagraphFont"/>
    <w:uiPriority w:val="19"/>
    <w:qFormat/>
    <w:rsid w:val="009D5C2D"/>
    <w:rPr>
      <w:i/>
      <w:iCs/>
      <w:color w:val="595959" w:themeColor="text1" w:themeTint="A6"/>
    </w:rPr>
  </w:style>
  <w:style w:type="character" w:styleId="Emphasis">
    <w:name w:val="Emphasis"/>
    <w:basedOn w:val="DefaultParagraphFont"/>
    <w:uiPriority w:val="20"/>
    <w:qFormat/>
    <w:rsid w:val="009D5C2D"/>
    <w:rPr>
      <w:i/>
      <w:iCs/>
    </w:rPr>
  </w:style>
  <w:style w:type="character" w:styleId="IntenseEmphasis">
    <w:name w:val="Intense Emphasis"/>
    <w:basedOn w:val="DefaultParagraphFont"/>
    <w:uiPriority w:val="21"/>
    <w:qFormat/>
    <w:rsid w:val="009D5C2D"/>
    <w:rPr>
      <w:b/>
      <w:bCs/>
      <w:i/>
      <w:iCs/>
    </w:rPr>
  </w:style>
  <w:style w:type="character" w:styleId="Strong">
    <w:name w:val="Strong"/>
    <w:basedOn w:val="DefaultParagraphFont"/>
    <w:uiPriority w:val="22"/>
    <w:qFormat/>
    <w:rsid w:val="009D5C2D"/>
    <w:rPr>
      <w:b/>
      <w:bCs/>
    </w:rPr>
  </w:style>
  <w:style w:type="paragraph" w:styleId="Quote">
    <w:name w:val="Quote"/>
    <w:basedOn w:val="Normal"/>
    <w:next w:val="Normal"/>
    <w:link w:val="QuoteChar"/>
    <w:uiPriority w:val="29"/>
    <w:qFormat/>
    <w:rsid w:val="009D5C2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9D5C2D"/>
    <w:rPr>
      <w:i/>
      <w:iCs/>
    </w:rPr>
  </w:style>
  <w:style w:type="paragraph" w:styleId="IntenseQuote">
    <w:name w:val="Intense Quote"/>
    <w:basedOn w:val="Normal"/>
    <w:next w:val="Normal"/>
    <w:link w:val="IntenseQuoteChar"/>
    <w:uiPriority w:val="30"/>
    <w:qFormat/>
    <w:rsid w:val="009D5C2D"/>
    <w:pPr>
      <w:spacing w:before="100" w:beforeAutospacing="1" w:after="240"/>
      <w:ind w:left="864" w:right="864"/>
      <w:jc w:val="center"/>
    </w:pPr>
    <w:rPr>
      <w:rFonts w:asciiTheme="majorHAnsi" w:eastAsiaTheme="majorEastAsia" w:hAnsiTheme="majorHAnsi" w:cstheme="majorBidi"/>
      <w:color w:val="DF2E28" w:themeColor="accent1"/>
      <w:sz w:val="28"/>
      <w:szCs w:val="28"/>
    </w:rPr>
  </w:style>
  <w:style w:type="character" w:customStyle="1" w:styleId="IntenseQuoteChar">
    <w:name w:val="Intense Quote Char"/>
    <w:basedOn w:val="DefaultParagraphFont"/>
    <w:link w:val="IntenseQuote"/>
    <w:uiPriority w:val="30"/>
    <w:rsid w:val="009D5C2D"/>
    <w:rPr>
      <w:rFonts w:asciiTheme="majorHAnsi" w:eastAsiaTheme="majorEastAsia" w:hAnsiTheme="majorHAnsi" w:cstheme="majorBidi"/>
      <w:color w:val="DF2E28" w:themeColor="accent1"/>
      <w:sz w:val="28"/>
      <w:szCs w:val="28"/>
    </w:rPr>
  </w:style>
  <w:style w:type="character" w:styleId="SubtleReference">
    <w:name w:val="Subtle Reference"/>
    <w:basedOn w:val="DefaultParagraphFont"/>
    <w:uiPriority w:val="31"/>
    <w:qFormat/>
    <w:rsid w:val="009D5C2D"/>
    <w:rPr>
      <w:smallCaps/>
      <w:color w:val="404040" w:themeColor="text1" w:themeTint="BF"/>
    </w:rPr>
  </w:style>
  <w:style w:type="character" w:styleId="IntenseReference">
    <w:name w:val="Intense Reference"/>
    <w:basedOn w:val="DefaultParagraphFont"/>
    <w:uiPriority w:val="32"/>
    <w:qFormat/>
    <w:rsid w:val="009D5C2D"/>
    <w:rPr>
      <w:b/>
      <w:bCs/>
      <w:smallCaps/>
      <w:u w:val="single"/>
    </w:rPr>
  </w:style>
  <w:style w:type="character" w:styleId="BookTitle">
    <w:name w:val="Book Title"/>
    <w:basedOn w:val="DefaultParagraphFont"/>
    <w:uiPriority w:val="33"/>
    <w:qFormat/>
    <w:rsid w:val="009D5C2D"/>
    <w:rPr>
      <w:b/>
      <w:bCs/>
      <w:smallCaps/>
    </w:rPr>
  </w:style>
  <w:style w:type="character" w:styleId="Hyperlink">
    <w:name w:val="Hyperlink"/>
    <w:basedOn w:val="DefaultParagraphFont"/>
    <w:uiPriority w:val="99"/>
    <w:unhideWhenUsed/>
    <w:rsid w:val="00645252"/>
    <w:rPr>
      <w:color w:val="721411" w:themeColor="accent1" w:themeShade="80"/>
      <w:u w:val="single"/>
    </w:rPr>
  </w:style>
  <w:style w:type="character" w:styleId="FollowedHyperlink">
    <w:name w:val="FollowedHyperlink"/>
    <w:basedOn w:val="DefaultParagraphFont"/>
    <w:uiPriority w:val="99"/>
    <w:unhideWhenUsed/>
    <w:rPr>
      <w:color w:val="F38B53" w:themeColor="followedHyperlink"/>
      <w:u w:val="single"/>
    </w:rPr>
  </w:style>
  <w:style w:type="paragraph" w:styleId="Caption">
    <w:name w:val="caption"/>
    <w:basedOn w:val="Normal"/>
    <w:next w:val="Normal"/>
    <w:uiPriority w:val="35"/>
    <w:unhideWhenUsed/>
    <w:qFormat/>
    <w:rsid w:val="009D5C2D"/>
    <w:pPr>
      <w:spacing w:line="240" w:lineRule="auto"/>
    </w:pPr>
    <w:rPr>
      <w:b/>
      <w:bCs/>
      <w:color w:val="404040" w:themeColor="text1" w:themeTint="BF"/>
      <w:sz w:val="20"/>
      <w:szCs w:val="20"/>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DF2E28" w:themeColor="accent1" w:shadow="1" w:frame="1"/>
        <w:left w:val="single" w:sz="2" w:space="10" w:color="DF2E28" w:themeColor="accent1" w:shadow="1" w:frame="1"/>
        <w:bottom w:val="single" w:sz="2" w:space="10" w:color="DF2E28" w:themeColor="accent1" w:shadow="1" w:frame="1"/>
        <w:right w:val="single" w:sz="2" w:space="10" w:color="DF2E28" w:themeColor="accent1" w:shadow="1" w:frame="1"/>
      </w:pBdr>
      <w:ind w:left="1152" w:right="1152"/>
    </w:pPr>
    <w:rPr>
      <w:i/>
      <w:iCs/>
      <w:color w:val="721411" w:themeColor="accent1" w:themeShade="80"/>
    </w:rPr>
  </w:style>
  <w:style w:type="paragraph" w:styleId="BodyText3">
    <w:name w:val="Body Text 3"/>
    <w:basedOn w:val="Normal"/>
    <w:link w:val="BodyText3Char"/>
    <w:uiPriority w:val="99"/>
    <w:semiHidden/>
    <w:unhideWhenUsed/>
    <w:rsid w:val="00645252"/>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63636"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ind w:left="1757"/>
    </w:pPr>
  </w:style>
  <w:style w:type="paragraph" w:styleId="NoSpacing">
    <w:name w:val="No Spacing"/>
    <w:link w:val="NoSpacingChar"/>
    <w:uiPriority w:val="1"/>
    <w:qFormat/>
    <w:rsid w:val="009D5C2D"/>
    <w:pPr>
      <w:spacing w:after="0" w:line="240" w:lineRule="auto"/>
    </w:pPr>
  </w:style>
  <w:style w:type="paragraph" w:styleId="TOCHeading">
    <w:name w:val="TOC Heading"/>
    <w:basedOn w:val="Heading1"/>
    <w:next w:val="Normal"/>
    <w:uiPriority w:val="39"/>
    <w:semiHidden/>
    <w:unhideWhenUsed/>
    <w:qFormat/>
    <w:rsid w:val="009D5C2D"/>
    <w:pPr>
      <w:outlineLvl w:val="9"/>
    </w:pPr>
  </w:style>
  <w:style w:type="paragraph" w:styleId="ListParagraph">
    <w:name w:val="List Paragraph"/>
    <w:basedOn w:val="Normal"/>
    <w:uiPriority w:val="34"/>
    <w:qFormat/>
    <w:rsid w:val="00566762"/>
    <w:pPr>
      <w:ind w:left="720"/>
      <w:contextualSpacing/>
    </w:pPr>
  </w:style>
  <w:style w:type="paragraph" w:styleId="NormalWeb">
    <w:name w:val="Normal (Web)"/>
    <w:basedOn w:val="Normal"/>
    <w:uiPriority w:val="99"/>
    <w:semiHidden/>
    <w:unhideWhenUsed/>
    <w:rsid w:val="001744F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SpacingChar">
    <w:name w:val="No Spacing Char"/>
    <w:basedOn w:val="DefaultParagraphFont"/>
    <w:link w:val="NoSpacing"/>
    <w:uiPriority w:val="1"/>
    <w:rsid w:val="00096D37"/>
  </w:style>
  <w:style w:type="character" w:styleId="UnresolvedMention">
    <w:name w:val="Unresolved Mention"/>
    <w:basedOn w:val="DefaultParagraphFont"/>
    <w:uiPriority w:val="99"/>
    <w:semiHidden/>
    <w:unhideWhenUsed/>
    <w:rsid w:val="00DB1D9C"/>
    <w:rPr>
      <w:color w:val="605E5C"/>
      <w:shd w:val="clear" w:color="auto" w:fill="E1DFDD"/>
    </w:rPr>
  </w:style>
  <w:style w:type="table" w:styleId="TableGrid">
    <w:name w:val="Table Grid"/>
    <w:basedOn w:val="TableNormal"/>
    <w:uiPriority w:val="39"/>
    <w:rsid w:val="003A0E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A0E9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A0E9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3A0E9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119715">
      <w:bodyDiv w:val="1"/>
      <w:marLeft w:val="0"/>
      <w:marRight w:val="0"/>
      <w:marTop w:val="0"/>
      <w:marBottom w:val="0"/>
      <w:divBdr>
        <w:top w:val="none" w:sz="0" w:space="0" w:color="auto"/>
        <w:left w:val="none" w:sz="0" w:space="0" w:color="auto"/>
        <w:bottom w:val="none" w:sz="0" w:space="0" w:color="auto"/>
        <w:right w:val="none" w:sz="0" w:space="0" w:color="auto"/>
      </w:divBdr>
    </w:div>
    <w:div w:id="1045788245">
      <w:bodyDiv w:val="1"/>
      <w:marLeft w:val="0"/>
      <w:marRight w:val="0"/>
      <w:marTop w:val="0"/>
      <w:marBottom w:val="0"/>
      <w:divBdr>
        <w:top w:val="none" w:sz="0" w:space="0" w:color="auto"/>
        <w:left w:val="none" w:sz="0" w:space="0" w:color="auto"/>
        <w:bottom w:val="none" w:sz="0" w:space="0" w:color="auto"/>
        <w:right w:val="none" w:sz="0" w:space="0" w:color="auto"/>
      </w:divBdr>
    </w:div>
    <w:div w:id="1145663144">
      <w:bodyDiv w:val="1"/>
      <w:marLeft w:val="0"/>
      <w:marRight w:val="0"/>
      <w:marTop w:val="0"/>
      <w:marBottom w:val="0"/>
      <w:divBdr>
        <w:top w:val="none" w:sz="0" w:space="0" w:color="auto"/>
        <w:left w:val="none" w:sz="0" w:space="0" w:color="auto"/>
        <w:bottom w:val="none" w:sz="0" w:space="0" w:color="auto"/>
        <w:right w:val="none" w:sz="0" w:space="0" w:color="auto"/>
      </w:divBdr>
    </w:div>
    <w:div w:id="1230771265">
      <w:bodyDiv w:val="1"/>
      <w:marLeft w:val="0"/>
      <w:marRight w:val="0"/>
      <w:marTop w:val="0"/>
      <w:marBottom w:val="0"/>
      <w:divBdr>
        <w:top w:val="none" w:sz="0" w:space="0" w:color="auto"/>
        <w:left w:val="none" w:sz="0" w:space="0" w:color="auto"/>
        <w:bottom w:val="none" w:sz="0" w:space="0" w:color="auto"/>
        <w:right w:val="none" w:sz="0" w:space="0" w:color="auto"/>
      </w:divBdr>
    </w:div>
    <w:div w:id="1404640448">
      <w:bodyDiv w:val="1"/>
      <w:marLeft w:val="0"/>
      <w:marRight w:val="0"/>
      <w:marTop w:val="0"/>
      <w:marBottom w:val="0"/>
      <w:divBdr>
        <w:top w:val="none" w:sz="0" w:space="0" w:color="auto"/>
        <w:left w:val="none" w:sz="0" w:space="0" w:color="auto"/>
        <w:bottom w:val="none" w:sz="0" w:space="0" w:color="auto"/>
        <w:right w:val="none" w:sz="0" w:space="0" w:color="auto"/>
      </w:divBdr>
      <w:divsChild>
        <w:div w:id="659507991">
          <w:marLeft w:val="0"/>
          <w:marRight w:val="0"/>
          <w:marTop w:val="0"/>
          <w:marBottom w:val="0"/>
          <w:divBdr>
            <w:top w:val="single" w:sz="2" w:space="0" w:color="D9D9E3"/>
            <w:left w:val="single" w:sz="2" w:space="0" w:color="D9D9E3"/>
            <w:bottom w:val="single" w:sz="2" w:space="0" w:color="D9D9E3"/>
            <w:right w:val="single" w:sz="2" w:space="0" w:color="D9D9E3"/>
          </w:divBdr>
          <w:divsChild>
            <w:div w:id="1702241961">
              <w:marLeft w:val="0"/>
              <w:marRight w:val="0"/>
              <w:marTop w:val="0"/>
              <w:marBottom w:val="0"/>
              <w:divBdr>
                <w:top w:val="single" w:sz="2" w:space="0" w:color="D9D9E3"/>
                <w:left w:val="single" w:sz="2" w:space="0" w:color="D9D9E3"/>
                <w:bottom w:val="single" w:sz="2" w:space="0" w:color="D9D9E3"/>
                <w:right w:val="single" w:sz="2" w:space="0" w:color="D9D9E3"/>
              </w:divBdr>
              <w:divsChild>
                <w:div w:id="344523268">
                  <w:marLeft w:val="0"/>
                  <w:marRight w:val="0"/>
                  <w:marTop w:val="0"/>
                  <w:marBottom w:val="0"/>
                  <w:divBdr>
                    <w:top w:val="single" w:sz="2" w:space="0" w:color="D9D9E3"/>
                    <w:left w:val="single" w:sz="2" w:space="0" w:color="D9D9E3"/>
                    <w:bottom w:val="single" w:sz="2" w:space="0" w:color="D9D9E3"/>
                    <w:right w:val="single" w:sz="2" w:space="0" w:color="D9D9E3"/>
                  </w:divBdr>
                  <w:divsChild>
                    <w:div w:id="1000618345">
                      <w:marLeft w:val="0"/>
                      <w:marRight w:val="0"/>
                      <w:marTop w:val="0"/>
                      <w:marBottom w:val="0"/>
                      <w:divBdr>
                        <w:top w:val="single" w:sz="2" w:space="0" w:color="D9D9E3"/>
                        <w:left w:val="single" w:sz="2" w:space="0" w:color="D9D9E3"/>
                        <w:bottom w:val="single" w:sz="2" w:space="0" w:color="D9D9E3"/>
                        <w:right w:val="single" w:sz="2" w:space="0" w:color="D9D9E3"/>
                      </w:divBdr>
                      <w:divsChild>
                        <w:div w:id="85659504">
                          <w:marLeft w:val="0"/>
                          <w:marRight w:val="0"/>
                          <w:marTop w:val="0"/>
                          <w:marBottom w:val="0"/>
                          <w:divBdr>
                            <w:top w:val="single" w:sz="2" w:space="0" w:color="auto"/>
                            <w:left w:val="single" w:sz="2" w:space="0" w:color="auto"/>
                            <w:bottom w:val="single" w:sz="6" w:space="0" w:color="auto"/>
                            <w:right w:val="single" w:sz="2" w:space="0" w:color="auto"/>
                          </w:divBdr>
                          <w:divsChild>
                            <w:div w:id="1212379824">
                              <w:marLeft w:val="0"/>
                              <w:marRight w:val="0"/>
                              <w:marTop w:val="100"/>
                              <w:marBottom w:val="100"/>
                              <w:divBdr>
                                <w:top w:val="single" w:sz="2" w:space="0" w:color="D9D9E3"/>
                                <w:left w:val="single" w:sz="2" w:space="0" w:color="D9D9E3"/>
                                <w:bottom w:val="single" w:sz="2" w:space="0" w:color="D9D9E3"/>
                                <w:right w:val="single" w:sz="2" w:space="0" w:color="D9D9E3"/>
                              </w:divBdr>
                              <w:divsChild>
                                <w:div w:id="982463954">
                                  <w:marLeft w:val="0"/>
                                  <w:marRight w:val="0"/>
                                  <w:marTop w:val="0"/>
                                  <w:marBottom w:val="0"/>
                                  <w:divBdr>
                                    <w:top w:val="single" w:sz="2" w:space="0" w:color="D9D9E3"/>
                                    <w:left w:val="single" w:sz="2" w:space="0" w:color="D9D9E3"/>
                                    <w:bottom w:val="single" w:sz="2" w:space="0" w:color="D9D9E3"/>
                                    <w:right w:val="single" w:sz="2" w:space="0" w:color="D9D9E3"/>
                                  </w:divBdr>
                                  <w:divsChild>
                                    <w:div w:id="1443913422">
                                      <w:marLeft w:val="0"/>
                                      <w:marRight w:val="0"/>
                                      <w:marTop w:val="0"/>
                                      <w:marBottom w:val="0"/>
                                      <w:divBdr>
                                        <w:top w:val="single" w:sz="2" w:space="0" w:color="D9D9E3"/>
                                        <w:left w:val="single" w:sz="2" w:space="0" w:color="D9D9E3"/>
                                        <w:bottom w:val="single" w:sz="2" w:space="0" w:color="D9D9E3"/>
                                        <w:right w:val="single" w:sz="2" w:space="0" w:color="D9D9E3"/>
                                      </w:divBdr>
                                      <w:divsChild>
                                        <w:div w:id="617492118">
                                          <w:marLeft w:val="0"/>
                                          <w:marRight w:val="0"/>
                                          <w:marTop w:val="0"/>
                                          <w:marBottom w:val="0"/>
                                          <w:divBdr>
                                            <w:top w:val="single" w:sz="2" w:space="0" w:color="D9D9E3"/>
                                            <w:left w:val="single" w:sz="2" w:space="0" w:color="D9D9E3"/>
                                            <w:bottom w:val="single" w:sz="2" w:space="0" w:color="D9D9E3"/>
                                            <w:right w:val="single" w:sz="2" w:space="0" w:color="D9D9E3"/>
                                          </w:divBdr>
                                          <w:divsChild>
                                            <w:div w:id="1091315292">
                                              <w:marLeft w:val="0"/>
                                              <w:marRight w:val="0"/>
                                              <w:marTop w:val="0"/>
                                              <w:marBottom w:val="0"/>
                                              <w:divBdr>
                                                <w:top w:val="single" w:sz="2" w:space="0" w:color="D9D9E3"/>
                                                <w:left w:val="single" w:sz="2" w:space="0" w:color="D9D9E3"/>
                                                <w:bottom w:val="single" w:sz="2" w:space="0" w:color="D9D9E3"/>
                                                <w:right w:val="single" w:sz="2" w:space="0" w:color="D9D9E3"/>
                                              </w:divBdr>
                                              <w:divsChild>
                                                <w:div w:id="1491748083">
                                                  <w:marLeft w:val="0"/>
                                                  <w:marRight w:val="0"/>
                                                  <w:marTop w:val="0"/>
                                                  <w:marBottom w:val="0"/>
                                                  <w:divBdr>
                                                    <w:top w:val="single" w:sz="2" w:space="0" w:color="D9D9E3"/>
                                                    <w:left w:val="single" w:sz="2" w:space="0" w:color="D9D9E3"/>
                                                    <w:bottom w:val="single" w:sz="2" w:space="0" w:color="D9D9E3"/>
                                                    <w:right w:val="single" w:sz="2" w:space="0" w:color="D9D9E3"/>
                                                  </w:divBdr>
                                                  <w:divsChild>
                                                    <w:div w:id="1928494192">
                                                      <w:marLeft w:val="0"/>
                                                      <w:marRight w:val="0"/>
                                                      <w:marTop w:val="0"/>
                                                      <w:marBottom w:val="0"/>
                                                      <w:divBdr>
                                                        <w:top w:val="single" w:sz="2" w:space="0" w:color="D9D9E3"/>
                                                        <w:left w:val="single" w:sz="2" w:space="0" w:color="D9D9E3"/>
                                                        <w:bottom w:val="single" w:sz="2" w:space="0" w:color="D9D9E3"/>
                                                        <w:right w:val="single" w:sz="2" w:space="0" w:color="D9D9E3"/>
                                                      </w:divBdr>
                                                      <w:divsChild>
                                                        <w:div w:id="351344732">
                                                          <w:marLeft w:val="0"/>
                                                          <w:marRight w:val="0"/>
                                                          <w:marTop w:val="0"/>
                                                          <w:marBottom w:val="0"/>
                                                          <w:divBdr>
                                                            <w:top w:val="single" w:sz="2" w:space="0" w:color="D9D9E3"/>
                                                            <w:left w:val="single" w:sz="2" w:space="0" w:color="D9D9E3"/>
                                                            <w:bottom w:val="single" w:sz="2" w:space="0" w:color="D9D9E3"/>
                                                            <w:right w:val="single" w:sz="2" w:space="0" w:color="D9D9E3"/>
                                                          </w:divBdr>
                                                        </w:div>
                                                        <w:div w:id="394862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0857676">
                                                      <w:marLeft w:val="0"/>
                                                      <w:marRight w:val="0"/>
                                                      <w:marTop w:val="0"/>
                                                      <w:marBottom w:val="0"/>
                                                      <w:divBdr>
                                                        <w:top w:val="single" w:sz="2" w:space="0" w:color="D9D9E3"/>
                                                        <w:left w:val="single" w:sz="2" w:space="0" w:color="D9D9E3"/>
                                                        <w:bottom w:val="single" w:sz="2" w:space="0" w:color="D9D9E3"/>
                                                        <w:right w:val="single" w:sz="2" w:space="0" w:color="D9D9E3"/>
                                                      </w:divBdr>
                                                      <w:divsChild>
                                                        <w:div w:id="180779646">
                                                          <w:marLeft w:val="0"/>
                                                          <w:marRight w:val="0"/>
                                                          <w:marTop w:val="0"/>
                                                          <w:marBottom w:val="0"/>
                                                          <w:divBdr>
                                                            <w:top w:val="single" w:sz="2" w:space="0" w:color="D9D9E3"/>
                                                            <w:left w:val="single" w:sz="2" w:space="0" w:color="D9D9E3"/>
                                                            <w:bottom w:val="single" w:sz="2" w:space="0" w:color="D9D9E3"/>
                                                            <w:right w:val="single" w:sz="2" w:space="0" w:color="D9D9E3"/>
                                                          </w:divBdr>
                                                        </w:div>
                                                        <w:div w:id="1458643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8297878">
                                                      <w:marLeft w:val="0"/>
                                                      <w:marRight w:val="0"/>
                                                      <w:marTop w:val="0"/>
                                                      <w:marBottom w:val="0"/>
                                                      <w:divBdr>
                                                        <w:top w:val="single" w:sz="2" w:space="0" w:color="D9D9E3"/>
                                                        <w:left w:val="single" w:sz="2" w:space="0" w:color="D9D9E3"/>
                                                        <w:bottom w:val="single" w:sz="2" w:space="0" w:color="D9D9E3"/>
                                                        <w:right w:val="single" w:sz="2" w:space="0" w:color="D9D9E3"/>
                                                      </w:divBdr>
                                                      <w:divsChild>
                                                        <w:div w:id="270406421">
                                                          <w:marLeft w:val="0"/>
                                                          <w:marRight w:val="0"/>
                                                          <w:marTop w:val="0"/>
                                                          <w:marBottom w:val="0"/>
                                                          <w:divBdr>
                                                            <w:top w:val="single" w:sz="2" w:space="0" w:color="D9D9E3"/>
                                                            <w:left w:val="single" w:sz="2" w:space="0" w:color="D9D9E3"/>
                                                            <w:bottom w:val="single" w:sz="2" w:space="0" w:color="D9D9E3"/>
                                                            <w:right w:val="single" w:sz="2" w:space="0" w:color="D9D9E3"/>
                                                          </w:divBdr>
                                                        </w:div>
                                                        <w:div w:id="454105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4103272">
                                                      <w:marLeft w:val="0"/>
                                                      <w:marRight w:val="0"/>
                                                      <w:marTop w:val="0"/>
                                                      <w:marBottom w:val="0"/>
                                                      <w:divBdr>
                                                        <w:top w:val="single" w:sz="2" w:space="0" w:color="D9D9E3"/>
                                                        <w:left w:val="single" w:sz="2" w:space="0" w:color="D9D9E3"/>
                                                        <w:bottom w:val="single" w:sz="2" w:space="0" w:color="D9D9E3"/>
                                                        <w:right w:val="single" w:sz="2" w:space="0" w:color="D9D9E3"/>
                                                      </w:divBdr>
                                                      <w:divsChild>
                                                        <w:div w:id="20055476">
                                                          <w:marLeft w:val="0"/>
                                                          <w:marRight w:val="0"/>
                                                          <w:marTop w:val="0"/>
                                                          <w:marBottom w:val="0"/>
                                                          <w:divBdr>
                                                            <w:top w:val="single" w:sz="2" w:space="0" w:color="D9D9E3"/>
                                                            <w:left w:val="single" w:sz="2" w:space="0" w:color="D9D9E3"/>
                                                            <w:bottom w:val="single" w:sz="2" w:space="0" w:color="D9D9E3"/>
                                                            <w:right w:val="single" w:sz="2" w:space="0" w:color="D9D9E3"/>
                                                          </w:divBdr>
                                                        </w:div>
                                                        <w:div w:id="1157844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3187218">
                                                      <w:marLeft w:val="0"/>
                                                      <w:marRight w:val="0"/>
                                                      <w:marTop w:val="0"/>
                                                      <w:marBottom w:val="0"/>
                                                      <w:divBdr>
                                                        <w:top w:val="single" w:sz="2" w:space="0" w:color="D9D9E3"/>
                                                        <w:left w:val="single" w:sz="2" w:space="0" w:color="D9D9E3"/>
                                                        <w:bottom w:val="single" w:sz="2" w:space="0" w:color="D9D9E3"/>
                                                        <w:right w:val="single" w:sz="2" w:space="0" w:color="D9D9E3"/>
                                                      </w:divBdr>
                                                      <w:divsChild>
                                                        <w:div w:id="185289054">
                                                          <w:marLeft w:val="0"/>
                                                          <w:marRight w:val="0"/>
                                                          <w:marTop w:val="0"/>
                                                          <w:marBottom w:val="0"/>
                                                          <w:divBdr>
                                                            <w:top w:val="single" w:sz="2" w:space="0" w:color="D9D9E3"/>
                                                            <w:left w:val="single" w:sz="2" w:space="0" w:color="D9D9E3"/>
                                                            <w:bottom w:val="single" w:sz="2" w:space="0" w:color="D9D9E3"/>
                                                            <w:right w:val="single" w:sz="2" w:space="0" w:color="D9D9E3"/>
                                                          </w:divBdr>
                                                        </w:div>
                                                        <w:div w:id="119114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48525451">
          <w:marLeft w:val="0"/>
          <w:marRight w:val="0"/>
          <w:marTop w:val="0"/>
          <w:marBottom w:val="0"/>
          <w:divBdr>
            <w:top w:val="none" w:sz="0" w:space="0" w:color="auto"/>
            <w:left w:val="none" w:sz="0" w:space="0" w:color="auto"/>
            <w:bottom w:val="none" w:sz="0" w:space="0" w:color="auto"/>
            <w:right w:val="none" w:sz="0" w:space="0" w:color="auto"/>
          </w:divBdr>
        </w:div>
      </w:divsChild>
    </w:div>
    <w:div w:id="1467044221">
      <w:bodyDiv w:val="1"/>
      <w:marLeft w:val="0"/>
      <w:marRight w:val="0"/>
      <w:marTop w:val="0"/>
      <w:marBottom w:val="0"/>
      <w:divBdr>
        <w:top w:val="none" w:sz="0" w:space="0" w:color="auto"/>
        <w:left w:val="none" w:sz="0" w:space="0" w:color="auto"/>
        <w:bottom w:val="none" w:sz="0" w:space="0" w:color="auto"/>
        <w:right w:val="none" w:sz="0" w:space="0" w:color="auto"/>
      </w:divBdr>
    </w:div>
    <w:div w:id="1738867321">
      <w:bodyDiv w:val="1"/>
      <w:marLeft w:val="0"/>
      <w:marRight w:val="0"/>
      <w:marTop w:val="0"/>
      <w:marBottom w:val="0"/>
      <w:divBdr>
        <w:top w:val="none" w:sz="0" w:space="0" w:color="auto"/>
        <w:left w:val="none" w:sz="0" w:space="0" w:color="auto"/>
        <w:bottom w:val="none" w:sz="0" w:space="0" w:color="auto"/>
        <w:right w:val="none" w:sz="0" w:space="0" w:color="auto"/>
      </w:divBdr>
    </w:div>
    <w:div w:id="1784156784">
      <w:bodyDiv w:val="1"/>
      <w:marLeft w:val="0"/>
      <w:marRight w:val="0"/>
      <w:marTop w:val="0"/>
      <w:marBottom w:val="0"/>
      <w:divBdr>
        <w:top w:val="none" w:sz="0" w:space="0" w:color="auto"/>
        <w:left w:val="none" w:sz="0" w:space="0" w:color="auto"/>
        <w:bottom w:val="none" w:sz="0" w:space="0" w:color="auto"/>
        <w:right w:val="none" w:sz="0" w:space="0" w:color="auto"/>
      </w:divBdr>
    </w:div>
    <w:div w:id="1808889264">
      <w:bodyDiv w:val="1"/>
      <w:marLeft w:val="0"/>
      <w:marRight w:val="0"/>
      <w:marTop w:val="0"/>
      <w:marBottom w:val="0"/>
      <w:divBdr>
        <w:top w:val="none" w:sz="0" w:space="0" w:color="auto"/>
        <w:left w:val="none" w:sz="0" w:space="0" w:color="auto"/>
        <w:bottom w:val="none" w:sz="0" w:space="0" w:color="auto"/>
        <w:right w:val="none" w:sz="0" w:space="0" w:color="auto"/>
      </w:divBdr>
    </w:div>
    <w:div w:id="1958020577">
      <w:bodyDiv w:val="1"/>
      <w:marLeft w:val="0"/>
      <w:marRight w:val="0"/>
      <w:marTop w:val="0"/>
      <w:marBottom w:val="0"/>
      <w:divBdr>
        <w:top w:val="none" w:sz="0" w:space="0" w:color="auto"/>
        <w:left w:val="none" w:sz="0" w:space="0" w:color="auto"/>
        <w:bottom w:val="none" w:sz="0" w:space="0" w:color="auto"/>
        <w:right w:val="none" w:sz="0" w:space="0" w:color="auto"/>
      </w:divBdr>
    </w:div>
    <w:div w:id="2027487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tn.data.gov.in/resource/marginal-workers-classified-age-industrial-category-and-sex-scheduled-caste-2011-tamil" TargetMode="External"/><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t\AppData\Local\Microsoft\Office\16.0\DTS\en-IN%7bA9D492BE-3201-4672-B1B5-429CF06EB075%7d\%7b0AB39D85-D9FD-4A0F-8E29-F1F96955A87B%7dtf02786999_win32.dotx" TargetMode="External"/></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{0AB39D85-D9FD-4A0F-8E29-F1F96955A87B}tf02786999_win32.dotx</Template>
  <TotalTime>253</TotalTime>
  <Pages>21</Pages>
  <Words>2908</Words>
  <Characters>16582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KUMAR</dc:creator>
  <cp:keywords/>
  <dc:description/>
  <cp:lastModifiedBy>PRAVEEN KUMAR</cp:lastModifiedBy>
  <cp:revision>5</cp:revision>
  <dcterms:created xsi:type="dcterms:W3CDTF">2023-10-26T15:45:00Z</dcterms:created>
  <dcterms:modified xsi:type="dcterms:W3CDTF">2023-11-01T17:55:00Z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