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12EB" w:rsidRDefault="00755480" w:rsidP="008912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55480">
        <w:rPr>
          <w:rFonts w:ascii="Times New Roman" w:hAnsi="Times New Roman" w:cs="Times New Roman"/>
          <w:b/>
          <w:sz w:val="32"/>
          <w:szCs w:val="32"/>
        </w:rPr>
        <w:t>DOCKER</w:t>
      </w:r>
    </w:p>
    <w:p w:rsidR="00FF453E" w:rsidRPr="008912EB" w:rsidRDefault="00FF453E" w:rsidP="008912EB">
      <w:pPr>
        <w:rPr>
          <w:rFonts w:ascii="Times New Roman" w:hAnsi="Times New Roman" w:cs="Times New Roman"/>
          <w:b/>
          <w:sz w:val="32"/>
          <w:szCs w:val="32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 xml:space="preserve">DIFFERENTIATE </w:t>
      </w:r>
      <w:r w:rsidR="00AD09E1">
        <w:rPr>
          <w:rFonts w:ascii="Times New Roman" w:hAnsi="Times New Roman" w:cs="Times New Roman"/>
          <w:b/>
          <w:sz w:val="24"/>
          <w:szCs w:val="24"/>
        </w:rPr>
        <w:t>BETWEEN VIRTUALIZATION VS CONTAINERIZATION</w:t>
      </w:r>
      <w:r w:rsidRPr="00FF453E">
        <w:rPr>
          <w:rFonts w:ascii="Times New Roman" w:hAnsi="Times New Roman" w:cs="Times New Roman"/>
          <w:sz w:val="24"/>
          <w:szCs w:val="24"/>
        </w:rPr>
        <w:t>:</w:t>
      </w:r>
    </w:p>
    <w:p w:rsidR="00FF453E" w:rsidRDefault="00FF453E" w:rsidP="00FF45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VIRTUALIZATION</w:t>
      </w:r>
      <w:r w:rsidRPr="00FF453E">
        <w:rPr>
          <w:rFonts w:ascii="Times New Roman" w:hAnsi="Times New Roman" w:cs="Times New Roman"/>
        </w:rPr>
        <w:t>:</w:t>
      </w:r>
    </w:p>
    <w:p w:rsidR="004C419B" w:rsidRPr="004C419B" w:rsidRDefault="004C419B" w:rsidP="004C419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C419B">
        <w:rPr>
          <w:rFonts w:ascii="Times New Roman" w:hAnsi="Times New Roman" w:cs="Times New Roman"/>
          <w:sz w:val="24"/>
          <w:szCs w:val="24"/>
        </w:rPr>
        <w:t>Virtualization is the technique of importing a guest Operating System on top of Host Operating System. This technique was a revelation in the beginning because developers run multiple applications in different virtual machines all running on the same host this eliminated the n</w:t>
      </w:r>
      <w:r w:rsidR="00AD09E1">
        <w:rPr>
          <w:rFonts w:ascii="Times New Roman" w:hAnsi="Times New Roman" w:cs="Times New Roman"/>
          <w:sz w:val="24"/>
          <w:szCs w:val="24"/>
        </w:rPr>
        <w:t>eed for extra hardware resource</w:t>
      </w:r>
      <w:r w:rsidRPr="004C419B">
        <w:rPr>
          <w:rFonts w:ascii="Times New Roman" w:hAnsi="Times New Roman" w:cs="Times New Roman"/>
          <w:sz w:val="24"/>
          <w:szCs w:val="24"/>
        </w:rPr>
        <w:t xml:space="preserve"> and enable backup allowing for easy recovery in case of failure condition thereby lowering the total cost of ownership but virtualization has some </w:t>
      </w:r>
      <w:proofErr w:type="gramStart"/>
      <w:r w:rsidRPr="004C419B">
        <w:rPr>
          <w:rFonts w:ascii="Times New Roman" w:hAnsi="Times New Roman" w:cs="Times New Roman"/>
          <w:sz w:val="24"/>
          <w:szCs w:val="24"/>
        </w:rPr>
        <w:t>shortcomings  running</w:t>
      </w:r>
      <w:proofErr w:type="gramEnd"/>
      <w:r w:rsidRPr="004C419B">
        <w:rPr>
          <w:rFonts w:ascii="Times New Roman" w:hAnsi="Times New Roman" w:cs="Times New Roman"/>
          <w:sz w:val="24"/>
          <w:szCs w:val="24"/>
        </w:rPr>
        <w:t xml:space="preserve"> multiple VMs in the same host</w:t>
      </w:r>
      <w:r>
        <w:rPr>
          <w:rFonts w:ascii="Times New Roman" w:hAnsi="Times New Roman" w:cs="Times New Roman"/>
        </w:rPr>
        <w:t>.</w:t>
      </w:r>
    </w:p>
    <w:p w:rsidR="00FF453E" w:rsidRDefault="00FF453E" w:rsidP="00FF453E">
      <w:pPr>
        <w:pStyle w:val="ListParagraph"/>
        <w:rPr>
          <w:rFonts w:ascii="Times New Roman" w:hAnsi="Times New Roman" w:cs="Times New Roman"/>
        </w:rPr>
      </w:pPr>
    </w:p>
    <w:p w:rsidR="00FF453E" w:rsidRDefault="00FF453E" w:rsidP="00FF453E">
      <w:pPr>
        <w:pStyle w:val="ListParagraph"/>
        <w:rPr>
          <w:rFonts w:ascii="Times New Roman" w:hAnsi="Times New Roman" w:cs="Times New Roman"/>
        </w:rPr>
      </w:pPr>
    </w:p>
    <w:p w:rsidR="00FF453E" w:rsidRDefault="00FF453E" w:rsidP="00FF453E">
      <w:pPr>
        <w:pStyle w:val="ListParagraph"/>
        <w:ind w:left="2160"/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 wp14:anchorId="21D061EF" wp14:editId="3ED8551C">
            <wp:extent cx="3724910" cy="32004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9B" w:rsidRDefault="004C419B" w:rsidP="00FF453E">
      <w:pPr>
        <w:pStyle w:val="ListParagraph"/>
        <w:ind w:left="2160"/>
        <w:rPr>
          <w:rFonts w:ascii="Times New Roman" w:hAnsi="Times New Roman" w:cs="Times New Roman"/>
        </w:rPr>
      </w:pPr>
    </w:p>
    <w:p w:rsidR="004C419B" w:rsidRDefault="004C419B" w:rsidP="00FF453E">
      <w:pPr>
        <w:pStyle w:val="ListParagraph"/>
        <w:ind w:left="2160"/>
        <w:rPr>
          <w:rFonts w:ascii="Times New Roman" w:hAnsi="Times New Roman" w:cs="Times New Roman"/>
        </w:rPr>
      </w:pPr>
    </w:p>
    <w:p w:rsidR="004C419B" w:rsidRPr="004C419B" w:rsidRDefault="004C419B" w:rsidP="004C41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ADVANTAGES OF VIRTUALIZATION</w:t>
      </w:r>
      <w:r w:rsidRPr="004C419B">
        <w:rPr>
          <w:rFonts w:ascii="Times New Roman" w:hAnsi="Times New Roman" w:cs="Times New Roman"/>
        </w:rPr>
        <w:t>:</w:t>
      </w:r>
    </w:p>
    <w:p w:rsidR="004C419B" w:rsidRPr="004C419B" w:rsidRDefault="004C419B" w:rsidP="004C419B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C419B">
        <w:rPr>
          <w:rFonts w:ascii="Times New Roman" w:hAnsi="Times New Roman" w:cs="Times New Roman"/>
          <w:sz w:val="24"/>
          <w:szCs w:val="24"/>
        </w:rPr>
        <w:t>Multiple OS in same machine</w:t>
      </w:r>
    </w:p>
    <w:p w:rsidR="004C419B" w:rsidRPr="004C419B" w:rsidRDefault="004C419B" w:rsidP="004C419B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C419B">
        <w:rPr>
          <w:rFonts w:ascii="Times New Roman" w:hAnsi="Times New Roman" w:cs="Times New Roman"/>
          <w:sz w:val="24"/>
          <w:szCs w:val="24"/>
        </w:rPr>
        <w:t>Easy maintenance and recovery</w:t>
      </w:r>
    </w:p>
    <w:p w:rsidR="004C419B" w:rsidRDefault="004C419B" w:rsidP="004C419B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C419B">
        <w:rPr>
          <w:rFonts w:ascii="Times New Roman" w:hAnsi="Times New Roman" w:cs="Times New Roman"/>
          <w:sz w:val="24"/>
          <w:szCs w:val="24"/>
        </w:rPr>
        <w:t>Lower cost of ownership</w:t>
      </w:r>
    </w:p>
    <w:p w:rsidR="004C419B" w:rsidRPr="004C419B" w:rsidRDefault="004C419B" w:rsidP="004C419B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4C419B" w:rsidRPr="004C419B" w:rsidRDefault="004C419B" w:rsidP="004C41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87619">
        <w:rPr>
          <w:rFonts w:ascii="Times New Roman" w:hAnsi="Times New Roman" w:cs="Times New Roman"/>
          <w:b/>
        </w:rPr>
        <w:t>DISADVANTAGES OF VIRTUALIZATION</w:t>
      </w:r>
      <w:r w:rsidRPr="004C419B">
        <w:rPr>
          <w:rFonts w:ascii="Times New Roman" w:hAnsi="Times New Roman" w:cs="Times New Roman"/>
        </w:rPr>
        <w:t>:</w:t>
      </w:r>
    </w:p>
    <w:p w:rsidR="004C419B" w:rsidRPr="004C419B" w:rsidRDefault="004C419B" w:rsidP="004C419B">
      <w:pPr>
        <w:pStyle w:val="ListParagraph"/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C419B">
        <w:rPr>
          <w:rFonts w:ascii="Times New Roman" w:hAnsi="Times New Roman" w:cs="Times New Roman"/>
          <w:sz w:val="24"/>
          <w:szCs w:val="24"/>
        </w:rPr>
        <w:t>Multiple VMs lead to unstable performance</w:t>
      </w:r>
    </w:p>
    <w:p w:rsidR="004C419B" w:rsidRPr="004C419B" w:rsidRDefault="004C419B" w:rsidP="004C419B">
      <w:pPr>
        <w:pStyle w:val="ListParagraph"/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C419B">
        <w:rPr>
          <w:rFonts w:ascii="Times New Roman" w:hAnsi="Times New Roman" w:cs="Times New Roman"/>
          <w:sz w:val="24"/>
          <w:szCs w:val="24"/>
        </w:rPr>
        <w:t>Hypervisiors</w:t>
      </w:r>
      <w:proofErr w:type="spellEnd"/>
      <w:r w:rsidRPr="004C419B">
        <w:rPr>
          <w:rFonts w:ascii="Times New Roman" w:hAnsi="Times New Roman" w:cs="Times New Roman"/>
          <w:sz w:val="24"/>
          <w:szCs w:val="24"/>
        </w:rPr>
        <w:t xml:space="preserve"> are not as efficient as Host OS</w:t>
      </w:r>
    </w:p>
    <w:p w:rsidR="004C419B" w:rsidRDefault="004C419B" w:rsidP="004C419B">
      <w:pPr>
        <w:pStyle w:val="ListParagraph"/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C419B">
        <w:rPr>
          <w:rFonts w:ascii="Times New Roman" w:hAnsi="Times New Roman" w:cs="Times New Roman"/>
          <w:sz w:val="24"/>
          <w:szCs w:val="24"/>
        </w:rPr>
        <w:t>Long Boot-up Process</w:t>
      </w:r>
    </w:p>
    <w:p w:rsidR="004C419B" w:rsidRDefault="004C419B" w:rsidP="004C419B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4C419B" w:rsidRPr="004C419B" w:rsidRDefault="004C419B" w:rsidP="004C419B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4C419B" w:rsidRDefault="004C419B" w:rsidP="004C419B">
      <w:pPr>
        <w:pStyle w:val="ListParagraph"/>
        <w:ind w:left="1440"/>
        <w:rPr>
          <w:rFonts w:ascii="Times New Roman" w:hAnsi="Times New Roman" w:cs="Times New Roman"/>
        </w:rPr>
      </w:pPr>
    </w:p>
    <w:p w:rsidR="004C419B" w:rsidRDefault="004C419B" w:rsidP="004C419B">
      <w:pPr>
        <w:pStyle w:val="ListParagraph"/>
        <w:ind w:left="1440"/>
        <w:rPr>
          <w:rFonts w:ascii="Times New Roman" w:hAnsi="Times New Roman" w:cs="Times New Roman"/>
        </w:rPr>
      </w:pPr>
    </w:p>
    <w:p w:rsidR="004C419B" w:rsidRPr="001307CC" w:rsidRDefault="004C419B" w:rsidP="004C41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lastRenderedPageBreak/>
        <w:t>CONTAINERIZATION</w:t>
      </w:r>
      <w:r w:rsidRPr="001307CC">
        <w:rPr>
          <w:rFonts w:ascii="Times New Roman" w:hAnsi="Times New Roman" w:cs="Times New Roman"/>
          <w:sz w:val="24"/>
          <w:szCs w:val="24"/>
        </w:rPr>
        <w:t>:</w:t>
      </w:r>
    </w:p>
    <w:p w:rsidR="004C419B" w:rsidRDefault="004C419B" w:rsidP="004C419B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1307CC">
        <w:rPr>
          <w:rFonts w:ascii="Times New Roman" w:hAnsi="Times New Roman" w:cs="Times New Roman"/>
          <w:sz w:val="24"/>
          <w:szCs w:val="24"/>
        </w:rPr>
        <w:t>Containerization brings abstraction to the software. Containerization is more efficient because there is no guest OS. Binaries and Libraries of containers are on host kern</w:t>
      </w:r>
      <w:r w:rsidR="008840AF">
        <w:rPr>
          <w:rFonts w:ascii="Times New Roman" w:hAnsi="Times New Roman" w:cs="Times New Roman"/>
          <w:sz w:val="24"/>
          <w:szCs w:val="24"/>
        </w:rPr>
        <w:t>e</w:t>
      </w:r>
      <w:r w:rsidRPr="001307CC">
        <w:rPr>
          <w:rFonts w:ascii="Times New Roman" w:hAnsi="Times New Roman" w:cs="Times New Roman"/>
          <w:sz w:val="24"/>
          <w:szCs w:val="24"/>
        </w:rPr>
        <w:t>l which makes pro</w:t>
      </w:r>
      <w:r w:rsidR="001307CC" w:rsidRPr="001307CC">
        <w:rPr>
          <w:rFonts w:ascii="Times New Roman" w:hAnsi="Times New Roman" w:cs="Times New Roman"/>
          <w:sz w:val="24"/>
          <w:szCs w:val="24"/>
        </w:rPr>
        <w:t xml:space="preserve">cessing and execution very fast. Booting up </w:t>
      </w:r>
      <w:proofErr w:type="gramStart"/>
      <w:r w:rsidR="001307CC" w:rsidRPr="001307CC">
        <w:rPr>
          <w:rFonts w:ascii="Times New Roman" w:hAnsi="Times New Roman" w:cs="Times New Roman"/>
          <w:sz w:val="24"/>
          <w:szCs w:val="24"/>
        </w:rPr>
        <w:t>takes  only</w:t>
      </w:r>
      <w:proofErr w:type="gramEnd"/>
      <w:r w:rsidR="001307CC" w:rsidRPr="001307CC">
        <w:rPr>
          <w:rFonts w:ascii="Times New Roman" w:hAnsi="Times New Roman" w:cs="Times New Roman"/>
          <w:sz w:val="24"/>
          <w:szCs w:val="24"/>
        </w:rPr>
        <w:t xml:space="preserve"> fraction of second (Because all containers run on same host, light weight and faster than virtual machines)</w:t>
      </w:r>
    </w:p>
    <w:p w:rsidR="001307CC" w:rsidRDefault="001307CC" w:rsidP="004C419B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DCDAA18" wp14:editId="7DC0765A">
            <wp:extent cx="3371850" cy="328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AF" w:rsidRDefault="008840AF" w:rsidP="008840AF">
      <w:pPr>
        <w:rPr>
          <w:rFonts w:ascii="Times New Roman" w:hAnsi="Times New Roman" w:cs="Times New Roman"/>
          <w:sz w:val="24"/>
          <w:szCs w:val="24"/>
        </w:rPr>
      </w:pPr>
    </w:p>
    <w:p w:rsidR="008840AF" w:rsidRPr="008840AF" w:rsidRDefault="008840AF" w:rsidP="00884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ADVANTAGES OVER VIRTUALIZATION</w:t>
      </w:r>
      <w:r w:rsidRPr="008840AF">
        <w:rPr>
          <w:rFonts w:ascii="Times New Roman" w:hAnsi="Times New Roman" w:cs="Times New Roman"/>
          <w:sz w:val="24"/>
          <w:szCs w:val="24"/>
        </w:rPr>
        <w:t>:</w:t>
      </w:r>
    </w:p>
    <w:p w:rsidR="008840AF" w:rsidRDefault="008840AF" w:rsidP="008840A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840AF">
        <w:rPr>
          <w:rFonts w:ascii="Times New Roman" w:hAnsi="Times New Roman" w:cs="Times New Roman"/>
          <w:sz w:val="24"/>
          <w:szCs w:val="24"/>
        </w:rPr>
        <w:t>Containers on same OS kernel are Lighter and smaller</w:t>
      </w:r>
    </w:p>
    <w:p w:rsidR="008840AF" w:rsidRDefault="008840AF" w:rsidP="008840A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Better resource utilization compared to VMs</w:t>
      </w:r>
    </w:p>
    <w:p w:rsidR="008840AF" w:rsidRPr="008840AF" w:rsidRDefault="008840AF" w:rsidP="008840A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Short Boot-up Process</w:t>
      </w:r>
    </w:p>
    <w:p w:rsidR="004C419B" w:rsidRPr="004C419B" w:rsidRDefault="004C419B" w:rsidP="004C419B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FF453E" w:rsidRPr="00FF453E" w:rsidRDefault="00FF453E" w:rsidP="00FF453E">
      <w:pPr>
        <w:rPr>
          <w:rFonts w:ascii="Times New Roman" w:hAnsi="Times New Roman" w:cs="Times New Roman"/>
        </w:rPr>
      </w:pPr>
    </w:p>
    <w:p w:rsidR="0076612E" w:rsidRDefault="0076612E" w:rsidP="00755480">
      <w:pPr>
        <w:rPr>
          <w:rFonts w:ascii="Times New Roman" w:hAnsi="Times New Roman" w:cs="Times New Roman"/>
          <w:sz w:val="24"/>
          <w:szCs w:val="24"/>
        </w:rPr>
      </w:pPr>
    </w:p>
    <w:p w:rsidR="0076612E" w:rsidRDefault="0076612E" w:rsidP="00755480">
      <w:pPr>
        <w:rPr>
          <w:rFonts w:ascii="Times New Roman" w:hAnsi="Times New Roman" w:cs="Times New Roman"/>
          <w:sz w:val="24"/>
          <w:szCs w:val="24"/>
        </w:rPr>
      </w:pPr>
    </w:p>
    <w:p w:rsidR="0076612E" w:rsidRDefault="0076612E" w:rsidP="00755480">
      <w:pPr>
        <w:rPr>
          <w:rFonts w:ascii="Times New Roman" w:hAnsi="Times New Roman" w:cs="Times New Roman"/>
          <w:sz w:val="24"/>
          <w:szCs w:val="24"/>
        </w:rPr>
      </w:pPr>
    </w:p>
    <w:p w:rsidR="0076612E" w:rsidRDefault="0076612E" w:rsidP="00755480">
      <w:pPr>
        <w:rPr>
          <w:rFonts w:ascii="Times New Roman" w:hAnsi="Times New Roman" w:cs="Times New Roman"/>
          <w:sz w:val="24"/>
          <w:szCs w:val="24"/>
        </w:rPr>
      </w:pPr>
    </w:p>
    <w:p w:rsidR="0076612E" w:rsidRDefault="0076612E" w:rsidP="00755480">
      <w:pPr>
        <w:rPr>
          <w:rFonts w:ascii="Times New Roman" w:hAnsi="Times New Roman" w:cs="Times New Roman"/>
          <w:sz w:val="24"/>
          <w:szCs w:val="24"/>
        </w:rPr>
      </w:pPr>
    </w:p>
    <w:p w:rsidR="0076612E" w:rsidRDefault="0076612E" w:rsidP="00755480">
      <w:pPr>
        <w:rPr>
          <w:rFonts w:ascii="Times New Roman" w:hAnsi="Times New Roman" w:cs="Times New Roman"/>
          <w:sz w:val="24"/>
          <w:szCs w:val="24"/>
        </w:rPr>
      </w:pPr>
    </w:p>
    <w:p w:rsidR="0076612E" w:rsidRDefault="0076612E" w:rsidP="00755480">
      <w:pPr>
        <w:rPr>
          <w:rFonts w:ascii="Times New Roman" w:hAnsi="Times New Roman" w:cs="Times New Roman"/>
          <w:sz w:val="24"/>
          <w:szCs w:val="24"/>
        </w:rPr>
      </w:pPr>
    </w:p>
    <w:p w:rsidR="0076612E" w:rsidRDefault="0076612E" w:rsidP="00755480">
      <w:pPr>
        <w:rPr>
          <w:rFonts w:ascii="Times New Roman" w:hAnsi="Times New Roman" w:cs="Times New Roman"/>
          <w:sz w:val="24"/>
          <w:szCs w:val="24"/>
        </w:rPr>
      </w:pPr>
    </w:p>
    <w:p w:rsidR="00755480" w:rsidRPr="00A87619" w:rsidRDefault="00755480" w:rsidP="00755480">
      <w:pPr>
        <w:rPr>
          <w:rFonts w:ascii="Times New Roman" w:hAnsi="Times New Roman" w:cs="Times New Roman"/>
          <w:b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lastRenderedPageBreak/>
        <w:t>WHAT IS DOCKER?</w:t>
      </w:r>
    </w:p>
    <w:p w:rsidR="00755480" w:rsidRDefault="00755480" w:rsidP="007554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Docker is a Containerization Platform which packages our application and all its dependencies together</w:t>
      </w:r>
      <w:r w:rsidR="00CC29CE">
        <w:rPr>
          <w:rFonts w:ascii="Times New Roman" w:hAnsi="Times New Roman" w:cs="Times New Roman"/>
          <w:sz w:val="24"/>
          <w:szCs w:val="24"/>
        </w:rPr>
        <w:t xml:space="preserve"> in the form of containers</w:t>
      </w:r>
      <w:r>
        <w:rPr>
          <w:rFonts w:ascii="Times New Roman" w:hAnsi="Times New Roman" w:cs="Times New Roman"/>
          <w:sz w:val="24"/>
          <w:szCs w:val="24"/>
        </w:rPr>
        <w:t>. To ensure that your application works seamlessly in any environment be it Development or Testing or Production</w:t>
      </w:r>
      <w:r w:rsidR="00CC29CE">
        <w:rPr>
          <w:rFonts w:ascii="Times New Roman" w:hAnsi="Times New Roman" w:cs="Times New Roman"/>
          <w:sz w:val="24"/>
          <w:szCs w:val="24"/>
        </w:rPr>
        <w:t>.</w:t>
      </w:r>
    </w:p>
    <w:p w:rsidR="00CC29CE" w:rsidRDefault="00CC29CE" w:rsidP="007554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4057650" cy="242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C4E" w:rsidRPr="00A87619" w:rsidRDefault="003A2C4E" w:rsidP="003A2C4E">
      <w:pPr>
        <w:rPr>
          <w:b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ADVANTAGES OF DOCKER</w:t>
      </w:r>
      <w:r w:rsidRPr="00A87619">
        <w:rPr>
          <w:rFonts w:ascii="Times New Roman" w:hAnsi="Times New Roman" w:cs="Times New Roman"/>
          <w:b/>
          <w:sz w:val="24"/>
          <w:szCs w:val="24"/>
        </w:rPr>
        <w:t xml:space="preserve"> OVER </w:t>
      </w:r>
      <w:proofErr w:type="gramStart"/>
      <w:r w:rsidRPr="00A87619">
        <w:rPr>
          <w:rFonts w:ascii="Times New Roman" w:hAnsi="Times New Roman" w:cs="Times New Roman"/>
          <w:b/>
          <w:sz w:val="24"/>
          <w:szCs w:val="24"/>
        </w:rPr>
        <w:t>VIRTUALIZATION</w:t>
      </w:r>
      <w:r w:rsidRPr="00A87619">
        <w:rPr>
          <w:b/>
        </w:rPr>
        <w:t xml:space="preserve"> :</w:t>
      </w:r>
      <w:proofErr w:type="gramEnd"/>
    </w:p>
    <w:p w:rsidR="003A2C4E" w:rsidRDefault="003A2C4E" w:rsidP="003A2C4E"/>
    <w:tbl>
      <w:tblPr>
        <w:tblStyle w:val="TableGrid"/>
        <w:tblW w:w="7465" w:type="dxa"/>
        <w:tblInd w:w="1560" w:type="dxa"/>
        <w:tblLook w:val="04A0" w:firstRow="1" w:lastRow="0" w:firstColumn="1" w:lastColumn="0" w:noHBand="0" w:noVBand="1"/>
      </w:tblPr>
      <w:tblGrid>
        <w:gridCol w:w="2839"/>
        <w:gridCol w:w="2783"/>
        <w:gridCol w:w="1843"/>
      </w:tblGrid>
      <w:tr w:rsidR="003A2C4E" w:rsidTr="003A2C4E">
        <w:trPr>
          <w:trHeight w:val="627"/>
        </w:trPr>
        <w:tc>
          <w:tcPr>
            <w:tcW w:w="2914" w:type="dxa"/>
          </w:tcPr>
          <w:p w:rsidR="003A2C4E" w:rsidRPr="003A2C4E" w:rsidRDefault="003A2C4E" w:rsidP="00886E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C4E">
              <w:rPr>
                <w:rFonts w:ascii="Times New Roman" w:hAnsi="Times New Roman" w:cs="Times New Roman"/>
                <w:sz w:val="24"/>
                <w:szCs w:val="24"/>
              </w:rPr>
              <w:t>VIRTUALIZATION</w:t>
            </w:r>
          </w:p>
        </w:tc>
        <w:tc>
          <w:tcPr>
            <w:tcW w:w="2881" w:type="dxa"/>
          </w:tcPr>
          <w:p w:rsidR="003A2C4E" w:rsidRPr="003A2C4E" w:rsidRDefault="003A2C4E" w:rsidP="00886E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C4E">
              <w:rPr>
                <w:rFonts w:ascii="Times New Roman" w:hAnsi="Times New Roman" w:cs="Times New Roman"/>
                <w:sz w:val="24"/>
                <w:szCs w:val="24"/>
              </w:rPr>
              <w:t>DOCKER</w:t>
            </w:r>
          </w:p>
        </w:tc>
        <w:tc>
          <w:tcPr>
            <w:tcW w:w="1670" w:type="dxa"/>
          </w:tcPr>
          <w:p w:rsidR="003A2C4E" w:rsidRPr="003A2C4E" w:rsidRDefault="003A2C4E" w:rsidP="00886E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2C4E" w:rsidTr="003A2C4E">
        <w:trPr>
          <w:trHeight w:val="627"/>
        </w:trPr>
        <w:tc>
          <w:tcPr>
            <w:tcW w:w="2914" w:type="dxa"/>
          </w:tcPr>
          <w:p w:rsidR="003A2C4E" w:rsidRPr="003A2C4E" w:rsidRDefault="003A2C4E" w:rsidP="00886E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C4E">
              <w:rPr>
                <w:rFonts w:ascii="Times New Roman" w:hAnsi="Times New Roman" w:cs="Times New Roman"/>
                <w:sz w:val="24"/>
                <w:szCs w:val="24"/>
              </w:rPr>
              <w:t>BIG</w:t>
            </w:r>
          </w:p>
        </w:tc>
        <w:tc>
          <w:tcPr>
            <w:tcW w:w="2881" w:type="dxa"/>
          </w:tcPr>
          <w:p w:rsidR="003A2C4E" w:rsidRPr="003A2C4E" w:rsidRDefault="003A2C4E" w:rsidP="00886E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C4E">
              <w:rPr>
                <w:rFonts w:ascii="Times New Roman" w:hAnsi="Times New Roman" w:cs="Times New Roman"/>
                <w:sz w:val="24"/>
                <w:szCs w:val="24"/>
              </w:rPr>
              <w:t>SMALL</w:t>
            </w:r>
          </w:p>
        </w:tc>
        <w:tc>
          <w:tcPr>
            <w:tcW w:w="1670" w:type="dxa"/>
          </w:tcPr>
          <w:p w:rsidR="003A2C4E" w:rsidRPr="003A2C4E" w:rsidRDefault="003A2C4E" w:rsidP="00886E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C4E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</w:tr>
      <w:tr w:rsidR="003A2C4E" w:rsidTr="003A2C4E">
        <w:trPr>
          <w:trHeight w:val="627"/>
        </w:trPr>
        <w:tc>
          <w:tcPr>
            <w:tcW w:w="2914" w:type="dxa"/>
          </w:tcPr>
          <w:p w:rsidR="003A2C4E" w:rsidRPr="003A2C4E" w:rsidRDefault="003A2C4E" w:rsidP="00886E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C4E">
              <w:rPr>
                <w:rFonts w:ascii="Times New Roman" w:hAnsi="Times New Roman" w:cs="Times New Roman"/>
                <w:sz w:val="24"/>
                <w:szCs w:val="24"/>
              </w:rPr>
              <w:t>SLOW</w:t>
            </w:r>
          </w:p>
        </w:tc>
        <w:tc>
          <w:tcPr>
            <w:tcW w:w="2881" w:type="dxa"/>
          </w:tcPr>
          <w:p w:rsidR="003A2C4E" w:rsidRPr="003A2C4E" w:rsidRDefault="003A2C4E" w:rsidP="00886E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C4E">
              <w:rPr>
                <w:rFonts w:ascii="Times New Roman" w:hAnsi="Times New Roman" w:cs="Times New Roman"/>
                <w:sz w:val="24"/>
                <w:szCs w:val="24"/>
              </w:rPr>
              <w:t>FAST</w:t>
            </w:r>
          </w:p>
        </w:tc>
        <w:tc>
          <w:tcPr>
            <w:tcW w:w="1670" w:type="dxa"/>
          </w:tcPr>
          <w:p w:rsidR="003A2C4E" w:rsidRPr="003A2C4E" w:rsidRDefault="003A2C4E" w:rsidP="00886E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C4E">
              <w:rPr>
                <w:rFonts w:ascii="Times New Roman" w:hAnsi="Times New Roman" w:cs="Times New Roman"/>
                <w:sz w:val="24"/>
                <w:szCs w:val="24"/>
              </w:rPr>
              <w:t>START-UP</w:t>
            </w:r>
          </w:p>
        </w:tc>
      </w:tr>
      <w:tr w:rsidR="003A2C4E" w:rsidTr="003A2C4E">
        <w:trPr>
          <w:trHeight w:val="604"/>
        </w:trPr>
        <w:tc>
          <w:tcPr>
            <w:tcW w:w="2914" w:type="dxa"/>
          </w:tcPr>
          <w:p w:rsidR="003A2C4E" w:rsidRPr="003A2C4E" w:rsidRDefault="003A2C4E" w:rsidP="00886E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C4E">
              <w:rPr>
                <w:rFonts w:ascii="Times New Roman" w:hAnsi="Times New Roman" w:cs="Times New Roman"/>
                <w:sz w:val="24"/>
                <w:szCs w:val="24"/>
              </w:rPr>
              <w:t>POSSIBLE BUT HAS COMPLICATIONS</w:t>
            </w:r>
          </w:p>
        </w:tc>
        <w:tc>
          <w:tcPr>
            <w:tcW w:w="2881" w:type="dxa"/>
          </w:tcPr>
          <w:p w:rsidR="003A2C4E" w:rsidRPr="003A2C4E" w:rsidRDefault="003A2C4E" w:rsidP="00886E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C4E">
              <w:rPr>
                <w:rFonts w:ascii="Times New Roman" w:hAnsi="Times New Roman" w:cs="Times New Roman"/>
                <w:sz w:val="24"/>
                <w:szCs w:val="24"/>
              </w:rPr>
              <w:t>COMFORTABLE IN INTEGRATING WITH MANY DEVOPS TOOLS</w:t>
            </w:r>
          </w:p>
        </w:tc>
        <w:tc>
          <w:tcPr>
            <w:tcW w:w="1670" w:type="dxa"/>
          </w:tcPr>
          <w:p w:rsidR="003A2C4E" w:rsidRPr="003A2C4E" w:rsidRDefault="003A2C4E" w:rsidP="00886E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C4E">
              <w:rPr>
                <w:rFonts w:ascii="Times New Roman" w:hAnsi="Times New Roman" w:cs="Times New Roman"/>
                <w:sz w:val="24"/>
                <w:szCs w:val="24"/>
              </w:rPr>
              <w:t>INTE</w:t>
            </w:r>
            <w:r w:rsidR="00AD09E1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3A2C4E">
              <w:rPr>
                <w:rFonts w:ascii="Times New Roman" w:hAnsi="Times New Roman" w:cs="Times New Roman"/>
                <w:sz w:val="24"/>
                <w:szCs w:val="24"/>
              </w:rPr>
              <w:t>RATION</w:t>
            </w:r>
          </w:p>
        </w:tc>
      </w:tr>
    </w:tbl>
    <w:p w:rsidR="003A2C4E" w:rsidRDefault="003A2C4E" w:rsidP="00755480">
      <w:pPr>
        <w:rPr>
          <w:rFonts w:ascii="Times New Roman" w:hAnsi="Times New Roman" w:cs="Times New Roman"/>
          <w:sz w:val="24"/>
          <w:szCs w:val="24"/>
        </w:rPr>
      </w:pPr>
    </w:p>
    <w:p w:rsidR="003A2C4E" w:rsidRDefault="003A2C4E" w:rsidP="007554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noProof/>
          <w:lang w:eastAsia="en-GB"/>
        </w:rPr>
        <w:drawing>
          <wp:inline distT="0" distB="0" distL="0" distR="0" wp14:anchorId="38356CD9" wp14:editId="5AE7E550">
            <wp:extent cx="4527550" cy="28765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4E" w:rsidRDefault="003A2C4E" w:rsidP="00755480">
      <w:pPr>
        <w:rPr>
          <w:rFonts w:ascii="Times New Roman" w:hAnsi="Times New Roman" w:cs="Times New Roman"/>
          <w:sz w:val="24"/>
          <w:szCs w:val="24"/>
        </w:rPr>
      </w:pPr>
    </w:p>
    <w:p w:rsidR="00755480" w:rsidRDefault="0076612E" w:rsidP="00755480">
      <w:p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INSTALLATION OF DOCKER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6612E" w:rsidRDefault="0076612E" w:rsidP="007554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09E1">
        <w:rPr>
          <w:rFonts w:ascii="Times New Roman" w:hAnsi="Times New Roman" w:cs="Times New Roman"/>
          <w:sz w:val="24"/>
          <w:szCs w:val="24"/>
        </w:rPr>
        <w:t>#Y</w:t>
      </w:r>
      <w:r>
        <w:rPr>
          <w:rFonts w:ascii="Times New Roman" w:hAnsi="Times New Roman" w:cs="Times New Roman"/>
          <w:sz w:val="24"/>
          <w:szCs w:val="24"/>
        </w:rPr>
        <w:t>um install docker</w:t>
      </w:r>
    </w:p>
    <w:p w:rsidR="0076612E" w:rsidRDefault="0076612E" w:rsidP="0075548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0EE8BF46" wp14:editId="1BD5C2F4">
            <wp:extent cx="5731510" cy="31940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A5" w:rsidRDefault="00A335A5" w:rsidP="0075548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1FF497A9" wp14:editId="504607F6">
            <wp:extent cx="5731510" cy="31007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A5" w:rsidRDefault="00A335A5" w:rsidP="00755480">
      <w:p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Adding Proxy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D09E1" w:rsidRDefault="00A335A5" w:rsidP="007554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09E1">
        <w:rPr>
          <w:rFonts w:ascii="Times New Roman" w:hAnsi="Times New Roman" w:cs="Times New Roman"/>
          <w:sz w:val="24"/>
          <w:szCs w:val="24"/>
        </w:rPr>
        <w:t>#</w:t>
      </w:r>
      <w:proofErr w:type="gramStart"/>
      <w:r>
        <w:rPr>
          <w:rFonts w:ascii="Times New Roman" w:hAnsi="Times New Roman" w:cs="Times New Roman"/>
          <w:sz w:val="24"/>
          <w:szCs w:val="24"/>
        </w:rPr>
        <w:t>Vi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sysconfig</w:t>
      </w:r>
      <w:proofErr w:type="spellEnd"/>
      <w:r>
        <w:rPr>
          <w:rFonts w:ascii="Times New Roman" w:hAnsi="Times New Roman" w:cs="Times New Roman"/>
          <w:sz w:val="24"/>
          <w:szCs w:val="24"/>
        </w:rPr>
        <w:t>/docker</w:t>
      </w:r>
    </w:p>
    <w:p w:rsidR="00A335A5" w:rsidRDefault="00AD09E1" w:rsidP="00AD09E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HTTP_PROXY=”http://web-proxy.sgp.hpecorp.net:8080”</w:t>
      </w:r>
      <w:r w:rsidR="00A335A5">
        <w:rPr>
          <w:rFonts w:ascii="Times New Roman" w:hAnsi="Times New Roman" w:cs="Times New Roman"/>
          <w:sz w:val="24"/>
          <w:szCs w:val="24"/>
        </w:rPr>
        <w:br/>
      </w:r>
      <w:r w:rsidR="00A335A5">
        <w:rPr>
          <w:noProof/>
          <w:lang w:eastAsia="en-GB"/>
        </w:rPr>
        <w:drawing>
          <wp:inline distT="0" distB="0" distL="0" distR="0" wp14:anchorId="40BA1652" wp14:editId="344CAFEA">
            <wp:extent cx="5731510" cy="31337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FE" w:rsidRDefault="000455FE" w:rsidP="00755480">
      <w:pPr>
        <w:rPr>
          <w:rFonts w:ascii="Times New Roman" w:hAnsi="Times New Roman" w:cs="Times New Roman"/>
          <w:sz w:val="24"/>
          <w:szCs w:val="24"/>
        </w:rPr>
      </w:pPr>
    </w:p>
    <w:p w:rsidR="00A335A5" w:rsidRDefault="000455FE" w:rsidP="00755480">
      <w:p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D09E1" w:rsidRDefault="00AD09E1" w:rsidP="007554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Let check if the docker is working or not. Run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command </w:t>
      </w:r>
    </w:p>
    <w:p w:rsidR="00AD09E1" w:rsidRDefault="00AD09E1" w:rsidP="007554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#docker pull hello-world</w:t>
      </w:r>
    </w:p>
    <w:p w:rsidR="000455FE" w:rsidRDefault="000455FE" w:rsidP="0075548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67B0262E" wp14:editId="48D961A7">
            <wp:extent cx="5731510" cy="11614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B7" w:rsidRDefault="00755480" w:rsidP="007554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455FE">
        <w:rPr>
          <w:noProof/>
          <w:lang w:eastAsia="en-GB"/>
        </w:rPr>
        <w:drawing>
          <wp:inline distT="0" distB="0" distL="0" distR="0" wp14:anchorId="607BB1D4" wp14:editId="183095D9">
            <wp:extent cx="5731510" cy="2635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4E" w:rsidRDefault="003A2C4E" w:rsidP="003A2C4E">
      <w:pPr>
        <w:rPr>
          <w:rFonts w:ascii="Times New Roman" w:hAnsi="Times New Roman" w:cs="Times New Roman"/>
          <w:sz w:val="24"/>
          <w:szCs w:val="24"/>
        </w:rPr>
      </w:pPr>
    </w:p>
    <w:p w:rsidR="003A2C4E" w:rsidRPr="003A2C4E" w:rsidRDefault="003A2C4E" w:rsidP="003A2C4E">
      <w:p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HOW DOCKER IS USED IN DEVOPS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A2C4E" w:rsidRDefault="000A6DE6" w:rsidP="000A6DE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3A2C4E" w:rsidRPr="003A2C4E">
        <w:rPr>
          <w:rFonts w:ascii="Times New Roman" w:hAnsi="Times New Roman" w:cs="Times New Roman"/>
          <w:sz w:val="24"/>
          <w:szCs w:val="24"/>
        </w:rPr>
        <w:t>Docker is used 90% of time in continuous testing phase and 10% of time in continuous deployment time, because docker sets up the testing environment. It is also used to deploy code to production.</w:t>
      </w:r>
    </w:p>
    <w:p w:rsidR="00A143B7" w:rsidRDefault="00A143B7" w:rsidP="000A6DE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Centos docker root directory is </w:t>
      </w:r>
    </w:p>
    <w:p w:rsidR="00A143B7" w:rsidRDefault="00A143B7" w:rsidP="000A6DE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cd  /</w:t>
      </w:r>
      <w:proofErr w:type="spellStart"/>
      <w:proofErr w:type="gramEnd"/>
      <w:r w:rsidRPr="00A143B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A143B7">
        <w:rPr>
          <w:rFonts w:ascii="Times New Roman" w:hAnsi="Times New Roman" w:cs="Times New Roman"/>
          <w:sz w:val="24"/>
          <w:szCs w:val="24"/>
        </w:rPr>
        <w:t>/lib/docker</w:t>
      </w:r>
    </w:p>
    <w:p w:rsidR="000A6DE6" w:rsidRPr="000A6DE6" w:rsidRDefault="000A6DE6" w:rsidP="000A6DE6">
      <w:p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HOW DOCKER WORKS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A6DE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A6DE6" w:rsidRPr="000A6DE6" w:rsidRDefault="000A6DE6" w:rsidP="000A6DE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>Docker engine is the heart of the docker system.</w:t>
      </w:r>
    </w:p>
    <w:p w:rsidR="000A6DE6" w:rsidRPr="000A6DE6" w:rsidRDefault="000A6DE6" w:rsidP="000A6DE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>It works like a client-server application which uses a server called daemon-process and command line interface, the client.</w:t>
      </w:r>
    </w:p>
    <w:p w:rsidR="000A6DE6" w:rsidRPr="000A6DE6" w:rsidRDefault="000A6DE6" w:rsidP="000A6DE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>The REST API with combination of socket IO and TCP/IP connection is used for communication between the command line interface and docker daemon.</w:t>
      </w:r>
    </w:p>
    <w:p w:rsidR="000A6DE6" w:rsidRPr="000A6DE6" w:rsidRDefault="000A6DE6" w:rsidP="000A6DE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 xml:space="preserve">In linux operating system, there is a docker client which can be accessed from terminal and docker host which runs docker daemon. </w:t>
      </w:r>
    </w:p>
    <w:p w:rsidR="000A6DE6" w:rsidRPr="000A6DE6" w:rsidRDefault="000A6DE6" w:rsidP="000A6DE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>We build docker images and run the docker containers by passing commands from command line interface to docker daemon.</w:t>
      </w:r>
    </w:p>
    <w:p w:rsidR="000A6DE6" w:rsidRPr="003A2C4E" w:rsidRDefault="000A6DE6" w:rsidP="000A6DE6">
      <w:pPr>
        <w:rPr>
          <w:rFonts w:ascii="Times New Roman" w:hAnsi="Times New Roman" w:cs="Times New Roman"/>
          <w:sz w:val="24"/>
          <w:szCs w:val="24"/>
        </w:rPr>
      </w:pPr>
    </w:p>
    <w:p w:rsidR="003A2C4E" w:rsidRPr="00A87619" w:rsidRDefault="003A2C4E" w:rsidP="00755480">
      <w:pPr>
        <w:rPr>
          <w:rFonts w:ascii="Times New Roman" w:hAnsi="Times New Roman" w:cs="Times New Roman"/>
          <w:b/>
          <w:sz w:val="24"/>
          <w:szCs w:val="24"/>
        </w:rPr>
      </w:pPr>
    </w:p>
    <w:p w:rsidR="00D559FC" w:rsidRDefault="00D559FC" w:rsidP="00755480">
      <w:p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lastRenderedPageBreak/>
        <w:t>DOCKER IMAGES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559FC" w:rsidRPr="00D559FC" w:rsidRDefault="00D559FC" w:rsidP="00D559FC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559FC">
        <w:rPr>
          <w:rFonts w:ascii="Times New Roman" w:hAnsi="Times New Roman" w:cs="Times New Roman"/>
          <w:sz w:val="24"/>
          <w:szCs w:val="24"/>
        </w:rPr>
        <w:t xml:space="preserve">Docker images are used to create Docker containers. Docker provides a simple way to build new images or update existing images. Docker images are the </w:t>
      </w:r>
      <w:r w:rsidRPr="00D559FC">
        <w:rPr>
          <w:rFonts w:ascii="Times New Roman" w:hAnsi="Times New Roman" w:cs="Times New Roman"/>
          <w:b/>
          <w:sz w:val="24"/>
          <w:szCs w:val="24"/>
        </w:rPr>
        <w:t xml:space="preserve">build </w:t>
      </w:r>
      <w:r w:rsidRPr="00D559FC">
        <w:rPr>
          <w:rFonts w:ascii="Times New Roman" w:hAnsi="Times New Roman" w:cs="Times New Roman"/>
          <w:sz w:val="24"/>
          <w:szCs w:val="24"/>
        </w:rPr>
        <w:t>component of docker.</w:t>
      </w:r>
    </w:p>
    <w:p w:rsidR="00D559FC" w:rsidRPr="00D559FC" w:rsidRDefault="00D559FC" w:rsidP="00D559FC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559FC">
        <w:rPr>
          <w:rFonts w:ascii="Times New Roman" w:hAnsi="Times New Roman" w:cs="Times New Roman"/>
          <w:sz w:val="24"/>
          <w:szCs w:val="24"/>
        </w:rPr>
        <w:t xml:space="preserve">Docker images are related to executable file. It is a building block of docker container and it created with build command. </w:t>
      </w:r>
    </w:p>
    <w:p w:rsidR="00D559FC" w:rsidRDefault="00D559FC" w:rsidP="00D559F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D559FC" w:rsidRPr="00D559FC" w:rsidRDefault="00D559FC" w:rsidP="00D559F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0455FE" w:rsidRDefault="000455FE" w:rsidP="0075548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0DAF8676" wp14:editId="0530C875">
            <wp:extent cx="5731510" cy="615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FC" w:rsidRDefault="00D559FC" w:rsidP="00755480">
      <w:p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DOCKER CONTAINER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559FC" w:rsidRPr="00D559FC" w:rsidRDefault="00D559FC" w:rsidP="00D559FC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559FC">
        <w:rPr>
          <w:rFonts w:ascii="Times New Roman" w:hAnsi="Times New Roman" w:cs="Times New Roman"/>
          <w:sz w:val="24"/>
          <w:szCs w:val="24"/>
        </w:rPr>
        <w:t xml:space="preserve">Docker containers are created from docker </w:t>
      </w:r>
      <w:proofErr w:type="spellStart"/>
      <w:r w:rsidRPr="00D559FC">
        <w:rPr>
          <w:rFonts w:ascii="Times New Roman" w:hAnsi="Times New Roman" w:cs="Times New Roman"/>
          <w:sz w:val="24"/>
          <w:szCs w:val="24"/>
        </w:rPr>
        <w:t>images.They</w:t>
      </w:r>
      <w:proofErr w:type="spellEnd"/>
      <w:r w:rsidRPr="00D559FC">
        <w:rPr>
          <w:rFonts w:ascii="Times New Roman" w:hAnsi="Times New Roman" w:cs="Times New Roman"/>
          <w:sz w:val="24"/>
          <w:szCs w:val="24"/>
        </w:rPr>
        <w:t xml:space="preserve"> hold everything that is needed for an application to run. Each container is an isolated and secure </w:t>
      </w:r>
      <w:proofErr w:type="spellStart"/>
      <w:r w:rsidRPr="00D559FC">
        <w:rPr>
          <w:rFonts w:ascii="Times New Roman" w:hAnsi="Times New Roman" w:cs="Times New Roman"/>
          <w:sz w:val="24"/>
          <w:szCs w:val="24"/>
        </w:rPr>
        <w:t>applicaton</w:t>
      </w:r>
      <w:proofErr w:type="spellEnd"/>
      <w:r w:rsidRPr="00D559FC">
        <w:rPr>
          <w:rFonts w:ascii="Times New Roman" w:hAnsi="Times New Roman" w:cs="Times New Roman"/>
          <w:sz w:val="24"/>
          <w:szCs w:val="24"/>
        </w:rPr>
        <w:t xml:space="preserve"> platform. Docker containers are the </w:t>
      </w:r>
      <w:r w:rsidRPr="00D559FC">
        <w:rPr>
          <w:rFonts w:ascii="Times New Roman" w:hAnsi="Times New Roman" w:cs="Times New Roman"/>
          <w:b/>
          <w:sz w:val="24"/>
          <w:szCs w:val="24"/>
        </w:rPr>
        <w:t xml:space="preserve">run </w:t>
      </w:r>
      <w:r w:rsidRPr="00D559FC">
        <w:rPr>
          <w:rFonts w:ascii="Times New Roman" w:hAnsi="Times New Roman" w:cs="Times New Roman"/>
          <w:sz w:val="24"/>
          <w:szCs w:val="24"/>
        </w:rPr>
        <w:t>component of docker.</w:t>
      </w:r>
    </w:p>
    <w:p w:rsidR="00D559FC" w:rsidRPr="00D559FC" w:rsidRDefault="00D559FC" w:rsidP="00D559FC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559FC">
        <w:rPr>
          <w:rFonts w:ascii="Times New Roman" w:hAnsi="Times New Roman" w:cs="Times New Roman"/>
          <w:sz w:val="24"/>
          <w:szCs w:val="24"/>
        </w:rPr>
        <w:t xml:space="preserve">Read only templates used to create container using </w:t>
      </w:r>
      <w:r w:rsidRPr="00D559FC">
        <w:rPr>
          <w:rFonts w:ascii="Times New Roman" w:hAnsi="Times New Roman" w:cs="Times New Roman"/>
          <w:b/>
          <w:sz w:val="24"/>
          <w:szCs w:val="24"/>
        </w:rPr>
        <w:t xml:space="preserve">run </w:t>
      </w:r>
      <w:r w:rsidRPr="00D559FC">
        <w:rPr>
          <w:rFonts w:ascii="Times New Roman" w:hAnsi="Times New Roman" w:cs="Times New Roman"/>
          <w:sz w:val="24"/>
          <w:szCs w:val="24"/>
        </w:rPr>
        <w:t>command</w:t>
      </w:r>
      <w:r w:rsidRPr="00D559FC">
        <w:rPr>
          <w:rFonts w:ascii="Times New Roman" w:hAnsi="Times New Roman" w:cs="Times New Roman"/>
          <w:sz w:val="24"/>
          <w:szCs w:val="24"/>
        </w:rPr>
        <w:t>.</w:t>
      </w:r>
    </w:p>
    <w:p w:rsidR="00D559FC" w:rsidRDefault="00D559FC" w:rsidP="00D559FC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559FC">
        <w:rPr>
          <w:rFonts w:ascii="Times New Roman" w:hAnsi="Times New Roman" w:cs="Times New Roman"/>
          <w:sz w:val="24"/>
          <w:szCs w:val="24"/>
        </w:rPr>
        <w:t>Containers are instance of images and hold the entire package that is needed to run the application.</w:t>
      </w:r>
    </w:p>
    <w:p w:rsidR="000A6DE6" w:rsidRPr="000A6DE6" w:rsidRDefault="000A6DE6" w:rsidP="000A6DE6">
      <w:p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DOCKER REGISTRY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A6DE6" w:rsidRPr="000A6DE6" w:rsidRDefault="000A6DE6" w:rsidP="000A6DE6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>Docker registry is where all images are stored.</w:t>
      </w:r>
    </w:p>
    <w:p w:rsidR="000A6DE6" w:rsidRPr="000A6DE6" w:rsidRDefault="000A6DE6" w:rsidP="000A6DE6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>The registry can be either a user’s local repository or a public repository so that multiple users can collaborate and build an application.</w:t>
      </w:r>
    </w:p>
    <w:p w:rsidR="000A6DE6" w:rsidRDefault="000A6DE6" w:rsidP="000A6DE6">
      <w:pPr>
        <w:pStyle w:val="ListParagraph"/>
        <w:numPr>
          <w:ilvl w:val="2"/>
          <w:numId w:val="14"/>
        </w:numPr>
      </w:pPr>
      <w:proofErr w:type="gramStart"/>
      <w:r w:rsidRPr="000A6DE6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0A6DE6">
        <w:rPr>
          <w:rFonts w:ascii="Times New Roman" w:hAnsi="Times New Roman" w:cs="Times New Roman"/>
          <w:sz w:val="24"/>
          <w:szCs w:val="24"/>
        </w:rPr>
        <w:t xml:space="preserve"> Multiple teams within same organization can share containers by uploading them to docker hub</w:t>
      </w:r>
      <w:r>
        <w:t>.</w:t>
      </w:r>
    </w:p>
    <w:p w:rsidR="000A6DE6" w:rsidRPr="000A6DE6" w:rsidRDefault="000A6DE6" w:rsidP="000A6DE6">
      <w:p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DOCKER ARCHITECTURE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A6DE6" w:rsidRPr="000A6DE6" w:rsidRDefault="000A6DE6" w:rsidP="000A6DE6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>Docker client</w:t>
      </w:r>
    </w:p>
    <w:p w:rsidR="000A6DE6" w:rsidRPr="000A6DE6" w:rsidRDefault="000A6DE6" w:rsidP="000A6DE6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>Docker host</w:t>
      </w:r>
    </w:p>
    <w:p w:rsidR="000A6DE6" w:rsidRPr="000A6DE6" w:rsidRDefault="000A6DE6" w:rsidP="000A6DE6">
      <w:pPr>
        <w:pStyle w:val="ListParagraph"/>
        <w:numPr>
          <w:ilvl w:val="2"/>
          <w:numId w:val="17"/>
        </w:numPr>
      </w:pPr>
      <w:r w:rsidRPr="000A6DE6">
        <w:rPr>
          <w:rFonts w:ascii="Times New Roman" w:hAnsi="Times New Roman" w:cs="Times New Roman"/>
          <w:sz w:val="24"/>
          <w:szCs w:val="24"/>
        </w:rPr>
        <w:t>Registry</w:t>
      </w:r>
    </w:p>
    <w:p w:rsidR="000A6DE6" w:rsidRDefault="000A6DE6" w:rsidP="000A6DE6"/>
    <w:p w:rsidR="000A6DE6" w:rsidRDefault="000A6DE6" w:rsidP="000A6DE6">
      <w:r>
        <w:lastRenderedPageBreak/>
        <w:t xml:space="preserve"> </w:t>
      </w:r>
      <w:r>
        <w:tab/>
      </w:r>
      <w:r>
        <w:rPr>
          <w:noProof/>
          <w:lang w:eastAsia="en-GB"/>
        </w:rPr>
        <w:drawing>
          <wp:inline distT="0" distB="0" distL="0" distR="0" wp14:anchorId="7FA0D549" wp14:editId="3F09C946">
            <wp:extent cx="5731510" cy="27489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E6" w:rsidRDefault="000A6DE6" w:rsidP="000A6DE6">
      <w:pPr>
        <w:ind w:firstLine="720"/>
      </w:pPr>
      <w:bookmarkStart w:id="0" w:name="_GoBack"/>
      <w:bookmarkEnd w:id="0"/>
    </w:p>
    <w:p w:rsidR="000A6DE6" w:rsidRPr="000A6DE6" w:rsidRDefault="000A6DE6" w:rsidP="000A6DE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DOCKER CLIENT</w:t>
      </w:r>
      <w:r w:rsidRPr="000A6DE6">
        <w:rPr>
          <w:rFonts w:ascii="Times New Roman" w:hAnsi="Times New Roman" w:cs="Times New Roman"/>
          <w:sz w:val="24"/>
          <w:szCs w:val="24"/>
        </w:rPr>
        <w:t>:</w:t>
      </w:r>
    </w:p>
    <w:p w:rsidR="000A6DE6" w:rsidRDefault="000A6DE6" w:rsidP="000A6DE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A6DE6">
        <w:rPr>
          <w:rFonts w:ascii="Times New Roman" w:hAnsi="Times New Roman" w:cs="Times New Roman"/>
          <w:sz w:val="24"/>
          <w:szCs w:val="24"/>
        </w:rPr>
        <w:t>It is the primary user interface to docker. It accepts commands from the user and communicates back and forth with a docker daemon.</w:t>
      </w:r>
    </w:p>
    <w:p w:rsidR="000A6DE6" w:rsidRPr="000A6DE6" w:rsidRDefault="000A6DE6" w:rsidP="000A6DE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DOCKER DAEMON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A6DE6" w:rsidRDefault="000A6DE6" w:rsidP="000A6DE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A6DE6">
        <w:rPr>
          <w:rFonts w:ascii="Times New Roman" w:hAnsi="Times New Roman" w:cs="Times New Roman"/>
          <w:sz w:val="24"/>
          <w:szCs w:val="24"/>
        </w:rPr>
        <w:t xml:space="preserve">Daemons run on host machine. Daemons create and manage docker objects, images, containers, networks, volumes, data </w:t>
      </w:r>
      <w:proofErr w:type="spellStart"/>
      <w:r w:rsidRPr="000A6DE6">
        <w:rPr>
          <w:rFonts w:ascii="Times New Roman" w:hAnsi="Times New Roman" w:cs="Times New Roman"/>
          <w:sz w:val="24"/>
          <w:szCs w:val="24"/>
        </w:rPr>
        <w:t>etc</w:t>
      </w:r>
      <w:proofErr w:type="spellEnd"/>
      <w:proofErr w:type="gramStart"/>
      <w:r w:rsidRPr="000A6DE6">
        <w:rPr>
          <w:rFonts w:ascii="Times New Roman" w:hAnsi="Times New Roman" w:cs="Times New Roman"/>
          <w:sz w:val="24"/>
          <w:szCs w:val="24"/>
        </w:rPr>
        <w:t>,.</w:t>
      </w:r>
      <w:proofErr w:type="gramEnd"/>
      <w:r w:rsidRPr="000A6DE6">
        <w:rPr>
          <w:rFonts w:ascii="Times New Roman" w:hAnsi="Times New Roman" w:cs="Times New Roman"/>
          <w:sz w:val="24"/>
          <w:szCs w:val="24"/>
        </w:rPr>
        <w:t xml:space="preserve"> The user does not directly interact with the daemon but instead through the docker client. </w:t>
      </w:r>
    </w:p>
    <w:p w:rsidR="000A6DE6" w:rsidRPr="000A6DE6" w:rsidRDefault="000A6DE6" w:rsidP="000A6DE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 xml:space="preserve">DOCKER </w:t>
      </w:r>
      <w:r w:rsidRPr="00A87619">
        <w:rPr>
          <w:rFonts w:ascii="Times New Roman" w:hAnsi="Times New Roman" w:cs="Times New Roman"/>
          <w:b/>
          <w:sz w:val="24"/>
          <w:szCs w:val="24"/>
        </w:rPr>
        <w:t>REGISTRY</w:t>
      </w:r>
      <w:r w:rsidRPr="000A6DE6">
        <w:rPr>
          <w:rFonts w:ascii="Times New Roman" w:hAnsi="Times New Roman" w:cs="Times New Roman"/>
          <w:sz w:val="24"/>
          <w:szCs w:val="24"/>
        </w:rPr>
        <w:t>:</w:t>
      </w:r>
    </w:p>
    <w:p w:rsidR="000A6DE6" w:rsidRDefault="000A6DE6" w:rsidP="000A6DE6">
      <w:pPr>
        <w:ind w:firstLine="720"/>
      </w:pPr>
      <w:r w:rsidRPr="000A6DE6">
        <w:rPr>
          <w:rFonts w:ascii="Times New Roman" w:hAnsi="Times New Roman" w:cs="Times New Roman"/>
          <w:sz w:val="24"/>
          <w:szCs w:val="24"/>
        </w:rPr>
        <w:tab/>
        <w:t xml:space="preserve">Registry store images. These may be private or public from which we can upload or download images. This can be done on docker hub which is </w:t>
      </w:r>
      <w:proofErr w:type="spellStart"/>
      <w:r w:rsidRPr="000A6DE6">
        <w:rPr>
          <w:rFonts w:ascii="Times New Roman" w:hAnsi="Times New Roman" w:cs="Times New Roman"/>
          <w:sz w:val="24"/>
          <w:szCs w:val="24"/>
        </w:rPr>
        <w:t>docker’s</w:t>
      </w:r>
      <w:proofErr w:type="spellEnd"/>
      <w:r w:rsidRPr="000A6DE6">
        <w:rPr>
          <w:rFonts w:ascii="Times New Roman" w:hAnsi="Times New Roman" w:cs="Times New Roman"/>
          <w:sz w:val="24"/>
          <w:szCs w:val="24"/>
        </w:rPr>
        <w:t xml:space="preserve"> version of </w:t>
      </w:r>
      <w:proofErr w:type="spellStart"/>
      <w:r w:rsidRPr="000A6DE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0A6DE6">
        <w:rPr>
          <w:rFonts w:ascii="Times New Roman" w:hAnsi="Times New Roman" w:cs="Times New Roman"/>
          <w:sz w:val="24"/>
          <w:szCs w:val="24"/>
        </w:rPr>
        <w:t>. Docker registry are the distribution component of docker</w:t>
      </w:r>
      <w:r>
        <w:t>.</w:t>
      </w:r>
    </w:p>
    <w:p w:rsidR="000A6DE6" w:rsidRDefault="000A6DE6" w:rsidP="000A6DE6"/>
    <w:p w:rsidR="000A6DE6" w:rsidRPr="000A6DE6" w:rsidRDefault="000A6DE6" w:rsidP="000A6DE6">
      <w:pPr>
        <w:rPr>
          <w:sz w:val="24"/>
          <w:szCs w:val="24"/>
        </w:rPr>
      </w:pPr>
      <w:r w:rsidRPr="00A87619">
        <w:rPr>
          <w:b/>
          <w:sz w:val="24"/>
          <w:szCs w:val="24"/>
        </w:rPr>
        <w:t>ARCHITECTURE</w:t>
      </w:r>
      <w:r w:rsidRPr="000A6DE6">
        <w:rPr>
          <w:sz w:val="24"/>
          <w:szCs w:val="24"/>
        </w:rPr>
        <w:t>:</w:t>
      </w:r>
    </w:p>
    <w:p w:rsidR="000A6DE6" w:rsidRPr="000A6DE6" w:rsidRDefault="000A6DE6" w:rsidP="000A6DE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 xml:space="preserve">Docker daemon is responsible for containers and images. </w:t>
      </w:r>
    </w:p>
    <w:p w:rsidR="000A6DE6" w:rsidRPr="000A6DE6" w:rsidRDefault="000A6DE6" w:rsidP="000A6DE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 xml:space="preserve">We can build docker image through command line </w:t>
      </w:r>
      <w:proofErr w:type="gramStart"/>
      <w:r w:rsidRPr="000A6DE6">
        <w:rPr>
          <w:rFonts w:ascii="Times New Roman" w:hAnsi="Times New Roman" w:cs="Times New Roman"/>
          <w:sz w:val="24"/>
          <w:szCs w:val="24"/>
        </w:rPr>
        <w:t>interface(</w:t>
      </w:r>
      <w:proofErr w:type="gramEnd"/>
      <w:r w:rsidRPr="000A6DE6">
        <w:rPr>
          <w:rFonts w:ascii="Times New Roman" w:hAnsi="Times New Roman" w:cs="Times New Roman"/>
          <w:sz w:val="24"/>
          <w:szCs w:val="24"/>
        </w:rPr>
        <w:t>client) using build command to docker daemon.</w:t>
      </w:r>
    </w:p>
    <w:p w:rsidR="000A6DE6" w:rsidRPr="000A6DE6" w:rsidRDefault="000A6DE6" w:rsidP="000A6DE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>Daemon build image based on imports and saved in registry which can be either docker hub or local repository.</w:t>
      </w:r>
    </w:p>
    <w:p w:rsidR="000A6DE6" w:rsidRPr="000A6DE6" w:rsidRDefault="000A6DE6" w:rsidP="000A6DE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 xml:space="preserve">We can also pull images from docker hub which would have been built by a different user and contributed to the docker hub. </w:t>
      </w:r>
    </w:p>
    <w:p w:rsidR="000A6DE6" w:rsidRPr="000A6DE6" w:rsidRDefault="000A6DE6" w:rsidP="000A6DE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A6DE6">
        <w:rPr>
          <w:rFonts w:ascii="Times New Roman" w:hAnsi="Times New Roman" w:cs="Times New Roman"/>
          <w:sz w:val="24"/>
          <w:szCs w:val="24"/>
        </w:rPr>
        <w:t xml:space="preserve">To run the instance of any docker image, run command is given from command line interface which creates a container. </w:t>
      </w:r>
    </w:p>
    <w:p w:rsidR="000A6DE6" w:rsidRPr="000A6DE6" w:rsidRDefault="000A6DE6" w:rsidP="000A6DE6">
      <w:pPr>
        <w:rPr>
          <w:rFonts w:ascii="Times New Roman" w:hAnsi="Times New Roman" w:cs="Times New Roman"/>
          <w:sz w:val="24"/>
          <w:szCs w:val="24"/>
        </w:rPr>
      </w:pPr>
    </w:p>
    <w:p w:rsidR="00D559FC" w:rsidRDefault="00D559FC" w:rsidP="00755480">
      <w:pPr>
        <w:rPr>
          <w:rFonts w:ascii="Times New Roman" w:hAnsi="Times New Roman" w:cs="Times New Roman"/>
          <w:sz w:val="24"/>
          <w:szCs w:val="24"/>
        </w:rPr>
      </w:pPr>
    </w:p>
    <w:p w:rsidR="000455FE" w:rsidRDefault="000455FE" w:rsidP="00755480">
      <w:pPr>
        <w:rPr>
          <w:rFonts w:ascii="Times New Roman" w:hAnsi="Times New Roman" w:cs="Times New Roman"/>
          <w:sz w:val="24"/>
          <w:szCs w:val="24"/>
        </w:rPr>
      </w:pPr>
      <w:r w:rsidRPr="00A87619">
        <w:rPr>
          <w:rFonts w:ascii="Times New Roman" w:hAnsi="Times New Roman" w:cs="Times New Roman"/>
          <w:b/>
          <w:sz w:val="24"/>
          <w:szCs w:val="24"/>
        </w:rPr>
        <w:t>DOCKER FILE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559FC" w:rsidRDefault="00D559FC" w:rsidP="00D559FC">
      <w:pPr>
        <w:ind w:firstLine="720"/>
        <w:rPr>
          <w:rFonts w:ascii="Arial" w:hAnsi="Arial" w:cs="Arial"/>
          <w:color w:val="254356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     </w:t>
      </w:r>
      <w:r w:rsidRPr="00D559F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Docker can build images automatically by reading the instructions from a</w:t>
      </w:r>
      <w:r w:rsidRPr="00D559FC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D559FC">
        <w:rPr>
          <w:rStyle w:val="HTMLCode"/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>Dockerfile</w:t>
      </w:r>
      <w:proofErr w:type="spellEnd"/>
      <w:r w:rsidRPr="00D559F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A</w:t>
      </w:r>
      <w:r w:rsidRPr="00D559FC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D559FC">
        <w:rPr>
          <w:rStyle w:val="HTMLCode"/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>Dockerfile</w:t>
      </w:r>
      <w:proofErr w:type="spellEnd"/>
      <w:r w:rsidRPr="00D559FC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D559F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is a text document that contains all the commands a user could call on the command line to assemble an image. Using</w:t>
      </w:r>
      <w:r w:rsidRPr="00D559FC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D559FC">
        <w:rPr>
          <w:rStyle w:val="HTMLCode"/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>docker build</w:t>
      </w:r>
      <w:r w:rsidRPr="00D559FC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D559F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users can create an automated build that executes several command-line instructions in succession</w:t>
      </w:r>
      <w:r>
        <w:rPr>
          <w:rFonts w:ascii="Arial" w:hAnsi="Arial" w:cs="Arial"/>
          <w:color w:val="254356"/>
          <w:sz w:val="23"/>
          <w:szCs w:val="23"/>
          <w:shd w:val="clear" w:color="auto" w:fill="FFFFFF"/>
        </w:rPr>
        <w:t>.</w:t>
      </w:r>
    </w:p>
    <w:p w:rsidR="00FB0F49" w:rsidRDefault="00755480" w:rsidP="00FB0F4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B0F49">
        <w:rPr>
          <w:noProof/>
          <w:lang w:eastAsia="en-GB"/>
        </w:rPr>
        <w:drawing>
          <wp:inline distT="0" distB="0" distL="0" distR="0" wp14:anchorId="33699B1E" wp14:editId="6190F45B">
            <wp:extent cx="5731510" cy="16897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F" w:rsidRDefault="001D53DF" w:rsidP="00FB0F4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are behind proxy server in docker file also we need to add a proxy </w:t>
      </w:r>
    </w:p>
    <w:p w:rsidR="001D53DF" w:rsidRDefault="001D53DF" w:rsidP="00FB0F4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hAnsi="Times New Roman" w:cs="Times New Roman"/>
          <w:sz w:val="24"/>
          <w:szCs w:val="24"/>
        </w:rPr>
        <w:t>http_proxy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http://web-proxy.sgp.hpecorp.net:8080</w:t>
      </w:r>
    </w:p>
    <w:p w:rsidR="00FB0F49" w:rsidRDefault="00FB0F49" w:rsidP="00FB0F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FB9B532" wp14:editId="3E36756F">
            <wp:extent cx="5731510" cy="1699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49" w:rsidRDefault="00FB0F49" w:rsidP="00FB0F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75778B1" wp14:editId="24AD0391">
            <wp:extent cx="5731510" cy="27844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B7" w:rsidRDefault="00A143B7" w:rsidP="00FB0F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2D21CC5A" wp14:editId="0C37F77D">
            <wp:extent cx="5731510" cy="869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F" w:rsidRDefault="001D53DF" w:rsidP="00B0503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D53DF">
        <w:rPr>
          <w:rFonts w:ascii="Times New Roman" w:hAnsi="Times New Roman" w:cs="Times New Roman"/>
          <w:sz w:val="24"/>
          <w:szCs w:val="24"/>
        </w:rPr>
        <w:t>The port number exposed by the container is 80</w:t>
      </w:r>
      <w:r>
        <w:rPr>
          <w:rFonts w:ascii="Times New Roman" w:hAnsi="Times New Roman" w:cs="Times New Roman"/>
          <w:sz w:val="24"/>
          <w:szCs w:val="24"/>
        </w:rPr>
        <w:t xml:space="preserve">. Hence with the –p command, we </w:t>
      </w:r>
      <w:r w:rsidRPr="001D53DF">
        <w:rPr>
          <w:rFonts w:ascii="Times New Roman" w:hAnsi="Times New Roman" w:cs="Times New Roman"/>
          <w:sz w:val="24"/>
          <w:szCs w:val="24"/>
        </w:rPr>
        <w:t>are mapping the same port number to the 80 port number on our localhost.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53DF">
        <w:rPr>
          <w:rFonts w:ascii="Times New Roman" w:hAnsi="Times New Roman" w:cs="Times New Roman"/>
          <w:sz w:val="24"/>
          <w:szCs w:val="24"/>
        </w:rPr>
        <w:t>The –d option is used to run the container in det</w:t>
      </w:r>
      <w:r>
        <w:rPr>
          <w:rFonts w:ascii="Times New Roman" w:hAnsi="Times New Roman" w:cs="Times New Roman"/>
          <w:sz w:val="24"/>
          <w:szCs w:val="24"/>
        </w:rPr>
        <w:t xml:space="preserve">ached mode. This is so that the </w:t>
      </w:r>
      <w:r w:rsidRPr="001D53DF">
        <w:rPr>
          <w:rFonts w:ascii="Times New Roman" w:hAnsi="Times New Roman" w:cs="Times New Roman"/>
          <w:sz w:val="24"/>
          <w:szCs w:val="24"/>
        </w:rPr>
        <w:t>container can run in the background.</w:t>
      </w:r>
      <w:r w:rsidRPr="001D53DF">
        <w:rPr>
          <w:rFonts w:ascii="Times New Roman" w:hAnsi="Times New Roman" w:cs="Times New Roman"/>
          <w:sz w:val="24"/>
          <w:szCs w:val="24"/>
        </w:rPr>
        <w:cr/>
      </w:r>
    </w:p>
    <w:p w:rsidR="001D53DF" w:rsidRDefault="001D53DF" w:rsidP="00FB0F49">
      <w:pPr>
        <w:rPr>
          <w:rFonts w:ascii="Times New Roman" w:hAnsi="Times New Roman" w:cs="Times New Roman"/>
          <w:sz w:val="24"/>
          <w:szCs w:val="24"/>
        </w:rPr>
      </w:pPr>
    </w:p>
    <w:p w:rsidR="00932A41" w:rsidRDefault="00932A41" w:rsidP="00FB0F49">
      <w:pPr>
        <w:rPr>
          <w:rFonts w:ascii="Times New Roman" w:hAnsi="Times New Roman" w:cs="Times New Roman"/>
          <w:sz w:val="24"/>
          <w:szCs w:val="24"/>
        </w:rPr>
      </w:pPr>
    </w:p>
    <w:p w:rsidR="00932A41" w:rsidRDefault="00932A41" w:rsidP="00FB0F49">
      <w:pPr>
        <w:rPr>
          <w:rFonts w:ascii="Times New Roman" w:hAnsi="Times New Roman" w:cs="Times New Roman"/>
          <w:sz w:val="24"/>
          <w:szCs w:val="24"/>
        </w:rPr>
      </w:pPr>
    </w:p>
    <w:p w:rsidR="00932A41" w:rsidRDefault="00A143B7" w:rsidP="00FB0F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COMMANDS:</w:t>
      </w: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 w:rsidRPr="001D53DF">
        <w:rPr>
          <w:rFonts w:ascii="Times New Roman" w:hAnsi="Times New Roman" w:cs="Times New Roman"/>
          <w:sz w:val="24"/>
          <w:szCs w:val="24"/>
        </w:rPr>
        <w:t xml:space="preserve">#yum install </w:t>
      </w:r>
      <w:proofErr w:type="spellStart"/>
      <w:r w:rsidRPr="001D53DF">
        <w:rPr>
          <w:rFonts w:ascii="Times New Roman" w:hAnsi="Times New Roman" w:cs="Times New Roman"/>
          <w:sz w:val="24"/>
          <w:szCs w:val="24"/>
        </w:rPr>
        <w:t>epel</w:t>
      </w:r>
      <w:proofErr w:type="spellEnd"/>
      <w:r w:rsidRPr="001D53DF">
        <w:rPr>
          <w:rFonts w:ascii="Times New Roman" w:hAnsi="Times New Roman" w:cs="Times New Roman"/>
          <w:sz w:val="24"/>
          <w:szCs w:val="24"/>
        </w:rPr>
        <w:t>-release</w:t>
      </w: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 w:rsidRPr="001D53DF">
        <w:rPr>
          <w:rFonts w:ascii="Times New Roman" w:hAnsi="Times New Roman" w:cs="Times New Roman"/>
          <w:sz w:val="24"/>
          <w:szCs w:val="24"/>
        </w:rPr>
        <w:t xml:space="preserve">#yum install net-tools </w:t>
      </w:r>
      <w:proofErr w:type="spellStart"/>
      <w:r w:rsidRPr="001D53DF">
        <w:rPr>
          <w:rFonts w:ascii="Times New Roman" w:hAnsi="Times New Roman" w:cs="Times New Roman"/>
          <w:sz w:val="24"/>
          <w:szCs w:val="24"/>
        </w:rPr>
        <w:t>mlocate</w:t>
      </w:r>
      <w:proofErr w:type="spellEnd"/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 w:rsidRPr="001D53DF">
        <w:rPr>
          <w:rFonts w:ascii="Times New Roman" w:hAnsi="Times New Roman" w:cs="Times New Roman"/>
          <w:sz w:val="24"/>
          <w:szCs w:val="24"/>
        </w:rPr>
        <w:t>#yum install docker-</w:t>
      </w:r>
      <w:proofErr w:type="spellStart"/>
      <w:r w:rsidRPr="001D53DF">
        <w:rPr>
          <w:rFonts w:ascii="Times New Roman" w:hAnsi="Times New Roman" w:cs="Times New Roman"/>
          <w:sz w:val="24"/>
          <w:szCs w:val="24"/>
        </w:rPr>
        <w:t>io</w:t>
      </w:r>
      <w:proofErr w:type="spellEnd"/>
    </w:p>
    <w:p w:rsid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docker</w:t>
      </w: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53DF"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</w:rPr>
        <w:t xml:space="preserve"> docker</w:t>
      </w: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53DF">
        <w:rPr>
          <w:rFonts w:ascii="Times New Roman" w:hAnsi="Times New Roman" w:cs="Times New Roman"/>
          <w:sz w:val="24"/>
          <w:szCs w:val="24"/>
        </w:rPr>
        <w:t>enable</w:t>
      </w:r>
      <w:r>
        <w:rPr>
          <w:rFonts w:ascii="Times New Roman" w:hAnsi="Times New Roman" w:cs="Times New Roman"/>
          <w:sz w:val="24"/>
          <w:szCs w:val="24"/>
        </w:rPr>
        <w:t xml:space="preserve"> docker</w:t>
      </w: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 w:rsidRPr="001D53DF">
        <w:rPr>
          <w:rFonts w:ascii="Times New Roman" w:hAnsi="Times New Roman" w:cs="Times New Roman"/>
          <w:sz w:val="24"/>
          <w:szCs w:val="24"/>
        </w:rPr>
        <w:t>Check if docker is working fine:</w:t>
      </w: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 w:rsidRPr="001D53DF">
        <w:rPr>
          <w:rFonts w:ascii="Times New Roman" w:hAnsi="Times New Roman" w:cs="Times New Roman"/>
          <w:sz w:val="24"/>
          <w:szCs w:val="24"/>
        </w:rPr>
        <w:t>#docker run hello-world</w:t>
      </w: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 w:rsidRPr="001D53DF">
        <w:rPr>
          <w:rFonts w:ascii="Times New Roman" w:hAnsi="Times New Roman" w:cs="Times New Roman"/>
          <w:sz w:val="24"/>
          <w:szCs w:val="24"/>
        </w:rPr>
        <w:t>#docker info</w:t>
      </w: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#docker --version</w:t>
      </w: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#docker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-a, -l</w:t>
      </w: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 w:rsidRPr="001D53DF">
        <w:rPr>
          <w:rFonts w:ascii="Times New Roman" w:hAnsi="Times New Roman" w:cs="Times New Roman"/>
          <w:sz w:val="24"/>
          <w:szCs w:val="24"/>
        </w:rPr>
        <w:t xml:space="preserve">#docker run -it </w:t>
      </w:r>
      <w:proofErr w:type="gramStart"/>
      <w:r w:rsidRPr="001D53DF">
        <w:rPr>
          <w:rFonts w:ascii="Times New Roman" w:hAnsi="Times New Roman" w:cs="Times New Roman"/>
          <w:sz w:val="24"/>
          <w:szCs w:val="24"/>
        </w:rPr>
        <w:t>id  =</w:t>
      </w:r>
      <w:proofErr w:type="gramEnd"/>
      <w:r w:rsidRPr="001D53DF">
        <w:rPr>
          <w:rFonts w:ascii="Times New Roman" w:hAnsi="Times New Roman" w:cs="Times New Roman"/>
          <w:sz w:val="24"/>
          <w:szCs w:val="24"/>
        </w:rPr>
        <w:t>To run a container in an interactive mode</w:t>
      </w: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#docker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rmi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imageID</w:t>
      </w:r>
      <w:proofErr w:type="spellEnd"/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#docker history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ImageID</w:t>
      </w:r>
      <w:proofErr w:type="spellEnd"/>
      <w:r>
        <w:rPr>
          <w:rFonts w:ascii="Times New Roman" w:hAnsi="Times New Roman" w:cs="Times New Roman"/>
          <w:sz w:val="24"/>
          <w:szCs w:val="24"/>
        </w:rPr>
        <w:cr/>
      </w:r>
    </w:p>
    <w:p w:rsidR="001D53DF" w:rsidRPr="001D53DF" w:rsidRDefault="001D53DF" w:rsidP="001D53DF">
      <w:pPr>
        <w:rPr>
          <w:rFonts w:ascii="Times New Roman" w:hAnsi="Times New Roman" w:cs="Times New Roman"/>
          <w:sz w:val="24"/>
          <w:szCs w:val="24"/>
        </w:rPr>
      </w:pPr>
    </w:p>
    <w:p w:rsidR="00A143B7" w:rsidRDefault="001D53DF" w:rsidP="001D53DF">
      <w:pPr>
        <w:rPr>
          <w:rFonts w:ascii="Times New Roman" w:hAnsi="Times New Roman" w:cs="Times New Roman"/>
          <w:sz w:val="24"/>
          <w:szCs w:val="24"/>
        </w:rPr>
      </w:pPr>
      <w:r w:rsidRPr="001D53DF">
        <w:rPr>
          <w:rFonts w:ascii="Times New Roman" w:hAnsi="Times New Roman" w:cs="Times New Roman"/>
          <w:sz w:val="24"/>
          <w:szCs w:val="24"/>
        </w:rPr>
        <w:tab/>
      </w:r>
    </w:p>
    <w:p w:rsidR="00A143B7" w:rsidRDefault="00A143B7" w:rsidP="00FB0F49">
      <w:pPr>
        <w:rPr>
          <w:rFonts w:ascii="Times New Roman" w:hAnsi="Times New Roman" w:cs="Times New Roman"/>
          <w:sz w:val="24"/>
          <w:szCs w:val="24"/>
        </w:rPr>
      </w:pPr>
    </w:p>
    <w:p w:rsidR="00932A41" w:rsidRDefault="00932A41" w:rsidP="00FB0F49">
      <w:pPr>
        <w:rPr>
          <w:rFonts w:ascii="Times New Roman" w:hAnsi="Times New Roman" w:cs="Times New Roman"/>
          <w:sz w:val="24"/>
          <w:szCs w:val="24"/>
        </w:rPr>
      </w:pPr>
    </w:p>
    <w:p w:rsidR="00932A41" w:rsidRDefault="00932A41" w:rsidP="00FB0F49">
      <w:pPr>
        <w:rPr>
          <w:rFonts w:ascii="Times New Roman" w:hAnsi="Times New Roman" w:cs="Times New Roman"/>
          <w:sz w:val="24"/>
          <w:szCs w:val="24"/>
        </w:rPr>
      </w:pPr>
    </w:p>
    <w:p w:rsidR="00932A41" w:rsidRDefault="00932A41" w:rsidP="00FB0F49">
      <w:pPr>
        <w:rPr>
          <w:rFonts w:ascii="Times New Roman" w:hAnsi="Times New Roman" w:cs="Times New Roman"/>
          <w:sz w:val="24"/>
          <w:szCs w:val="24"/>
        </w:rPr>
      </w:pPr>
    </w:p>
    <w:p w:rsidR="00932A41" w:rsidRDefault="00932A41" w:rsidP="00FB0F49">
      <w:pPr>
        <w:rPr>
          <w:rFonts w:ascii="Times New Roman" w:hAnsi="Times New Roman" w:cs="Times New Roman"/>
          <w:sz w:val="24"/>
          <w:szCs w:val="24"/>
        </w:rPr>
      </w:pPr>
    </w:p>
    <w:p w:rsidR="00932A41" w:rsidRDefault="00932A41" w:rsidP="00FB0F49">
      <w:pPr>
        <w:rPr>
          <w:rFonts w:ascii="Times New Roman" w:hAnsi="Times New Roman" w:cs="Times New Roman"/>
          <w:sz w:val="24"/>
          <w:szCs w:val="24"/>
        </w:rPr>
      </w:pPr>
    </w:p>
    <w:p w:rsidR="00932A41" w:rsidRDefault="00932A41" w:rsidP="00FB0F49">
      <w:pPr>
        <w:rPr>
          <w:rFonts w:ascii="Times New Roman" w:hAnsi="Times New Roman" w:cs="Times New Roman"/>
          <w:sz w:val="24"/>
          <w:szCs w:val="24"/>
        </w:rPr>
      </w:pPr>
    </w:p>
    <w:p w:rsidR="00932A41" w:rsidRDefault="00932A41" w:rsidP="00FB0F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932A41" w:rsidRDefault="00932A41" w:rsidP="00FB0F49">
      <w:pPr>
        <w:rPr>
          <w:rFonts w:ascii="Times New Roman" w:hAnsi="Times New Roman" w:cs="Times New Roman"/>
          <w:sz w:val="24"/>
          <w:szCs w:val="24"/>
        </w:rPr>
      </w:pPr>
    </w:p>
    <w:p w:rsidR="00932A41" w:rsidRDefault="00932A41" w:rsidP="00932A41">
      <w:pPr>
        <w:ind w:left="50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</w:t>
      </w:r>
    </w:p>
    <w:p w:rsidR="00932A41" w:rsidRDefault="00932A41" w:rsidP="00FB0F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N.Nivetha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Rani (60116545)</w:t>
      </w:r>
    </w:p>
    <w:p w:rsidR="00FB0F49" w:rsidRDefault="00932A41" w:rsidP="00932A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J.Janani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05033">
        <w:rPr>
          <w:rFonts w:ascii="Times New Roman" w:hAnsi="Times New Roman" w:cs="Times New Roman"/>
          <w:sz w:val="24"/>
          <w:szCs w:val="24"/>
        </w:rPr>
        <w:t>Booma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6011657</w:t>
      </w:r>
      <w:r w:rsidR="002261F6">
        <w:rPr>
          <w:rFonts w:ascii="Times New Roman" w:hAnsi="Times New Roman" w:cs="Times New Roman"/>
          <w:sz w:val="24"/>
          <w:szCs w:val="24"/>
        </w:rPr>
        <w:t>5)</w:t>
      </w:r>
    </w:p>
    <w:sectPr w:rsidR="00FB0F4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45EB1"/>
    <w:multiLevelType w:val="hybridMultilevel"/>
    <w:tmpl w:val="FA0AF108"/>
    <w:lvl w:ilvl="0" w:tplc="08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3932D85"/>
    <w:multiLevelType w:val="hybridMultilevel"/>
    <w:tmpl w:val="23609C3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A5CA1"/>
    <w:multiLevelType w:val="hybridMultilevel"/>
    <w:tmpl w:val="A7CCEE90"/>
    <w:lvl w:ilvl="0" w:tplc="0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A666435"/>
    <w:multiLevelType w:val="hybridMultilevel"/>
    <w:tmpl w:val="1E889322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090B9A"/>
    <w:multiLevelType w:val="hybridMultilevel"/>
    <w:tmpl w:val="8D487580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94398E"/>
    <w:multiLevelType w:val="hybridMultilevel"/>
    <w:tmpl w:val="9D12338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96515E7"/>
    <w:multiLevelType w:val="hybridMultilevel"/>
    <w:tmpl w:val="F620EAF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9FC40E2"/>
    <w:multiLevelType w:val="hybridMultilevel"/>
    <w:tmpl w:val="AE965C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26E16"/>
    <w:multiLevelType w:val="hybridMultilevel"/>
    <w:tmpl w:val="07886288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CE33D1"/>
    <w:multiLevelType w:val="hybridMultilevel"/>
    <w:tmpl w:val="4CF604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E4793"/>
    <w:multiLevelType w:val="hybridMultilevel"/>
    <w:tmpl w:val="44D63A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C65034"/>
    <w:multiLevelType w:val="hybridMultilevel"/>
    <w:tmpl w:val="53D691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280D0F"/>
    <w:multiLevelType w:val="hybridMultilevel"/>
    <w:tmpl w:val="3E0A73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437DB3"/>
    <w:multiLevelType w:val="hybridMultilevel"/>
    <w:tmpl w:val="36E6A5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C1A6B"/>
    <w:multiLevelType w:val="hybridMultilevel"/>
    <w:tmpl w:val="7AB2A4AA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B1E387F"/>
    <w:multiLevelType w:val="hybridMultilevel"/>
    <w:tmpl w:val="38E4FC0C"/>
    <w:lvl w:ilvl="0" w:tplc="08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6C7B0331"/>
    <w:multiLevelType w:val="hybridMultilevel"/>
    <w:tmpl w:val="57BA04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0618BE"/>
    <w:multiLevelType w:val="hybridMultilevel"/>
    <w:tmpl w:val="DF542AF2"/>
    <w:lvl w:ilvl="0" w:tplc="08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73B23929"/>
    <w:multiLevelType w:val="hybridMultilevel"/>
    <w:tmpl w:val="2C2AA0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484755"/>
    <w:multiLevelType w:val="hybridMultilevel"/>
    <w:tmpl w:val="B1744E9E"/>
    <w:lvl w:ilvl="0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0" w15:restartNumberingAfterBreak="0">
    <w:nsid w:val="7C0E09A2"/>
    <w:multiLevelType w:val="hybridMultilevel"/>
    <w:tmpl w:val="7CC87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0C4D70"/>
    <w:multiLevelType w:val="hybridMultilevel"/>
    <w:tmpl w:val="340C29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1"/>
  </w:num>
  <w:num w:numId="4">
    <w:abstractNumId w:val="20"/>
  </w:num>
  <w:num w:numId="5">
    <w:abstractNumId w:val="18"/>
  </w:num>
  <w:num w:numId="6">
    <w:abstractNumId w:val="7"/>
  </w:num>
  <w:num w:numId="7">
    <w:abstractNumId w:val="17"/>
  </w:num>
  <w:num w:numId="8">
    <w:abstractNumId w:val="0"/>
  </w:num>
  <w:num w:numId="9">
    <w:abstractNumId w:val="15"/>
  </w:num>
  <w:num w:numId="10">
    <w:abstractNumId w:val="19"/>
  </w:num>
  <w:num w:numId="11">
    <w:abstractNumId w:val="9"/>
  </w:num>
  <w:num w:numId="12">
    <w:abstractNumId w:val="16"/>
  </w:num>
  <w:num w:numId="13">
    <w:abstractNumId w:val="12"/>
  </w:num>
  <w:num w:numId="14">
    <w:abstractNumId w:val="13"/>
  </w:num>
  <w:num w:numId="15">
    <w:abstractNumId w:val="5"/>
  </w:num>
  <w:num w:numId="16">
    <w:abstractNumId w:val="11"/>
  </w:num>
  <w:num w:numId="17">
    <w:abstractNumId w:val="10"/>
  </w:num>
  <w:num w:numId="18">
    <w:abstractNumId w:val="2"/>
  </w:num>
  <w:num w:numId="19">
    <w:abstractNumId w:val="3"/>
  </w:num>
  <w:num w:numId="20">
    <w:abstractNumId w:val="14"/>
  </w:num>
  <w:num w:numId="21">
    <w:abstractNumId w:val="4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480"/>
    <w:rsid w:val="000455FE"/>
    <w:rsid w:val="000A6DE6"/>
    <w:rsid w:val="001307CC"/>
    <w:rsid w:val="001D53DF"/>
    <w:rsid w:val="002261F6"/>
    <w:rsid w:val="00237D39"/>
    <w:rsid w:val="00382E9F"/>
    <w:rsid w:val="003A2C4E"/>
    <w:rsid w:val="004C419B"/>
    <w:rsid w:val="00755480"/>
    <w:rsid w:val="0076612E"/>
    <w:rsid w:val="008840AF"/>
    <w:rsid w:val="008912EB"/>
    <w:rsid w:val="00932A41"/>
    <w:rsid w:val="00A143B7"/>
    <w:rsid w:val="00A335A5"/>
    <w:rsid w:val="00A87619"/>
    <w:rsid w:val="00AD09E1"/>
    <w:rsid w:val="00B05033"/>
    <w:rsid w:val="00CC29CE"/>
    <w:rsid w:val="00D559FC"/>
    <w:rsid w:val="00EA4830"/>
    <w:rsid w:val="00FB0F49"/>
    <w:rsid w:val="00FF4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4E6C65-CF11-4F15-93E1-8DA056C26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453E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559FC"/>
  </w:style>
  <w:style w:type="character" w:styleId="HTMLCode">
    <w:name w:val="HTML Code"/>
    <w:basedOn w:val="DefaultParagraphFont"/>
    <w:uiPriority w:val="99"/>
    <w:semiHidden/>
    <w:unhideWhenUsed/>
    <w:rsid w:val="00D559F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A2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11</Pages>
  <Words>968</Words>
  <Characters>5520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6476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Janani, Boomadevi Ali</dc:creator>
  <cp:keywords/>
  <dc:description/>
  <cp:lastModifiedBy>Janani, Boomadevi Ali</cp:lastModifiedBy>
  <cp:revision>13</cp:revision>
  <dcterms:created xsi:type="dcterms:W3CDTF">2017-05-12T04:38:00Z</dcterms:created>
  <dcterms:modified xsi:type="dcterms:W3CDTF">2017-05-12T10:16:00Z</dcterms:modified>
</cp:coreProperties>
</file>