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000000"/>
          <w:sz w:val="56"/>
          <w:szCs w:val="56"/>
        </w:rPr>
        <w:t xml:space="preserve">Java Operators</w:t>
      </w:r>
    </w:p>
    <w:p>
      <w:pPr>
        <w:pBdr>
          <w:bottom w:val="single" w:color="000000" w:sz="6"/>
        </w:pBdr>
        <w:spacing w:after="300"/>
      </w:pPr>
    </w:p>
    <w:p>
      <w:pPr>
        <w:pStyle w:val="Heading1"/>
        <w:keepNext/>
        <w:spacing w:after="160" w:before="360"/>
      </w:pPr>
      <w:r>
        <w:rPr>
          <w:color w:val="000000"/>
        </w:rPr>
        <w:t xml:space="preserve">1. Operand and Operator</w:t>
      </w:r>
    </w:p>
    <w:p>
      <w:pPr>
        <w:pStyle w:val="Heading2"/>
        <w:keepNext/>
        <w:spacing w:after="120" w:before="280"/>
      </w:pPr>
      <w:r>
        <w:rPr>
          <w:color w:val="000000"/>
        </w:rPr>
        <w:t xml:space="preserve">Operand</w:t>
      </w:r>
    </w:p>
    <w:p>
      <w:pPr>
        <w:spacing w:after="160" w:line="300"/>
      </w:pPr>
      <w:r>
        <w:t xml:space="preserve">An operand is the value or variable on which an operator acts. It is the data being worked on. For example, in the expression a + b, both a and b are operands.</w:t>
      </w:r>
    </w:p>
    <w:p>
      <w:pPr>
        <w:pStyle w:val="Heading2"/>
        <w:keepNext/>
        <w:spacing w:after="120" w:before="280"/>
      </w:pPr>
      <w:r>
        <w:rPr>
          <w:color w:val="000000"/>
        </w:rPr>
        <w:t xml:space="preserve">Operator</w:t>
      </w:r>
    </w:p>
    <w:p>
      <w:pPr>
        <w:spacing w:after="160" w:line="300"/>
      </w:pPr>
      <w:r>
        <w:t xml:space="preserve">An operator is a special symbol that performs an operation on one or more operands, such as addition, comparison, or logical combination. For example, in a + b, the + symbol is the operator that tells Java to add the two operands together.</w:t>
      </w:r>
    </w:p>
    <w:p>
      <w:pPr>
        <w:spacing w:after="160" w:line="300"/>
      </w:pPr>
      <w:r>
        <w:t xml:space="preserve">Java provides several categories of operators, covered below with their symbols, descriptions, and examples.</w:t>
      </w:r>
    </w:p>
    <w:p>
      <w:pPr>
        <w:pStyle w:val="Heading1"/>
        <w:keepNext/>
        <w:spacing w:after="160" w:before="360"/>
      </w:pPr>
      <w:r>
        <w:rPr>
          <w:color w:val="000000"/>
        </w:rPr>
        <w:t xml:space="preserve">2. Arithmetic Operators</w:t>
      </w:r>
    </w:p>
    <w:p>
      <w:pPr>
        <w:spacing w:after="160" w:line="300"/>
      </w:pPr>
      <w:r>
        <w:t xml:space="preserve">Arithmetic operators are used to perform basic mathematical operations such as addition, subtraction, multiplication, division, and finding the remainder.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50"/>
        <w:gridCol w:w="3200"/>
      </w:tblGrid>
      <w:tr>
        <w:trPr>
          <w:tblHeader/>
        </w:trPr>
        <w:tc>
          <w:tcPr>
            <w:tcW w:type="dxa" w:w="16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455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2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+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Addition — adds two operands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+ b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Subtraction — subtracts right operand from left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- b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*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Multiplication — multiplies two operands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* b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/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Division — divides left operand by right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/ b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%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Modulus — remainder of division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% b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60" w:before="360"/>
      </w:pPr>
      <w:r>
        <w:rPr>
          <w:color w:val="000000"/>
        </w:rPr>
        <w:t xml:space="preserve">3. Relational (Comparison) Operators</w:t>
      </w:r>
    </w:p>
    <w:p>
      <w:pPr>
        <w:spacing w:after="160" w:line="300"/>
      </w:pPr>
      <w:r>
        <w:t xml:space="preserve">Relational operators are used to compare two operands and return a boolean result (true or false).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50"/>
        <w:gridCol w:w="3200"/>
      </w:tblGrid>
      <w:tr>
        <w:trPr>
          <w:tblHeader/>
        </w:trPr>
        <w:tc>
          <w:tcPr>
            <w:tcW w:type="dxa" w:w="16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455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2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==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Equal to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== b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!=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Not equal to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!= b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&gt;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Greater than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&gt; b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&lt;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Less than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&lt; b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&gt;=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Greater than or equal to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&gt;= b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&lt;=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Less than or equal to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&lt;= b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60" w:before="360"/>
      </w:pPr>
      <w:r>
        <w:rPr>
          <w:color w:val="000000"/>
        </w:rPr>
        <w:t xml:space="preserve">4. Logical Operators</w:t>
      </w:r>
    </w:p>
    <w:p>
      <w:pPr>
        <w:spacing w:after="160" w:line="300"/>
      </w:pPr>
      <w:r>
        <w:t xml:space="preserve">Logical operators are used to combine or invert boolean expressions.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50"/>
        <w:gridCol w:w="3200"/>
      </w:tblGrid>
      <w:tr>
        <w:trPr>
          <w:tblHeader/>
        </w:trPr>
        <w:tc>
          <w:tcPr>
            <w:tcW w:type="dxa" w:w="16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455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2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&amp;&amp;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Logical AND — true only if both operands are true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&amp;&amp; b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||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Logical OR — true if at least one operand is true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|| b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!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Logical NOT — reverses the boolean result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!a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60" w:before="360"/>
      </w:pPr>
      <w:r>
        <w:rPr>
          <w:color w:val="000000"/>
        </w:rPr>
        <w:t xml:space="preserve">5. Assignment Operators</w:t>
      </w:r>
    </w:p>
    <w:p>
      <w:pPr>
        <w:spacing w:after="160" w:line="300"/>
      </w:pPr>
      <w:r>
        <w:t xml:space="preserve">Assignment operators are used to assign a value to a variable, optionally combined with an arithmetic operation.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50"/>
        <w:gridCol w:w="3200"/>
      </w:tblGrid>
      <w:tr>
        <w:trPr>
          <w:tblHeader/>
        </w:trPr>
        <w:tc>
          <w:tcPr>
            <w:tcW w:type="dxa" w:w="16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455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2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=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Assigns value from right to left operand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= b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+=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Adds and assigns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+= b  (a = a + b)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-=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Subtracts and assigns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-= b  (a = a - b)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*=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Multiplies and assigns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*= b  (a = a * b)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/=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Divides and assigns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/= b  (a = a / b)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%=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Modulus and assigns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%= b  (a = a % b)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60" w:before="360"/>
      </w:pPr>
      <w:r>
        <w:rPr>
          <w:color w:val="000000"/>
        </w:rPr>
        <w:t xml:space="preserve">6. Unary Operators</w:t>
      </w:r>
    </w:p>
    <w:p>
      <w:pPr>
        <w:spacing w:after="160" w:line="300"/>
      </w:pPr>
      <w:r>
        <w:t xml:space="preserve">Unary operators act on a single operand to perform operations such as incrementing, decrementing, negating, or inverting a value.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50"/>
        <w:gridCol w:w="3200"/>
      </w:tblGrid>
      <w:tr>
        <w:trPr>
          <w:tblHeader/>
        </w:trPr>
        <w:tc>
          <w:tcPr>
            <w:tcW w:type="dxa" w:w="16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455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2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+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Unary plus — indicates positive value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+a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Unary minus — negates a value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-a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++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Increment — increases value by 1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a++  or  ++a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--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Decrement — decreases value by 1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a--  or  --a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!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Logical complement — inverts a boolean value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!flag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60" w:before="360"/>
      </w:pPr>
      <w:r>
        <w:rPr>
          <w:color w:val="000000"/>
        </w:rPr>
        <w:t xml:space="preserve">7. Bitwise Operators</w:t>
      </w:r>
    </w:p>
    <w:p>
      <w:pPr>
        <w:spacing w:after="160" w:line="300"/>
      </w:pPr>
      <w:r>
        <w:t xml:space="preserve">Bitwise operators perform operations directly on the individual bits of integer values.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50"/>
        <w:gridCol w:w="3200"/>
      </w:tblGrid>
      <w:tr>
        <w:trPr>
          <w:tblHeader/>
        </w:trPr>
        <w:tc>
          <w:tcPr>
            <w:tcW w:type="dxa" w:w="16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455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2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&amp;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Bitwise AND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&amp; b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|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Bitwise OR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| b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^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Bitwise XOR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^ b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~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Bitwise complement (NOT)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~a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&lt;&lt;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Left shift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&lt;&lt; 2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&gt;&gt;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Right shift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&gt;&gt; 2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&gt;&gt;&gt;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Unsigned right shift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&gt;&gt;&gt; 2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60" w:before="360"/>
      </w:pPr>
      <w:r>
        <w:rPr>
          <w:color w:val="000000"/>
        </w:rPr>
        <w:t xml:space="preserve">8. Ternary (Conditional) Operator</w:t>
      </w:r>
    </w:p>
    <w:p>
      <w:pPr>
        <w:spacing w:after="160" w:line="300"/>
      </w:pPr>
      <w:r>
        <w:t xml:space="preserve">The ternary operator is a shorthand way of writing a simple if-else statement in a single line.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50"/>
        <w:gridCol w:w="3200"/>
      </w:tblGrid>
      <w:tr>
        <w:trPr>
          <w:tblHeader/>
        </w:trPr>
        <w:tc>
          <w:tcPr>
            <w:tcW w:type="dxa" w:w="16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455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2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? :</w:t>
            </w:r>
          </w:p>
        </w:tc>
        <w:tc>
          <w:tcPr>
            <w:tcW w:type="dxa" w:w="4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Conditional operator — shorthand for if-else, returns one of two values based on a condition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int max = (a &gt; b) ? a : b;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2026-07-11T06:56:04.440Z</dcterms:created>
  <dcterms:modified xsi:type="dcterms:W3CDTF">2026-07-11T06:56:04.452Z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