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LOGISTICS DATA ANALYST INTERN</w:t>
      </w:r>
    </w:p>
    <w:p>
      <w:pPr>
        <w:jc w:val="center"/>
      </w:pPr>
      <w:r>
        <w:rPr>
          <w:b/>
          <w:sz w:val="28"/>
        </w:rPr>
        <w:t>Week 1 Task: Strategic Planning and Data Exploration in Logistics</w:t>
      </w:r>
    </w:p>
    <w:p>
      <w:pPr>
        <w:jc w:val="center"/>
      </w:pPr>
      <w:r>
        <w:rPr>
          <w:i/>
          <w:sz w:val="22"/>
        </w:rPr>
        <w:t>Strategic Planning Report</w:t>
      </w:r>
    </w:p>
    <w:p>
      <w:r>
        <w:t>Internship Duration: 01-Oct-2026 to 29-Oct-2026</w:t>
      </w:r>
    </w:p>
    <w:p>
      <w:r>
        <w:t>Task: Week 1 of 4 — Strategic Planning and Data Exploration in Logistics</w:t>
      </w:r>
    </w:p>
    <w:p>
      <w:pPr>
        <w:pStyle w:val="Heading1"/>
      </w:pPr>
      <w:r>
        <w:t>1. Executive Summary</w:t>
      </w:r>
    </w:p>
    <w:p>
      <w:r>
        <w:t>This report presents a strategic data-analysis plan for a logistics operation focused on improving delivery performance, controlling transportation cost, and allocating logistics resources efficiently. The proposed approach uses structured data collection, data cleaning, exploratory analysis, KPI measurement, and Python-based analytical techniques. The project will establish a practical roadmap for identifying delivery delays, high-cost routes, under-performing locations, and operational bottlenecks.</w:t>
      </w:r>
    </w:p>
    <w:p>
      <w:pPr>
        <w:pStyle w:val="Heading1"/>
      </w:pPr>
      <w:r>
        <w:t>2. Project Definition and Logistics Scenario</w:t>
      </w:r>
    </w:p>
    <w:p>
      <w:r>
        <w:t>The scenario considered is a regional distribution operation that receives customer orders, assigns shipments to warehouses and transportation routes, and delivers products to customers. Management wants to improve on-time delivery while controlling transportation and inventory-related costs.</w:t>
      </w:r>
    </w:p>
    <w:p>
      <w:r>
        <w:t>Key business problems to investigate:</w:t>
      </w:r>
    </w:p>
    <w:p>
      <w:pPr>
        <w:pStyle w:val="ListBullet"/>
      </w:pPr>
      <w:r>
        <w:t>Late deliveries caused by route, carrier, warehouse, or demand-related factors.</w:t>
      </w:r>
    </w:p>
    <w:p>
      <w:pPr>
        <w:pStyle w:val="ListBullet"/>
      </w:pPr>
      <w:r>
        <w:t>Variation in transportation cost across routes and delivery regions.</w:t>
      </w:r>
    </w:p>
    <w:p>
      <w:pPr>
        <w:pStyle w:val="ListBullet"/>
      </w:pPr>
      <w:r>
        <w:t>Uneven workload and resource utilization between warehouses or delivery areas.</w:t>
      </w:r>
    </w:p>
    <w:p>
      <w:pPr>
        <w:pStyle w:val="ListBullet"/>
      </w:pPr>
      <w:r>
        <w:t>Insufficient visibility into order, shipment, and delivery performance.</w:t>
      </w:r>
    </w:p>
    <w:p>
      <w:pPr>
        <w:pStyle w:val="ListBullet"/>
      </w:pPr>
      <w:r>
        <w:t>Difficulty forecasting demand and planning inventory and transportation capacity.</w:t>
      </w:r>
    </w:p>
    <w:p>
      <w:pPr>
        <w:pStyle w:val="Heading1"/>
      </w:pPr>
      <w:r>
        <w:t>3. Project Objectives</w:t>
      </w:r>
    </w:p>
    <w:p>
      <w:pPr>
        <w:pStyle w:val="ListNumber"/>
      </w:pPr>
      <w:r>
        <w:t>Define measurable logistics KPIs for delivery, cost, service quality, and resource utilization.</w:t>
      </w:r>
    </w:p>
    <w:p>
      <w:pPr>
        <w:pStyle w:val="ListNumber"/>
      </w:pPr>
      <w:r>
        <w:t>Explore historical logistics data to identify patterns, anomalies, and operational bottlenecks.</w:t>
      </w:r>
    </w:p>
    <w:p>
      <w:pPr>
        <w:pStyle w:val="ListNumber"/>
      </w:pPr>
      <w:r>
        <w:t>Determine factors associated with delivery delays and high transportation costs.</w:t>
      </w:r>
    </w:p>
    <w:p>
      <w:pPr>
        <w:pStyle w:val="ListNumber"/>
      </w:pPr>
      <w:r>
        <w:t>Develop a Python-based analytical workflow for cleaning, exploration, modeling, and reporting.</w:t>
      </w:r>
    </w:p>
    <w:p>
      <w:pPr>
        <w:pStyle w:val="ListNumber"/>
      </w:pPr>
      <w:r>
        <w:t>Provide evidence-based insights that can support logistics planning and resource allocation.</w:t>
      </w:r>
    </w:p>
    <w:p>
      <w:pPr>
        <w:pStyle w:val="Heading1"/>
      </w:pPr>
      <w:r>
        <w:t>4.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Example Formula</w:t>
            </w:r>
          </w:p>
        </w:tc>
        <w:tc>
          <w:tcPr>
            <w:tcW w:type="dxa" w:w="2484"/>
          </w:tcPr>
          <w:p>
            <w:r>
              <w:t>Business Use</w:t>
            </w:r>
          </w:p>
        </w:tc>
      </w:tr>
      <w:tr>
        <w:tc>
          <w:tcPr>
            <w:tcW w:type="dxa" w:w="2484"/>
          </w:tcPr>
          <w:p>
            <w:r>
              <w:t>On-Time Delivery Rate</w:t>
            </w:r>
          </w:p>
        </w:tc>
        <w:tc>
          <w:tcPr>
            <w:tcW w:type="dxa" w:w="2484"/>
          </w:tcPr>
          <w:p>
            <w:r>
              <w:t>Percentage of orders delivered by the promised date.</w:t>
            </w:r>
          </w:p>
        </w:tc>
        <w:tc>
          <w:tcPr>
            <w:tcW w:type="dxa" w:w="2484"/>
          </w:tcPr>
          <w:p>
            <w:r>
              <w:t>(On-time deliveries / Total deliveries) × 100</w:t>
            </w:r>
          </w:p>
        </w:tc>
        <w:tc>
          <w:tcPr>
            <w:tcW w:type="dxa" w:w="2484"/>
          </w:tcPr>
          <w:p>
            <w:r>
              <w:t>Measures service reliability.</w:t>
            </w:r>
          </w:p>
        </w:tc>
      </w:tr>
      <w:tr>
        <w:tc>
          <w:tcPr>
            <w:tcW w:type="dxa" w:w="2484"/>
          </w:tcPr>
          <w:p>
            <w:r>
              <w:t>Average Delivery Time</w:t>
            </w:r>
          </w:p>
        </w:tc>
        <w:tc>
          <w:tcPr>
            <w:tcW w:type="dxa" w:w="2484"/>
          </w:tcPr>
          <w:p>
            <w:r>
              <w:t>Average time from shipment dispatch to customer delivery.</w:t>
            </w:r>
          </w:p>
        </w:tc>
        <w:tc>
          <w:tcPr>
            <w:tcW w:type="dxa" w:w="2484"/>
          </w:tcPr>
          <w:p>
            <w:r>
              <w:t>Σ delivery days / Number of deliveries</w:t>
            </w:r>
          </w:p>
        </w:tc>
        <w:tc>
          <w:tcPr>
            <w:tcW w:type="dxa" w:w="2484"/>
          </w:tcPr>
          <w:p>
            <w:r>
              <w:t>Identifies delays and route performance.</w:t>
            </w:r>
          </w:p>
        </w:tc>
      </w:tr>
      <w:tr>
        <w:tc>
          <w:tcPr>
            <w:tcW w:type="dxa" w:w="2484"/>
          </w:tcPr>
          <w:p>
            <w:r>
              <w:t>Transportation Cost per Order</w:t>
            </w:r>
          </w:p>
        </w:tc>
        <w:tc>
          <w:tcPr>
            <w:tcW w:type="dxa" w:w="2484"/>
          </w:tcPr>
          <w:p>
            <w:r>
              <w:t>Average transport cost incurred per delivered order.</w:t>
            </w:r>
          </w:p>
        </w:tc>
        <w:tc>
          <w:tcPr>
            <w:tcW w:type="dxa" w:w="2484"/>
          </w:tcPr>
          <w:p>
            <w:r>
              <w:t>Total transport cost / Total orders</w:t>
            </w:r>
          </w:p>
        </w:tc>
        <w:tc>
          <w:tcPr>
            <w:tcW w:type="dxa" w:w="2484"/>
          </w:tcPr>
          <w:p>
            <w:r>
              <w:t>Supports cost control and route planning.</w:t>
            </w:r>
          </w:p>
        </w:tc>
      </w:tr>
      <w:tr>
        <w:tc>
          <w:tcPr>
            <w:tcW w:type="dxa" w:w="2484"/>
          </w:tcPr>
          <w:p>
            <w:r>
              <w:t>Order Fulfillment Rate</w:t>
            </w:r>
          </w:p>
        </w:tc>
        <w:tc>
          <w:tcPr>
            <w:tcW w:type="dxa" w:w="2484"/>
          </w:tcPr>
          <w:p>
            <w:r>
              <w:t>Percentage of customer orders fulfilled successfully.</w:t>
            </w:r>
          </w:p>
        </w:tc>
        <w:tc>
          <w:tcPr>
            <w:tcW w:type="dxa" w:w="2484"/>
          </w:tcPr>
          <w:p>
            <w:r>
              <w:t>(Fulfilled orders / Total orders) × 100</w:t>
            </w:r>
          </w:p>
        </w:tc>
        <w:tc>
          <w:tcPr>
            <w:tcW w:type="dxa" w:w="2484"/>
          </w:tcPr>
          <w:p>
            <w:r>
              <w:t>Measures operational effectiveness.</w:t>
            </w:r>
          </w:p>
        </w:tc>
      </w:tr>
      <w:tr>
        <w:tc>
          <w:tcPr>
            <w:tcW w:type="dxa" w:w="2484"/>
          </w:tcPr>
          <w:p>
            <w:r>
              <w:t>Inventory Turnover</w:t>
            </w:r>
          </w:p>
        </w:tc>
        <w:tc>
          <w:tcPr>
            <w:tcW w:type="dxa" w:w="2484"/>
          </w:tcPr>
          <w:p>
            <w:r>
              <w:t>How frequently inventory is consumed/replenished over a period.</w:t>
            </w:r>
          </w:p>
        </w:tc>
        <w:tc>
          <w:tcPr>
            <w:tcW w:type="dxa" w:w="2484"/>
          </w:tcPr>
          <w:p>
            <w:r>
              <w:t>Cost of goods sold / Average inventory</w:t>
            </w:r>
          </w:p>
        </w:tc>
        <w:tc>
          <w:tcPr>
            <w:tcW w:type="dxa" w:w="2484"/>
          </w:tcPr>
          <w:p>
            <w:r>
              <w:t>Supports inventory planning.</w:t>
            </w:r>
          </w:p>
        </w:tc>
      </w:tr>
    </w:tbl>
    <w:p>
      <w:pPr>
        <w:pStyle w:val="Heading1"/>
      </w:pPr>
      <w:r>
        <w:t>5. Background Research and Data Requirements</w:t>
      </w:r>
    </w:p>
    <w:p>
      <w:r>
        <w:t>The analysis will use publicly available logistics concepts and, where permitted, a suitable sample logistics dataset. The data should represent orders, shipments, locations, dates, costs, quantities, and delivery outcomes. If real company data is unavailable, a synthetic dataset can be used to demonstrate the analytical workflow.</w:t>
      </w:r>
    </w:p>
    <w:p>
      <w:r>
        <w:t>Proposed data fields:</w:t>
      </w:r>
    </w:p>
    <w:p>
      <w:pPr>
        <w:pStyle w:val="ListBullet"/>
      </w:pPr>
      <w:r>
        <w:t>Order_ID</w:t>
      </w:r>
    </w:p>
    <w:p>
      <w:pPr>
        <w:pStyle w:val="ListBullet"/>
      </w:pPr>
      <w:r>
        <w:t>Order_Date</w:t>
      </w:r>
    </w:p>
    <w:p>
      <w:pPr>
        <w:pStyle w:val="ListBullet"/>
      </w:pPr>
      <w:r>
        <w:t>Warehouse</w:t>
      </w:r>
    </w:p>
    <w:p>
      <w:pPr>
        <w:pStyle w:val="ListBullet"/>
      </w:pPr>
      <w:r>
        <w:t>Origin</w:t>
      </w:r>
    </w:p>
    <w:p>
      <w:pPr>
        <w:pStyle w:val="ListBullet"/>
      </w:pPr>
      <w:r>
        <w:t>Destination</w:t>
      </w:r>
    </w:p>
    <w:p>
      <w:pPr>
        <w:pStyle w:val="ListBullet"/>
      </w:pPr>
      <w:r>
        <w:t>Product_Category</w:t>
      </w:r>
    </w:p>
    <w:p>
      <w:pPr>
        <w:pStyle w:val="ListBullet"/>
      </w:pPr>
      <w:r>
        <w:t>Quantity</w:t>
      </w:r>
    </w:p>
    <w:p>
      <w:pPr>
        <w:pStyle w:val="ListBullet"/>
      </w:pPr>
      <w:r>
        <w:t>Dispatch_Date</w:t>
      </w:r>
    </w:p>
    <w:p>
      <w:pPr>
        <w:pStyle w:val="ListBullet"/>
      </w:pPr>
      <w:r>
        <w:t>Expected_Delivery_Date</w:t>
      </w:r>
    </w:p>
    <w:p>
      <w:pPr>
        <w:pStyle w:val="ListBullet"/>
      </w:pPr>
      <w:r>
        <w:t>Actual_Delivery_Date</w:t>
      </w:r>
    </w:p>
    <w:p>
      <w:pPr>
        <w:pStyle w:val="ListBullet"/>
      </w:pPr>
      <w:r>
        <w:t>Carrier</w:t>
      </w:r>
    </w:p>
    <w:p>
      <w:pPr>
        <w:pStyle w:val="ListBullet"/>
      </w:pPr>
      <w:r>
        <w:t>Transport_Mode</w:t>
      </w:r>
    </w:p>
    <w:p>
      <w:pPr>
        <w:pStyle w:val="ListBullet"/>
      </w:pPr>
      <w:r>
        <w:t>Distance_km</w:t>
      </w:r>
    </w:p>
    <w:p>
      <w:pPr>
        <w:pStyle w:val="ListBullet"/>
      </w:pPr>
      <w:r>
        <w:t>Transport_Cost</w:t>
      </w:r>
    </w:p>
    <w:p>
      <w:pPr>
        <w:pStyle w:val="ListBullet"/>
      </w:pPr>
      <w:r>
        <w:t>Delivery_Status</w:t>
      </w:r>
    </w:p>
    <w:p>
      <w:pPr>
        <w:pStyle w:val="Heading1"/>
      </w:pPr>
      <w:r>
        <w:t>6. Data Science Techniques and Strategic Application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Technique</w:t>
            </w:r>
          </w:p>
        </w:tc>
        <w:tc>
          <w:tcPr>
            <w:tcW w:type="dxa" w:w="3312"/>
          </w:tcPr>
          <w:p>
            <w:r>
              <w:t>Application</w:t>
            </w:r>
          </w:p>
        </w:tc>
        <w:tc>
          <w:tcPr>
            <w:tcW w:type="dxa" w:w="3312"/>
          </w:tcPr>
          <w:p>
            <w:r>
              <w:t>Expected Benefit</w:t>
            </w:r>
          </w:p>
        </w:tc>
      </w:tr>
      <w:tr>
        <w:tc>
          <w:tcPr>
            <w:tcW w:type="dxa" w:w="3312"/>
          </w:tcPr>
          <w:p>
            <w:r>
              <w:t>Exploratory Data Analysis (EDA)</w:t>
            </w:r>
          </w:p>
        </w:tc>
        <w:tc>
          <w:tcPr>
            <w:tcW w:type="dxa" w:w="3312"/>
          </w:tcPr>
          <w:p>
            <w:r>
              <w:t>Analyze distributions, trends, correlations, and outliers.</w:t>
            </w:r>
          </w:p>
        </w:tc>
        <w:tc>
          <w:tcPr>
            <w:tcW w:type="dxa" w:w="3312"/>
          </w:tcPr>
          <w:p>
            <w:r>
              <w:t>Understand operational patterns before modeling.</w:t>
            </w:r>
          </w:p>
        </w:tc>
      </w:tr>
      <w:tr>
        <w:tc>
          <w:tcPr>
            <w:tcW w:type="dxa" w:w="3312"/>
          </w:tcPr>
          <w:p>
            <w:r>
              <w:t>Regression</w:t>
            </w:r>
          </w:p>
        </w:tc>
        <w:tc>
          <w:tcPr>
            <w:tcW w:type="dxa" w:w="3312"/>
          </w:tcPr>
          <w:p>
            <w:r>
              <w:t>Estimate delivery time or transportation cost using relevant operational variables.</w:t>
            </w:r>
          </w:p>
        </w:tc>
        <w:tc>
          <w:tcPr>
            <w:tcW w:type="dxa" w:w="3312"/>
          </w:tcPr>
          <w:p>
            <w:r>
              <w:t>Identify important cost/time drivers and support prediction.</w:t>
            </w:r>
          </w:p>
        </w:tc>
      </w:tr>
      <w:tr>
        <w:tc>
          <w:tcPr>
            <w:tcW w:type="dxa" w:w="3312"/>
          </w:tcPr>
          <w:p>
            <w:r>
              <w:t>Clustering</w:t>
            </w:r>
          </w:p>
        </w:tc>
        <w:tc>
          <w:tcPr>
            <w:tcW w:type="dxa" w:w="3312"/>
          </w:tcPr>
          <w:p>
            <w:r>
              <w:t>Group warehouses, routes, or customers by similar operational behavior.</w:t>
            </w:r>
          </w:p>
        </w:tc>
        <w:tc>
          <w:tcPr>
            <w:tcW w:type="dxa" w:w="3312"/>
          </w:tcPr>
          <w:p>
            <w:r>
              <w:t>Enable differentiated planning and resource allocation.</w:t>
            </w:r>
          </w:p>
        </w:tc>
      </w:tr>
      <w:tr>
        <w:tc>
          <w:tcPr>
            <w:tcW w:type="dxa" w:w="3312"/>
          </w:tcPr>
          <w:p>
            <w:r>
              <w:t>Optimization</w:t>
            </w:r>
          </w:p>
        </w:tc>
        <w:tc>
          <w:tcPr>
            <w:tcW w:type="dxa" w:w="3312"/>
          </w:tcPr>
          <w:p>
            <w:r>
              <w:t>Evaluate route/resource allocation under cost and service constraints.</w:t>
            </w:r>
          </w:p>
        </w:tc>
        <w:tc>
          <w:tcPr>
            <w:tcW w:type="dxa" w:w="3312"/>
          </w:tcPr>
          <w:p>
            <w:r>
              <w:t>Support more efficient logistics planning.</w:t>
            </w:r>
          </w:p>
        </w:tc>
      </w:tr>
      <w:tr>
        <w:tc>
          <w:tcPr>
            <w:tcW w:type="dxa" w:w="3312"/>
          </w:tcPr>
          <w:p>
            <w:r>
              <w:t>Time-Series Analysis</w:t>
            </w:r>
          </w:p>
        </w:tc>
        <w:tc>
          <w:tcPr>
            <w:tcW w:type="dxa" w:w="3312"/>
          </w:tcPr>
          <w:p>
            <w:r>
              <w:t>Study order volume and delivery trends over time.</w:t>
            </w:r>
          </w:p>
        </w:tc>
        <w:tc>
          <w:tcPr>
            <w:tcW w:type="dxa" w:w="3312"/>
          </w:tcPr>
          <w:p>
            <w:r>
              <w:t>Improve capacity and demand planning.</w:t>
            </w:r>
          </w:p>
        </w:tc>
      </w:tr>
    </w:tbl>
    <w:p>
      <w:pPr>
        <w:pStyle w:val="Heading1"/>
      </w:pPr>
      <w:r>
        <w:t>7. Strategic Roadmap: End-to-End Process</w:t>
      </w:r>
    </w:p>
    <w:p>
      <w:r>
        <w:rPr>
          <w:b/>
        </w:rPr>
        <w:t xml:space="preserve">1. Data Collection: </w:t>
      </w:r>
      <w:r>
        <w:t>Collect or construct order, shipment, route, delivery, cost, and inventory-related data.</w:t>
      </w:r>
    </w:p>
    <w:p>
      <w:r>
        <w:rPr>
          <w:b/>
        </w:rPr>
        <w:t xml:space="preserve">2. Data Validation: </w:t>
      </w:r>
      <w:r>
        <w:t>Check data types, duplicates, missing values, invalid dates, and inconsistent categories.</w:t>
      </w:r>
    </w:p>
    <w:p>
      <w:r>
        <w:rPr>
          <w:b/>
        </w:rPr>
        <w:t xml:space="preserve">3. Data Cleaning: </w:t>
      </w:r>
      <w:r>
        <w:t>Handle missing values, standardize fields, remove duplicates, and create derived variables.</w:t>
      </w:r>
    </w:p>
    <w:p>
      <w:r>
        <w:rPr>
          <w:b/>
        </w:rPr>
        <w:t xml:space="preserve">4. Exploratory Analysis: </w:t>
      </w:r>
      <w:r>
        <w:t>Calculate KPIs and examine trends, distributions, route performance, and delay patterns.</w:t>
      </w:r>
    </w:p>
    <w:p>
      <w:r>
        <w:rPr>
          <w:b/>
        </w:rPr>
        <w:t xml:space="preserve">5. Feature Engineering: </w:t>
      </w:r>
      <w:r>
        <w:t>Create variables such as delivery duration, delay days, cost per km, and cost per order.</w:t>
      </w:r>
    </w:p>
    <w:p>
      <w:r>
        <w:rPr>
          <w:b/>
        </w:rPr>
        <w:t xml:space="preserve">6. Predictive Modeling: </w:t>
      </w:r>
      <w:r>
        <w:t>Use regression or other appropriate models to estimate delivery time or cost.</w:t>
      </w:r>
    </w:p>
    <w:p>
      <w:r>
        <w:rPr>
          <w:b/>
        </w:rPr>
        <w:t xml:space="preserve">7. Segmentation: </w:t>
      </w:r>
      <w:r>
        <w:t>Use clustering to identify similar routes, warehouses, or customer groups.</w:t>
      </w:r>
    </w:p>
    <w:p>
      <w:r>
        <w:rPr>
          <w:b/>
        </w:rPr>
        <w:t xml:space="preserve">8. Optimization: </w:t>
      </w:r>
      <w:r>
        <w:t>Evaluate alternative allocation or routing scenarios subject to business constraints.</w:t>
      </w:r>
    </w:p>
    <w:p>
      <w:r>
        <w:rPr>
          <w:b/>
        </w:rPr>
        <w:t xml:space="preserve">9. Visualization &amp; Reporting: </w:t>
      </w:r>
      <w:r>
        <w:t>Present KPIs, findings, limitations, and recommendations through clear charts/tables.</w:t>
      </w:r>
    </w:p>
    <w:p>
      <w:r>
        <w:rPr>
          <w:b/>
        </w:rPr>
        <w:t xml:space="preserve">10. Decision Support: </w:t>
      </w:r>
      <w:r>
        <w:t>Translate analytical findings into operational actions and measurable follow-up KPIs.</w:t>
      </w:r>
    </w:p>
    <w:p>
      <w:pPr>
        <w:pStyle w:val="Heading1"/>
      </w:pPr>
      <w:r>
        <w:t>8. Python Code Illustration</w:t>
      </w:r>
    </w:p>
    <w:p>
      <w:r>
        <w:t>The following example illustrates the planned analytical workflow. It is an illustrative snippet and can be adapted when the actual project dataset is available.</w:t>
      </w:r>
    </w:p>
    <w:p>
      <w:r>
        <w:rPr>
          <w:rFonts w:ascii="Courier New" w:hAnsi="Courier New"/>
          <w:sz w:val="17"/>
        </w:rPr>
        <w:t>import pandas as pd</w:t>
        <w:br/>
        <w:br/>
        <w:t># Load logistics data</w:t>
        <w:br/>
        <w:t>df = pd.read_csv("logistics_data.csv")</w:t>
        <w:br/>
        <w:br/>
        <w:t># Convert date columns</w:t>
        <w:br/>
        <w:t>date_cols = ["Order_Date", "Expected_Delivery_Date", "Actual_Delivery_Date"]</w:t>
        <w:br/>
        <w:t>for col in date_cols:</w:t>
        <w:br/>
        <w:t xml:space="preserve">    df[col] = pd.to_datetime(df[col], errors="coerce")</w:t>
        <w:br/>
        <w:br/>
        <w:t># Create delivery metrics</w:t>
        <w:br/>
        <w:t>df["Delivery_Days"] = (</w:t>
        <w:br/>
        <w:t xml:space="preserve">    df["Actual_Delivery_Date"] - df["Dispatch_Date"]</w:t>
        <w:br/>
        <w:t>).dt.days</w:t>
        <w:br/>
        <w:br/>
        <w:t>df["Delay_Days"] = (</w:t>
        <w:br/>
        <w:t xml:space="preserve">    df["Actual_Delivery_Date"] - df["Expected_Delivery_Date"]</w:t>
        <w:br/>
        <w:t>).dt.days</w:t>
        <w:br/>
        <w:br/>
        <w:t>df["On_Time"] = (df["Delay_Days"] &lt;= 0)</w:t>
        <w:br/>
        <w:br/>
        <w:t># KPI calculation</w:t>
        <w:br/>
        <w:t>on_time_rate = df["On_Time"].mean() * 100</w:t>
        <w:br/>
        <w:t>avg_delivery_days = df["Delivery_Days"].mean()</w:t>
        <w:br/>
        <w:t>cost_per_order = df["Transport_Cost"].sum() / df["Order_ID"].nunique()</w:t>
        <w:br/>
        <w:br/>
        <w:t>print("On-time delivery rate:", round(on_time_rate, 2), "%")</w:t>
        <w:br/>
        <w:t>print("Average delivery days:", round(avg_delivery_days, 2))</w:t>
        <w:br/>
        <w:t>print("Transport cost per order:", round(cost_per_order, 2))</w:t>
        <w:br/>
        <w:br/>
        <w:t># Explore route performance</w:t>
        <w:br/>
        <w:t>route_summary = (</w:t>
        <w:br/>
        <w:t xml:space="preserve">    df.groupby("Destination")</w:t>
        <w:br/>
        <w:t xml:space="preserve">      .agg(</w:t>
        <w:br/>
        <w:t xml:space="preserve">          Orders=("Order_ID", "nunique"),</w:t>
        <w:br/>
        <w:t xml:space="preserve">          Avg_Delivery_Days=("Delivery_Days", "mean"),</w:t>
        <w:br/>
        <w:t xml:space="preserve">          Avg_Cost=("Transport_Cost", "mean"),</w:t>
        <w:br/>
        <w:t xml:space="preserve">          On_Time_Rate=("On_Time", "mean")</w:t>
        <w:br/>
        <w:t xml:space="preserve">      )</w:t>
        <w:br/>
        <w:t xml:space="preserve">      .reset_index()</w:t>
        <w:br/>
        <w:t>)</w:t>
        <w:br/>
        <w:br/>
        <w:t>route_summary["On_Time_Rate"] *= 100</w:t>
        <w:br/>
        <w:t>print(route_summary.sort_values("On_Time_Rate"))</w:t>
        <w:br/>
      </w:r>
    </w:p>
    <w:p>
      <w:pPr>
        <w:pStyle w:val="Heading1"/>
      </w:pPr>
      <w:r>
        <w:t>9. Proposed Analysis Outputs</w:t>
      </w:r>
    </w:p>
    <w:p>
      <w:pPr>
        <w:pStyle w:val="ListBullet"/>
      </w:pPr>
      <w:r>
        <w:t>KPI summary showing delivery, cost, and fulfillment performance.</w:t>
      </w:r>
    </w:p>
    <w:p>
      <w:pPr>
        <w:pStyle w:val="ListBullet"/>
      </w:pPr>
      <w:r>
        <w:t>Route and destination comparison identifying high-delay or high-cost areas.</w:t>
      </w:r>
    </w:p>
    <w:p>
      <w:pPr>
        <w:pStyle w:val="ListBullet"/>
      </w:pPr>
      <w:r>
        <w:t>Trend analysis of orders and delivery performance over time.</w:t>
      </w:r>
    </w:p>
    <w:p>
      <w:pPr>
        <w:pStyle w:val="ListBullet"/>
      </w:pPr>
      <w:r>
        <w:t>Correlation analysis of distance, transport cost, quantity, and delivery duration.</w:t>
      </w:r>
    </w:p>
    <w:p>
      <w:pPr>
        <w:pStyle w:val="ListBullet"/>
      </w:pPr>
      <w:r>
        <w:t>Regression model or other suitable model for delivery-time/cost prediction.</w:t>
      </w:r>
    </w:p>
    <w:p>
      <w:pPr>
        <w:pStyle w:val="ListBullet"/>
      </w:pPr>
      <w:r>
        <w:t>Cluster analysis to group similar logistics entities where sufficient data exists.</w:t>
      </w:r>
    </w:p>
    <w:p>
      <w:pPr>
        <w:pStyle w:val="ListBullet"/>
      </w:pPr>
      <w:r>
        <w:t>Management recommendations linked directly to measurable KPIs.</w:t>
      </w:r>
    </w:p>
    <w:p>
      <w:pPr>
        <w:pStyle w:val="Heading1"/>
      </w:pPr>
      <w:r>
        <w:t>10. Expected Outcomes and Business Impact</w:t>
      </w:r>
    </w:p>
    <w:p>
      <w:pPr>
        <w:pStyle w:val="ListBullet"/>
      </w:pPr>
      <w:r>
        <w:t>Improved visibility into logistics performance.</w:t>
      </w:r>
    </w:p>
    <w:p>
      <w:pPr>
        <w:pStyle w:val="ListBullet"/>
      </w:pPr>
      <w:r>
        <w:t>Early identification of delivery bottlenecks.</w:t>
      </w:r>
    </w:p>
    <w:p>
      <w:pPr>
        <w:pStyle w:val="ListBullet"/>
      </w:pPr>
      <w:r>
        <w:t>Better understanding of transportation cost drivers.</w:t>
      </w:r>
    </w:p>
    <w:p>
      <w:pPr>
        <w:pStyle w:val="ListBullet"/>
      </w:pPr>
      <w:r>
        <w:t>More informed allocation of warehouse and transportation resources.</w:t>
      </w:r>
    </w:p>
    <w:p>
      <w:pPr>
        <w:pStyle w:val="ListBullet"/>
      </w:pPr>
      <w:r>
        <w:t>A repeatable Python workflow for future logistics analysis.</w:t>
      </w:r>
    </w:p>
    <w:p>
      <w:pPr>
        <w:pStyle w:val="ListBullet"/>
      </w:pPr>
      <w:r>
        <w:t>A foundation for subsequent internship tasks involving data collection, cleaning, preprocessing, and deeper analysis.</w:t>
      </w:r>
    </w:p>
    <w:p>
      <w:pPr>
        <w:pStyle w:val="Heading1"/>
      </w:pPr>
      <w:r>
        <w:t>11. Limitations and Assumptions</w:t>
      </w:r>
    </w:p>
    <w:p>
      <w:pPr>
        <w:pStyle w:val="ListBullet"/>
      </w:pPr>
      <w:r>
        <w:t>The proposed plan assumes that shipment, delivery, cost, and location data are available and sufficiently accurate.</w:t>
      </w:r>
    </w:p>
    <w:p>
      <w:pPr>
        <w:pStyle w:val="ListBullet"/>
      </w:pPr>
      <w:r>
        <w:t>If real organizational data cannot be used, a synthetic or publicly available dataset will be used for demonstration.</w:t>
      </w:r>
    </w:p>
    <w:p>
      <w:pPr>
        <w:pStyle w:val="ListBullet"/>
      </w:pPr>
      <w:r>
        <w:t>Model performance will depend on data quality, sample size, and availability of relevant variables.</w:t>
      </w:r>
    </w:p>
    <w:p>
      <w:pPr>
        <w:pStyle w:val="ListBullet"/>
      </w:pPr>
      <w:r>
        <w:t>Analytical findings should be validated against operational knowledge before implementation.</w:t>
      </w:r>
    </w:p>
    <w:p>
      <w:pPr>
        <w:pStyle w:val="Heading1"/>
      </w:pPr>
      <w:r>
        <w:t>12. Conclusion</w:t>
      </w:r>
    </w:p>
    <w:p>
      <w:r>
        <w:t>This strategic plan establishes an end-to-end framework for a logistics data analytics project. The approach begins with a clearly defined logistics scenario and measurable KPIs, followed by data collection, cleaning, exploratory analysis, predictive modeling, segmentation, and optimization. Python will provide the analytical foundation for transforming logistics data into actionable information. The expected result is a structured decision-support process that can help management understand delivery performance, transportation costs, and resource-allocation opportunities while providing a strong foundation for the remaining internship tasks.</w:t>
      </w:r>
    </w:p>
    <w:p>
      <w:pPr>
        <w:pStyle w:val="Heading1"/>
      </w:pPr>
      <w:r>
        <w:t>13. Evaluation Criteria Alignment</w:t>
      </w:r>
    </w:p>
    <w:tbl>
      <w:tblPr>
        <w:tblStyle w:val="TableGrid"/>
        <w:tblW w:type="auto" w:w="0"/>
        <w:tblLook w:firstColumn="1" w:firstRow="1" w:lastColumn="0" w:lastRow="0" w:noHBand="0" w:noVBand="1" w:val="04A0"/>
      </w:tblPr>
      <w:tblGrid>
        <w:gridCol w:w="4968"/>
        <w:gridCol w:w="4968"/>
      </w:tblGrid>
      <w:tr>
        <w:tc>
          <w:tcPr>
            <w:tcW w:type="dxa" w:w="4968"/>
          </w:tcPr>
          <w:p>
            <w:r>
              <w:t>YUVA Evaluation Area</w:t>
            </w:r>
          </w:p>
        </w:tc>
        <w:tc>
          <w:tcPr>
            <w:tcW w:type="dxa" w:w="4968"/>
          </w:tcPr>
          <w:p>
            <w:r>
              <w:t>How This Report Addresses It</w:t>
            </w:r>
          </w:p>
        </w:tc>
      </w:tr>
      <w:tr>
        <w:tc>
          <w:tcPr>
            <w:tcW w:type="dxa" w:w="4968"/>
          </w:tcPr>
          <w:p>
            <w:r>
              <w:t>Clarity and relevance of scenario and KPIs</w:t>
            </w:r>
          </w:p>
        </w:tc>
        <w:tc>
          <w:tcPr>
            <w:tcW w:type="dxa" w:w="4968"/>
          </w:tcPr>
          <w:p>
            <w:r>
              <w:t>Defines a realistic distribution scenario and five measurable KPIs.</w:t>
            </w:r>
          </w:p>
        </w:tc>
      </w:tr>
      <w:tr>
        <w:tc>
          <w:tcPr>
            <w:tcW w:type="dxa" w:w="4968"/>
          </w:tcPr>
          <w:p>
            <w:r>
              <w:t>Depth of research/data science understanding</w:t>
            </w:r>
          </w:p>
        </w:tc>
        <w:tc>
          <w:tcPr>
            <w:tcW w:type="dxa" w:w="4968"/>
          </w:tcPr>
          <w:p>
            <w:r>
              <w:t>Explains EDA, regression, clustering, optimization, and time-series applications.</w:t>
            </w:r>
          </w:p>
        </w:tc>
      </w:tr>
      <w:tr>
        <w:tc>
          <w:tcPr>
            <w:tcW w:type="dxa" w:w="4968"/>
          </w:tcPr>
          <w:p>
            <w:r>
              <w:t>Logical strategic roadmap</w:t>
            </w:r>
          </w:p>
        </w:tc>
        <w:tc>
          <w:tcPr>
            <w:tcW w:type="dxa" w:w="4968"/>
          </w:tcPr>
          <w:p>
            <w:r>
              <w:t>Provides a ten-step end-to-end workflow from data collection to decision support.</w:t>
            </w:r>
          </w:p>
        </w:tc>
      </w:tr>
      <w:tr>
        <w:tc>
          <w:tcPr>
            <w:tcW w:type="dxa" w:w="4968"/>
          </w:tcPr>
          <w:p>
            <w:r>
              <w:t>Quality and clarity of writing</w:t>
            </w:r>
          </w:p>
        </w:tc>
        <w:tc>
          <w:tcPr>
            <w:tcW w:type="dxa" w:w="4968"/>
          </w:tcPr>
          <w:p>
            <w:r>
              <w:t>Uses structured sections, tables, definitions, assumptions, and expected outcomes.</w:t>
            </w:r>
          </w:p>
        </w:tc>
      </w:tr>
      <w:tr>
        <w:tc>
          <w:tcPr>
            <w:tcW w:type="dxa" w:w="4968"/>
          </w:tcPr>
          <w:p>
            <w:r>
              <w:t>Python code illustration</w:t>
            </w:r>
          </w:p>
        </w:tc>
        <w:tc>
          <w:tcPr>
            <w:tcW w:type="dxa" w:w="4968"/>
          </w:tcPr>
          <w:p>
            <w:r>
              <w:t>Includes an executable-style Python example for loading data and calculating logistics KPIs.</w:t>
            </w:r>
          </w:p>
        </w:tc>
      </w:tr>
    </w:tbl>
    <w:p>
      <w:pPr>
        <w:pStyle w:val="Heading1"/>
      </w:pPr>
      <w:r>
        <w:t>14. Suggested File and GitHub Structure</w:t>
      </w:r>
    </w:p>
    <w:p>
      <w:r>
        <w:rPr>
          <w:rFonts w:ascii="Courier New" w:hAnsi="Courier New"/>
          <w:sz w:val="18"/>
        </w:rPr>
        <w:t>Logistics-Data-Analyst-Intern/</w:t>
        <w:br/>
        <w:t>│</w:t>
        <w:br/>
        <w:t>├── Week-1/</w:t>
        <w:br/>
        <w:t>│   ├── Week1_Strategic_Planning_Report.docx</w:t>
        <w:br/>
        <w:t>│   ├── logistics_data.csv</w:t>
        <w:br/>
        <w:t>│   └── week1_analysis.py</w:t>
        <w:br/>
        <w:t>│</w:t>
        <w:br/>
        <w:t>├── README.md</w:t>
        <w:br/>
        <w:t>└── requirements.txt</w:t>
      </w:r>
    </w:p>
    <w:p>
      <w:r>
        <w:t>Note: The GitHub URL field on the internship portal is optional according to the displayed instructions. If you create a GitHub repository, upload your own report/code/data and paste the repository URL into the field.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Data Analyst Intern — Week 1 Strategic Planning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