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B9" w:rsidRDefault="001C6A23">
      <w:r>
        <w:rPr>
          <w:noProof/>
        </w:rPr>
        <w:drawing>
          <wp:inline distT="0" distB="0" distL="0" distR="0">
            <wp:extent cx="5943600" cy="3189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A23" w:rsidRDefault="001C6A23"/>
    <w:p w:rsidR="001C6A23" w:rsidRDefault="001C6A23">
      <w:r>
        <w:t>The new form submitted mail has been received as shown in the above screenshot</w:t>
      </w:r>
    </w:p>
    <w:sectPr w:rsidR="001C6A23" w:rsidSect="00AB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6A23"/>
    <w:rsid w:val="001C6A23"/>
    <w:rsid w:val="00AB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2017-05-02T20:16:00Z</dcterms:created>
  <dcterms:modified xsi:type="dcterms:W3CDTF">2017-05-02T20:17:00Z</dcterms:modified>
</cp:coreProperties>
</file>