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A1F6D" w14:textId="77777777" w:rsidR="008C5A68" w:rsidRPr="00994064" w:rsidRDefault="008C5A68" w:rsidP="008C5A68">
      <w:pPr>
        <w:rPr>
          <w:b/>
        </w:rPr>
      </w:pPr>
      <w:r w:rsidRPr="00994064">
        <w:t xml:space="preserve">                                                 </w:t>
      </w:r>
      <w:r>
        <w:t xml:space="preserve">                  </w:t>
      </w:r>
      <w:r>
        <w:tab/>
      </w:r>
      <w:r>
        <w:tab/>
      </w:r>
    </w:p>
    <w:p w14:paraId="0D744F4C" w14:textId="2B25847D" w:rsidR="008C5A68" w:rsidRPr="00517CA4" w:rsidRDefault="008C5A68" w:rsidP="008C5A68">
      <w:pPr>
        <w:rPr>
          <w:rFonts w:ascii="Verdana" w:hAnsi="Verdana"/>
          <w:sz w:val="20"/>
        </w:rPr>
      </w:pPr>
      <w:r w:rsidRPr="00517CA4">
        <w:rPr>
          <w:rFonts w:ascii="Verdana" w:hAnsi="Verdana"/>
          <w:b/>
          <w:sz w:val="20"/>
        </w:rPr>
        <w:t>Name:</w:t>
      </w:r>
      <w:r w:rsidR="003F77D5">
        <w:rPr>
          <w:rFonts w:ascii="Verdana" w:hAnsi="Verdana"/>
          <w:b/>
          <w:sz w:val="20"/>
        </w:rPr>
        <w:t xml:space="preserve"> </w:t>
      </w:r>
      <w:r w:rsidR="00786CE4" w:rsidRPr="00517CA4">
        <w:rPr>
          <w:rFonts w:ascii="Verdana" w:hAnsi="Verdana"/>
          <w:sz w:val="20"/>
        </w:rPr>
        <w:t>Harish</w:t>
      </w:r>
      <w:r w:rsidR="003F77D5">
        <w:rPr>
          <w:rFonts w:ascii="Verdana" w:hAnsi="Verdana"/>
          <w:sz w:val="20"/>
        </w:rPr>
        <w:t xml:space="preserve"> </w:t>
      </w:r>
      <w:proofErr w:type="spellStart"/>
      <w:r w:rsidR="003F77D5">
        <w:rPr>
          <w:rFonts w:ascii="Verdana" w:hAnsi="Verdana"/>
          <w:sz w:val="20"/>
        </w:rPr>
        <w:t>Elumalai</w:t>
      </w:r>
      <w:proofErr w:type="spellEnd"/>
      <w:r w:rsidRPr="00517CA4">
        <w:rPr>
          <w:rFonts w:ascii="Verdana" w:hAnsi="Verdana"/>
          <w:b/>
          <w:sz w:val="20"/>
        </w:rPr>
        <w:t xml:space="preserve"> </w:t>
      </w:r>
      <w:r w:rsidRPr="00517CA4">
        <w:rPr>
          <w:rFonts w:ascii="Verdana" w:hAnsi="Verdana"/>
          <w:sz w:val="20"/>
        </w:rPr>
        <w:tab/>
      </w:r>
      <w:r w:rsidRPr="00517CA4">
        <w:rPr>
          <w:rFonts w:ascii="Verdana" w:hAnsi="Verdana"/>
          <w:sz w:val="20"/>
        </w:rPr>
        <w:tab/>
        <w:t xml:space="preserve">         </w:t>
      </w:r>
      <w:r w:rsidR="008E14EF" w:rsidRPr="00517CA4">
        <w:rPr>
          <w:rFonts w:ascii="Verdana" w:hAnsi="Verdana"/>
          <w:sz w:val="20"/>
        </w:rPr>
        <w:t xml:space="preserve">         </w:t>
      </w:r>
      <w:r w:rsidR="008E14EF" w:rsidRPr="00517CA4">
        <w:rPr>
          <w:rFonts w:ascii="Verdana" w:hAnsi="Verdana"/>
          <w:sz w:val="20"/>
        </w:rPr>
        <w:tab/>
      </w:r>
      <w:r w:rsidR="00517CA4">
        <w:rPr>
          <w:rFonts w:ascii="Verdana" w:hAnsi="Verdana"/>
          <w:sz w:val="20"/>
        </w:rPr>
        <w:t xml:space="preserve">            </w:t>
      </w:r>
      <w:r w:rsidR="003C75DF">
        <w:rPr>
          <w:rFonts w:ascii="Verdana" w:hAnsi="Verdana"/>
          <w:sz w:val="20"/>
        </w:rPr>
        <w:t xml:space="preserve">          </w:t>
      </w:r>
      <w:r w:rsidR="008E14EF" w:rsidRPr="00517CA4">
        <w:rPr>
          <w:rFonts w:ascii="Verdana" w:hAnsi="Verdana"/>
          <w:b/>
          <w:sz w:val="20"/>
        </w:rPr>
        <w:t>Contact Address</w:t>
      </w:r>
    </w:p>
    <w:p w14:paraId="4212E103" w14:textId="017919E5" w:rsidR="008C5A68" w:rsidRPr="00517CA4" w:rsidRDefault="008C5A68" w:rsidP="008C5A68">
      <w:pPr>
        <w:spacing w:before="40" w:after="20"/>
        <w:ind w:left="4320" w:hanging="4320"/>
        <w:rPr>
          <w:rFonts w:ascii="Verdana" w:hAnsi="Verdana"/>
          <w:sz w:val="20"/>
        </w:rPr>
      </w:pPr>
      <w:r w:rsidRPr="00517CA4">
        <w:rPr>
          <w:rFonts w:ascii="Verdana" w:hAnsi="Verdana"/>
          <w:b/>
          <w:sz w:val="20"/>
        </w:rPr>
        <w:t>Email:</w:t>
      </w:r>
      <w:r w:rsidR="0085790C" w:rsidRPr="00517CA4">
        <w:rPr>
          <w:rFonts w:ascii="Verdana" w:hAnsi="Verdana"/>
          <w:sz w:val="20"/>
        </w:rPr>
        <w:t xml:space="preserve"> </w:t>
      </w:r>
      <w:r w:rsidR="00786CE4" w:rsidRPr="00517CA4">
        <w:rPr>
          <w:rFonts w:ascii="Verdana" w:hAnsi="Verdana"/>
          <w:sz w:val="20"/>
        </w:rPr>
        <w:t>harish</w:t>
      </w:r>
      <w:r w:rsidR="00A74AE1" w:rsidRPr="00517CA4">
        <w:rPr>
          <w:rFonts w:ascii="Verdana" w:hAnsi="Verdana"/>
          <w:sz w:val="20"/>
        </w:rPr>
        <w:t>elumalai</w:t>
      </w:r>
      <w:r w:rsidR="008E14EF" w:rsidRPr="00517CA4">
        <w:rPr>
          <w:rFonts w:ascii="Verdana" w:hAnsi="Verdana"/>
          <w:sz w:val="20"/>
        </w:rPr>
        <w:t>@</w:t>
      </w:r>
      <w:r w:rsidR="00A8040E">
        <w:rPr>
          <w:rFonts w:ascii="Verdana" w:hAnsi="Verdana"/>
          <w:sz w:val="20"/>
        </w:rPr>
        <w:t>hotmail</w:t>
      </w:r>
      <w:r w:rsidR="003F77D5">
        <w:rPr>
          <w:rFonts w:ascii="Verdana" w:hAnsi="Verdana"/>
          <w:sz w:val="20"/>
        </w:rPr>
        <w:t>.com</w:t>
      </w:r>
      <w:r w:rsidR="003F77D5">
        <w:rPr>
          <w:rFonts w:ascii="Verdana" w:hAnsi="Verdana"/>
          <w:sz w:val="20"/>
        </w:rPr>
        <w:tab/>
        <w:t xml:space="preserve">      </w:t>
      </w:r>
      <w:r w:rsidR="00786CE4" w:rsidRPr="00517CA4">
        <w:rPr>
          <w:rFonts w:ascii="Verdana" w:hAnsi="Verdana"/>
          <w:sz w:val="20"/>
        </w:rPr>
        <w:t>No</w:t>
      </w:r>
      <w:r w:rsidR="001E2465" w:rsidRPr="00517CA4">
        <w:rPr>
          <w:rFonts w:ascii="Verdana" w:hAnsi="Verdana"/>
          <w:sz w:val="20"/>
        </w:rPr>
        <w:t>.</w:t>
      </w:r>
      <w:r w:rsidR="00786CE4" w:rsidRPr="00517CA4">
        <w:rPr>
          <w:rFonts w:ascii="Verdana" w:hAnsi="Verdana"/>
          <w:sz w:val="20"/>
        </w:rPr>
        <w:t xml:space="preserve"> 7/4</w:t>
      </w:r>
      <w:r w:rsidR="008E14EF" w:rsidRPr="00517CA4">
        <w:rPr>
          <w:rFonts w:ascii="Verdana" w:hAnsi="Verdana"/>
          <w:sz w:val="20"/>
        </w:rPr>
        <w:t xml:space="preserve">, </w:t>
      </w:r>
      <w:r w:rsidR="00786CE4" w:rsidRPr="00517CA4">
        <w:rPr>
          <w:rFonts w:ascii="Verdana" w:hAnsi="Verdana"/>
          <w:sz w:val="20"/>
        </w:rPr>
        <w:t>Anna</w:t>
      </w:r>
      <w:r w:rsidR="00002B69" w:rsidRPr="00517CA4">
        <w:rPr>
          <w:rFonts w:ascii="Verdana" w:hAnsi="Verdana"/>
          <w:sz w:val="20"/>
        </w:rPr>
        <w:t xml:space="preserve"> S</w:t>
      </w:r>
      <w:r w:rsidR="008E14EF" w:rsidRPr="00517CA4">
        <w:rPr>
          <w:rFonts w:ascii="Verdana" w:hAnsi="Verdana"/>
          <w:sz w:val="20"/>
        </w:rPr>
        <w:t>t</w:t>
      </w:r>
      <w:r w:rsidR="00786CE4" w:rsidRPr="00517CA4">
        <w:rPr>
          <w:rFonts w:ascii="Verdana" w:hAnsi="Verdana"/>
          <w:sz w:val="20"/>
        </w:rPr>
        <w:t>reet</w:t>
      </w:r>
      <w:r w:rsidR="003F77D5">
        <w:rPr>
          <w:rFonts w:ascii="Verdana" w:hAnsi="Verdana"/>
          <w:sz w:val="20"/>
        </w:rPr>
        <w:t>, Thiruvanmiyur,</w:t>
      </w:r>
    </w:p>
    <w:p w14:paraId="694F1817" w14:textId="7C66ABFF" w:rsidR="008E14EF" w:rsidRDefault="008C5A68" w:rsidP="008E14EF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55"/>
        </w:tabs>
        <w:spacing w:before="40" w:after="20"/>
      </w:pPr>
      <w:r w:rsidRPr="00517CA4">
        <w:rPr>
          <w:rFonts w:ascii="Verdana" w:hAnsi="Verdana"/>
          <w:b/>
          <w:sz w:val="20"/>
        </w:rPr>
        <w:t>Mobile:</w:t>
      </w:r>
      <w:r w:rsidR="005D2E57" w:rsidRPr="00517CA4">
        <w:rPr>
          <w:rFonts w:ascii="Verdana" w:hAnsi="Verdana"/>
          <w:sz w:val="20"/>
        </w:rPr>
        <w:t xml:space="preserve"> </w:t>
      </w:r>
      <w:r w:rsidR="003F77D5">
        <w:rPr>
          <w:rFonts w:ascii="Verdana" w:hAnsi="Verdana"/>
          <w:sz w:val="20"/>
        </w:rPr>
        <w:t xml:space="preserve">+91 </w:t>
      </w:r>
      <w:r w:rsidR="00C5030C" w:rsidRPr="00517CA4">
        <w:rPr>
          <w:rFonts w:ascii="Verdana" w:hAnsi="Verdana"/>
          <w:sz w:val="20"/>
        </w:rPr>
        <w:t>99403 52243</w:t>
      </w:r>
      <w:r w:rsidR="00517CA4">
        <w:rPr>
          <w:rFonts w:ascii="Verdana" w:hAnsi="Verdana"/>
          <w:sz w:val="20"/>
        </w:rPr>
        <w:t xml:space="preserve"> </w:t>
      </w:r>
      <w:r w:rsidRPr="00517CA4">
        <w:rPr>
          <w:rFonts w:ascii="Verdana" w:hAnsi="Verdana"/>
          <w:sz w:val="20"/>
        </w:rPr>
        <w:t xml:space="preserve">                    </w:t>
      </w:r>
      <w:r w:rsidR="00786CE4" w:rsidRPr="00517CA4">
        <w:rPr>
          <w:rFonts w:ascii="Verdana" w:hAnsi="Verdana"/>
          <w:sz w:val="20"/>
        </w:rPr>
        <w:t xml:space="preserve">        </w:t>
      </w:r>
      <w:r w:rsidR="00786CE4" w:rsidRPr="00517CA4">
        <w:rPr>
          <w:rFonts w:ascii="Verdana" w:hAnsi="Verdana"/>
          <w:sz w:val="20"/>
        </w:rPr>
        <w:tab/>
      </w:r>
      <w:r w:rsidR="007179DF" w:rsidRPr="00517CA4">
        <w:rPr>
          <w:rFonts w:ascii="Verdana" w:hAnsi="Verdana"/>
          <w:sz w:val="20"/>
        </w:rPr>
        <w:t xml:space="preserve">     </w:t>
      </w:r>
      <w:r w:rsidR="003F77D5">
        <w:rPr>
          <w:rFonts w:ascii="Verdana" w:hAnsi="Verdana"/>
          <w:sz w:val="20"/>
        </w:rPr>
        <w:t xml:space="preserve">           </w:t>
      </w:r>
      <w:r w:rsidR="007179DF" w:rsidRPr="00517CA4">
        <w:rPr>
          <w:rFonts w:ascii="Verdana" w:hAnsi="Verdana"/>
          <w:sz w:val="20"/>
        </w:rPr>
        <w:t>Chennai</w:t>
      </w:r>
      <w:r w:rsidR="00517CA4">
        <w:rPr>
          <w:rFonts w:ascii="Verdana" w:hAnsi="Verdana"/>
          <w:sz w:val="20"/>
        </w:rPr>
        <w:t>-</w:t>
      </w:r>
      <w:r w:rsidR="003F77D5">
        <w:rPr>
          <w:rFonts w:ascii="Verdana" w:hAnsi="Verdana"/>
          <w:sz w:val="20"/>
        </w:rPr>
        <w:t>6</w:t>
      </w:r>
      <w:r w:rsidR="00517CA4">
        <w:rPr>
          <w:rFonts w:ascii="Verdana" w:hAnsi="Verdana"/>
          <w:sz w:val="20"/>
        </w:rPr>
        <w:t>00</w:t>
      </w:r>
      <w:r w:rsidR="00786CE4" w:rsidRPr="00517CA4">
        <w:rPr>
          <w:rFonts w:ascii="Verdana" w:hAnsi="Verdana"/>
          <w:sz w:val="20"/>
        </w:rPr>
        <w:t>041</w:t>
      </w:r>
      <w:r w:rsidR="003C75DF">
        <w:rPr>
          <w:rFonts w:ascii="Verdana" w:hAnsi="Verdana"/>
          <w:sz w:val="20"/>
        </w:rPr>
        <w:t>,</w:t>
      </w:r>
      <w:r w:rsidR="003F77D5">
        <w:rPr>
          <w:rFonts w:ascii="Verdana" w:hAnsi="Verdana"/>
          <w:sz w:val="20"/>
        </w:rPr>
        <w:t xml:space="preserve"> </w:t>
      </w:r>
      <w:r w:rsidR="003C75DF">
        <w:rPr>
          <w:rFonts w:ascii="Verdana" w:hAnsi="Verdana"/>
          <w:sz w:val="20"/>
        </w:rPr>
        <w:t>India</w:t>
      </w:r>
    </w:p>
    <w:p w14:paraId="1A5C08B1" w14:textId="77777777" w:rsidR="009245A0" w:rsidRPr="008E14EF" w:rsidRDefault="00DB27A6" w:rsidP="008E14EF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55"/>
        </w:tabs>
        <w:spacing w:before="40" w:after="20"/>
      </w:pPr>
      <w:r>
        <w:rPr>
          <w:sz w:val="28"/>
          <w:szCs w:val="28"/>
        </w:rPr>
        <w:t xml:space="preserve">             </w:t>
      </w:r>
      <w:r w:rsidR="008F29D6">
        <w:rPr>
          <w:sz w:val="28"/>
          <w:szCs w:val="28"/>
        </w:rPr>
        <w:t xml:space="preserve">                                                        </w:t>
      </w:r>
    </w:p>
    <w:p w14:paraId="0E311082" w14:textId="7328AD17" w:rsidR="00163FDF" w:rsidRDefault="00163FDF">
      <w:pPr>
        <w:shd w:val="clear" w:color="auto" w:fill="FFFFFF"/>
        <w:ind w:left="2160" w:hanging="2160"/>
        <w:rPr>
          <w:bCs/>
          <w:color w:val="000000"/>
          <w:sz w:val="28"/>
          <w:szCs w:val="28"/>
        </w:rPr>
      </w:pPr>
    </w:p>
    <w:tbl>
      <w:tblPr>
        <w:tblStyle w:val="TableGrid"/>
        <w:tblW w:w="1063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163FDF" w14:paraId="606CE3FA" w14:textId="77777777" w:rsidTr="00617335">
        <w:tc>
          <w:tcPr>
            <w:tcW w:w="10632" w:type="dxa"/>
          </w:tcPr>
          <w:p w14:paraId="21FE558B" w14:textId="68ED1079" w:rsidR="00163FDF" w:rsidRPr="004F14B4" w:rsidRDefault="00617335" w:rsidP="00B70BED">
            <w:pPr>
              <w:shd w:val="clear" w:color="auto" w:fill="FFFFFF"/>
              <w:ind w:left="2160" w:hanging="21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      </w:t>
            </w:r>
            <w:r w:rsidR="00163FDF">
              <w:rPr>
                <w:bCs/>
                <w:color w:val="000000"/>
                <w:sz w:val="28"/>
                <w:szCs w:val="28"/>
              </w:rPr>
              <w:t xml:space="preserve">                                                             </w:t>
            </w:r>
          </w:p>
          <w:tbl>
            <w:tblPr>
              <w:tblW w:w="103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ook w:val="0000" w:firstRow="0" w:lastRow="0" w:firstColumn="0" w:lastColumn="0" w:noHBand="0" w:noVBand="0"/>
            </w:tblPr>
            <w:tblGrid>
              <w:gridCol w:w="10378"/>
            </w:tblGrid>
            <w:tr w:rsidR="00163FDF" w:rsidRPr="008E14EF" w14:paraId="55093A05" w14:textId="77777777" w:rsidTr="00B70BED">
              <w:trPr>
                <w:trHeight w:val="125"/>
              </w:trPr>
              <w:tc>
                <w:tcPr>
                  <w:tcW w:w="10378" w:type="dxa"/>
                  <w:shd w:val="clear" w:color="auto" w:fill="E6E6E6"/>
                </w:tcPr>
                <w:p w14:paraId="352484D9" w14:textId="77777777" w:rsidR="00163FDF" w:rsidRPr="008E14EF" w:rsidRDefault="00163FDF" w:rsidP="00B70BED">
                  <w:pPr>
                    <w:rPr>
                      <w:b/>
                    </w:rPr>
                  </w:pPr>
                  <w:r w:rsidRPr="008E14EF">
                    <w:rPr>
                      <w:b/>
                      <w:bCs/>
                      <w:color w:val="000000"/>
                    </w:rPr>
                    <w:t>OBJECTIVE:</w:t>
                  </w:r>
                </w:p>
              </w:tc>
            </w:tr>
          </w:tbl>
          <w:p w14:paraId="5E03ACB4" w14:textId="77777777" w:rsidR="00163FDF" w:rsidRDefault="00163FDF" w:rsidP="00B70BED">
            <w:pPr>
              <w:ind w:firstLine="720"/>
              <w:rPr>
                <w:bCs/>
                <w:color w:val="000000"/>
              </w:rPr>
            </w:pPr>
            <w:r w:rsidRPr="008E14EF">
              <w:rPr>
                <w:bCs/>
                <w:color w:val="000000"/>
              </w:rPr>
              <w:tab/>
            </w:r>
          </w:p>
          <w:p w14:paraId="0D85C896" w14:textId="1171ADDB" w:rsidR="00163FDF" w:rsidRPr="000E21EB" w:rsidRDefault="00163FDF" w:rsidP="000E21EB">
            <w:pPr>
              <w:ind w:firstLine="720"/>
              <w:rPr>
                <w:rFonts w:ascii="Verdana" w:hAnsi="Verdana"/>
                <w:b/>
                <w:color w:val="000000"/>
                <w:sz w:val="18"/>
              </w:rPr>
            </w:pPr>
            <w:r w:rsidRPr="009B2ED8">
              <w:rPr>
                <w:rFonts w:ascii="Verdana" w:hAnsi="Verdana"/>
                <w:bCs/>
                <w:color w:val="000000"/>
                <w:sz w:val="18"/>
              </w:rPr>
              <w:t xml:space="preserve">Looking </w:t>
            </w:r>
            <w:r w:rsidRPr="009B2ED8">
              <w:rPr>
                <w:rFonts w:ascii="Verdana" w:hAnsi="Verdana"/>
                <w:sz w:val="18"/>
              </w:rPr>
              <w:t>for a challenging career which demands the best of my professional ability in terms of, technical and analytical skills and helps me in broadening and enhancing my current skills.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2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9B2ED8" w14:paraId="2DB0B4B5" w14:textId="77777777" w:rsidTr="00617335">
        <w:trPr>
          <w:trHeight w:val="3593"/>
        </w:trPr>
        <w:tc>
          <w:tcPr>
            <w:tcW w:w="10632" w:type="dxa"/>
          </w:tcPr>
          <w:p w14:paraId="0C7F5B11" w14:textId="77777777" w:rsidR="009B2ED8" w:rsidRPr="008E14EF" w:rsidRDefault="009B2ED8" w:rsidP="009B2E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tbl>
            <w:tblPr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ook w:val="0000" w:firstRow="0" w:lastRow="0" w:firstColumn="0" w:lastColumn="0" w:noHBand="0" w:noVBand="0"/>
            </w:tblPr>
            <w:tblGrid>
              <w:gridCol w:w="10343"/>
            </w:tblGrid>
            <w:tr w:rsidR="009B2ED8" w:rsidRPr="008E14EF" w14:paraId="702877F7" w14:textId="77777777" w:rsidTr="005277CE">
              <w:trPr>
                <w:trHeight w:val="315"/>
              </w:trPr>
              <w:tc>
                <w:tcPr>
                  <w:tcW w:w="10343" w:type="dxa"/>
                  <w:shd w:val="clear" w:color="auto" w:fill="E6E6E6"/>
                </w:tcPr>
                <w:p w14:paraId="0CD55B9E" w14:textId="77777777" w:rsidR="009B2ED8" w:rsidRPr="008E14EF" w:rsidRDefault="009B2ED8" w:rsidP="00B979D4">
                  <w:pPr>
                    <w:framePr w:hSpace="180" w:wrap="around" w:vAnchor="text" w:hAnchor="margin" w:xAlign="center" w:y="262"/>
                    <w:rPr>
                      <w:b/>
                    </w:rPr>
                  </w:pPr>
                  <w:r>
                    <w:rPr>
                      <w:b/>
                      <w:bCs/>
                      <w:color w:val="000000"/>
                    </w:rPr>
                    <w:t>EXPERIENCE</w:t>
                  </w:r>
                  <w:r w:rsidRPr="008E14EF">
                    <w:rPr>
                      <w:b/>
                      <w:bCs/>
                      <w:color w:val="000000"/>
                    </w:rPr>
                    <w:t>:</w:t>
                  </w:r>
                </w:p>
              </w:tc>
            </w:tr>
          </w:tbl>
          <w:p w14:paraId="5B8F2814" w14:textId="77777777" w:rsidR="009B2ED8" w:rsidRPr="00B70BED" w:rsidRDefault="009B2ED8" w:rsidP="009B2ED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1E017018" w14:textId="083BE5E1" w:rsidR="009B2ED8" w:rsidRPr="009B2ED8" w:rsidRDefault="006E52AC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6E52AC">
              <w:rPr>
                <w:rFonts w:ascii="Verdana" w:hAnsi="Verdana"/>
                <w:b/>
                <w:color w:val="000000"/>
                <w:sz w:val="18"/>
              </w:rPr>
              <w:t>Fidelity Information Services</w:t>
            </w:r>
            <w:r>
              <w:rPr>
                <w:rFonts w:ascii="Verdana" w:hAnsi="Verdana"/>
                <w:color w:val="000000"/>
                <w:sz w:val="18"/>
              </w:rPr>
              <w:t xml:space="preserve">: </w:t>
            </w:r>
            <w:r w:rsidR="00B979D4">
              <w:rPr>
                <w:rFonts w:ascii="Verdana" w:hAnsi="Verdana"/>
                <w:color w:val="000000"/>
                <w:sz w:val="18"/>
              </w:rPr>
              <w:t>8</w:t>
            </w:r>
            <w:r w:rsidR="009B2ED8" w:rsidRPr="009B2ED8">
              <w:rPr>
                <w:rFonts w:ascii="Verdana" w:hAnsi="Verdana"/>
                <w:color w:val="000000"/>
                <w:sz w:val="18"/>
              </w:rPr>
              <w:t xml:space="preserve">+ years </w:t>
            </w:r>
            <w:proofErr w:type="gramStart"/>
            <w:r w:rsidR="009B2ED8" w:rsidRPr="009B2ED8">
              <w:rPr>
                <w:rFonts w:ascii="Verdana" w:hAnsi="Verdana"/>
                <w:color w:val="000000"/>
                <w:sz w:val="18"/>
              </w:rPr>
              <w:t>of  professional</w:t>
            </w:r>
            <w:proofErr w:type="gramEnd"/>
            <w:r w:rsidR="009B2ED8" w:rsidRPr="009B2ED8">
              <w:rPr>
                <w:rFonts w:ascii="Verdana" w:hAnsi="Verdana"/>
                <w:color w:val="000000"/>
                <w:sz w:val="18"/>
              </w:rPr>
              <w:t xml:space="preserve"> IT experience in software development, Support, Testing and Implementation as Software developer (</w:t>
            </w:r>
            <w:r w:rsidR="00765F3F">
              <w:rPr>
                <w:rFonts w:ascii="Verdana" w:hAnsi="Verdana"/>
                <w:color w:val="000000"/>
                <w:sz w:val="18"/>
              </w:rPr>
              <w:t>Software Engineer</w:t>
            </w:r>
            <w:r w:rsidR="009B2ED8" w:rsidRPr="009B2ED8">
              <w:rPr>
                <w:rFonts w:ascii="Verdana" w:hAnsi="Verdana"/>
                <w:color w:val="000000"/>
                <w:sz w:val="18"/>
              </w:rPr>
              <w:t xml:space="preserve"> I)</w:t>
            </w:r>
            <w:r w:rsidR="0091058F">
              <w:rPr>
                <w:rFonts w:ascii="Verdana" w:hAnsi="Verdana"/>
                <w:color w:val="000000"/>
                <w:sz w:val="18"/>
              </w:rPr>
              <w:t xml:space="preserve"> in Chennai, India</w:t>
            </w:r>
            <w:r w:rsidR="009B2ED8" w:rsidRPr="009B2ED8">
              <w:rPr>
                <w:rFonts w:ascii="Verdana" w:hAnsi="Verdana"/>
                <w:color w:val="000000"/>
                <w:sz w:val="18"/>
              </w:rPr>
              <w:t>.</w:t>
            </w:r>
          </w:p>
          <w:p w14:paraId="3836009E" w14:textId="77777777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>Having Onsite experience in client location and able to handle the pressure situations.</w:t>
            </w:r>
          </w:p>
          <w:p w14:paraId="0AC27436" w14:textId="77777777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>Impact Analysis of RFC’s (Request for a change), Design, Development, Integration, Build, Testing in developing bank’s related applications.</w:t>
            </w:r>
          </w:p>
          <w:p w14:paraId="60F0E1AE" w14:textId="77777777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>Having knowledge of ISO 8583(1987,2003 version) message format for interacting with different systems through interfaces like VISA, MASTER and having working experience in handling the Switch, ATM’s.</w:t>
            </w:r>
          </w:p>
          <w:p w14:paraId="140EB48B" w14:textId="77777777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>Having Good Knowledge of NCR and Diebold ATM Message Formats.</w:t>
            </w:r>
          </w:p>
          <w:p w14:paraId="1330F44B" w14:textId="77777777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>Having Good Working experience in FINSIM.</w:t>
            </w:r>
          </w:p>
          <w:p w14:paraId="581892C6" w14:textId="23CB04C9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 xml:space="preserve">I have extensively used C, C++, PRO*C, </w:t>
            </w:r>
            <w:r w:rsidR="00A8040E">
              <w:rPr>
                <w:rFonts w:ascii="Verdana" w:hAnsi="Verdana"/>
                <w:color w:val="000000"/>
                <w:sz w:val="18"/>
              </w:rPr>
              <w:t>E-</w:t>
            </w:r>
            <w:proofErr w:type="spellStart"/>
            <w:r w:rsidR="00A8040E">
              <w:rPr>
                <w:rFonts w:ascii="Verdana" w:hAnsi="Verdana"/>
                <w:color w:val="000000"/>
                <w:sz w:val="18"/>
              </w:rPr>
              <w:t>sql</w:t>
            </w:r>
            <w:proofErr w:type="spellEnd"/>
            <w:r w:rsidRPr="009B2ED8">
              <w:rPr>
                <w:rFonts w:ascii="Verdana" w:hAnsi="Verdana"/>
                <w:color w:val="000000"/>
                <w:sz w:val="18"/>
              </w:rPr>
              <w:t xml:space="preserve">, </w:t>
            </w:r>
            <w:r w:rsidR="003F77D5">
              <w:rPr>
                <w:rFonts w:ascii="Verdana" w:hAnsi="Verdana"/>
                <w:color w:val="000000"/>
                <w:sz w:val="18"/>
              </w:rPr>
              <w:t xml:space="preserve">Perl, </w:t>
            </w:r>
            <w:r w:rsidRPr="009B2ED8">
              <w:rPr>
                <w:rFonts w:ascii="Verdana" w:hAnsi="Verdana"/>
                <w:color w:val="000000"/>
                <w:sz w:val="18"/>
              </w:rPr>
              <w:t>BASH shell scripting in developing the applications.</w:t>
            </w:r>
          </w:p>
          <w:p w14:paraId="41C3923E" w14:textId="77777777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>Good experience in handling the problem and troubleshooting.</w:t>
            </w:r>
          </w:p>
          <w:p w14:paraId="06CE25F9" w14:textId="77777777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>Good experience in Execution of test scenarios and test cases.</w:t>
            </w:r>
          </w:p>
          <w:p w14:paraId="2D9385F1" w14:textId="4C9EBE7B" w:rsidR="009B2ED8" w:rsidRPr="009B2ED8" w:rsidRDefault="009B2ED8" w:rsidP="006F2206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B2ED8">
              <w:rPr>
                <w:rFonts w:ascii="Verdana" w:hAnsi="Verdana"/>
                <w:color w:val="000000"/>
                <w:sz w:val="18"/>
              </w:rPr>
              <w:t xml:space="preserve">Worked on IBM AIX and </w:t>
            </w:r>
            <w:r w:rsidR="00B21603">
              <w:rPr>
                <w:rFonts w:ascii="Verdana" w:hAnsi="Verdana"/>
                <w:color w:val="000000"/>
                <w:sz w:val="18"/>
              </w:rPr>
              <w:t>HP-UX</w:t>
            </w:r>
            <w:r w:rsidRPr="009B2ED8">
              <w:rPr>
                <w:rFonts w:ascii="Verdana" w:hAnsi="Verdana"/>
                <w:color w:val="000000"/>
                <w:sz w:val="18"/>
              </w:rPr>
              <w:t xml:space="preserve"> Operating Systems</w:t>
            </w:r>
            <w:r w:rsidR="00B21603">
              <w:rPr>
                <w:rFonts w:ascii="Verdana" w:hAnsi="Verdana"/>
                <w:color w:val="000000"/>
                <w:sz w:val="18"/>
              </w:rPr>
              <w:t>.</w:t>
            </w:r>
          </w:p>
          <w:p w14:paraId="0F864924" w14:textId="77777777" w:rsidR="009B2ED8" w:rsidRPr="009B2ED8" w:rsidRDefault="009B2ED8" w:rsidP="009B2E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</w:tc>
      </w:tr>
      <w:tr w:rsidR="009B2ED8" w14:paraId="70A2E05D" w14:textId="77777777" w:rsidTr="00617335">
        <w:trPr>
          <w:trHeight w:val="5833"/>
        </w:trPr>
        <w:tc>
          <w:tcPr>
            <w:tcW w:w="10632" w:type="dxa"/>
          </w:tcPr>
          <w:p w14:paraId="7873CEE5" w14:textId="77777777" w:rsidR="006F2206" w:rsidRPr="008E14EF" w:rsidRDefault="006F2206" w:rsidP="006F220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</w:rPr>
            </w:pPr>
          </w:p>
          <w:tbl>
            <w:tblPr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ook w:val="0000" w:firstRow="0" w:lastRow="0" w:firstColumn="0" w:lastColumn="0" w:noHBand="0" w:noVBand="0"/>
            </w:tblPr>
            <w:tblGrid>
              <w:gridCol w:w="10343"/>
            </w:tblGrid>
            <w:tr w:rsidR="006F2206" w:rsidRPr="008E14EF" w14:paraId="46A8502D" w14:textId="77777777" w:rsidTr="000271DE">
              <w:trPr>
                <w:trHeight w:val="315"/>
              </w:trPr>
              <w:tc>
                <w:tcPr>
                  <w:tcW w:w="10343" w:type="dxa"/>
                  <w:shd w:val="clear" w:color="auto" w:fill="E6E6E6"/>
                </w:tcPr>
                <w:p w14:paraId="0DD5303D" w14:textId="060947D7" w:rsidR="006F2206" w:rsidRPr="008E14EF" w:rsidRDefault="006F2206" w:rsidP="00B979D4">
                  <w:pPr>
                    <w:framePr w:hSpace="180" w:wrap="around" w:vAnchor="text" w:hAnchor="margin" w:xAlign="center" w:y="262"/>
                    <w:rPr>
                      <w:b/>
                    </w:rPr>
                  </w:pPr>
                  <w:r>
                    <w:rPr>
                      <w:b/>
                      <w:bCs/>
                      <w:color w:val="000000"/>
                    </w:rPr>
                    <w:t>PROJECTS</w:t>
                  </w:r>
                  <w:r w:rsidRPr="008E14EF">
                    <w:rPr>
                      <w:b/>
                      <w:bCs/>
                      <w:color w:val="000000"/>
                    </w:rPr>
                    <w:t>:</w:t>
                  </w:r>
                </w:p>
              </w:tc>
            </w:tr>
          </w:tbl>
          <w:p w14:paraId="4A1420D9" w14:textId="77777777" w:rsidR="006F2206" w:rsidRPr="006F2206" w:rsidRDefault="006F2206" w:rsidP="006F2206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F115A4B" w14:textId="03BB6D1C" w:rsidR="009B2ED8" w:rsidRDefault="006F2206" w:rsidP="006F220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Pr="006F2206">
              <w:rPr>
                <w:b/>
                <w:color w:val="000000"/>
              </w:rPr>
              <w:t>IST/SWITCH</w:t>
            </w:r>
            <w:r w:rsidR="001262FF">
              <w:rPr>
                <w:b/>
                <w:color w:val="000000"/>
              </w:rPr>
              <w:t xml:space="preserve"> (FIS)</w:t>
            </w:r>
            <w:r>
              <w:rPr>
                <w:b/>
                <w:color w:val="000000"/>
              </w:rPr>
              <w:t>:</w:t>
            </w:r>
          </w:p>
          <w:p w14:paraId="28C8F865" w14:textId="775627DC" w:rsidR="00993104" w:rsidRDefault="00993104" w:rsidP="006F220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Verdana" w:eastAsia="Calibri" w:hAnsi="Verdana"/>
                <w:color w:val="000000"/>
                <w:sz w:val="18"/>
                <w:szCs w:val="22"/>
              </w:rPr>
            </w:pPr>
            <w:r w:rsidRPr="00993104">
              <w:rPr>
                <w:rFonts w:ascii="Verdana" w:eastAsia="Calibri" w:hAnsi="Verdana"/>
                <w:color w:val="000000"/>
                <w:sz w:val="18"/>
                <w:szCs w:val="22"/>
              </w:rPr>
              <w:t xml:space="preserve">Information switching </w:t>
            </w:r>
            <w:proofErr w:type="gramStart"/>
            <w:r w:rsidRPr="00993104">
              <w:rPr>
                <w:rFonts w:ascii="Verdana" w:eastAsia="Calibri" w:hAnsi="Verdana"/>
                <w:color w:val="000000"/>
                <w:sz w:val="18"/>
                <w:szCs w:val="22"/>
              </w:rPr>
              <w:t>technology(</w:t>
            </w:r>
            <w:proofErr w:type="gramEnd"/>
            <w:r w:rsidRPr="00993104">
              <w:rPr>
                <w:rFonts w:ascii="Verdana" w:eastAsia="Calibri" w:hAnsi="Verdana"/>
                <w:color w:val="000000"/>
                <w:sz w:val="18"/>
                <w:szCs w:val="22"/>
              </w:rPr>
              <w:t>IST) is a financial switch built primarily with C and C++.</w:t>
            </w:r>
          </w:p>
          <w:p w14:paraId="2D1BA894" w14:textId="77777777" w:rsidR="00993104" w:rsidRPr="00993104" w:rsidRDefault="00993104" w:rsidP="006F220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Verdana" w:eastAsia="Calibri" w:hAnsi="Verdana"/>
                <w:color w:val="000000"/>
                <w:sz w:val="18"/>
                <w:szCs w:val="22"/>
              </w:rPr>
            </w:pPr>
          </w:p>
          <w:p w14:paraId="6135F30D" w14:textId="351A3841" w:rsidR="006F2206" w:rsidRPr="00292F77" w:rsidRDefault="006F2206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>2+ years of work experience as Software developer in IST/SWITCH.</w:t>
            </w:r>
          </w:p>
          <w:p w14:paraId="07C1E796" w14:textId="341274FD" w:rsidR="009B2ED8" w:rsidRPr="00292F77" w:rsidRDefault="009B2ED8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 xml:space="preserve">ATM </w:t>
            </w:r>
            <w:r w:rsidRPr="00292F77">
              <w:rPr>
                <w:rFonts w:ascii="Verdana" w:hAnsi="Verdana"/>
                <w:b/>
                <w:color w:val="000000"/>
                <w:sz w:val="18"/>
              </w:rPr>
              <w:t>state table development</w:t>
            </w:r>
            <w:r w:rsidR="000127AF">
              <w:rPr>
                <w:rFonts w:ascii="Verdana" w:hAnsi="Verdana"/>
                <w:color w:val="000000"/>
                <w:sz w:val="18"/>
              </w:rPr>
              <w:t xml:space="preserve"> for NCR, Diebold and Wincor</w:t>
            </w:r>
            <w:r w:rsidRPr="00292F77">
              <w:rPr>
                <w:rFonts w:ascii="Verdana" w:hAnsi="Verdana"/>
                <w:color w:val="000000"/>
                <w:sz w:val="18"/>
              </w:rPr>
              <w:t xml:space="preserve"> ATMs.</w:t>
            </w:r>
          </w:p>
          <w:p w14:paraId="708B7407" w14:textId="53BEA7C3" w:rsidR="006F2206" w:rsidRPr="00292F77" w:rsidRDefault="00890D84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 xml:space="preserve">Worked as an </w:t>
            </w:r>
            <w:r w:rsidR="006F2206" w:rsidRPr="00292F77">
              <w:rPr>
                <w:rFonts w:ascii="Verdana" w:hAnsi="Verdana"/>
                <w:color w:val="000000"/>
                <w:sz w:val="18"/>
              </w:rPr>
              <w:t xml:space="preserve">on-site IST/Switch Application </w:t>
            </w:r>
            <w:r w:rsidR="008E5E03">
              <w:rPr>
                <w:rFonts w:ascii="Verdana" w:hAnsi="Verdana"/>
                <w:color w:val="000000"/>
                <w:sz w:val="18"/>
              </w:rPr>
              <w:t>consultant</w:t>
            </w:r>
            <w:r w:rsidR="006F2206" w:rsidRPr="00292F77">
              <w:rPr>
                <w:rFonts w:ascii="Verdana" w:hAnsi="Verdana"/>
                <w:color w:val="000000"/>
                <w:sz w:val="18"/>
              </w:rPr>
              <w:t xml:space="preserve"> for </w:t>
            </w:r>
            <w:r w:rsidR="006F2206" w:rsidRPr="003F77D5">
              <w:rPr>
                <w:rFonts w:ascii="Verdana" w:hAnsi="Verdana"/>
                <w:b/>
                <w:color w:val="000000"/>
                <w:sz w:val="18"/>
              </w:rPr>
              <w:t xml:space="preserve">Arab Financial </w:t>
            </w:r>
            <w:proofErr w:type="gramStart"/>
            <w:r w:rsidR="006F2206" w:rsidRPr="003F77D5">
              <w:rPr>
                <w:rFonts w:ascii="Verdana" w:hAnsi="Verdana"/>
                <w:b/>
                <w:color w:val="000000"/>
                <w:sz w:val="18"/>
              </w:rPr>
              <w:t>Services(</w:t>
            </w:r>
            <w:proofErr w:type="gramEnd"/>
            <w:r w:rsidR="006F2206" w:rsidRPr="003F77D5">
              <w:rPr>
                <w:rFonts w:ascii="Verdana" w:hAnsi="Verdana"/>
                <w:b/>
                <w:color w:val="000000"/>
                <w:sz w:val="18"/>
              </w:rPr>
              <w:t>AFS) in Bahrain</w:t>
            </w:r>
            <w:r w:rsidR="006F2206" w:rsidRPr="00292F77">
              <w:rPr>
                <w:rFonts w:ascii="Verdana" w:hAnsi="Verdana"/>
                <w:color w:val="000000"/>
                <w:sz w:val="18"/>
              </w:rPr>
              <w:t xml:space="preserve"> for the period of 3 months.</w:t>
            </w:r>
          </w:p>
          <w:p w14:paraId="34DE0E2E" w14:textId="7262976E" w:rsidR="009B2ED8" w:rsidRPr="00292F77" w:rsidRDefault="00890D84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 xml:space="preserve">evelopment of formatter with IST/Switch SDK in C/C++ to communicate with external </w:t>
            </w:r>
            <w:r>
              <w:rPr>
                <w:rFonts w:ascii="Verdana" w:hAnsi="Verdana"/>
                <w:color w:val="000000"/>
                <w:sz w:val="18"/>
              </w:rPr>
              <w:t>systems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>.</w:t>
            </w:r>
          </w:p>
          <w:p w14:paraId="45D2C663" w14:textId="1645F6A1" w:rsidR="009B2ED8" w:rsidRPr="00292F77" w:rsidRDefault="002455D7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 xml:space="preserve">evelopment of </w:t>
            </w:r>
            <w:r w:rsidR="009B2ED8" w:rsidRPr="00292F77">
              <w:rPr>
                <w:rFonts w:ascii="Verdana" w:hAnsi="Verdana"/>
                <w:b/>
                <w:color w:val="000000"/>
                <w:sz w:val="18"/>
              </w:rPr>
              <w:t>40+ batch utility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 xml:space="preserve"> programs for Octopus/DBS</w:t>
            </w:r>
            <w:r>
              <w:rPr>
                <w:rFonts w:ascii="Verdana" w:hAnsi="Verdana"/>
                <w:color w:val="000000"/>
                <w:sz w:val="18"/>
              </w:rPr>
              <w:t>, Hong Kong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>.</w:t>
            </w:r>
          </w:p>
          <w:p w14:paraId="4211AF56" w14:textId="7D1CE8CE" w:rsidR="009B2ED8" w:rsidRPr="00292F77" w:rsidRDefault="002455D7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D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 xml:space="preserve">evelopment and implementation of </w:t>
            </w:r>
            <w:r w:rsidR="009B2ED8" w:rsidRPr="00292F77">
              <w:rPr>
                <w:rFonts w:ascii="Verdana" w:hAnsi="Verdana"/>
                <w:b/>
                <w:color w:val="000000"/>
                <w:sz w:val="18"/>
              </w:rPr>
              <w:t>Offline cheque deposit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 xml:space="preserve"> for AL Salaam Bank.</w:t>
            </w:r>
          </w:p>
          <w:p w14:paraId="3B805B3F" w14:textId="6F06A000" w:rsidR="009B2ED8" w:rsidRPr="00292F77" w:rsidRDefault="002455D7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S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 xml:space="preserve">tate table development for supporting </w:t>
            </w:r>
            <w:r w:rsidR="009B2ED8" w:rsidRPr="00292F77">
              <w:rPr>
                <w:rFonts w:ascii="Verdana" w:hAnsi="Verdana"/>
                <w:b/>
                <w:color w:val="000000"/>
                <w:sz w:val="18"/>
              </w:rPr>
              <w:t>Virtual account transfer</w:t>
            </w:r>
            <w:r w:rsidR="009B2ED8" w:rsidRPr="00292F77">
              <w:rPr>
                <w:rFonts w:ascii="Verdana" w:hAnsi="Verdana"/>
                <w:color w:val="000000"/>
                <w:sz w:val="18"/>
              </w:rPr>
              <w:t xml:space="preserve"> in NCR ATMs for National Bank of Dubai.</w:t>
            </w:r>
          </w:p>
          <w:p w14:paraId="46395408" w14:textId="77777777" w:rsidR="009B2ED8" w:rsidRPr="00292F77" w:rsidRDefault="009B2ED8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>Worked on code changes in IST/Switch to support Virtual account transfer for National Bank of Dubai.</w:t>
            </w:r>
          </w:p>
          <w:p w14:paraId="26F8E239" w14:textId="2AB41F6A" w:rsidR="009B2ED8" w:rsidRPr="00292F77" w:rsidRDefault="009B2ED8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 xml:space="preserve">Worked on </w:t>
            </w:r>
            <w:r w:rsidRPr="00292F77">
              <w:rPr>
                <w:rFonts w:ascii="Verdana" w:hAnsi="Verdana"/>
                <w:b/>
                <w:color w:val="000000"/>
                <w:sz w:val="18"/>
              </w:rPr>
              <w:t>DR (Disaster Recovery) activity</w:t>
            </w:r>
            <w:r w:rsidRPr="00292F77">
              <w:rPr>
                <w:rFonts w:ascii="Verdana" w:hAnsi="Verdana"/>
                <w:color w:val="000000"/>
                <w:sz w:val="18"/>
              </w:rPr>
              <w:t xml:space="preserve"> for</w:t>
            </w:r>
            <w:r w:rsidR="000757A4">
              <w:rPr>
                <w:rFonts w:ascii="Verdana" w:hAnsi="Verdana"/>
                <w:color w:val="000000"/>
                <w:sz w:val="18"/>
              </w:rPr>
              <w:t xml:space="preserve"> Arab Financial Services under Active-Active High availability</w:t>
            </w:r>
            <w:r w:rsidRPr="00292F77">
              <w:rPr>
                <w:rFonts w:ascii="Verdana" w:hAnsi="Verdana"/>
                <w:color w:val="000000"/>
                <w:sz w:val="18"/>
              </w:rPr>
              <w:t xml:space="preserve"> setup.</w:t>
            </w:r>
          </w:p>
          <w:p w14:paraId="350B7CD3" w14:textId="77777777" w:rsidR="009B2ED8" w:rsidRPr="00292F77" w:rsidRDefault="009B2ED8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>Worked on solving issues in IST/Switch and providing relief fix for IST/Switch issues.</w:t>
            </w:r>
          </w:p>
          <w:p w14:paraId="3668C150" w14:textId="0DD1D941" w:rsidR="009B2ED8" w:rsidRPr="00292F77" w:rsidRDefault="009B2ED8" w:rsidP="00890D84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 xml:space="preserve">Worked on development of </w:t>
            </w:r>
            <w:r w:rsidRPr="00292F77">
              <w:rPr>
                <w:rFonts w:ascii="Verdana" w:hAnsi="Verdana"/>
                <w:b/>
                <w:color w:val="000000"/>
                <w:sz w:val="18"/>
              </w:rPr>
              <w:t>Host or interface simulators</w:t>
            </w:r>
            <w:r w:rsidRPr="00292F77">
              <w:rPr>
                <w:rFonts w:ascii="Verdana" w:hAnsi="Verdana"/>
                <w:color w:val="000000"/>
                <w:sz w:val="18"/>
              </w:rPr>
              <w:t xml:space="preserve"> to aid the process of testing.</w:t>
            </w:r>
          </w:p>
          <w:p w14:paraId="6BCCDFAB" w14:textId="015863CA" w:rsidR="009B2ED8" w:rsidRPr="00292F77" w:rsidRDefault="009B2ED8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>Worked on fixing backend issues in web</w:t>
            </w:r>
            <w:r w:rsidR="00676116">
              <w:rPr>
                <w:rFonts w:ascii="Verdana" w:hAnsi="Verdana"/>
                <w:color w:val="000000"/>
                <w:sz w:val="18"/>
              </w:rPr>
              <w:t>-</w:t>
            </w:r>
            <w:r w:rsidRPr="00292F77">
              <w:rPr>
                <w:rFonts w:ascii="Verdana" w:hAnsi="Verdana"/>
                <w:color w:val="000000"/>
                <w:sz w:val="18"/>
              </w:rPr>
              <w:t>logic server.</w:t>
            </w:r>
          </w:p>
          <w:p w14:paraId="77E6E9C3" w14:textId="5A56C05D" w:rsidR="009B2ED8" w:rsidRPr="006F2206" w:rsidRDefault="009B2ED8" w:rsidP="006F2206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292F77">
              <w:rPr>
                <w:rFonts w:ascii="Verdana" w:hAnsi="Verdana"/>
                <w:color w:val="000000"/>
                <w:sz w:val="18"/>
              </w:rPr>
              <w:t>Worked on development of monitoring tools to aid AFS Application support team to detect production issues.</w:t>
            </w:r>
          </w:p>
        </w:tc>
      </w:tr>
      <w:tr w:rsidR="006F2206" w14:paraId="37E55BAB" w14:textId="77777777" w:rsidTr="00617335">
        <w:trPr>
          <w:trHeight w:val="2831"/>
        </w:trPr>
        <w:tc>
          <w:tcPr>
            <w:tcW w:w="10632" w:type="dxa"/>
          </w:tcPr>
          <w:p w14:paraId="4A1133B7" w14:textId="1B9733BB" w:rsidR="006F2206" w:rsidRDefault="006F2206" w:rsidP="006F2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color w:val="000000"/>
              </w:rPr>
            </w:pPr>
            <w:r w:rsidRPr="006F2206">
              <w:rPr>
                <w:b/>
                <w:color w:val="000000"/>
              </w:rPr>
              <w:lastRenderedPageBreak/>
              <w:t>DPP CORTEX</w:t>
            </w:r>
            <w:r w:rsidR="001262FF">
              <w:rPr>
                <w:b/>
                <w:color w:val="000000"/>
              </w:rPr>
              <w:t xml:space="preserve"> (FIS)</w:t>
            </w:r>
            <w:r w:rsidRPr="006F2206">
              <w:rPr>
                <w:b/>
                <w:color w:val="000000"/>
              </w:rPr>
              <w:t>:</w:t>
            </w:r>
          </w:p>
          <w:p w14:paraId="340B6F7F" w14:textId="4D3E7BF4" w:rsidR="00993104" w:rsidRPr="00993104" w:rsidRDefault="00993104" w:rsidP="006F220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eastAsia="Calibri" w:hAnsi="Verdana"/>
                <w:color w:val="000000"/>
                <w:sz w:val="18"/>
                <w:szCs w:val="22"/>
              </w:rPr>
            </w:pPr>
            <w:r w:rsidRPr="00993104">
              <w:rPr>
                <w:rFonts w:ascii="Verdana" w:eastAsia="Calibri" w:hAnsi="Verdana"/>
                <w:color w:val="000000"/>
                <w:sz w:val="18"/>
                <w:szCs w:val="22"/>
              </w:rPr>
              <w:t xml:space="preserve">Cortex is a financial switch that was built on Oracle Tuxedo system and also uses </w:t>
            </w:r>
            <w:proofErr w:type="spellStart"/>
            <w:r w:rsidRPr="00993104">
              <w:rPr>
                <w:rFonts w:ascii="Verdana" w:eastAsia="Calibri" w:hAnsi="Verdana"/>
                <w:color w:val="000000"/>
                <w:sz w:val="18"/>
                <w:szCs w:val="22"/>
              </w:rPr>
              <w:t>microservices</w:t>
            </w:r>
            <w:proofErr w:type="spellEnd"/>
            <w:r w:rsidRPr="00993104">
              <w:rPr>
                <w:rFonts w:ascii="Verdana" w:eastAsia="Calibri" w:hAnsi="Verdana"/>
                <w:color w:val="000000"/>
                <w:sz w:val="18"/>
                <w:szCs w:val="22"/>
              </w:rPr>
              <w:t xml:space="preserve"> architecture.</w:t>
            </w:r>
          </w:p>
          <w:p w14:paraId="1D5E8D5F" w14:textId="747F6514" w:rsidR="006F2206" w:rsidRPr="00993104" w:rsidRDefault="00292F77" w:rsidP="006F220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3</w:t>
            </w:r>
            <w:r w:rsidR="006F2206" w:rsidRPr="00993104">
              <w:rPr>
                <w:rFonts w:ascii="Verdana" w:hAnsi="Verdana"/>
                <w:color w:val="000000"/>
                <w:sz w:val="18"/>
              </w:rPr>
              <w:t>+ years of work experience in Debit Prepaid Processing Cortex</w:t>
            </w:r>
            <w:r w:rsidR="00533B4B" w:rsidRPr="00993104">
              <w:rPr>
                <w:rFonts w:ascii="Verdana" w:hAnsi="Verdana"/>
                <w:color w:val="000000"/>
                <w:sz w:val="18"/>
              </w:rPr>
              <w:t xml:space="preserve"> financial switch</w:t>
            </w:r>
            <w:r w:rsidR="006F2206" w:rsidRPr="00993104">
              <w:rPr>
                <w:rFonts w:ascii="Verdana" w:hAnsi="Verdana"/>
                <w:color w:val="000000"/>
                <w:sz w:val="18"/>
              </w:rPr>
              <w:t>.</w:t>
            </w:r>
          </w:p>
          <w:p w14:paraId="0533B253" w14:textId="2EB090BE" w:rsidR="006F2206" w:rsidRPr="00993104" w:rsidRDefault="00533B4B" w:rsidP="006F220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proofErr w:type="gramStart"/>
            <w:r w:rsidRPr="00993104">
              <w:rPr>
                <w:rFonts w:ascii="Verdana" w:hAnsi="Verdana"/>
                <w:color w:val="000000"/>
                <w:sz w:val="18"/>
              </w:rPr>
              <w:t>Developed</w:t>
            </w:r>
            <w:r w:rsidR="00890D84" w:rsidRPr="00993104">
              <w:rPr>
                <w:rFonts w:ascii="Verdana" w:hAnsi="Verdana"/>
                <w:color w:val="000000"/>
                <w:sz w:val="18"/>
              </w:rPr>
              <w:t xml:space="preserve"> </w:t>
            </w:r>
            <w:r w:rsidR="00676116" w:rsidRPr="00993104">
              <w:rPr>
                <w:rFonts w:ascii="Verdana" w:hAnsi="Verdana"/>
                <w:color w:val="000000"/>
                <w:sz w:val="18"/>
              </w:rPr>
              <w:t xml:space="preserve"> application</w:t>
            </w:r>
            <w:proofErr w:type="gramEnd"/>
            <w:r w:rsidRPr="00993104">
              <w:rPr>
                <w:rFonts w:ascii="Verdana" w:hAnsi="Verdana"/>
                <w:color w:val="000000"/>
                <w:sz w:val="18"/>
              </w:rPr>
              <w:t>/services</w:t>
            </w:r>
            <w:r w:rsidR="00676116" w:rsidRPr="00993104">
              <w:rPr>
                <w:rFonts w:ascii="Verdana" w:hAnsi="Verdana"/>
                <w:color w:val="000000"/>
                <w:sz w:val="18"/>
              </w:rPr>
              <w:t xml:space="preserve"> in BEA/Tuxedo environment.</w:t>
            </w:r>
          </w:p>
          <w:p w14:paraId="58D8852E" w14:textId="77777777" w:rsidR="00676116" w:rsidRPr="00993104" w:rsidRDefault="00676116" w:rsidP="0067611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Worked on amending PSD2 compliance.</w:t>
            </w:r>
          </w:p>
          <w:p w14:paraId="07CD5AAD" w14:textId="569A3210" w:rsidR="002455D7" w:rsidRPr="00993104" w:rsidRDefault="002455D7" w:rsidP="002455D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 xml:space="preserve">Worked on Re-architecture of DPP cortex </w:t>
            </w:r>
            <w:r w:rsidR="00533B4B" w:rsidRPr="00993104">
              <w:rPr>
                <w:rFonts w:ascii="Verdana" w:hAnsi="Verdana"/>
                <w:color w:val="000000"/>
                <w:sz w:val="18"/>
              </w:rPr>
              <w:t xml:space="preserve">switch </w:t>
            </w:r>
            <w:r w:rsidRPr="00993104">
              <w:rPr>
                <w:rFonts w:ascii="Verdana" w:hAnsi="Verdana"/>
                <w:color w:val="000000"/>
                <w:sz w:val="18"/>
              </w:rPr>
              <w:t>system for improving performance of the switch.</w:t>
            </w:r>
          </w:p>
          <w:p w14:paraId="47A4B4D2" w14:textId="701C6EC1" w:rsidR="002455D7" w:rsidRPr="00993104" w:rsidRDefault="002455D7" w:rsidP="002455D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Worked on migrating Informix’</w:t>
            </w:r>
            <w:r w:rsidR="00890D84" w:rsidRPr="00993104">
              <w:rPr>
                <w:rFonts w:ascii="Verdana" w:hAnsi="Verdana"/>
                <w:color w:val="000000"/>
                <w:sz w:val="18"/>
              </w:rPr>
              <w:t>s E</w:t>
            </w:r>
            <w:r w:rsidRPr="00993104">
              <w:rPr>
                <w:rFonts w:ascii="Verdana" w:hAnsi="Verdana"/>
                <w:color w:val="000000"/>
                <w:sz w:val="18"/>
              </w:rPr>
              <w:t>SQL code to Oracle’s PRO*C code.</w:t>
            </w:r>
          </w:p>
          <w:p w14:paraId="012924E0" w14:textId="77777777" w:rsidR="002455D7" w:rsidRPr="00993104" w:rsidRDefault="002455D7" w:rsidP="002455D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Constantly developed perl scripts for housekeeping, automation and testing binaries.</w:t>
            </w:r>
          </w:p>
          <w:p w14:paraId="770E77AC" w14:textId="77777777" w:rsidR="002455D7" w:rsidRPr="00993104" w:rsidRDefault="002455D7" w:rsidP="002455D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Developed backend binaries for aiding Web service SOAP requests.</w:t>
            </w:r>
          </w:p>
          <w:p w14:paraId="7240BF96" w14:textId="77777777" w:rsidR="002455D7" w:rsidRPr="00993104" w:rsidRDefault="002455D7" w:rsidP="002455D7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Developed backend binaries for communicating in SMPP protocol (SMS).</w:t>
            </w:r>
          </w:p>
          <w:p w14:paraId="4FF75EC1" w14:textId="77777777" w:rsidR="00890D84" w:rsidRPr="00993104" w:rsidRDefault="00890D84" w:rsidP="00890D8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Continuous documentation of newly developed binaries in Confluence.</w:t>
            </w:r>
          </w:p>
          <w:p w14:paraId="1CD5A0D3" w14:textId="39FFB3D9" w:rsidR="008971C5" w:rsidRDefault="008971C5" w:rsidP="008971C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Fraud Middleware (FIS)</w:t>
            </w:r>
            <w:r w:rsidRPr="006F2206">
              <w:rPr>
                <w:b/>
                <w:color w:val="000000"/>
              </w:rPr>
              <w:t>:</w:t>
            </w:r>
          </w:p>
          <w:p w14:paraId="5DC819E9" w14:textId="7DE90867" w:rsidR="00993104" w:rsidRPr="00993104" w:rsidRDefault="00993104" w:rsidP="008971C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Verdana" w:eastAsia="Calibri" w:hAnsi="Verdana"/>
                <w:color w:val="000000"/>
                <w:sz w:val="18"/>
                <w:szCs w:val="22"/>
              </w:rPr>
            </w:pPr>
            <w:r w:rsidRPr="00993104">
              <w:rPr>
                <w:rFonts w:ascii="Verdana" w:eastAsia="Calibri" w:hAnsi="Verdana"/>
                <w:color w:val="000000"/>
                <w:sz w:val="18"/>
                <w:szCs w:val="22"/>
              </w:rPr>
              <w:t>Fraud middleware is a load balancer system that manages transactions from multiple financial switch and routes to Fraud scoring system.</w:t>
            </w:r>
            <w:bookmarkStart w:id="0" w:name="_GoBack"/>
            <w:bookmarkEnd w:id="0"/>
          </w:p>
          <w:p w14:paraId="29D882F8" w14:textId="67ACAA01" w:rsidR="008971C5" w:rsidRPr="00993104" w:rsidRDefault="00B979D4" w:rsidP="008971C5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3</w:t>
            </w:r>
            <w:r w:rsidR="008971C5" w:rsidRPr="00993104">
              <w:rPr>
                <w:rFonts w:ascii="Verdana" w:hAnsi="Verdana"/>
                <w:color w:val="000000"/>
                <w:sz w:val="18"/>
              </w:rPr>
              <w:t>+ years of work experience in load balancer system.</w:t>
            </w:r>
          </w:p>
          <w:p w14:paraId="6C356E45" w14:textId="77777777" w:rsidR="00993104" w:rsidRPr="00993104" w:rsidRDefault="00993104" w:rsidP="0099310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Mentored less experienced engineers and provided knowledge transfer regularly.</w:t>
            </w:r>
          </w:p>
          <w:p w14:paraId="5C7CA9B9" w14:textId="6602E544" w:rsidR="00993104" w:rsidRDefault="00993104" w:rsidP="0099310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Created High level design document for new requirements</w:t>
            </w:r>
            <w:r w:rsidR="00B979D4">
              <w:rPr>
                <w:rFonts w:ascii="Verdana" w:hAnsi="Verdana"/>
                <w:color w:val="000000"/>
                <w:sz w:val="18"/>
              </w:rPr>
              <w:t xml:space="preserve"> and implemented the same</w:t>
            </w:r>
            <w:r w:rsidRPr="00993104">
              <w:rPr>
                <w:rFonts w:ascii="Verdana" w:hAnsi="Verdana"/>
                <w:color w:val="000000"/>
                <w:sz w:val="18"/>
              </w:rPr>
              <w:t>.</w:t>
            </w:r>
          </w:p>
          <w:p w14:paraId="18225A0A" w14:textId="617D0684" w:rsidR="00B979D4" w:rsidRDefault="00B979D4" w:rsidP="0099310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 xml:space="preserve">Performed security scans in </w:t>
            </w:r>
            <w:proofErr w:type="spellStart"/>
            <w:r>
              <w:rPr>
                <w:rFonts w:ascii="Verdana" w:hAnsi="Verdana"/>
                <w:color w:val="000000"/>
                <w:sz w:val="18"/>
              </w:rPr>
              <w:t>Veracode</w:t>
            </w:r>
            <w:proofErr w:type="spellEnd"/>
            <w:r>
              <w:rPr>
                <w:rFonts w:ascii="Verdana" w:hAnsi="Verdana"/>
                <w:color w:val="000000"/>
                <w:sz w:val="18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18"/>
              </w:rPr>
              <w:t>checkmarx</w:t>
            </w:r>
            <w:proofErr w:type="spellEnd"/>
            <w:r>
              <w:rPr>
                <w:rFonts w:ascii="Verdana" w:hAnsi="Verdana"/>
                <w:color w:val="000000"/>
                <w:sz w:val="18"/>
              </w:rPr>
              <w:t xml:space="preserve"> and worked on mitigating the reported issues.</w:t>
            </w:r>
          </w:p>
          <w:p w14:paraId="6D181B8E" w14:textId="6411F2D2" w:rsidR="00B979D4" w:rsidRPr="00993104" w:rsidRDefault="00B979D4" w:rsidP="0099310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Worked on both frontend(Angular) and backend(Spring boot, C++) development</w:t>
            </w:r>
          </w:p>
          <w:p w14:paraId="51F0BD33" w14:textId="77777777" w:rsidR="00993104" w:rsidRPr="00993104" w:rsidRDefault="00993104" w:rsidP="0099310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18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Provided Innovative system design solutions for leveraging existing resources.</w:t>
            </w:r>
          </w:p>
          <w:p w14:paraId="50C1DA6D" w14:textId="21E53D30" w:rsidR="00993104" w:rsidRPr="008971C5" w:rsidRDefault="00993104" w:rsidP="00993104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993104">
              <w:rPr>
                <w:rFonts w:ascii="Verdana" w:hAnsi="Verdana"/>
                <w:color w:val="000000"/>
                <w:sz w:val="18"/>
              </w:rPr>
              <w:t>Experienced in full software development life cycle, including coding standards, code reviews, source control management, build processes, testing, and operations experience</w:t>
            </w:r>
            <w:r>
              <w:rPr>
                <w:color w:val="000000"/>
              </w:rPr>
              <w:t>.</w:t>
            </w:r>
          </w:p>
        </w:tc>
      </w:tr>
    </w:tbl>
    <w:p w14:paraId="182F6E91" w14:textId="77777777" w:rsidR="006D3345" w:rsidRDefault="006D3345" w:rsidP="008E14EF">
      <w:pPr>
        <w:rPr>
          <w:color w:val="000000"/>
        </w:rPr>
      </w:pPr>
    </w:p>
    <w:tbl>
      <w:tblPr>
        <w:tblStyle w:val="TableGrid"/>
        <w:tblpPr w:leftFromText="180" w:rightFromText="180" w:vertAnchor="text" w:horzAnchor="margin" w:tblpXSpec="center" w:tblpY="131"/>
        <w:tblW w:w="10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65"/>
      </w:tblGrid>
      <w:tr w:rsidR="009B2ED8" w14:paraId="68186936" w14:textId="77777777" w:rsidTr="00617335">
        <w:trPr>
          <w:trHeight w:val="3542"/>
        </w:trPr>
        <w:tc>
          <w:tcPr>
            <w:tcW w:w="10665" w:type="dxa"/>
            <w:vAlign w:val="center"/>
          </w:tcPr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ook w:val="0000" w:firstRow="0" w:lastRow="0" w:firstColumn="0" w:lastColumn="0" w:noHBand="0" w:noVBand="0"/>
            </w:tblPr>
            <w:tblGrid>
              <w:gridCol w:w="10201"/>
            </w:tblGrid>
            <w:tr w:rsidR="009B2ED8" w:rsidRPr="008E14EF" w14:paraId="2DAFD8BD" w14:textId="77777777" w:rsidTr="00F00A7A">
              <w:trPr>
                <w:trHeight w:val="360"/>
              </w:trPr>
              <w:tc>
                <w:tcPr>
                  <w:tcW w:w="10201" w:type="dxa"/>
                  <w:shd w:val="clear" w:color="auto" w:fill="E6E6E6"/>
                </w:tcPr>
                <w:p w14:paraId="1531AC68" w14:textId="77777777" w:rsidR="009B2ED8" w:rsidRPr="008E14EF" w:rsidRDefault="009B2ED8" w:rsidP="009B2ED8">
                  <w:pPr>
                    <w:framePr w:hSpace="180" w:wrap="around" w:vAnchor="text" w:hAnchor="margin" w:xAlign="center" w:y="131"/>
                    <w:rPr>
                      <w:b/>
                    </w:rPr>
                  </w:pPr>
                  <w:r>
                    <w:rPr>
                      <w:b/>
                    </w:rPr>
                    <w:t>TECHNICAL KNOWLEDGE</w:t>
                  </w:r>
                </w:p>
              </w:tc>
            </w:tr>
          </w:tbl>
          <w:p w14:paraId="4E1AA506" w14:textId="77777777" w:rsidR="009B2ED8" w:rsidRDefault="009B2ED8" w:rsidP="009B2ED8">
            <w:pPr>
              <w:shd w:val="clear" w:color="auto" w:fill="FFFFFF"/>
              <w:rPr>
                <w:bCs/>
                <w:color w:val="000000"/>
              </w:rPr>
            </w:pPr>
          </w:p>
          <w:tbl>
            <w:tblPr>
              <w:tblW w:w="102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9"/>
              <w:gridCol w:w="7371"/>
            </w:tblGrid>
            <w:tr w:rsidR="009B2ED8" w:rsidRPr="008E14EF" w14:paraId="59CCA385" w14:textId="77777777" w:rsidTr="00B21603">
              <w:trPr>
                <w:trHeight w:val="388"/>
                <w:jc w:val="center"/>
              </w:trPr>
              <w:tc>
                <w:tcPr>
                  <w:tcW w:w="2869" w:type="dxa"/>
                  <w:shd w:val="clear" w:color="auto" w:fill="E0E0E0"/>
                </w:tcPr>
                <w:p w14:paraId="6F39B344" w14:textId="77777777" w:rsidR="009B2ED8" w:rsidRPr="00890D84" w:rsidRDefault="009B2ED8" w:rsidP="009B2ED8">
                  <w:pPr>
                    <w:pStyle w:val="Heading4"/>
                    <w:framePr w:hSpace="180" w:wrap="around" w:vAnchor="text" w:hAnchor="margin" w:xAlign="center" w:y="131"/>
                    <w:jc w:val="center"/>
                    <w:rPr>
                      <w:rFonts w:ascii="Verdana" w:hAnsi="Verdana"/>
                      <w:b w:val="0"/>
                      <w:color w:val="FFFFFF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 w:val="0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7371" w:type="dxa"/>
                  <w:shd w:val="clear" w:color="auto" w:fill="E0E0E0"/>
                </w:tcPr>
                <w:p w14:paraId="139F1A9D" w14:textId="77777777" w:rsidR="009B2ED8" w:rsidRPr="00890D84" w:rsidRDefault="009B2ED8" w:rsidP="009B2ED8">
                  <w:pPr>
                    <w:pStyle w:val="Heading4"/>
                    <w:framePr w:hSpace="180" w:wrap="around" w:vAnchor="text" w:hAnchor="margin" w:xAlign="center" w:y="131"/>
                    <w:jc w:val="center"/>
                    <w:rPr>
                      <w:rFonts w:ascii="Verdana" w:hAnsi="Verdana"/>
                      <w:b w:val="0"/>
                      <w:color w:val="FFFFFF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 w:val="0"/>
                      <w:sz w:val="18"/>
                      <w:szCs w:val="18"/>
                    </w:rPr>
                    <w:t>Details</w:t>
                  </w:r>
                </w:p>
              </w:tc>
            </w:tr>
            <w:tr w:rsidR="009B2ED8" w:rsidRPr="008E14EF" w14:paraId="462659D4" w14:textId="77777777" w:rsidTr="00B21603">
              <w:trPr>
                <w:trHeight w:val="517"/>
                <w:jc w:val="center"/>
              </w:trPr>
              <w:tc>
                <w:tcPr>
                  <w:tcW w:w="2869" w:type="dxa"/>
                  <w:vAlign w:val="center"/>
                </w:tcPr>
                <w:p w14:paraId="1AA9FEC9" w14:textId="77777777" w:rsidR="009B2ED8" w:rsidRPr="00890D84" w:rsidRDefault="009B2ED8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 Languages and Technologies</w:t>
                  </w:r>
                </w:p>
              </w:tc>
              <w:tc>
                <w:tcPr>
                  <w:tcW w:w="7371" w:type="dxa"/>
                </w:tcPr>
                <w:p w14:paraId="06A013DB" w14:textId="0680A907" w:rsidR="009B2ED8" w:rsidRPr="00890D84" w:rsidRDefault="009B2ED8" w:rsidP="00F872FE">
                  <w:pPr>
                    <w:framePr w:hSpace="180" w:wrap="around" w:vAnchor="text" w:hAnchor="margin" w:xAlign="center" w:y="131"/>
                    <w:tabs>
                      <w:tab w:val="left" w:pos="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 xml:space="preserve"> C, C++, Pro*C, Embedded SQL, Python, JavaScript, </w:t>
                  </w:r>
                  <w:r w:rsidR="00B21603" w:rsidRPr="00890D84">
                    <w:rPr>
                      <w:rFonts w:ascii="Verdana" w:hAnsi="Verdana"/>
                      <w:sz w:val="18"/>
                      <w:szCs w:val="18"/>
                    </w:rPr>
                    <w:t xml:space="preserve">Perl, </w:t>
                  </w:r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>Java, XML, JSON,</w:t>
                  </w:r>
                  <w:r w:rsidR="00F00A7A" w:rsidRPr="00890D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F872FE">
                    <w:rPr>
                      <w:rFonts w:ascii="Verdana" w:hAnsi="Verdana"/>
                      <w:sz w:val="18"/>
                      <w:szCs w:val="18"/>
                    </w:rPr>
                    <w:t xml:space="preserve"> BASH</w:t>
                  </w:r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>, PL/SQL</w:t>
                  </w:r>
                </w:p>
              </w:tc>
            </w:tr>
            <w:tr w:rsidR="009B2ED8" w:rsidRPr="008E14EF" w14:paraId="0F4F3E82" w14:textId="77777777" w:rsidTr="00B21603">
              <w:trPr>
                <w:trHeight w:val="553"/>
                <w:jc w:val="center"/>
              </w:trPr>
              <w:tc>
                <w:tcPr>
                  <w:tcW w:w="2869" w:type="dxa"/>
                </w:tcPr>
                <w:p w14:paraId="4850E65E" w14:textId="77777777" w:rsidR="009B2ED8" w:rsidRPr="00890D84" w:rsidRDefault="009B2ED8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 Frontend</w:t>
                  </w:r>
                </w:p>
              </w:tc>
              <w:tc>
                <w:tcPr>
                  <w:tcW w:w="7371" w:type="dxa"/>
                </w:tcPr>
                <w:p w14:paraId="62A28182" w14:textId="5E4F72AA" w:rsidR="009B2ED8" w:rsidRPr="00890D84" w:rsidRDefault="000757A4" w:rsidP="008971C5">
                  <w:pPr>
                    <w:framePr w:hSpace="180" w:wrap="around" w:vAnchor="text" w:hAnchor="margin" w:xAlign="center" w:y="131"/>
                    <w:tabs>
                      <w:tab w:val="left" w:pos="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533B4B">
                    <w:rPr>
                      <w:rFonts w:ascii="Verdana" w:hAnsi="Verdana"/>
                      <w:sz w:val="18"/>
                      <w:szCs w:val="18"/>
                    </w:rPr>
                    <w:t xml:space="preserve">React, </w:t>
                  </w:r>
                  <w:r w:rsidR="008971C5">
                    <w:rPr>
                      <w:rFonts w:ascii="Verdana" w:hAnsi="Verdana"/>
                      <w:sz w:val="18"/>
                      <w:szCs w:val="18"/>
                    </w:rPr>
                    <w:t>Angular</w:t>
                  </w:r>
                  <w:r w:rsidR="00533B4B">
                    <w:rPr>
                      <w:rFonts w:ascii="Verdana" w:hAnsi="Verdana"/>
                      <w:sz w:val="18"/>
                      <w:szCs w:val="18"/>
                    </w:rPr>
                    <w:t xml:space="preserve">, Bootstrap, </w:t>
                  </w:r>
                  <w:proofErr w:type="spellStart"/>
                  <w:r w:rsidR="00533B4B">
                    <w:rPr>
                      <w:rFonts w:ascii="Verdana" w:hAnsi="Verdana"/>
                      <w:sz w:val="18"/>
                      <w:szCs w:val="18"/>
                    </w:rPr>
                    <w:t>jQuery</w:t>
                  </w:r>
                  <w:proofErr w:type="spellEnd"/>
                  <w:r w:rsidR="00533B4B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  <w:r w:rsidR="00F00A7A" w:rsidRPr="00890D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C25AE0">
                    <w:rPr>
                      <w:rFonts w:ascii="Verdana" w:hAnsi="Verdana"/>
                      <w:sz w:val="18"/>
                      <w:szCs w:val="18"/>
                    </w:rPr>
                    <w:t>, HTML5, CSS3</w:t>
                  </w:r>
                </w:p>
              </w:tc>
            </w:tr>
            <w:tr w:rsidR="009B2ED8" w:rsidRPr="008E14EF" w14:paraId="6B95971A" w14:textId="77777777" w:rsidTr="00B21603">
              <w:trPr>
                <w:trHeight w:val="281"/>
                <w:jc w:val="center"/>
              </w:trPr>
              <w:tc>
                <w:tcPr>
                  <w:tcW w:w="2869" w:type="dxa"/>
                </w:tcPr>
                <w:p w14:paraId="6E1DB261" w14:textId="77777777" w:rsidR="009B2ED8" w:rsidRPr="00890D84" w:rsidRDefault="009B2ED8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 Backend</w:t>
                  </w:r>
                </w:p>
                <w:p w14:paraId="04511313" w14:textId="77777777" w:rsidR="009B2ED8" w:rsidRPr="00890D84" w:rsidRDefault="009B2ED8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w="7371" w:type="dxa"/>
                </w:tcPr>
                <w:p w14:paraId="2C0F8CB4" w14:textId="128E0E6A" w:rsidR="009B2ED8" w:rsidRPr="00890D84" w:rsidRDefault="00F00A7A" w:rsidP="00F00A7A">
                  <w:pPr>
                    <w:framePr w:hSpace="180" w:wrap="around" w:vAnchor="text" w:hAnchor="margin" w:xAlign="center" w:y="131"/>
                    <w:tabs>
                      <w:tab w:val="left" w:pos="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8971C5">
                    <w:rPr>
                      <w:rFonts w:ascii="Verdana" w:hAnsi="Verdana"/>
                      <w:sz w:val="18"/>
                      <w:szCs w:val="18"/>
                    </w:rPr>
                    <w:t xml:space="preserve">Spring Boot, </w:t>
                  </w:r>
                  <w:proofErr w:type="spellStart"/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>Django</w:t>
                  </w:r>
                  <w:proofErr w:type="spellEnd"/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>, PHP, Node</w:t>
                  </w:r>
                </w:p>
              </w:tc>
            </w:tr>
            <w:tr w:rsidR="00F00A7A" w:rsidRPr="008E14EF" w14:paraId="71B8DCB5" w14:textId="77777777" w:rsidTr="00B21603">
              <w:trPr>
                <w:trHeight w:val="281"/>
                <w:jc w:val="center"/>
              </w:trPr>
              <w:tc>
                <w:tcPr>
                  <w:tcW w:w="2869" w:type="dxa"/>
                </w:tcPr>
                <w:p w14:paraId="1CEA2E8F" w14:textId="3E5D368E" w:rsidR="00F00A7A" w:rsidRPr="00890D84" w:rsidRDefault="00F00A7A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 Database</w:t>
                  </w:r>
                </w:p>
              </w:tc>
              <w:tc>
                <w:tcPr>
                  <w:tcW w:w="7371" w:type="dxa"/>
                </w:tcPr>
                <w:p w14:paraId="5F08DAA5" w14:textId="53224022" w:rsidR="00F00A7A" w:rsidRPr="00890D84" w:rsidRDefault="00F00A7A" w:rsidP="008971C5">
                  <w:pPr>
                    <w:tabs>
                      <w:tab w:val="left" w:pos="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 xml:space="preserve"> Oracle, Informix, MySQL, SQLite</w:t>
                  </w:r>
                </w:p>
              </w:tc>
            </w:tr>
            <w:tr w:rsidR="009B2ED8" w:rsidRPr="008E14EF" w14:paraId="6CA3DE76" w14:textId="77777777" w:rsidTr="00B21603">
              <w:trPr>
                <w:trHeight w:val="569"/>
                <w:jc w:val="center"/>
              </w:trPr>
              <w:tc>
                <w:tcPr>
                  <w:tcW w:w="2869" w:type="dxa"/>
                </w:tcPr>
                <w:p w14:paraId="64D2A5BF" w14:textId="77777777" w:rsidR="009B2ED8" w:rsidRPr="00890D84" w:rsidRDefault="009B2ED8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 Tools</w:t>
                  </w:r>
                </w:p>
              </w:tc>
              <w:tc>
                <w:tcPr>
                  <w:tcW w:w="7371" w:type="dxa"/>
                </w:tcPr>
                <w:p w14:paraId="002D8069" w14:textId="0044DE7D" w:rsidR="009B2ED8" w:rsidRPr="00890D84" w:rsidRDefault="00F00A7A" w:rsidP="00B979D4">
                  <w:pPr>
                    <w:framePr w:hSpace="180" w:wrap="around" w:vAnchor="text" w:hAnchor="margin" w:xAlign="center" w:y="131"/>
                    <w:tabs>
                      <w:tab w:val="left" w:pos="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B979D4">
                    <w:rPr>
                      <w:rFonts w:ascii="Verdana" w:hAnsi="Verdana"/>
                      <w:sz w:val="18"/>
                      <w:szCs w:val="18"/>
                    </w:rPr>
                    <w:t>Checkmarx</w:t>
                  </w:r>
                  <w:proofErr w:type="spellEnd"/>
                  <w:r w:rsidR="00B979D4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B979D4">
                    <w:rPr>
                      <w:rFonts w:ascii="Verdana" w:hAnsi="Verdana"/>
                      <w:sz w:val="18"/>
                      <w:szCs w:val="18"/>
                    </w:rPr>
                    <w:t>Veracode</w:t>
                  </w:r>
                  <w:proofErr w:type="spellEnd"/>
                  <w:r w:rsidR="00B979D4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B979D4">
                    <w:rPr>
                      <w:rFonts w:ascii="Verdana" w:hAnsi="Verdana"/>
                      <w:sz w:val="18"/>
                      <w:szCs w:val="18"/>
                    </w:rPr>
                    <w:t>Blackduck</w:t>
                  </w:r>
                  <w:proofErr w:type="spellEnd"/>
                  <w:r w:rsidR="00B979D4">
                    <w:rPr>
                      <w:rFonts w:ascii="Verdana" w:hAnsi="Verdana"/>
                      <w:sz w:val="18"/>
                      <w:szCs w:val="18"/>
                    </w:rPr>
                    <w:t>, Swagger Hub</w:t>
                  </w:r>
                </w:p>
              </w:tc>
            </w:tr>
            <w:tr w:rsidR="00533B4B" w:rsidRPr="008E14EF" w14:paraId="5976E291" w14:textId="77777777" w:rsidTr="00B21603">
              <w:trPr>
                <w:trHeight w:val="569"/>
                <w:jc w:val="center"/>
              </w:trPr>
              <w:tc>
                <w:tcPr>
                  <w:tcW w:w="2869" w:type="dxa"/>
                </w:tcPr>
                <w:p w14:paraId="64264E9A" w14:textId="01F75164" w:rsidR="00533B4B" w:rsidRDefault="00533B4B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 </w:t>
                  </w:r>
                  <w:r w:rsidR="000757A4">
                    <w:rPr>
                      <w:rFonts w:ascii="Verdana" w:hAnsi="Verdana"/>
                      <w:b w:val="0"/>
                      <w:sz w:val="18"/>
                      <w:szCs w:val="18"/>
                    </w:rPr>
                    <w:t>Familiar</w:t>
                  </w:r>
                </w:p>
                <w:p w14:paraId="1BB21211" w14:textId="68F53D58" w:rsidR="00533B4B" w:rsidRPr="00890D84" w:rsidRDefault="00533B4B" w:rsidP="009B2ED8">
                  <w:pPr>
                    <w:pStyle w:val="Subtitle"/>
                    <w:framePr w:hSpace="180" w:wrap="around" w:vAnchor="text" w:hAnchor="margin" w:xAlign="center" w:y="131"/>
                    <w:ind w:right="0"/>
                    <w:jc w:val="left"/>
                    <w:rPr>
                      <w:rFonts w:ascii="Verdana" w:hAnsi="Verdana"/>
                      <w:b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 w:val="0"/>
                      <w:sz w:val="18"/>
                      <w:szCs w:val="18"/>
                    </w:rPr>
                    <w:t xml:space="preserve"> Technologies</w:t>
                  </w:r>
                </w:p>
              </w:tc>
              <w:tc>
                <w:tcPr>
                  <w:tcW w:w="7371" w:type="dxa"/>
                </w:tcPr>
                <w:p w14:paraId="196BD92A" w14:textId="0B48B519" w:rsidR="00533B4B" w:rsidRPr="00890D84" w:rsidRDefault="00533B4B" w:rsidP="008971C5">
                  <w:pPr>
                    <w:framePr w:hSpace="180" w:wrap="around" w:vAnchor="text" w:hAnchor="margin" w:xAlign="center" w:y="131"/>
                    <w:tabs>
                      <w:tab w:val="left" w:pos="0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Apache 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kafka</w:t>
                  </w:r>
                  <w:proofErr w:type="spellEnd"/>
                  <w:r w:rsidR="008971C5">
                    <w:rPr>
                      <w:rFonts w:ascii="Verdana" w:hAnsi="Verdana"/>
                      <w:sz w:val="18"/>
                      <w:szCs w:val="18"/>
                    </w:rPr>
                    <w:t>, React Native</w:t>
                  </w:r>
                </w:p>
              </w:tc>
            </w:tr>
          </w:tbl>
          <w:p w14:paraId="659A360C" w14:textId="77777777" w:rsidR="009B2ED8" w:rsidRDefault="009B2ED8" w:rsidP="009B2ED8">
            <w:pPr>
              <w:rPr>
                <w:bCs/>
                <w:color w:val="000000"/>
              </w:rPr>
            </w:pPr>
          </w:p>
        </w:tc>
      </w:tr>
    </w:tbl>
    <w:p w14:paraId="0946D28C" w14:textId="77777777" w:rsidR="00676116" w:rsidRDefault="00676116" w:rsidP="00F8779B">
      <w:pPr>
        <w:widowControl w:val="0"/>
        <w:autoSpaceDE w:val="0"/>
        <w:autoSpaceDN w:val="0"/>
        <w:adjustRightInd w:val="0"/>
        <w:rPr>
          <w:b/>
          <w:color w:val="000000"/>
        </w:rPr>
      </w:pPr>
    </w:p>
    <w:tbl>
      <w:tblPr>
        <w:tblStyle w:val="TableGrid"/>
        <w:tblpPr w:leftFromText="180" w:rightFromText="180" w:vertAnchor="text" w:horzAnchor="margin" w:tblpX="-885" w:tblpY="85"/>
        <w:tblW w:w="10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8"/>
      </w:tblGrid>
      <w:tr w:rsidR="00B70BED" w14:paraId="4BE6ADAE" w14:textId="77777777" w:rsidTr="00617335">
        <w:trPr>
          <w:trHeight w:val="4809"/>
        </w:trPr>
        <w:tc>
          <w:tcPr>
            <w:tcW w:w="10808" w:type="dxa"/>
          </w:tcPr>
          <w:p w14:paraId="2DF3B7CA" w14:textId="77777777" w:rsidR="00B70BED" w:rsidRPr="008E14EF" w:rsidRDefault="00B70BED" w:rsidP="00B70BED">
            <w:pPr>
              <w:rPr>
                <w:color w:val="000000"/>
              </w:rPr>
            </w:pPr>
          </w:p>
          <w:tbl>
            <w:tblPr>
              <w:tblW w:w="10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ook w:val="0000" w:firstRow="0" w:lastRow="0" w:firstColumn="0" w:lastColumn="0" w:noHBand="0" w:noVBand="0"/>
            </w:tblPr>
            <w:tblGrid>
              <w:gridCol w:w="10060"/>
            </w:tblGrid>
            <w:tr w:rsidR="00B70BED" w:rsidRPr="008E14EF" w14:paraId="6B791242" w14:textId="77777777" w:rsidTr="00B70BED">
              <w:tc>
                <w:tcPr>
                  <w:tcW w:w="10060" w:type="dxa"/>
                  <w:shd w:val="clear" w:color="auto" w:fill="E6E6E6"/>
                </w:tcPr>
                <w:p w14:paraId="79DE97F9" w14:textId="77777777" w:rsidR="00B70BED" w:rsidRPr="008E14EF" w:rsidRDefault="00B70BED" w:rsidP="00B979D4">
                  <w:pPr>
                    <w:framePr w:hSpace="180" w:wrap="around" w:vAnchor="text" w:hAnchor="margin" w:x="-885" w:y="85"/>
                    <w:rPr>
                      <w:b/>
                    </w:rPr>
                  </w:pPr>
                  <w:r w:rsidRPr="008E14EF">
                    <w:rPr>
                      <w:b/>
                      <w:bCs/>
                      <w:color w:val="000000"/>
                    </w:rPr>
                    <w:t xml:space="preserve">EDUCATIONAL  QUALIFICATIONS: </w:t>
                  </w:r>
                </w:p>
              </w:tc>
            </w:tr>
          </w:tbl>
          <w:p w14:paraId="1EBE4FE9" w14:textId="77777777" w:rsidR="00B70BED" w:rsidRPr="008E14EF" w:rsidRDefault="00B70BED" w:rsidP="00B70BED">
            <w:pPr>
              <w:pStyle w:val="BodyTextIndent"/>
              <w:ind w:left="0" w:firstLine="0"/>
              <w:rPr>
                <w:color w:val="000000"/>
                <w:sz w:val="24"/>
                <w:szCs w:val="24"/>
              </w:rPr>
            </w:pPr>
          </w:p>
          <w:tbl>
            <w:tblPr>
              <w:tblW w:w="10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8"/>
              <w:gridCol w:w="2700"/>
              <w:gridCol w:w="1980"/>
              <w:gridCol w:w="1620"/>
              <w:gridCol w:w="2572"/>
            </w:tblGrid>
            <w:tr w:rsidR="00B70BED" w:rsidRPr="008E14EF" w14:paraId="63F01F2A" w14:textId="77777777" w:rsidTr="00B70BED">
              <w:trPr>
                <w:trHeight w:val="737"/>
              </w:trPr>
              <w:tc>
                <w:tcPr>
                  <w:tcW w:w="1188" w:type="dxa"/>
                  <w:vAlign w:val="center"/>
                </w:tcPr>
                <w:p w14:paraId="060C60B6" w14:textId="77777777" w:rsidR="00B70BED" w:rsidRPr="00890D84" w:rsidRDefault="00B70BED" w:rsidP="00B979D4">
                  <w:pPr>
                    <w:framePr w:hSpace="180" w:wrap="around" w:vAnchor="text" w:hAnchor="margin" w:x="-885" w:y="85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  <w:t>Course</w:t>
                  </w:r>
                </w:p>
              </w:tc>
              <w:tc>
                <w:tcPr>
                  <w:tcW w:w="2700" w:type="dxa"/>
                  <w:vAlign w:val="center"/>
                </w:tcPr>
                <w:p w14:paraId="23E6C909" w14:textId="77777777" w:rsidR="00B70BED" w:rsidRPr="00890D84" w:rsidRDefault="00B70BED" w:rsidP="00B979D4">
                  <w:pPr>
                    <w:pStyle w:val="Heading4"/>
                    <w:framePr w:hSpace="180" w:wrap="around" w:vAnchor="text" w:hAnchor="margin" w:x="-885" w:y="85"/>
                    <w:rPr>
                      <w:rFonts w:ascii="Verdana" w:hAnsi="Verdana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sz w:val="18"/>
                      <w:szCs w:val="18"/>
                    </w:rPr>
                    <w:t>Institution</w:t>
                  </w:r>
                </w:p>
              </w:tc>
              <w:tc>
                <w:tcPr>
                  <w:tcW w:w="1980" w:type="dxa"/>
                  <w:vAlign w:val="center"/>
                </w:tcPr>
                <w:p w14:paraId="67BB2A78" w14:textId="77777777" w:rsidR="00B70BED" w:rsidRPr="00890D84" w:rsidRDefault="00B70BED" w:rsidP="00B979D4">
                  <w:pPr>
                    <w:framePr w:hSpace="180" w:wrap="around" w:vAnchor="text" w:hAnchor="margin" w:x="-885" w:y="85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  <w:t>Board /</w:t>
                  </w:r>
                </w:p>
                <w:p w14:paraId="12593362" w14:textId="77777777" w:rsidR="00B70BED" w:rsidRPr="00890D84" w:rsidRDefault="00B70BED" w:rsidP="00B979D4">
                  <w:pPr>
                    <w:framePr w:hSpace="180" w:wrap="around" w:vAnchor="text" w:hAnchor="margin" w:x="-885" w:y="85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  <w:t>University</w:t>
                  </w:r>
                </w:p>
              </w:tc>
              <w:tc>
                <w:tcPr>
                  <w:tcW w:w="1620" w:type="dxa"/>
                  <w:vAlign w:val="center"/>
                </w:tcPr>
                <w:p w14:paraId="0314FEC3" w14:textId="77777777" w:rsidR="00B70BED" w:rsidRPr="00890D84" w:rsidRDefault="00B70BED" w:rsidP="00B979D4">
                  <w:pPr>
                    <w:framePr w:hSpace="180" w:wrap="around" w:vAnchor="text" w:hAnchor="margin" w:x="-885" w:y="85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  <w:t xml:space="preserve">Year of </w:t>
                  </w:r>
                </w:p>
                <w:p w14:paraId="577E2F3E" w14:textId="77777777" w:rsidR="00B70BED" w:rsidRPr="00890D84" w:rsidRDefault="00B70BED" w:rsidP="00B979D4">
                  <w:pPr>
                    <w:framePr w:hSpace="180" w:wrap="around" w:vAnchor="text" w:hAnchor="margin" w:x="-885" w:y="85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  <w:t>Completion.</w:t>
                  </w:r>
                </w:p>
              </w:tc>
              <w:tc>
                <w:tcPr>
                  <w:tcW w:w="2572" w:type="dxa"/>
                  <w:vAlign w:val="center"/>
                </w:tcPr>
                <w:p w14:paraId="1EE74468" w14:textId="77777777" w:rsidR="00B70BED" w:rsidRPr="00890D84" w:rsidRDefault="00B70BED" w:rsidP="00B979D4">
                  <w:pPr>
                    <w:framePr w:hSpace="180" w:wrap="around" w:vAnchor="text" w:hAnchor="margin" w:x="-885" w:y="85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  <w:t>Aggregate</w:t>
                  </w:r>
                </w:p>
                <w:p w14:paraId="2937FCF6" w14:textId="77777777" w:rsidR="00B70BED" w:rsidRPr="00890D84" w:rsidRDefault="00B70BED" w:rsidP="00B979D4">
                  <w:pPr>
                    <w:framePr w:hSpace="180" w:wrap="around" w:vAnchor="text" w:hAnchor="margin" w:x="-885" w:y="85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</w:rPr>
                    <w:t>Marks (%)</w:t>
                  </w:r>
                </w:p>
              </w:tc>
            </w:tr>
            <w:tr w:rsidR="00B70BED" w:rsidRPr="008E14EF" w14:paraId="406F23BE" w14:textId="77777777" w:rsidTr="00B70BED">
              <w:trPr>
                <w:trHeight w:val="1043"/>
              </w:trPr>
              <w:tc>
                <w:tcPr>
                  <w:tcW w:w="1188" w:type="dxa"/>
                  <w:vAlign w:val="center"/>
                </w:tcPr>
                <w:p w14:paraId="0DE87823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B.E (CSE)</w:t>
                  </w:r>
                </w:p>
              </w:tc>
              <w:tc>
                <w:tcPr>
                  <w:tcW w:w="2700" w:type="dxa"/>
                  <w:vAlign w:val="center"/>
                </w:tcPr>
                <w:p w14:paraId="2A557D14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Prince Shri Venkateshwara Padmavathy Engg College,Chennai-48</w:t>
                  </w:r>
                </w:p>
              </w:tc>
              <w:tc>
                <w:tcPr>
                  <w:tcW w:w="1980" w:type="dxa"/>
                  <w:vAlign w:val="center"/>
                </w:tcPr>
                <w:p w14:paraId="2CAC421B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Anna University</w:t>
                  </w:r>
                </w:p>
              </w:tc>
              <w:tc>
                <w:tcPr>
                  <w:tcW w:w="1620" w:type="dxa"/>
                  <w:vAlign w:val="center"/>
                </w:tcPr>
                <w:p w14:paraId="6770D77A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      2014</w:t>
                  </w:r>
                </w:p>
                <w:p w14:paraId="6F076312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72" w:type="dxa"/>
                  <w:vAlign w:val="center"/>
                </w:tcPr>
                <w:p w14:paraId="09709E22" w14:textId="2C37F5A7" w:rsidR="00B70BED" w:rsidRPr="00890D84" w:rsidRDefault="00F00A7A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     </w:t>
                  </w:r>
                  <w:r w:rsidR="00B70BED"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CGPA 6.915</w:t>
                  </w:r>
                </w:p>
              </w:tc>
            </w:tr>
            <w:tr w:rsidR="00B70BED" w:rsidRPr="008E14EF" w14:paraId="2670E081" w14:textId="77777777" w:rsidTr="00B70BED">
              <w:trPr>
                <w:trHeight w:val="1085"/>
              </w:trPr>
              <w:tc>
                <w:tcPr>
                  <w:tcW w:w="1188" w:type="dxa"/>
                  <w:vAlign w:val="center"/>
                </w:tcPr>
                <w:p w14:paraId="02BAFC01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left="-36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 HSC</w:t>
                  </w:r>
                </w:p>
              </w:tc>
              <w:tc>
                <w:tcPr>
                  <w:tcW w:w="2700" w:type="dxa"/>
                  <w:vAlign w:val="center"/>
                </w:tcPr>
                <w:p w14:paraId="5A626CE2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Anna Gem Science Park Matriculation  Higher Secondary School</w:t>
                  </w:r>
                </w:p>
                <w:p w14:paraId="0CF7EEA0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Chennai-25</w:t>
                  </w:r>
                </w:p>
              </w:tc>
              <w:tc>
                <w:tcPr>
                  <w:tcW w:w="1980" w:type="dxa"/>
                  <w:vAlign w:val="center"/>
                </w:tcPr>
                <w:p w14:paraId="1E8A3669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Tamil Nadu State Board of Examination</w:t>
                  </w:r>
                </w:p>
              </w:tc>
              <w:tc>
                <w:tcPr>
                  <w:tcW w:w="1620" w:type="dxa"/>
                  <w:vAlign w:val="center"/>
                </w:tcPr>
                <w:p w14:paraId="37561C28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 2010</w:t>
                  </w:r>
                </w:p>
              </w:tc>
              <w:tc>
                <w:tcPr>
                  <w:tcW w:w="2572" w:type="dxa"/>
                  <w:vAlign w:val="center"/>
                </w:tcPr>
                <w:p w14:paraId="7D830557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80.5</w:t>
                  </w:r>
                </w:p>
              </w:tc>
            </w:tr>
            <w:tr w:rsidR="00B70BED" w:rsidRPr="008E14EF" w14:paraId="12BAE51C" w14:textId="77777777" w:rsidTr="00B70BED">
              <w:trPr>
                <w:trHeight w:val="800"/>
              </w:trPr>
              <w:tc>
                <w:tcPr>
                  <w:tcW w:w="1188" w:type="dxa"/>
                  <w:vAlign w:val="center"/>
                </w:tcPr>
                <w:p w14:paraId="53617F1E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700" w:type="dxa"/>
                  <w:vAlign w:val="center"/>
                </w:tcPr>
                <w:p w14:paraId="5E567BF6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Sri Jadabai Nathmal Singhvee Jain Vidhyalaya Mat. Hr. Sec. School, Chennai-5</w:t>
                  </w:r>
                </w:p>
              </w:tc>
              <w:tc>
                <w:tcPr>
                  <w:tcW w:w="1980" w:type="dxa"/>
                  <w:vAlign w:val="center"/>
                </w:tcPr>
                <w:p w14:paraId="36DE72F2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ind w:firstLine="0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Matriculation</w:t>
                  </w:r>
                </w:p>
              </w:tc>
              <w:tc>
                <w:tcPr>
                  <w:tcW w:w="1620" w:type="dxa"/>
                  <w:vAlign w:val="center"/>
                </w:tcPr>
                <w:p w14:paraId="0EEC7AF2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 xml:space="preserve">  2008</w:t>
                  </w:r>
                </w:p>
              </w:tc>
              <w:tc>
                <w:tcPr>
                  <w:tcW w:w="2572" w:type="dxa"/>
                  <w:vAlign w:val="center"/>
                </w:tcPr>
                <w:p w14:paraId="21353EE7" w14:textId="77777777" w:rsidR="00B70BED" w:rsidRPr="00890D84" w:rsidRDefault="00B70BED" w:rsidP="00B979D4">
                  <w:pPr>
                    <w:pStyle w:val="BodyTextIndent3"/>
                    <w:framePr w:hSpace="180" w:wrap="around" w:vAnchor="text" w:hAnchor="margin" w:x="-885" w:y="85"/>
                    <w:jc w:val="left"/>
                    <w:rPr>
                      <w:rFonts w:ascii="Verdana" w:hAnsi="Verdana" w:cs="Times New Roman"/>
                      <w:sz w:val="18"/>
                      <w:szCs w:val="18"/>
                    </w:rPr>
                  </w:pPr>
                  <w:r w:rsidRPr="00890D84">
                    <w:rPr>
                      <w:rFonts w:ascii="Verdana" w:hAnsi="Verdana" w:cs="Times New Roman"/>
                      <w:sz w:val="18"/>
                      <w:szCs w:val="18"/>
                    </w:rPr>
                    <w:t>80</w:t>
                  </w:r>
                </w:p>
              </w:tc>
            </w:tr>
          </w:tbl>
          <w:p w14:paraId="7D3DEE2A" w14:textId="1A4D38A2" w:rsidR="00B70BED" w:rsidRDefault="00B70BED" w:rsidP="00B70BED">
            <w:pPr>
              <w:rPr>
                <w:color w:val="000000"/>
              </w:rPr>
            </w:pPr>
          </w:p>
        </w:tc>
      </w:tr>
    </w:tbl>
    <w:p w14:paraId="3B66142E" w14:textId="77777777" w:rsidR="00B70BED" w:rsidRDefault="00B70BED" w:rsidP="00F8779B">
      <w:pPr>
        <w:widowControl w:val="0"/>
        <w:autoSpaceDE w:val="0"/>
        <w:autoSpaceDN w:val="0"/>
        <w:adjustRightInd w:val="0"/>
        <w:rPr>
          <w:b/>
          <w:color w:val="000000"/>
        </w:rPr>
      </w:pPr>
    </w:p>
    <w:p w14:paraId="637A96FF" w14:textId="77777777" w:rsidR="00B22DDA" w:rsidRPr="00B70BED" w:rsidRDefault="00B22DDA" w:rsidP="00B22DDA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Style w:val="TableGrid"/>
        <w:tblW w:w="1063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B22DDA" w14:paraId="5E1656F1" w14:textId="77777777" w:rsidTr="00617335">
        <w:trPr>
          <w:trHeight w:val="1906"/>
        </w:trPr>
        <w:tc>
          <w:tcPr>
            <w:tcW w:w="10632" w:type="dxa"/>
            <w:vAlign w:val="center"/>
          </w:tcPr>
          <w:tbl>
            <w:tblPr>
              <w:tblW w:w="100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ook w:val="0000" w:firstRow="0" w:lastRow="0" w:firstColumn="0" w:lastColumn="0" w:noHBand="0" w:noVBand="0"/>
            </w:tblPr>
            <w:tblGrid>
              <w:gridCol w:w="10094"/>
            </w:tblGrid>
            <w:tr w:rsidR="00B22DDA" w:rsidRPr="008E14EF" w14:paraId="1A4E2A5C" w14:textId="77777777" w:rsidTr="000271DE">
              <w:tc>
                <w:tcPr>
                  <w:tcW w:w="10094" w:type="dxa"/>
                  <w:shd w:val="clear" w:color="auto" w:fill="E6E6E6"/>
                </w:tcPr>
                <w:p w14:paraId="70FFA447" w14:textId="52E3AE34" w:rsidR="00B22DDA" w:rsidRPr="008E14EF" w:rsidRDefault="00B22DDA" w:rsidP="000271DE">
                  <w:pPr>
                    <w:rPr>
                      <w:b/>
                    </w:rPr>
                  </w:pPr>
                  <w:r>
                    <w:rPr>
                      <w:b/>
                      <w:color w:val="000000"/>
                    </w:rPr>
                    <w:t>ACHIEVEMENTS</w:t>
                  </w:r>
                  <w:r w:rsidRPr="008E14EF">
                    <w:rPr>
                      <w:b/>
                      <w:bCs/>
                      <w:color w:val="000000"/>
                    </w:rPr>
                    <w:t>:</w:t>
                  </w:r>
                </w:p>
              </w:tc>
            </w:tr>
          </w:tbl>
          <w:p w14:paraId="43BBDAEC" w14:textId="77777777" w:rsidR="00B22DDA" w:rsidRPr="008E14EF" w:rsidRDefault="00B22DDA" w:rsidP="000271DE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</w:rPr>
            </w:pPr>
          </w:p>
          <w:p w14:paraId="3BB5889D" w14:textId="12821010" w:rsidR="00B22DDA" w:rsidRPr="00890D84" w:rsidRDefault="00B22DDA" w:rsidP="00B22DD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0"/>
                <w:szCs w:val="18"/>
              </w:rPr>
            </w:pPr>
            <w:r w:rsidRPr="00890D84">
              <w:rPr>
                <w:rFonts w:ascii="Verdana" w:hAnsi="Verdana"/>
                <w:color w:val="000000"/>
                <w:sz w:val="20"/>
                <w:szCs w:val="18"/>
              </w:rPr>
              <w:t xml:space="preserve">Participated in </w:t>
            </w:r>
            <w:r w:rsidRPr="00890D84">
              <w:rPr>
                <w:rFonts w:ascii="Verdana" w:hAnsi="Verdana"/>
                <w:b/>
                <w:color w:val="000000"/>
                <w:sz w:val="20"/>
                <w:szCs w:val="18"/>
              </w:rPr>
              <w:t>InnovateIn48 2020 hackathon</w:t>
            </w:r>
            <w:r w:rsidRPr="00890D84">
              <w:rPr>
                <w:rFonts w:ascii="Verdana" w:hAnsi="Verdana"/>
                <w:color w:val="000000"/>
                <w:sz w:val="20"/>
                <w:szCs w:val="18"/>
              </w:rPr>
              <w:t xml:space="preserve"> event and developed standalone Neural-Network based Fraud detection system that can be connected to any switch for real-time fraud detection. The Idea cleared prelims round and </w:t>
            </w:r>
            <w:r w:rsidR="00F00A7A" w:rsidRPr="00890D84">
              <w:rPr>
                <w:rFonts w:ascii="Verdana" w:hAnsi="Verdana"/>
                <w:color w:val="000000"/>
                <w:sz w:val="20"/>
                <w:szCs w:val="18"/>
              </w:rPr>
              <w:t xml:space="preserve">cleared </w:t>
            </w:r>
            <w:r w:rsidRPr="00890D84">
              <w:rPr>
                <w:rFonts w:ascii="Verdana" w:hAnsi="Verdana"/>
                <w:color w:val="000000"/>
                <w:sz w:val="20"/>
                <w:szCs w:val="18"/>
              </w:rPr>
              <w:t>regional round 1.</w:t>
            </w:r>
          </w:p>
          <w:p w14:paraId="0524567B" w14:textId="1E5D8FF5" w:rsidR="00B22DDA" w:rsidRPr="000E21EB" w:rsidRDefault="00F00A7A" w:rsidP="00B22DD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0"/>
                <w:szCs w:val="18"/>
              </w:rPr>
            </w:pPr>
            <w:r w:rsidRPr="00890D84">
              <w:rPr>
                <w:rFonts w:ascii="Verdana" w:hAnsi="Verdana"/>
                <w:color w:val="000000"/>
                <w:sz w:val="20"/>
                <w:szCs w:val="18"/>
              </w:rPr>
              <w:t xml:space="preserve">Developed prototype and actively contributing to </w:t>
            </w:r>
            <w:r w:rsidRPr="00890D84">
              <w:rPr>
                <w:rFonts w:ascii="Verdana" w:hAnsi="Verdana"/>
                <w:b/>
                <w:color w:val="000000"/>
                <w:sz w:val="20"/>
                <w:szCs w:val="18"/>
              </w:rPr>
              <w:t>“Low Code No Code”</w:t>
            </w:r>
            <w:r w:rsidRPr="00890D84">
              <w:rPr>
                <w:rFonts w:ascii="Verdana" w:hAnsi="Verdana"/>
                <w:color w:val="000000"/>
                <w:sz w:val="20"/>
                <w:szCs w:val="18"/>
              </w:rPr>
              <w:t xml:space="preserve"> based innovation initiative.</w:t>
            </w:r>
          </w:p>
        </w:tc>
      </w:tr>
    </w:tbl>
    <w:p w14:paraId="6F36BB78" w14:textId="21C2E601" w:rsidR="00184593" w:rsidRPr="00B70BED" w:rsidRDefault="00184593" w:rsidP="00B70BED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Style w:val="TableGrid"/>
        <w:tblW w:w="1063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163FDF" w14:paraId="2E69A22D" w14:textId="77777777" w:rsidTr="00617335">
        <w:trPr>
          <w:trHeight w:val="1479"/>
        </w:trPr>
        <w:tc>
          <w:tcPr>
            <w:tcW w:w="10632" w:type="dxa"/>
            <w:vAlign w:val="center"/>
          </w:tcPr>
          <w:tbl>
            <w:tblPr>
              <w:tblW w:w="100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ook w:val="0000" w:firstRow="0" w:lastRow="0" w:firstColumn="0" w:lastColumn="0" w:noHBand="0" w:noVBand="0"/>
            </w:tblPr>
            <w:tblGrid>
              <w:gridCol w:w="10094"/>
            </w:tblGrid>
            <w:tr w:rsidR="00163FDF" w:rsidRPr="008E14EF" w14:paraId="6B3E48AD" w14:textId="77777777" w:rsidTr="00B70BED">
              <w:tc>
                <w:tcPr>
                  <w:tcW w:w="10094" w:type="dxa"/>
                  <w:shd w:val="clear" w:color="auto" w:fill="E6E6E6"/>
                </w:tcPr>
                <w:p w14:paraId="72BD8257" w14:textId="77777777" w:rsidR="00163FDF" w:rsidRPr="008E14EF" w:rsidRDefault="00163FDF" w:rsidP="009D4D94">
                  <w:pPr>
                    <w:rPr>
                      <w:b/>
                    </w:rPr>
                  </w:pPr>
                  <w:r w:rsidRPr="008E14EF">
                    <w:rPr>
                      <w:b/>
                      <w:color w:val="000000"/>
                    </w:rPr>
                    <w:t>AREAS OF INTEREST</w:t>
                  </w:r>
                  <w:r w:rsidRPr="008E14EF">
                    <w:rPr>
                      <w:b/>
                      <w:bCs/>
                      <w:color w:val="000000"/>
                    </w:rPr>
                    <w:t>:</w:t>
                  </w:r>
                </w:p>
              </w:tc>
            </w:tr>
          </w:tbl>
          <w:p w14:paraId="1E874086" w14:textId="77777777" w:rsidR="000E21EB" w:rsidRDefault="000E21EB" w:rsidP="00617335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2419805F" w14:textId="77777777" w:rsidR="00163FDF" w:rsidRPr="00890D84" w:rsidRDefault="00163FDF" w:rsidP="00163F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>Software architecture and Design patterns</w:t>
            </w:r>
          </w:p>
          <w:p w14:paraId="015E83B3" w14:textId="77777777" w:rsidR="00163FDF" w:rsidRPr="00890D84" w:rsidRDefault="00163FDF" w:rsidP="00163F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>Database Management System</w:t>
            </w:r>
          </w:p>
          <w:p w14:paraId="0C798ED8" w14:textId="4A92A816" w:rsidR="00163FDF" w:rsidRPr="003F77D5" w:rsidRDefault="00163FDF" w:rsidP="00163F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>Object Oriented Analysis And Design</w:t>
            </w:r>
          </w:p>
        </w:tc>
      </w:tr>
    </w:tbl>
    <w:p w14:paraId="4CFE6E22" w14:textId="57D3E9EA" w:rsidR="00184593" w:rsidRPr="00163FDF" w:rsidRDefault="00184593" w:rsidP="00163FDF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Style w:val="TableGrid"/>
        <w:tblW w:w="1063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2"/>
      </w:tblGrid>
      <w:tr w:rsidR="00F2564A" w14:paraId="57098429" w14:textId="77777777" w:rsidTr="00617335">
        <w:tc>
          <w:tcPr>
            <w:tcW w:w="10632" w:type="dxa"/>
          </w:tcPr>
          <w:tbl>
            <w:tblPr>
              <w:tblpPr w:leftFromText="180" w:rightFromText="180" w:vertAnchor="text" w:horzAnchor="margin" w:tblpX="60" w:tblpY="83"/>
              <w:tblW w:w="10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6E6E6"/>
              <w:tblLayout w:type="fixed"/>
              <w:tblLook w:val="0000" w:firstRow="0" w:lastRow="0" w:firstColumn="0" w:lastColumn="0" w:noHBand="0" w:noVBand="0"/>
            </w:tblPr>
            <w:tblGrid>
              <w:gridCol w:w="10060"/>
            </w:tblGrid>
            <w:tr w:rsidR="00F2564A" w:rsidRPr="008E14EF" w14:paraId="3CA56F93" w14:textId="77777777" w:rsidTr="00890D84">
              <w:tc>
                <w:tcPr>
                  <w:tcW w:w="10060" w:type="dxa"/>
                  <w:shd w:val="clear" w:color="auto" w:fill="E6E6E6"/>
                </w:tcPr>
                <w:p w14:paraId="36357A66" w14:textId="77777777" w:rsidR="00F2564A" w:rsidRPr="008E14EF" w:rsidRDefault="00F2564A" w:rsidP="00F2564A">
                  <w:pPr>
                    <w:rPr>
                      <w:b/>
                    </w:rPr>
                  </w:pPr>
                  <w:r w:rsidRPr="008E14EF">
                    <w:rPr>
                      <w:b/>
                      <w:bCs/>
                      <w:color w:val="000000"/>
                    </w:rPr>
                    <w:t>CO- CURRICULAR ACTIVITIES:</w:t>
                  </w:r>
                </w:p>
              </w:tc>
            </w:tr>
          </w:tbl>
          <w:p w14:paraId="6EB7B53A" w14:textId="77777777" w:rsidR="000E21EB" w:rsidRDefault="000E21EB" w:rsidP="000E21EB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73502DAC" w14:textId="2C9B1D2C" w:rsidR="00F2564A" w:rsidRPr="00890D84" w:rsidRDefault="00F2564A" w:rsidP="00F2564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>Cleared the qualification round in “</w:t>
            </w:r>
            <w:r w:rsidRPr="00890D84">
              <w:rPr>
                <w:rFonts w:ascii="Verdana" w:hAnsi="Verdana"/>
                <w:b/>
                <w:color w:val="000000"/>
                <w:sz w:val="20"/>
                <w:szCs w:val="20"/>
              </w:rPr>
              <w:t>Facebook Hacker Cup</w:t>
            </w: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 xml:space="preserve">” conducted by </w:t>
            </w:r>
            <w:r w:rsidRPr="00890D8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Facebook </w:t>
            </w:r>
            <w:r w:rsidR="00F872FE" w:rsidRPr="00890D84">
              <w:rPr>
                <w:rFonts w:ascii="Verdana" w:hAnsi="Verdana"/>
                <w:b/>
                <w:color w:val="000000"/>
                <w:sz w:val="20"/>
                <w:szCs w:val="20"/>
              </w:rPr>
              <w:t>Inc.</w:t>
            </w:r>
            <w:r w:rsidRPr="00890D8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, </w:t>
            </w: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 xml:space="preserve">and took </w:t>
            </w:r>
            <w:proofErr w:type="gramStart"/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>2826</w:t>
            </w:r>
            <w:r w:rsidRPr="00890D84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 xml:space="preserve">  place</w:t>
            </w:r>
            <w:proofErr w:type="gramEnd"/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890D84">
              <w:rPr>
                <w:rFonts w:ascii="Verdana" w:hAnsi="Verdana"/>
                <w:b/>
                <w:color w:val="000000"/>
                <w:sz w:val="20"/>
                <w:szCs w:val="20"/>
              </w:rPr>
              <w:t>worldwide</w:t>
            </w:r>
            <w:r w:rsidRPr="00890D84">
              <w:rPr>
                <w:rFonts w:ascii="Verdana" w:hAnsi="Verdana"/>
                <w:color w:val="000000"/>
                <w:sz w:val="20"/>
                <w:szCs w:val="20"/>
              </w:rPr>
              <w:t xml:space="preserve"> in 2013. </w:t>
            </w:r>
          </w:p>
          <w:p w14:paraId="65F52574" w14:textId="77777777" w:rsidR="00F2564A" w:rsidRPr="00890D84" w:rsidRDefault="00F2564A" w:rsidP="00F2564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Participated in “</w:t>
            </w:r>
            <w:proofErr w:type="spellStart"/>
            <w:r w:rsidRPr="00890D8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Facecode</w:t>
            </w:r>
            <w:proofErr w:type="spellEnd"/>
            <w:r w:rsidRPr="00890D8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Hackathon</w:t>
            </w: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” at KRDS, Ascendas.</w:t>
            </w:r>
          </w:p>
          <w:p w14:paraId="08AACAA8" w14:textId="548695C2" w:rsidR="00F2564A" w:rsidRPr="00890D84" w:rsidRDefault="00F2564A" w:rsidP="00F2564A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Participated </w:t>
            </w:r>
            <w:proofErr w:type="gramStart"/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in  “</w:t>
            </w:r>
            <w:proofErr w:type="gramEnd"/>
            <w:r w:rsidRPr="00890D8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E-Hack Hackathon 2013 – Guinness Attempt</w:t>
            </w: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” at SRM University</w:t>
            </w:r>
            <w:r w:rsidR="003F77D5">
              <w:rPr>
                <w:rFonts w:ascii="Verdana" w:hAnsi="Verdana"/>
                <w:bCs/>
                <w:color w:val="000000"/>
                <w:sz w:val="20"/>
                <w:szCs w:val="20"/>
              </w:rPr>
              <w:t>, Chennai</w:t>
            </w: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</w:p>
          <w:p w14:paraId="60A28D09" w14:textId="7D096A61" w:rsidR="00F2564A" w:rsidRPr="000E21EB" w:rsidRDefault="00F2564A" w:rsidP="000E21EB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Participated </w:t>
            </w:r>
            <w:proofErr w:type="gramStart"/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in  “</w:t>
            </w:r>
            <w:proofErr w:type="gramEnd"/>
            <w:r w:rsidRPr="00890D8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National Level Programming Contest</w:t>
            </w: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” at </w:t>
            </w:r>
            <w:proofErr w:type="spellStart"/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Rajalakshmi</w:t>
            </w:r>
            <w:proofErr w:type="spellEnd"/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Engineering College</w:t>
            </w:r>
            <w:r w:rsidR="003F77D5">
              <w:rPr>
                <w:rFonts w:ascii="Verdana" w:hAnsi="Verdana"/>
                <w:bCs/>
                <w:color w:val="000000"/>
                <w:sz w:val="20"/>
                <w:szCs w:val="20"/>
              </w:rPr>
              <w:t>, Chennai</w:t>
            </w:r>
            <w:r w:rsidRPr="00890D84">
              <w:rPr>
                <w:rFonts w:ascii="Verdana" w:hAnsi="Verdana"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6EED9DFD" w14:textId="77777777" w:rsidR="00F2564A" w:rsidRDefault="00F2564A" w:rsidP="000E21EB">
      <w:pPr>
        <w:ind w:right="-540"/>
        <w:rPr>
          <w:color w:val="000000"/>
        </w:rPr>
      </w:pPr>
    </w:p>
    <w:p w14:paraId="2CD2EE05" w14:textId="77777777" w:rsidR="00F2564A" w:rsidRDefault="00F2564A" w:rsidP="003F77D5">
      <w:pPr>
        <w:ind w:right="-540"/>
        <w:rPr>
          <w:color w:val="000000"/>
        </w:rPr>
      </w:pPr>
    </w:p>
    <w:p w14:paraId="36553EC0" w14:textId="77777777" w:rsidR="006D3345" w:rsidRPr="008E14EF" w:rsidRDefault="006D3345" w:rsidP="0071043E">
      <w:pPr>
        <w:widowControl w:val="0"/>
        <w:autoSpaceDE w:val="0"/>
        <w:autoSpaceDN w:val="0"/>
        <w:adjustRightInd w:val="0"/>
        <w:rPr>
          <w:color w:val="000000"/>
        </w:rPr>
      </w:pPr>
    </w:p>
    <w:sectPr w:rsidR="006D3345" w:rsidRPr="008E14EF" w:rsidSect="00676116">
      <w:pgSz w:w="12240" w:h="15840"/>
      <w:pgMar w:top="567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303A1" w14:textId="77777777" w:rsidR="00C11FFC" w:rsidRDefault="00C11FFC" w:rsidP="00B22DDA">
      <w:r>
        <w:separator/>
      </w:r>
    </w:p>
  </w:endnote>
  <w:endnote w:type="continuationSeparator" w:id="0">
    <w:p w14:paraId="38BB9A6B" w14:textId="77777777" w:rsidR="00C11FFC" w:rsidRDefault="00C11FFC" w:rsidP="00B2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079B7" w14:textId="77777777" w:rsidR="00C11FFC" w:rsidRDefault="00C11FFC" w:rsidP="00B22DDA">
      <w:r>
        <w:separator/>
      </w:r>
    </w:p>
  </w:footnote>
  <w:footnote w:type="continuationSeparator" w:id="0">
    <w:p w14:paraId="0B00166B" w14:textId="77777777" w:rsidR="00C11FFC" w:rsidRDefault="00C11FFC" w:rsidP="00B22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2D7"/>
    <w:multiLevelType w:val="hybridMultilevel"/>
    <w:tmpl w:val="5F582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47BF7"/>
    <w:multiLevelType w:val="hybridMultilevel"/>
    <w:tmpl w:val="B95CADDE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8C2327D"/>
    <w:multiLevelType w:val="hybridMultilevel"/>
    <w:tmpl w:val="64C67FDA"/>
    <w:lvl w:ilvl="0" w:tplc="E7D6C35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092A5431"/>
    <w:multiLevelType w:val="hybridMultilevel"/>
    <w:tmpl w:val="830CE5D0"/>
    <w:lvl w:ilvl="0" w:tplc="37B0D6DE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3170E00"/>
    <w:multiLevelType w:val="hybridMultilevel"/>
    <w:tmpl w:val="99F85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D40DE7"/>
    <w:multiLevelType w:val="hybridMultilevel"/>
    <w:tmpl w:val="0AF47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97260"/>
    <w:multiLevelType w:val="hybridMultilevel"/>
    <w:tmpl w:val="149618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10572F4"/>
    <w:multiLevelType w:val="hybridMultilevel"/>
    <w:tmpl w:val="A8926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A928C1"/>
    <w:multiLevelType w:val="hybridMultilevel"/>
    <w:tmpl w:val="01F0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C2CDF"/>
    <w:multiLevelType w:val="hybridMultilevel"/>
    <w:tmpl w:val="5AB4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3095E"/>
    <w:multiLevelType w:val="hybridMultilevel"/>
    <w:tmpl w:val="F286BFB0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1">
    <w:nsid w:val="33895238"/>
    <w:multiLevelType w:val="hybridMultilevel"/>
    <w:tmpl w:val="0C90738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370A3AE3"/>
    <w:multiLevelType w:val="hybridMultilevel"/>
    <w:tmpl w:val="87B81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45613D"/>
    <w:multiLevelType w:val="hybridMultilevel"/>
    <w:tmpl w:val="7E88AE6A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4">
    <w:nsid w:val="3AD95506"/>
    <w:multiLevelType w:val="hybridMultilevel"/>
    <w:tmpl w:val="30A45326"/>
    <w:lvl w:ilvl="0" w:tplc="44107384"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33C0C0E"/>
    <w:multiLevelType w:val="hybridMultilevel"/>
    <w:tmpl w:val="E7C4113C"/>
    <w:lvl w:ilvl="0" w:tplc="E7D6C35A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C0680B"/>
    <w:multiLevelType w:val="hybridMultilevel"/>
    <w:tmpl w:val="84E0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C2E4B"/>
    <w:multiLevelType w:val="hybridMultilevel"/>
    <w:tmpl w:val="83827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4567F0"/>
    <w:multiLevelType w:val="hybridMultilevel"/>
    <w:tmpl w:val="41F2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AF5002"/>
    <w:multiLevelType w:val="hybridMultilevel"/>
    <w:tmpl w:val="56E2B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A2110"/>
    <w:multiLevelType w:val="hybridMultilevel"/>
    <w:tmpl w:val="589A6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64DAA"/>
    <w:multiLevelType w:val="hybridMultilevel"/>
    <w:tmpl w:val="63702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F2050A"/>
    <w:multiLevelType w:val="hybridMultilevel"/>
    <w:tmpl w:val="DD2EAF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46B1853"/>
    <w:multiLevelType w:val="hybridMultilevel"/>
    <w:tmpl w:val="03D0B6FE"/>
    <w:lvl w:ilvl="0" w:tplc="F5E6FAC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6BBC4A89"/>
    <w:multiLevelType w:val="hybridMultilevel"/>
    <w:tmpl w:val="6F64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C8728C"/>
    <w:multiLevelType w:val="hybridMultilevel"/>
    <w:tmpl w:val="2C3C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D162D"/>
    <w:multiLevelType w:val="hybridMultilevel"/>
    <w:tmpl w:val="BD445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D05D62"/>
    <w:multiLevelType w:val="hybridMultilevel"/>
    <w:tmpl w:val="9920F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CB4D14"/>
    <w:multiLevelType w:val="hybridMultilevel"/>
    <w:tmpl w:val="EB6883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2C7B14"/>
    <w:multiLevelType w:val="hybridMultilevel"/>
    <w:tmpl w:val="DCE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2"/>
  </w:num>
  <w:num w:numId="4">
    <w:abstractNumId w:val="10"/>
  </w:num>
  <w:num w:numId="5">
    <w:abstractNumId w:val="13"/>
  </w:num>
  <w:num w:numId="6">
    <w:abstractNumId w:val="21"/>
  </w:num>
  <w:num w:numId="7">
    <w:abstractNumId w:val="28"/>
  </w:num>
  <w:num w:numId="8">
    <w:abstractNumId w:val="7"/>
  </w:num>
  <w:num w:numId="9">
    <w:abstractNumId w:val="26"/>
  </w:num>
  <w:num w:numId="10">
    <w:abstractNumId w:val="8"/>
  </w:num>
  <w:num w:numId="11">
    <w:abstractNumId w:val="11"/>
  </w:num>
  <w:num w:numId="12">
    <w:abstractNumId w:val="18"/>
  </w:num>
  <w:num w:numId="13">
    <w:abstractNumId w:val="16"/>
  </w:num>
  <w:num w:numId="14">
    <w:abstractNumId w:val="20"/>
  </w:num>
  <w:num w:numId="15">
    <w:abstractNumId w:val="24"/>
  </w:num>
  <w:num w:numId="16">
    <w:abstractNumId w:val="4"/>
  </w:num>
  <w:num w:numId="17">
    <w:abstractNumId w:val="9"/>
  </w:num>
  <w:num w:numId="18">
    <w:abstractNumId w:val="15"/>
  </w:num>
  <w:num w:numId="19">
    <w:abstractNumId w:val="25"/>
  </w:num>
  <w:num w:numId="20">
    <w:abstractNumId w:val="2"/>
  </w:num>
  <w:num w:numId="21">
    <w:abstractNumId w:val="19"/>
  </w:num>
  <w:num w:numId="22">
    <w:abstractNumId w:val="0"/>
  </w:num>
  <w:num w:numId="23">
    <w:abstractNumId w:val="17"/>
  </w:num>
  <w:num w:numId="24">
    <w:abstractNumId w:val="1"/>
  </w:num>
  <w:num w:numId="25">
    <w:abstractNumId w:val="23"/>
  </w:num>
  <w:num w:numId="26">
    <w:abstractNumId w:val="14"/>
  </w:num>
  <w:num w:numId="27">
    <w:abstractNumId w:val="3"/>
  </w:num>
  <w:num w:numId="28">
    <w:abstractNumId w:val="5"/>
  </w:num>
  <w:num w:numId="29">
    <w:abstractNumId w:val="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64"/>
    <w:rsid w:val="00002B69"/>
    <w:rsid w:val="000127AF"/>
    <w:rsid w:val="0002172F"/>
    <w:rsid w:val="00043D87"/>
    <w:rsid w:val="00064704"/>
    <w:rsid w:val="00065CC4"/>
    <w:rsid w:val="000663AB"/>
    <w:rsid w:val="000757A4"/>
    <w:rsid w:val="00077DFA"/>
    <w:rsid w:val="00077F02"/>
    <w:rsid w:val="000802CA"/>
    <w:rsid w:val="00083C1E"/>
    <w:rsid w:val="000904C0"/>
    <w:rsid w:val="000A05C4"/>
    <w:rsid w:val="000A2AFB"/>
    <w:rsid w:val="000E21EB"/>
    <w:rsid w:val="000E41E1"/>
    <w:rsid w:val="000F6051"/>
    <w:rsid w:val="001036DC"/>
    <w:rsid w:val="001262FF"/>
    <w:rsid w:val="0013010A"/>
    <w:rsid w:val="00152E6F"/>
    <w:rsid w:val="001571CA"/>
    <w:rsid w:val="00163FDF"/>
    <w:rsid w:val="00176714"/>
    <w:rsid w:val="00181DE3"/>
    <w:rsid w:val="00184593"/>
    <w:rsid w:val="00190505"/>
    <w:rsid w:val="00193F3A"/>
    <w:rsid w:val="001A2217"/>
    <w:rsid w:val="001A3B87"/>
    <w:rsid w:val="001A633B"/>
    <w:rsid w:val="001D4878"/>
    <w:rsid w:val="001E2465"/>
    <w:rsid w:val="001F14D6"/>
    <w:rsid w:val="00204705"/>
    <w:rsid w:val="0021217A"/>
    <w:rsid w:val="00223490"/>
    <w:rsid w:val="002240E0"/>
    <w:rsid w:val="00224F6B"/>
    <w:rsid w:val="002455D7"/>
    <w:rsid w:val="00257627"/>
    <w:rsid w:val="002825AB"/>
    <w:rsid w:val="00292F77"/>
    <w:rsid w:val="00295B19"/>
    <w:rsid w:val="00295FB6"/>
    <w:rsid w:val="002A3EE8"/>
    <w:rsid w:val="002B3FED"/>
    <w:rsid w:val="002C71B3"/>
    <w:rsid w:val="002D4FFF"/>
    <w:rsid w:val="002D750B"/>
    <w:rsid w:val="002E7025"/>
    <w:rsid w:val="00303EAF"/>
    <w:rsid w:val="00313336"/>
    <w:rsid w:val="0033444C"/>
    <w:rsid w:val="00334949"/>
    <w:rsid w:val="00334EF5"/>
    <w:rsid w:val="003546E1"/>
    <w:rsid w:val="00374886"/>
    <w:rsid w:val="003B6919"/>
    <w:rsid w:val="003C75DF"/>
    <w:rsid w:val="003F77D5"/>
    <w:rsid w:val="004114DE"/>
    <w:rsid w:val="00413F37"/>
    <w:rsid w:val="00420586"/>
    <w:rsid w:val="004226B7"/>
    <w:rsid w:val="00425649"/>
    <w:rsid w:val="00435BFA"/>
    <w:rsid w:val="004406AE"/>
    <w:rsid w:val="00444DC6"/>
    <w:rsid w:val="004555B3"/>
    <w:rsid w:val="0045652E"/>
    <w:rsid w:val="00460D23"/>
    <w:rsid w:val="00474E9E"/>
    <w:rsid w:val="004859B0"/>
    <w:rsid w:val="00495821"/>
    <w:rsid w:val="00496776"/>
    <w:rsid w:val="004A112B"/>
    <w:rsid w:val="004B0825"/>
    <w:rsid w:val="004B2F9E"/>
    <w:rsid w:val="004B61D0"/>
    <w:rsid w:val="004B6DF0"/>
    <w:rsid w:val="004C68B4"/>
    <w:rsid w:val="004D171E"/>
    <w:rsid w:val="004F14B4"/>
    <w:rsid w:val="004F3CCD"/>
    <w:rsid w:val="004F4FE8"/>
    <w:rsid w:val="00502FF8"/>
    <w:rsid w:val="00503FC2"/>
    <w:rsid w:val="005057F7"/>
    <w:rsid w:val="00517CA4"/>
    <w:rsid w:val="00533B4B"/>
    <w:rsid w:val="00537E13"/>
    <w:rsid w:val="00542D43"/>
    <w:rsid w:val="00561244"/>
    <w:rsid w:val="00563BA7"/>
    <w:rsid w:val="005840A6"/>
    <w:rsid w:val="005B14AE"/>
    <w:rsid w:val="005B6B3C"/>
    <w:rsid w:val="005C4356"/>
    <w:rsid w:val="005D2E57"/>
    <w:rsid w:val="005E0F39"/>
    <w:rsid w:val="005E5580"/>
    <w:rsid w:val="005F59A9"/>
    <w:rsid w:val="00602A31"/>
    <w:rsid w:val="00617335"/>
    <w:rsid w:val="00640889"/>
    <w:rsid w:val="00657EC9"/>
    <w:rsid w:val="00664C0B"/>
    <w:rsid w:val="00676116"/>
    <w:rsid w:val="006847A0"/>
    <w:rsid w:val="00694C3B"/>
    <w:rsid w:val="006A5723"/>
    <w:rsid w:val="006D2F32"/>
    <w:rsid w:val="006D3345"/>
    <w:rsid w:val="006D3756"/>
    <w:rsid w:val="006D39BC"/>
    <w:rsid w:val="006D7B14"/>
    <w:rsid w:val="006E52AC"/>
    <w:rsid w:val="006F2206"/>
    <w:rsid w:val="0071043E"/>
    <w:rsid w:val="007179DF"/>
    <w:rsid w:val="00725684"/>
    <w:rsid w:val="00730421"/>
    <w:rsid w:val="007456D9"/>
    <w:rsid w:val="00746E84"/>
    <w:rsid w:val="00765F3F"/>
    <w:rsid w:val="00776CE9"/>
    <w:rsid w:val="0078427C"/>
    <w:rsid w:val="00786CE4"/>
    <w:rsid w:val="00791DE7"/>
    <w:rsid w:val="007948E0"/>
    <w:rsid w:val="007A6CD6"/>
    <w:rsid w:val="007C0C79"/>
    <w:rsid w:val="007E3455"/>
    <w:rsid w:val="008029BB"/>
    <w:rsid w:val="00830AFF"/>
    <w:rsid w:val="008461F5"/>
    <w:rsid w:val="0085790C"/>
    <w:rsid w:val="008728B8"/>
    <w:rsid w:val="00890D84"/>
    <w:rsid w:val="008971C5"/>
    <w:rsid w:val="008B2B08"/>
    <w:rsid w:val="008C3AC5"/>
    <w:rsid w:val="008C5A68"/>
    <w:rsid w:val="008E12E0"/>
    <w:rsid w:val="008E14EF"/>
    <w:rsid w:val="008E5E03"/>
    <w:rsid w:val="008F29D6"/>
    <w:rsid w:val="00905222"/>
    <w:rsid w:val="009103F8"/>
    <w:rsid w:val="0091058F"/>
    <w:rsid w:val="00913E5E"/>
    <w:rsid w:val="009245A0"/>
    <w:rsid w:val="00935BD7"/>
    <w:rsid w:val="009578AA"/>
    <w:rsid w:val="009704A0"/>
    <w:rsid w:val="00977367"/>
    <w:rsid w:val="00993104"/>
    <w:rsid w:val="009B2ED8"/>
    <w:rsid w:val="009B449E"/>
    <w:rsid w:val="009B47F6"/>
    <w:rsid w:val="009B7F34"/>
    <w:rsid w:val="009C7881"/>
    <w:rsid w:val="009D6B3B"/>
    <w:rsid w:val="009F285A"/>
    <w:rsid w:val="00A11CA1"/>
    <w:rsid w:val="00A27B09"/>
    <w:rsid w:val="00A30BBD"/>
    <w:rsid w:val="00A32024"/>
    <w:rsid w:val="00A354E7"/>
    <w:rsid w:val="00A56EF5"/>
    <w:rsid w:val="00A626B7"/>
    <w:rsid w:val="00A70898"/>
    <w:rsid w:val="00A74AE1"/>
    <w:rsid w:val="00A8040E"/>
    <w:rsid w:val="00A85E68"/>
    <w:rsid w:val="00A87CCD"/>
    <w:rsid w:val="00A97FDB"/>
    <w:rsid w:val="00AD4A95"/>
    <w:rsid w:val="00AD50A5"/>
    <w:rsid w:val="00AD6861"/>
    <w:rsid w:val="00AD689D"/>
    <w:rsid w:val="00B01303"/>
    <w:rsid w:val="00B21603"/>
    <w:rsid w:val="00B22DDA"/>
    <w:rsid w:val="00B23D4E"/>
    <w:rsid w:val="00B70BED"/>
    <w:rsid w:val="00B80480"/>
    <w:rsid w:val="00B80AA8"/>
    <w:rsid w:val="00B979D4"/>
    <w:rsid w:val="00BA54A0"/>
    <w:rsid w:val="00BC5118"/>
    <w:rsid w:val="00BC5645"/>
    <w:rsid w:val="00C00ADF"/>
    <w:rsid w:val="00C11FFC"/>
    <w:rsid w:val="00C25AE0"/>
    <w:rsid w:val="00C41463"/>
    <w:rsid w:val="00C5030C"/>
    <w:rsid w:val="00C54D08"/>
    <w:rsid w:val="00C65556"/>
    <w:rsid w:val="00C66D91"/>
    <w:rsid w:val="00C66F7B"/>
    <w:rsid w:val="00C70FCE"/>
    <w:rsid w:val="00C9249C"/>
    <w:rsid w:val="00CA2C21"/>
    <w:rsid w:val="00CB29A0"/>
    <w:rsid w:val="00CD5BC7"/>
    <w:rsid w:val="00CE4464"/>
    <w:rsid w:val="00D14EA3"/>
    <w:rsid w:val="00D26209"/>
    <w:rsid w:val="00D42EEF"/>
    <w:rsid w:val="00D923B3"/>
    <w:rsid w:val="00D94944"/>
    <w:rsid w:val="00DA53B7"/>
    <w:rsid w:val="00DB27A6"/>
    <w:rsid w:val="00DB4BEB"/>
    <w:rsid w:val="00DB6E29"/>
    <w:rsid w:val="00DC0424"/>
    <w:rsid w:val="00DD42B0"/>
    <w:rsid w:val="00DD5885"/>
    <w:rsid w:val="00DE1ECD"/>
    <w:rsid w:val="00E32B7D"/>
    <w:rsid w:val="00E5014A"/>
    <w:rsid w:val="00E76302"/>
    <w:rsid w:val="00E85560"/>
    <w:rsid w:val="00E876E3"/>
    <w:rsid w:val="00EB422A"/>
    <w:rsid w:val="00EC3127"/>
    <w:rsid w:val="00ED5AF7"/>
    <w:rsid w:val="00EF7BF4"/>
    <w:rsid w:val="00F00A7A"/>
    <w:rsid w:val="00F07AFB"/>
    <w:rsid w:val="00F15CF5"/>
    <w:rsid w:val="00F22C25"/>
    <w:rsid w:val="00F2438A"/>
    <w:rsid w:val="00F2564A"/>
    <w:rsid w:val="00F612DD"/>
    <w:rsid w:val="00F72F87"/>
    <w:rsid w:val="00F73202"/>
    <w:rsid w:val="00F811A5"/>
    <w:rsid w:val="00F872FE"/>
    <w:rsid w:val="00F8779B"/>
    <w:rsid w:val="00F9459A"/>
    <w:rsid w:val="00FA1EAC"/>
    <w:rsid w:val="00FA679C"/>
    <w:rsid w:val="00FB4D4F"/>
    <w:rsid w:val="00FC7EB1"/>
    <w:rsid w:val="00FE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B2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8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76CE9"/>
    <w:pPr>
      <w:keepNext/>
      <w:ind w:left="-54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76CE9"/>
    <w:pPr>
      <w:keepNext/>
      <w:ind w:right="-540"/>
      <w:outlineLvl w:val="1"/>
    </w:pPr>
    <w:rPr>
      <w:rFonts w:ascii="Trebuchet MS" w:hAnsi="Trebuchet MS"/>
      <w:b/>
    </w:rPr>
  </w:style>
  <w:style w:type="paragraph" w:styleId="Heading3">
    <w:name w:val="heading 3"/>
    <w:basedOn w:val="Normal"/>
    <w:next w:val="Normal"/>
    <w:qFormat/>
    <w:rsid w:val="00776CE9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76CE9"/>
    <w:pPr>
      <w:keepNext/>
      <w:outlineLvl w:val="3"/>
    </w:pPr>
    <w:rPr>
      <w:rFonts w:ascii="Trebuchet MS" w:hAnsi="Trebuchet MS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76CE9"/>
    <w:pPr>
      <w:ind w:left="720" w:hanging="720"/>
    </w:pPr>
    <w:rPr>
      <w:sz w:val="20"/>
      <w:szCs w:val="20"/>
    </w:rPr>
  </w:style>
  <w:style w:type="paragraph" w:styleId="BodyText2">
    <w:name w:val="Body Text 2"/>
    <w:basedOn w:val="Normal"/>
    <w:rsid w:val="00776CE9"/>
    <w:rPr>
      <w:rFonts w:ascii="Trebuchet MS" w:hAnsi="Trebuchet MS"/>
      <w:color w:val="000000"/>
    </w:rPr>
  </w:style>
  <w:style w:type="paragraph" w:styleId="BodyTextIndent3">
    <w:name w:val="Body Text Indent 3"/>
    <w:basedOn w:val="Normal"/>
    <w:rsid w:val="00776CE9"/>
    <w:pPr>
      <w:tabs>
        <w:tab w:val="left" w:pos="360"/>
        <w:tab w:val="left" w:pos="720"/>
      </w:tabs>
      <w:ind w:firstLine="360"/>
      <w:jc w:val="both"/>
    </w:pPr>
    <w:rPr>
      <w:rFonts w:ascii="Trebuchet MS" w:hAnsi="Trebuchet MS" w:cs="Arial"/>
    </w:rPr>
  </w:style>
  <w:style w:type="paragraph" w:styleId="Subtitle">
    <w:name w:val="Subtitle"/>
    <w:basedOn w:val="Normal"/>
    <w:next w:val="BodyText"/>
    <w:qFormat/>
    <w:rsid w:val="00776CE9"/>
    <w:pPr>
      <w:widowControl w:val="0"/>
      <w:suppressAutoHyphens/>
      <w:autoSpaceDE w:val="0"/>
      <w:ind w:right="-1350"/>
      <w:jc w:val="center"/>
    </w:pPr>
    <w:rPr>
      <w:rFonts w:ascii="Arial" w:hAnsi="Arial"/>
      <w:b/>
      <w:sz w:val="22"/>
      <w:szCs w:val="20"/>
      <w:lang w:eastAsia="en-IN"/>
    </w:rPr>
  </w:style>
  <w:style w:type="paragraph" w:styleId="BodyText">
    <w:name w:val="Body Text"/>
    <w:basedOn w:val="Normal"/>
    <w:rsid w:val="00776CE9"/>
    <w:pPr>
      <w:spacing w:after="120"/>
    </w:pPr>
  </w:style>
  <w:style w:type="character" w:styleId="Hyperlink">
    <w:name w:val="Hyperlink"/>
    <w:basedOn w:val="DefaultParagraphFont"/>
    <w:rsid w:val="00776CE9"/>
    <w:rPr>
      <w:color w:val="0000FF"/>
      <w:u w:val="single"/>
    </w:rPr>
  </w:style>
  <w:style w:type="character" w:styleId="FollowedHyperlink">
    <w:name w:val="FollowedHyperlink"/>
    <w:basedOn w:val="DefaultParagraphFont"/>
    <w:rsid w:val="00776CE9"/>
    <w:rPr>
      <w:color w:val="800080"/>
      <w:u w:val="single"/>
    </w:rPr>
  </w:style>
  <w:style w:type="paragraph" w:styleId="NoSpacing">
    <w:name w:val="No Spacing"/>
    <w:uiPriority w:val="1"/>
    <w:qFormat/>
    <w:rsid w:val="00602A3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D7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B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F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22D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DD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22D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DD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8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76CE9"/>
    <w:pPr>
      <w:keepNext/>
      <w:ind w:left="-54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76CE9"/>
    <w:pPr>
      <w:keepNext/>
      <w:ind w:right="-540"/>
      <w:outlineLvl w:val="1"/>
    </w:pPr>
    <w:rPr>
      <w:rFonts w:ascii="Trebuchet MS" w:hAnsi="Trebuchet MS"/>
      <w:b/>
    </w:rPr>
  </w:style>
  <w:style w:type="paragraph" w:styleId="Heading3">
    <w:name w:val="heading 3"/>
    <w:basedOn w:val="Normal"/>
    <w:next w:val="Normal"/>
    <w:qFormat/>
    <w:rsid w:val="00776CE9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76CE9"/>
    <w:pPr>
      <w:keepNext/>
      <w:outlineLvl w:val="3"/>
    </w:pPr>
    <w:rPr>
      <w:rFonts w:ascii="Trebuchet MS" w:hAnsi="Trebuchet MS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76CE9"/>
    <w:pPr>
      <w:ind w:left="720" w:hanging="720"/>
    </w:pPr>
    <w:rPr>
      <w:sz w:val="20"/>
      <w:szCs w:val="20"/>
    </w:rPr>
  </w:style>
  <w:style w:type="paragraph" w:styleId="BodyText2">
    <w:name w:val="Body Text 2"/>
    <w:basedOn w:val="Normal"/>
    <w:rsid w:val="00776CE9"/>
    <w:rPr>
      <w:rFonts w:ascii="Trebuchet MS" w:hAnsi="Trebuchet MS"/>
      <w:color w:val="000000"/>
    </w:rPr>
  </w:style>
  <w:style w:type="paragraph" w:styleId="BodyTextIndent3">
    <w:name w:val="Body Text Indent 3"/>
    <w:basedOn w:val="Normal"/>
    <w:rsid w:val="00776CE9"/>
    <w:pPr>
      <w:tabs>
        <w:tab w:val="left" w:pos="360"/>
        <w:tab w:val="left" w:pos="720"/>
      </w:tabs>
      <w:ind w:firstLine="360"/>
      <w:jc w:val="both"/>
    </w:pPr>
    <w:rPr>
      <w:rFonts w:ascii="Trebuchet MS" w:hAnsi="Trebuchet MS" w:cs="Arial"/>
    </w:rPr>
  </w:style>
  <w:style w:type="paragraph" w:styleId="Subtitle">
    <w:name w:val="Subtitle"/>
    <w:basedOn w:val="Normal"/>
    <w:next w:val="BodyText"/>
    <w:qFormat/>
    <w:rsid w:val="00776CE9"/>
    <w:pPr>
      <w:widowControl w:val="0"/>
      <w:suppressAutoHyphens/>
      <w:autoSpaceDE w:val="0"/>
      <w:ind w:right="-1350"/>
      <w:jc w:val="center"/>
    </w:pPr>
    <w:rPr>
      <w:rFonts w:ascii="Arial" w:hAnsi="Arial"/>
      <w:b/>
      <w:sz w:val="22"/>
      <w:szCs w:val="20"/>
      <w:lang w:eastAsia="en-IN"/>
    </w:rPr>
  </w:style>
  <w:style w:type="paragraph" w:styleId="BodyText">
    <w:name w:val="Body Text"/>
    <w:basedOn w:val="Normal"/>
    <w:rsid w:val="00776CE9"/>
    <w:pPr>
      <w:spacing w:after="120"/>
    </w:pPr>
  </w:style>
  <w:style w:type="character" w:styleId="Hyperlink">
    <w:name w:val="Hyperlink"/>
    <w:basedOn w:val="DefaultParagraphFont"/>
    <w:rsid w:val="00776CE9"/>
    <w:rPr>
      <w:color w:val="0000FF"/>
      <w:u w:val="single"/>
    </w:rPr>
  </w:style>
  <w:style w:type="character" w:styleId="FollowedHyperlink">
    <w:name w:val="FollowedHyperlink"/>
    <w:basedOn w:val="DefaultParagraphFont"/>
    <w:rsid w:val="00776CE9"/>
    <w:rPr>
      <w:color w:val="800080"/>
      <w:u w:val="single"/>
    </w:rPr>
  </w:style>
  <w:style w:type="paragraph" w:styleId="NoSpacing">
    <w:name w:val="No Spacing"/>
    <w:uiPriority w:val="1"/>
    <w:qFormat/>
    <w:rsid w:val="00602A31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D7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B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F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22D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DD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22D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D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3FF89-B506-41D4-A814-11D6C3E8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Harish</vt:lpstr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Harish</dc:title>
  <dc:creator>Harish</dc:creator>
  <cp:lastModifiedBy>Harish</cp:lastModifiedBy>
  <cp:revision>2</cp:revision>
  <cp:lastPrinted>2021-06-04T02:20:00Z</cp:lastPrinted>
  <dcterms:created xsi:type="dcterms:W3CDTF">2024-06-03T10:04:00Z</dcterms:created>
  <dcterms:modified xsi:type="dcterms:W3CDTF">2024-06-03T10:04:00Z</dcterms:modified>
</cp:coreProperties>
</file>