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A50AA" w:rsidRDefault="003A4752">
      <w:pPr>
        <w:pStyle w:val="Heading2"/>
        <w:keepNext w:val="0"/>
        <w:keepLines w:val="0"/>
        <w:spacing w:after="80"/>
        <w:rPr>
          <w:b/>
          <w:bCs/>
        </w:rPr>
      </w:pPr>
      <w:bookmarkStart w:id="0" w:name="_lerihclz1g15" w:colFirst="0" w:colLast="0"/>
      <w:bookmarkEnd w:id="0"/>
      <w:r>
        <w:rPr>
          <w:b/>
          <w:bCs/>
        </w:rPr>
        <w:t xml:space="preserve">Q. Explain the structural mechanism of the </w:t>
      </w:r>
      <w:proofErr w:type="spellStart"/>
      <w:r>
        <w:rPr>
          <w:b/>
          <w:bCs/>
        </w:rPr>
        <w:t>Vikrami</w:t>
      </w:r>
      <w:proofErr w:type="spellEnd"/>
      <w:r>
        <w:rPr>
          <w:b/>
          <w:bCs/>
        </w:rPr>
        <w:t xml:space="preserve"> Calendar used in Rajasthan's festivals and analyze how it maintains synchronicity with the solar year</w:t>
      </w:r>
      <w:proofErr w:type="gramStart"/>
      <w:r>
        <w:rPr>
          <w:b/>
          <w:bCs/>
        </w:rPr>
        <w:t>.</w:t>
      </w:r>
      <w:r>
        <w:rPr>
          <w:sz w:val="30"/>
          <w:szCs w:val="30"/>
        </w:rPr>
        <w:t>(</w:t>
      </w:r>
      <w:proofErr w:type="gramEnd"/>
      <w:r>
        <w:rPr>
          <w:sz w:val="30"/>
          <w:szCs w:val="30"/>
        </w:rPr>
        <w:t>5 Marks)</w:t>
      </w:r>
    </w:p>
    <w:p w:rsidR="002A50AA" w:rsidRDefault="003A4752">
      <w:pPr>
        <w:spacing w:before="240" w:after="240"/>
        <w:rPr>
          <w:b/>
          <w:bCs/>
        </w:rPr>
      </w:pPr>
      <w:r>
        <w:rPr>
          <w:b/>
          <w:bCs/>
        </w:rPr>
        <w:t>Answer:</w:t>
      </w:r>
    </w:p>
    <w:p w:rsidR="002A50AA" w:rsidRDefault="003A4752">
      <w:pPr>
        <w:spacing w:before="240" w:after="240"/>
      </w:pPr>
      <w:r>
        <w:t xml:space="preserve">The </w:t>
      </w:r>
      <w:proofErr w:type="spellStart"/>
      <w:r>
        <w:t>Vikrami</w:t>
      </w:r>
      <w:proofErr w:type="spellEnd"/>
      <w:r>
        <w:t xml:space="preserve"> calendar is fundamentally a </w:t>
      </w:r>
      <w:r>
        <w:rPr>
          <w:b/>
          <w:bCs/>
        </w:rPr>
        <w:t>lunar-based calendar system</w:t>
      </w:r>
      <w:r>
        <w:t xml:space="preserve">. A lunar year consists of roughly 354 days, creating an annual deficit of about 11 days compared to the tropical solar year (365 days). To bridge this structural gap and ensure that festivals always correspond to their specific geographic seasons, </w:t>
      </w:r>
      <w:proofErr w:type="gramStart"/>
      <w:r>
        <w:t>an</w:t>
      </w:r>
      <w:proofErr w:type="gramEnd"/>
      <w:r>
        <w:t xml:space="preserve"> inte</w:t>
      </w:r>
      <w:r>
        <w:t xml:space="preserve">rcalary lunar month called </w:t>
      </w:r>
      <w:r>
        <w:rPr>
          <w:b/>
          <w:bCs/>
        </w:rPr>
        <w:t>'</w:t>
      </w:r>
      <w:proofErr w:type="spellStart"/>
      <w:r>
        <w:rPr>
          <w:b/>
          <w:bCs/>
        </w:rPr>
        <w:t>Adhik</w:t>
      </w:r>
      <w:proofErr w:type="spellEnd"/>
      <w:r>
        <w:rPr>
          <w:b/>
          <w:bCs/>
        </w:rPr>
        <w:t xml:space="preserve"> Mas' or '</w:t>
      </w:r>
      <w:proofErr w:type="spellStart"/>
      <w:r>
        <w:rPr>
          <w:b/>
          <w:bCs/>
        </w:rPr>
        <w:t>Malamas</w:t>
      </w:r>
      <w:proofErr w:type="spellEnd"/>
      <w:r>
        <w:rPr>
          <w:b/>
          <w:bCs/>
        </w:rPr>
        <w:t>'</w:t>
      </w:r>
      <w:r>
        <w:t xml:space="preserve"> is added to the calendar approximately </w:t>
      </w:r>
      <w:r>
        <w:rPr>
          <w:b/>
          <w:bCs/>
        </w:rPr>
        <w:t>every third year</w:t>
      </w:r>
      <w:r>
        <w:t>. This regular adjustment prevents lunar months from shifting permanently across different solar seasons.</w:t>
      </w:r>
    </w:p>
    <w:p w:rsidR="002A50AA" w:rsidRDefault="003A4752">
      <w:r>
        <w:pict>
          <v:rect id="_x0000_i1025" style="width:0;height:1.5pt" o:hralign="center" o:hrstd="t" o:hr="t" fillcolor="#a0a0a0" stroked="f"/>
        </w:pict>
      </w:r>
    </w:p>
    <w:p w:rsidR="002A50AA" w:rsidRDefault="003A4752">
      <w:pPr>
        <w:spacing w:before="240" w:after="240"/>
        <w:rPr>
          <w:b/>
          <w:bCs/>
        </w:rPr>
      </w:pPr>
      <w:r>
        <w:rPr>
          <w:b/>
          <w:bCs/>
        </w:rPr>
        <w:t xml:space="preserve">Q. State the socio-cultural significance </w:t>
      </w:r>
      <w:r>
        <w:rPr>
          <w:b/>
          <w:bCs/>
        </w:rPr>
        <w:t>of '</w:t>
      </w:r>
      <w:proofErr w:type="spellStart"/>
      <w:r>
        <w:rPr>
          <w:b/>
          <w:bCs/>
        </w:rPr>
        <w:t>Akshay</w:t>
      </w:r>
      <w:proofErr w:type="spellEnd"/>
      <w:r>
        <w:rPr>
          <w:b/>
          <w:bCs/>
        </w:rPr>
        <w:t xml:space="preserve"> </w:t>
      </w:r>
      <w:proofErr w:type="spellStart"/>
      <w:r>
        <w:rPr>
          <w:b/>
          <w:bCs/>
        </w:rPr>
        <w:t>Tritiya</w:t>
      </w:r>
      <w:proofErr w:type="spellEnd"/>
      <w:r>
        <w:rPr>
          <w:b/>
          <w:bCs/>
        </w:rPr>
        <w:t>' (</w:t>
      </w:r>
      <w:proofErr w:type="spellStart"/>
      <w:r>
        <w:rPr>
          <w:b/>
          <w:bCs/>
        </w:rPr>
        <w:t>Akha-Teej</w:t>
      </w:r>
      <w:proofErr w:type="spellEnd"/>
      <w:r>
        <w:rPr>
          <w:b/>
          <w:bCs/>
        </w:rPr>
        <w:t xml:space="preserve">) with special reference to its historical and modern implications in Rajasthan. </w:t>
      </w:r>
      <w:r>
        <w:rPr>
          <w:sz w:val="30"/>
          <w:szCs w:val="30"/>
        </w:rPr>
        <w:t>(5 Marks)</w:t>
      </w:r>
    </w:p>
    <w:p w:rsidR="002A50AA" w:rsidRDefault="003A4752">
      <w:pPr>
        <w:spacing w:before="240" w:after="240"/>
        <w:rPr>
          <w:b/>
          <w:bCs/>
        </w:rPr>
      </w:pPr>
      <w:r>
        <w:rPr>
          <w:b/>
          <w:bCs/>
        </w:rPr>
        <w:t>Answer:</w:t>
      </w:r>
    </w:p>
    <w:p w:rsidR="002A50AA" w:rsidRDefault="003A4752">
      <w:pPr>
        <w:spacing w:before="240" w:after="240"/>
      </w:pPr>
      <w:r>
        <w:t xml:space="preserve">Observed on </w:t>
      </w:r>
      <w:proofErr w:type="spellStart"/>
      <w:r>
        <w:rPr>
          <w:b/>
          <w:bCs/>
        </w:rPr>
        <w:t>Vaisakha</w:t>
      </w:r>
      <w:proofErr w:type="spellEnd"/>
      <w:r>
        <w:rPr>
          <w:b/>
          <w:bCs/>
        </w:rPr>
        <w:t xml:space="preserve"> </w:t>
      </w:r>
      <w:proofErr w:type="spellStart"/>
      <w:r>
        <w:rPr>
          <w:b/>
          <w:bCs/>
        </w:rPr>
        <w:t>Shukla</w:t>
      </w:r>
      <w:proofErr w:type="spellEnd"/>
      <w:r>
        <w:rPr>
          <w:b/>
          <w:bCs/>
        </w:rPr>
        <w:t xml:space="preserve"> </w:t>
      </w:r>
      <w:proofErr w:type="spellStart"/>
      <w:r>
        <w:rPr>
          <w:b/>
          <w:bCs/>
        </w:rPr>
        <w:t>Tritiya</w:t>
      </w:r>
      <w:proofErr w:type="spellEnd"/>
      <w:r>
        <w:t xml:space="preserve">, </w:t>
      </w:r>
      <w:proofErr w:type="spellStart"/>
      <w:r>
        <w:t>Akha-Teej</w:t>
      </w:r>
      <w:proofErr w:type="spellEnd"/>
      <w:r>
        <w:t xml:space="preserve"> holds deep historical roots as an </w:t>
      </w:r>
      <w:r>
        <w:rPr>
          <w:b/>
          <w:bCs/>
        </w:rPr>
        <w:t>unprecedented '</w:t>
      </w:r>
      <w:proofErr w:type="spellStart"/>
      <w:r>
        <w:rPr>
          <w:b/>
          <w:bCs/>
        </w:rPr>
        <w:t>Abujha</w:t>
      </w:r>
      <w:proofErr w:type="spellEnd"/>
      <w:r>
        <w:rPr>
          <w:b/>
          <w:bCs/>
        </w:rPr>
        <w:t xml:space="preserve"> Sava' (an inherently aus</w:t>
      </w:r>
      <w:r>
        <w:rPr>
          <w:b/>
          <w:bCs/>
        </w:rPr>
        <w:t>picious day)</w:t>
      </w:r>
      <w:r>
        <w:t xml:space="preserve"> requiring no specialized astrological consultation. Historically, it saw high rates of child marriages across rural Rajasthan. It also marks the </w:t>
      </w:r>
      <w:r>
        <w:rPr>
          <w:b/>
          <w:bCs/>
        </w:rPr>
        <w:t>foundation day of Bikaner city</w:t>
      </w:r>
      <w:r>
        <w:t xml:space="preserve">, celebrated with widespread kite-flying. For agrarian communities, </w:t>
      </w:r>
      <w:r>
        <w:t>it acts as a critical seasonal milestone where peasants perform rituals with seven grains to secure a prosperous monsoon.</w:t>
      </w:r>
    </w:p>
    <w:p w:rsidR="002A50AA" w:rsidRDefault="003A4752">
      <w:pPr>
        <w:spacing w:before="240" w:after="240"/>
        <w:rPr>
          <w:b/>
          <w:bCs/>
        </w:rPr>
      </w:pPr>
      <w:r>
        <w:rPr>
          <w:b/>
          <w:bCs/>
        </w:rPr>
        <w:t>Q. The calendar of Rajasthan's fairs acts as a critical mechanism for the micro-economic preservation of indigenous livestock and regi</w:t>
      </w:r>
      <w:r>
        <w:rPr>
          <w:b/>
          <w:bCs/>
        </w:rPr>
        <w:t>onal handicrafts. Critically analyze with suitable examples</w:t>
      </w:r>
      <w:proofErr w:type="gramStart"/>
      <w:r>
        <w:rPr>
          <w:b/>
          <w:bCs/>
        </w:rPr>
        <w:t>.</w:t>
      </w:r>
      <w:r>
        <w:rPr>
          <w:sz w:val="30"/>
          <w:szCs w:val="30"/>
        </w:rPr>
        <w:t>(</w:t>
      </w:r>
      <w:proofErr w:type="gramEnd"/>
      <w:r>
        <w:rPr>
          <w:sz w:val="30"/>
          <w:szCs w:val="30"/>
        </w:rPr>
        <w:t>10 Marks)</w:t>
      </w:r>
    </w:p>
    <w:p w:rsidR="002A50AA" w:rsidRDefault="003A4752">
      <w:pPr>
        <w:spacing w:before="240" w:after="240"/>
        <w:rPr>
          <w:b/>
          <w:bCs/>
        </w:rPr>
      </w:pPr>
      <w:r>
        <w:rPr>
          <w:b/>
          <w:bCs/>
        </w:rPr>
        <w:t>Answer:</w:t>
      </w:r>
    </w:p>
    <w:p w:rsidR="002A50AA" w:rsidRDefault="003A4752">
      <w:pPr>
        <w:spacing w:before="240" w:after="240"/>
      </w:pPr>
      <w:r>
        <w:t>Fairs and festivals in Rajasthan extend far beyond religious celebrations, functioning as foundational hubs for rural trade, pastoral survival, and artisans.</w:t>
      </w:r>
    </w:p>
    <w:p w:rsidR="002A50AA" w:rsidRDefault="003A4752">
      <w:pPr>
        <w:numPr>
          <w:ilvl w:val="0"/>
          <w:numId w:val="5"/>
        </w:numPr>
        <w:spacing w:before="240"/>
      </w:pPr>
      <w:r>
        <w:rPr>
          <w:b/>
          <w:bCs/>
        </w:rPr>
        <w:t>Livestock Conservat</w:t>
      </w:r>
      <w:r>
        <w:rPr>
          <w:b/>
          <w:bCs/>
        </w:rPr>
        <w:t>ion and Trading:</w:t>
      </w:r>
      <w:r>
        <w:t xml:space="preserve"> Major regional fairs coincide with specific lunar milestones, providing central platforms to trade high-quality, resilient local breeds. For instance, the </w:t>
      </w:r>
      <w:proofErr w:type="spellStart"/>
      <w:r>
        <w:rPr>
          <w:b/>
          <w:bCs/>
        </w:rPr>
        <w:t>Chandrabhaga</w:t>
      </w:r>
      <w:proofErr w:type="spellEnd"/>
      <w:r>
        <w:rPr>
          <w:b/>
          <w:bCs/>
        </w:rPr>
        <w:t xml:space="preserve"> Cattle Fair</w:t>
      </w:r>
      <w:r>
        <w:t xml:space="preserve"> in </w:t>
      </w:r>
      <w:proofErr w:type="spellStart"/>
      <w:r>
        <w:t>Jhalrapatan</w:t>
      </w:r>
      <w:proofErr w:type="spellEnd"/>
      <w:r>
        <w:t xml:space="preserve"> facilitates the trade of the sturdy </w:t>
      </w:r>
      <w:proofErr w:type="spellStart"/>
      <w:r>
        <w:rPr>
          <w:b/>
          <w:bCs/>
        </w:rPr>
        <w:t>Malwi</w:t>
      </w:r>
      <w:proofErr w:type="spellEnd"/>
      <w:r>
        <w:rPr>
          <w:b/>
          <w:bCs/>
        </w:rPr>
        <w:t xml:space="preserve"> br</w:t>
      </w:r>
      <w:r>
        <w:rPr>
          <w:b/>
          <w:bCs/>
        </w:rPr>
        <w:t>eed</w:t>
      </w:r>
      <w:r>
        <w:t xml:space="preserve">. Similarly, the </w:t>
      </w:r>
      <w:proofErr w:type="spellStart"/>
      <w:r>
        <w:rPr>
          <w:b/>
          <w:bCs/>
        </w:rPr>
        <w:t>Mallinath</w:t>
      </w:r>
      <w:proofErr w:type="spellEnd"/>
      <w:r>
        <w:rPr>
          <w:b/>
          <w:bCs/>
        </w:rPr>
        <w:t xml:space="preserve"> Cattle Fair</w:t>
      </w:r>
      <w:r>
        <w:t xml:space="preserve"> at </w:t>
      </w:r>
      <w:proofErr w:type="spellStart"/>
      <w:r>
        <w:t>Tilwara</w:t>
      </w:r>
      <w:proofErr w:type="spellEnd"/>
      <w:r>
        <w:t xml:space="preserve"> (</w:t>
      </w:r>
      <w:proofErr w:type="spellStart"/>
      <w:r>
        <w:t>Balotra</w:t>
      </w:r>
      <w:proofErr w:type="spellEnd"/>
      <w:r>
        <w:t xml:space="preserve">) supports the propagation of the </w:t>
      </w:r>
      <w:proofErr w:type="spellStart"/>
      <w:r>
        <w:rPr>
          <w:b/>
          <w:bCs/>
        </w:rPr>
        <w:t>Malani</w:t>
      </w:r>
      <w:proofErr w:type="spellEnd"/>
      <w:r>
        <w:rPr>
          <w:b/>
          <w:bCs/>
        </w:rPr>
        <w:t xml:space="preserve"> horse and cattle breeds</w:t>
      </w:r>
      <w:r>
        <w:t xml:space="preserve">. The </w:t>
      </w:r>
      <w:proofErr w:type="spellStart"/>
      <w:r>
        <w:t>Parbatsar</w:t>
      </w:r>
      <w:proofErr w:type="spellEnd"/>
      <w:r>
        <w:t xml:space="preserve"> and </w:t>
      </w:r>
      <w:proofErr w:type="spellStart"/>
      <w:r>
        <w:t>Pushkar</w:t>
      </w:r>
      <w:proofErr w:type="spellEnd"/>
      <w:r>
        <w:t xml:space="preserve"> fairs further stimulate the regional pastoral economy.</w:t>
      </w:r>
    </w:p>
    <w:p w:rsidR="002A50AA" w:rsidRDefault="003A4752">
      <w:pPr>
        <w:numPr>
          <w:ilvl w:val="0"/>
          <w:numId w:val="5"/>
        </w:numPr>
      </w:pPr>
      <w:r>
        <w:rPr>
          <w:b/>
          <w:bCs/>
        </w:rPr>
        <w:t>Sustaining Regional Handicrafts:</w:t>
      </w:r>
      <w:r>
        <w:t xml:space="preserve"> Fest</w:t>
      </w:r>
      <w:r>
        <w:t xml:space="preserve">ive gatherers create seasonal demands for unique folk textiles and indigenous crafts. Festivals like </w:t>
      </w:r>
      <w:proofErr w:type="spellStart"/>
      <w:r>
        <w:t>Choti</w:t>
      </w:r>
      <w:proofErr w:type="spellEnd"/>
      <w:r>
        <w:t xml:space="preserve"> </w:t>
      </w:r>
      <w:proofErr w:type="spellStart"/>
      <w:r>
        <w:t>Teej</w:t>
      </w:r>
      <w:proofErr w:type="spellEnd"/>
      <w:r>
        <w:t xml:space="preserve"> promote the production of traditional </w:t>
      </w:r>
      <w:proofErr w:type="spellStart"/>
      <w:r>
        <w:rPr>
          <w:b/>
          <w:bCs/>
        </w:rPr>
        <w:t>Leheriya</w:t>
      </w:r>
      <w:proofErr w:type="spellEnd"/>
      <w:r>
        <w:rPr>
          <w:b/>
          <w:bCs/>
        </w:rPr>
        <w:t xml:space="preserve"> textiles</w:t>
      </w:r>
      <w:r>
        <w:t xml:space="preserve">, while gatherings like the </w:t>
      </w:r>
      <w:proofErr w:type="spellStart"/>
      <w:r>
        <w:t>Annakuta</w:t>
      </w:r>
      <w:proofErr w:type="spellEnd"/>
      <w:r>
        <w:t xml:space="preserve"> festival at </w:t>
      </w:r>
      <w:proofErr w:type="spellStart"/>
      <w:r>
        <w:t>Nathdwara</w:t>
      </w:r>
      <w:proofErr w:type="spellEnd"/>
      <w:r>
        <w:t xml:space="preserve"> support the creation of sacred</w:t>
      </w:r>
      <w:r>
        <w:t xml:space="preserve"> </w:t>
      </w:r>
      <w:proofErr w:type="spellStart"/>
      <w:r>
        <w:rPr>
          <w:b/>
          <w:bCs/>
        </w:rPr>
        <w:t>Pichhwai</w:t>
      </w:r>
      <w:proofErr w:type="spellEnd"/>
      <w:r>
        <w:rPr>
          <w:b/>
          <w:bCs/>
        </w:rPr>
        <w:t xml:space="preserve"> wall art</w:t>
      </w:r>
      <w:r>
        <w:t>.</w:t>
      </w:r>
    </w:p>
    <w:p w:rsidR="002A50AA" w:rsidRDefault="002A50AA">
      <w:pPr>
        <w:numPr>
          <w:ilvl w:val="0"/>
          <w:numId w:val="5"/>
        </w:numPr>
        <w:spacing w:after="240"/>
      </w:pPr>
    </w:p>
    <w:p w:rsidR="002A50AA" w:rsidRDefault="003A4752">
      <w:pPr>
        <w:spacing w:before="240" w:after="240"/>
        <w:rPr>
          <w:b/>
          <w:bCs/>
        </w:rPr>
      </w:pPr>
      <w:r>
        <w:rPr>
          <w:b/>
          <w:bCs/>
        </w:rPr>
        <w:t>Conclusion:</w:t>
      </w:r>
    </w:p>
    <w:p w:rsidR="002A50AA" w:rsidRDefault="003A4752">
      <w:pPr>
        <w:spacing w:before="240" w:after="240"/>
      </w:pPr>
      <w:r>
        <w:t>By transforming seasonal religious gatherings into organized economic forums, Rajasthan’s festivals protect traditional indigenous occupations, sustain pastoral communities, and prevent the loss of rural livelih</w:t>
      </w:r>
      <w:r>
        <w:t>oods to modern industrialization.</w:t>
      </w:r>
    </w:p>
    <w:p w:rsidR="002A50AA" w:rsidRDefault="003A4752">
      <w:r>
        <w:lastRenderedPageBreak/>
        <w:pict>
          <v:rect id="_x0000_i1026" style="width:0;height:1.5pt" o:hralign="center" o:hrstd="t" o:hr="t" fillcolor="#a0a0a0" stroked="f"/>
        </w:pict>
      </w:r>
    </w:p>
    <w:p w:rsidR="002A50AA" w:rsidRDefault="003A4752">
      <w:pPr>
        <w:spacing w:before="240" w:after="240"/>
        <w:rPr>
          <w:b/>
          <w:bCs/>
        </w:rPr>
      </w:pPr>
      <w:r>
        <w:rPr>
          <w:b/>
          <w:bCs/>
        </w:rPr>
        <w:t xml:space="preserve">Q. Evaluate the regional variations, ritualistic complexities, and cultural motifs observed during the celebrations of </w:t>
      </w:r>
      <w:proofErr w:type="spellStart"/>
      <w:r>
        <w:rPr>
          <w:b/>
          <w:bCs/>
        </w:rPr>
        <w:t>Gangaur</w:t>
      </w:r>
      <w:proofErr w:type="spellEnd"/>
      <w:r>
        <w:rPr>
          <w:b/>
          <w:bCs/>
        </w:rPr>
        <w:t xml:space="preserve"> across different territories of Rajasthan</w:t>
      </w:r>
      <w:proofErr w:type="gramStart"/>
      <w:r>
        <w:rPr>
          <w:b/>
          <w:bCs/>
        </w:rPr>
        <w:t>.</w:t>
      </w:r>
      <w:r>
        <w:rPr>
          <w:sz w:val="30"/>
          <w:szCs w:val="30"/>
        </w:rPr>
        <w:t>(</w:t>
      </w:r>
      <w:proofErr w:type="gramEnd"/>
      <w:r>
        <w:rPr>
          <w:sz w:val="30"/>
          <w:szCs w:val="30"/>
        </w:rPr>
        <w:t>10 Marks)</w:t>
      </w:r>
    </w:p>
    <w:p w:rsidR="002A50AA" w:rsidRDefault="003A4752">
      <w:pPr>
        <w:spacing w:before="240" w:after="240"/>
        <w:rPr>
          <w:b/>
          <w:bCs/>
        </w:rPr>
      </w:pPr>
      <w:r>
        <w:rPr>
          <w:b/>
          <w:bCs/>
        </w:rPr>
        <w:t>Answer:</w:t>
      </w:r>
    </w:p>
    <w:p w:rsidR="002A50AA" w:rsidRDefault="003A4752">
      <w:pPr>
        <w:spacing w:before="240" w:after="240"/>
      </w:pPr>
      <w:r>
        <w:t xml:space="preserve">The festival of </w:t>
      </w:r>
      <w:proofErr w:type="spellStart"/>
      <w:r>
        <w:t>Gangaur</w:t>
      </w:r>
      <w:proofErr w:type="spellEnd"/>
      <w:r>
        <w:t xml:space="preserve"> (observe</w:t>
      </w:r>
      <w:r>
        <w:t xml:space="preserve">d on </w:t>
      </w:r>
      <w:proofErr w:type="spellStart"/>
      <w:r>
        <w:rPr>
          <w:b/>
          <w:bCs/>
        </w:rPr>
        <w:t>Chaitra</w:t>
      </w:r>
      <w:proofErr w:type="spellEnd"/>
      <w:r>
        <w:rPr>
          <w:b/>
          <w:bCs/>
        </w:rPr>
        <w:t xml:space="preserve"> </w:t>
      </w:r>
      <w:proofErr w:type="spellStart"/>
      <w:r>
        <w:rPr>
          <w:b/>
          <w:bCs/>
        </w:rPr>
        <w:t>Shukla</w:t>
      </w:r>
      <w:proofErr w:type="spellEnd"/>
      <w:r>
        <w:rPr>
          <w:b/>
          <w:bCs/>
        </w:rPr>
        <w:t xml:space="preserve"> </w:t>
      </w:r>
      <w:proofErr w:type="spellStart"/>
      <w:r>
        <w:rPr>
          <w:b/>
          <w:bCs/>
        </w:rPr>
        <w:t>Tritiya</w:t>
      </w:r>
      <w:proofErr w:type="spellEnd"/>
      <w:r>
        <w:t>) represents the core tenets of marital devotion, nature love, and artistic expression, but its structural performance changes significantly across different regions.</w:t>
      </w:r>
    </w:p>
    <w:p w:rsidR="002A50AA" w:rsidRDefault="003A4752">
      <w:pPr>
        <w:numPr>
          <w:ilvl w:val="0"/>
          <w:numId w:val="7"/>
        </w:numPr>
        <w:spacing w:before="240"/>
      </w:pPr>
      <w:r>
        <w:rPr>
          <w:b/>
          <w:bCs/>
        </w:rPr>
        <w:t>The Classical Centers (Jaipur &amp; Udaipur):</w:t>
      </w:r>
      <w:r>
        <w:t xml:space="preserve"> Jaipur and Udaipur h</w:t>
      </w:r>
      <w:r>
        <w:t xml:space="preserve">ost mainstream celebrations with grand royal processions of Goddess </w:t>
      </w:r>
      <w:proofErr w:type="spellStart"/>
      <w:r>
        <w:t>Gauri</w:t>
      </w:r>
      <w:proofErr w:type="spellEnd"/>
      <w:r>
        <w:t xml:space="preserve">. The Udaipur celebrations were uniquely documented by British historian </w:t>
      </w:r>
      <w:r>
        <w:rPr>
          <w:b/>
          <w:bCs/>
        </w:rPr>
        <w:t xml:space="preserve">Col. James </w:t>
      </w:r>
      <w:proofErr w:type="spellStart"/>
      <w:r>
        <w:rPr>
          <w:b/>
          <w:bCs/>
        </w:rPr>
        <w:t>Tod</w:t>
      </w:r>
      <w:proofErr w:type="spellEnd"/>
      <w:r>
        <w:t xml:space="preserve"> for their spectacular lakeside aesthetic. This period also records the highest density of regio</w:t>
      </w:r>
      <w:r>
        <w:t>nal folk songs.</w:t>
      </w:r>
    </w:p>
    <w:p w:rsidR="002A50AA" w:rsidRDefault="003A4752">
      <w:pPr>
        <w:numPr>
          <w:ilvl w:val="0"/>
          <w:numId w:val="7"/>
        </w:numPr>
      </w:pPr>
      <w:r>
        <w:rPr>
          <w:b/>
          <w:bCs/>
        </w:rPr>
        <w:t xml:space="preserve">The </w:t>
      </w:r>
      <w:proofErr w:type="spellStart"/>
      <w:r>
        <w:rPr>
          <w:b/>
          <w:bCs/>
        </w:rPr>
        <w:t>Jaisalmer</w:t>
      </w:r>
      <w:proofErr w:type="spellEnd"/>
      <w:r>
        <w:rPr>
          <w:b/>
          <w:bCs/>
        </w:rPr>
        <w:t xml:space="preserve"> Exception:</w:t>
      </w:r>
      <w:hyperlink r:id="rId6">
        <w:r>
          <w:t xml:space="preserve"> </w:t>
        </w:r>
      </w:hyperlink>
      <w:hyperlink r:id="rId7">
        <w:proofErr w:type="spellStart"/>
        <w:r>
          <w:rPr>
            <w:color w:val="1155CC"/>
            <w:u w:val="single"/>
          </w:rPr>
          <w:t>Jaisalmer</w:t>
        </w:r>
        <w:proofErr w:type="spellEnd"/>
      </w:hyperlink>
      <w:r>
        <w:t xml:space="preserve"> exhibits a distinct variation where only the </w:t>
      </w:r>
      <w:r>
        <w:rPr>
          <w:b/>
          <w:bCs/>
        </w:rPr>
        <w:t>'Gaur' (</w:t>
      </w:r>
      <w:proofErr w:type="spellStart"/>
      <w:r>
        <w:rPr>
          <w:b/>
          <w:bCs/>
        </w:rPr>
        <w:t>Parvati</w:t>
      </w:r>
      <w:proofErr w:type="spellEnd"/>
      <w:r>
        <w:rPr>
          <w:b/>
          <w:bCs/>
        </w:rPr>
        <w:t>) procession</w:t>
      </w:r>
      <w:r>
        <w:t xml:space="preserve"> is taken out on the 4th day (</w:t>
      </w:r>
      <w:proofErr w:type="spellStart"/>
      <w:r>
        <w:t>Chaitra</w:t>
      </w:r>
      <w:proofErr w:type="spellEnd"/>
      <w:r>
        <w:t xml:space="preserve"> </w:t>
      </w:r>
      <w:proofErr w:type="spellStart"/>
      <w:r>
        <w:t>Shukla</w:t>
      </w:r>
      <w:proofErr w:type="spellEnd"/>
      <w:r>
        <w:t xml:space="preserve"> </w:t>
      </w:r>
      <w:proofErr w:type="spellStart"/>
      <w:r>
        <w:t>Chaturthi</w:t>
      </w:r>
      <w:proofErr w:type="spellEnd"/>
      <w:r>
        <w:t xml:space="preserve">) </w:t>
      </w:r>
      <w:r>
        <w:rPr>
          <w:b/>
          <w:bCs/>
        </w:rPr>
        <w:t>without the '</w:t>
      </w:r>
      <w:proofErr w:type="spellStart"/>
      <w:r>
        <w:rPr>
          <w:b/>
          <w:bCs/>
        </w:rPr>
        <w:t>Ishar</w:t>
      </w:r>
      <w:proofErr w:type="spellEnd"/>
      <w:r>
        <w:rPr>
          <w:b/>
          <w:bCs/>
        </w:rPr>
        <w:t>' (Lord Shiva) idol</w:t>
      </w:r>
      <w:r>
        <w:t xml:space="preserve">. Historical records indicate that the King of Bikaner seized </w:t>
      </w:r>
      <w:proofErr w:type="spellStart"/>
      <w:r>
        <w:t>Jaisalmer's</w:t>
      </w:r>
      <w:proofErr w:type="spellEnd"/>
      <w:r>
        <w:t xml:space="preserve"> </w:t>
      </w:r>
      <w:proofErr w:type="spellStart"/>
      <w:r>
        <w:t>Ishar</w:t>
      </w:r>
      <w:proofErr w:type="spellEnd"/>
      <w:r>
        <w:t xml:space="preserve"> idol during a past raid, leading </w:t>
      </w:r>
      <w:proofErr w:type="spellStart"/>
      <w:r>
        <w:t>Jaisalmer</w:t>
      </w:r>
      <w:proofErr w:type="spellEnd"/>
      <w:r>
        <w:t xml:space="preserve"> to continue the tradition with the lone </w:t>
      </w:r>
      <w:r>
        <w:t>female icon.</w:t>
      </w:r>
    </w:p>
    <w:p w:rsidR="002A50AA" w:rsidRDefault="003A4752">
      <w:pPr>
        <w:numPr>
          <w:ilvl w:val="0"/>
          <w:numId w:val="7"/>
        </w:numPr>
      </w:pPr>
      <w:r>
        <w:rPr>
          <w:b/>
          <w:bCs/>
        </w:rPr>
        <w:t xml:space="preserve">The </w:t>
      </w:r>
      <w:proofErr w:type="spellStart"/>
      <w:r>
        <w:rPr>
          <w:b/>
          <w:bCs/>
        </w:rPr>
        <w:t>Nathdwara</w:t>
      </w:r>
      <w:proofErr w:type="spellEnd"/>
      <w:r>
        <w:rPr>
          <w:b/>
          <w:bCs/>
        </w:rPr>
        <w:t xml:space="preserve"> Motif:</w:t>
      </w:r>
      <w:r>
        <w:t xml:space="preserve"> In </w:t>
      </w:r>
      <w:proofErr w:type="spellStart"/>
      <w:r>
        <w:t>Nathdwara</w:t>
      </w:r>
      <w:proofErr w:type="spellEnd"/>
      <w:r>
        <w:t xml:space="preserve">, the festival extends into </w:t>
      </w:r>
      <w:proofErr w:type="spellStart"/>
      <w:r>
        <w:rPr>
          <w:b/>
          <w:bCs/>
        </w:rPr>
        <w:t>Gulabi</w:t>
      </w:r>
      <w:proofErr w:type="spellEnd"/>
      <w:r>
        <w:rPr>
          <w:b/>
          <w:bCs/>
        </w:rPr>
        <w:t xml:space="preserve"> </w:t>
      </w:r>
      <w:proofErr w:type="spellStart"/>
      <w:r>
        <w:rPr>
          <w:b/>
          <w:bCs/>
        </w:rPr>
        <w:t>Gangaur</w:t>
      </w:r>
      <w:proofErr w:type="spellEnd"/>
      <w:r>
        <w:rPr>
          <w:b/>
          <w:bCs/>
        </w:rPr>
        <w:t xml:space="preserve"> (or </w:t>
      </w:r>
      <w:proofErr w:type="spellStart"/>
      <w:r>
        <w:rPr>
          <w:b/>
          <w:bCs/>
        </w:rPr>
        <w:t>Chunadi</w:t>
      </w:r>
      <w:proofErr w:type="spellEnd"/>
      <w:r>
        <w:rPr>
          <w:b/>
          <w:bCs/>
        </w:rPr>
        <w:t xml:space="preserve"> </w:t>
      </w:r>
      <w:proofErr w:type="spellStart"/>
      <w:r>
        <w:rPr>
          <w:b/>
          <w:bCs/>
        </w:rPr>
        <w:t>Gangaur</w:t>
      </w:r>
      <w:proofErr w:type="spellEnd"/>
      <w:r>
        <w:rPr>
          <w:b/>
          <w:bCs/>
        </w:rPr>
        <w:t>)</w:t>
      </w:r>
      <w:r>
        <w:t xml:space="preserve"> on </w:t>
      </w:r>
      <w:proofErr w:type="spellStart"/>
      <w:r>
        <w:t>Chaitra</w:t>
      </w:r>
      <w:proofErr w:type="spellEnd"/>
      <w:r>
        <w:t xml:space="preserve"> </w:t>
      </w:r>
      <w:proofErr w:type="spellStart"/>
      <w:r>
        <w:t>Shukla</w:t>
      </w:r>
      <w:proofErr w:type="spellEnd"/>
      <w:r>
        <w:t xml:space="preserve"> </w:t>
      </w:r>
      <w:proofErr w:type="spellStart"/>
      <w:r>
        <w:t>Panchami</w:t>
      </w:r>
      <w:proofErr w:type="spellEnd"/>
      <w:r>
        <w:t>. Here, the idols and priests are adorned exclusively in pink attire, blending the traditional folk festival with the ae</w:t>
      </w:r>
      <w:r>
        <w:t xml:space="preserve">sthetic values of the </w:t>
      </w:r>
      <w:proofErr w:type="spellStart"/>
      <w:r>
        <w:t>Vallabh</w:t>
      </w:r>
      <w:proofErr w:type="spellEnd"/>
      <w:r>
        <w:t xml:space="preserve"> </w:t>
      </w:r>
      <w:proofErr w:type="spellStart"/>
      <w:r>
        <w:t>Sampradaya</w:t>
      </w:r>
      <w:proofErr w:type="spellEnd"/>
      <w:r>
        <w:t>.</w:t>
      </w:r>
    </w:p>
    <w:p w:rsidR="002A50AA" w:rsidRDefault="002A50AA">
      <w:pPr>
        <w:numPr>
          <w:ilvl w:val="0"/>
          <w:numId w:val="7"/>
        </w:numPr>
        <w:spacing w:after="240"/>
      </w:pPr>
    </w:p>
    <w:p w:rsidR="002A50AA" w:rsidRDefault="003A4752">
      <w:pPr>
        <w:spacing w:before="240" w:after="240"/>
        <w:rPr>
          <w:b/>
          <w:bCs/>
        </w:rPr>
      </w:pPr>
      <w:r>
        <w:rPr>
          <w:b/>
          <w:bCs/>
        </w:rPr>
        <w:t>Conclusion:</w:t>
      </w:r>
    </w:p>
    <w:p w:rsidR="002A50AA" w:rsidRDefault="003A4752">
      <w:pPr>
        <w:spacing w:before="240" w:after="240"/>
      </w:pPr>
      <w:r>
        <w:t>These regional variations show how historical events and local religious preferences reshaped a common folk festival into distinct territorial identifiers.</w:t>
      </w:r>
    </w:p>
    <w:p w:rsidR="002A50AA" w:rsidRDefault="003A4752">
      <w:r>
        <w:pict>
          <v:rect id="_x0000_i1027" style="width:0;height:1.5pt" o:hralign="center" o:hrstd="t" o:hr="t" fillcolor="#a0a0a0" stroked="f"/>
        </w:pict>
      </w:r>
    </w:p>
    <w:p w:rsidR="002A50AA" w:rsidRDefault="003A4752">
      <w:pPr>
        <w:pStyle w:val="Heading2"/>
        <w:keepNext w:val="0"/>
        <w:keepLines w:val="0"/>
        <w:spacing w:after="80"/>
        <w:rPr>
          <w:sz w:val="30"/>
          <w:szCs w:val="30"/>
        </w:rPr>
      </w:pPr>
      <w:bookmarkStart w:id="1" w:name="_ae5hhy6xpn05" w:colFirst="0" w:colLast="0"/>
      <w:bookmarkEnd w:id="1"/>
      <w:r>
        <w:rPr>
          <w:b/>
          <w:bCs/>
        </w:rPr>
        <w:t xml:space="preserve">Q. Fairs and festivals in Rajasthan have historically served as powerful platforms for communal harmony and syncretic coexistence. Discuss this statement using examples from the </w:t>
      </w:r>
      <w:proofErr w:type="spellStart"/>
      <w:r>
        <w:rPr>
          <w:b/>
          <w:bCs/>
        </w:rPr>
        <w:t>Hijri</w:t>
      </w:r>
      <w:proofErr w:type="spellEnd"/>
      <w:r>
        <w:rPr>
          <w:b/>
          <w:bCs/>
        </w:rPr>
        <w:t>, Hindu, and Tribal calendar systems</w:t>
      </w:r>
      <w:proofErr w:type="gramStart"/>
      <w:r>
        <w:rPr>
          <w:b/>
          <w:bCs/>
        </w:rPr>
        <w:t>.</w:t>
      </w:r>
      <w:r>
        <w:rPr>
          <w:sz w:val="30"/>
          <w:szCs w:val="30"/>
        </w:rPr>
        <w:t>(</w:t>
      </w:r>
      <w:proofErr w:type="gramEnd"/>
      <w:r>
        <w:rPr>
          <w:sz w:val="30"/>
          <w:szCs w:val="30"/>
        </w:rPr>
        <w:t>10 Marks)</w:t>
      </w:r>
    </w:p>
    <w:p w:rsidR="002A50AA" w:rsidRDefault="002A50AA">
      <w:pPr>
        <w:pStyle w:val="Heading2"/>
        <w:keepNext w:val="0"/>
        <w:keepLines w:val="0"/>
        <w:spacing w:after="80"/>
        <w:rPr>
          <w:b/>
          <w:bCs/>
        </w:rPr>
      </w:pPr>
      <w:bookmarkStart w:id="2" w:name="_z06dcnbcxf2i" w:colFirst="0" w:colLast="0"/>
      <w:bookmarkEnd w:id="2"/>
    </w:p>
    <w:p w:rsidR="002A50AA" w:rsidRDefault="003A4752">
      <w:pPr>
        <w:spacing w:before="240" w:after="240"/>
        <w:rPr>
          <w:b/>
          <w:bCs/>
        </w:rPr>
      </w:pPr>
      <w:r>
        <w:rPr>
          <w:b/>
          <w:bCs/>
        </w:rPr>
        <w:t>Answer:</w:t>
      </w:r>
    </w:p>
    <w:p w:rsidR="002A50AA" w:rsidRDefault="003A4752">
      <w:pPr>
        <w:spacing w:before="240" w:after="240"/>
      </w:pPr>
      <w:r>
        <w:t>The historical l</w:t>
      </w:r>
      <w:r>
        <w:t>andscape of Rajasthan has fostered deep communal syncretism, where festivals bridge boundaries between diverse religious and tribal identity groups.</w:t>
      </w:r>
    </w:p>
    <w:p w:rsidR="002A50AA" w:rsidRDefault="002A50AA">
      <w:pPr>
        <w:numPr>
          <w:ilvl w:val="0"/>
          <w:numId w:val="3"/>
        </w:numPr>
        <w:spacing w:before="240"/>
      </w:pPr>
    </w:p>
    <w:p w:rsidR="002A50AA" w:rsidRDefault="003A4752">
      <w:pPr>
        <w:numPr>
          <w:ilvl w:val="0"/>
          <w:numId w:val="3"/>
        </w:numPr>
      </w:pPr>
      <w:r>
        <w:rPr>
          <w:b/>
          <w:bCs/>
        </w:rPr>
        <w:t>Hindu-Muslim Syncretism:</w:t>
      </w:r>
      <w:r>
        <w:t xml:space="preserve"> The veneration of the </w:t>
      </w:r>
      <w:proofErr w:type="spellStart"/>
      <w:r>
        <w:rPr>
          <w:b/>
          <w:bCs/>
        </w:rPr>
        <w:t>Panch</w:t>
      </w:r>
      <w:proofErr w:type="spellEnd"/>
      <w:r>
        <w:rPr>
          <w:b/>
          <w:bCs/>
        </w:rPr>
        <w:t xml:space="preserve"> Peer</w:t>
      </w:r>
      <w:r>
        <w:t xml:space="preserve"> (</w:t>
      </w:r>
      <w:proofErr w:type="spellStart"/>
      <w:r>
        <w:t>Pabu</w:t>
      </w:r>
      <w:proofErr w:type="spellEnd"/>
      <w:r>
        <w:t xml:space="preserve">, </w:t>
      </w:r>
      <w:proofErr w:type="spellStart"/>
      <w:r>
        <w:t>Hadbu</w:t>
      </w:r>
      <w:proofErr w:type="spellEnd"/>
      <w:r>
        <w:t xml:space="preserve">, </w:t>
      </w:r>
      <w:proofErr w:type="spellStart"/>
      <w:r>
        <w:t>Ramdev</w:t>
      </w:r>
      <w:proofErr w:type="spellEnd"/>
      <w:r>
        <w:t xml:space="preserve">, </w:t>
      </w:r>
      <w:proofErr w:type="spellStart"/>
      <w:r>
        <w:t>Meha</w:t>
      </w:r>
      <w:proofErr w:type="spellEnd"/>
      <w:r>
        <w:t xml:space="preserve">, </w:t>
      </w:r>
      <w:proofErr w:type="spellStart"/>
      <w:proofErr w:type="gramStart"/>
      <w:r>
        <w:t>Goga</w:t>
      </w:r>
      <w:proofErr w:type="spellEnd"/>
      <w:proofErr w:type="gramEnd"/>
      <w:r>
        <w:t>) anchors this s</w:t>
      </w:r>
      <w:r>
        <w:t xml:space="preserve">hared identity. The </w:t>
      </w:r>
      <w:proofErr w:type="spellStart"/>
      <w:r>
        <w:rPr>
          <w:b/>
          <w:bCs/>
        </w:rPr>
        <w:t>Ramdevra</w:t>
      </w:r>
      <w:proofErr w:type="spellEnd"/>
      <w:r>
        <w:rPr>
          <w:b/>
          <w:bCs/>
        </w:rPr>
        <w:t xml:space="preserve"> Fair</w:t>
      </w:r>
      <w:r>
        <w:t xml:space="preserve"> at </w:t>
      </w:r>
      <w:proofErr w:type="spellStart"/>
      <w:r>
        <w:t>Runicha</w:t>
      </w:r>
      <w:proofErr w:type="spellEnd"/>
      <w:r>
        <w:t xml:space="preserve"> acts as a premier example; it is visited by both Hindus and Muslims, earning it the title </w:t>
      </w:r>
      <w:r>
        <w:rPr>
          <w:b/>
          <w:bCs/>
        </w:rPr>
        <w:t>'</w:t>
      </w:r>
      <w:proofErr w:type="spellStart"/>
      <w:r>
        <w:rPr>
          <w:b/>
          <w:bCs/>
        </w:rPr>
        <w:t>Kumbha</w:t>
      </w:r>
      <w:proofErr w:type="spellEnd"/>
      <w:r>
        <w:rPr>
          <w:b/>
          <w:bCs/>
        </w:rPr>
        <w:t xml:space="preserve"> of </w:t>
      </w:r>
      <w:proofErr w:type="spellStart"/>
      <w:r>
        <w:rPr>
          <w:b/>
          <w:bCs/>
        </w:rPr>
        <w:t>Marwar</w:t>
      </w:r>
      <w:proofErr w:type="spellEnd"/>
      <w:r>
        <w:rPr>
          <w:b/>
          <w:bCs/>
        </w:rPr>
        <w:t>'</w:t>
      </w:r>
      <w:r>
        <w:t xml:space="preserve">. Similarly, the </w:t>
      </w:r>
      <w:proofErr w:type="spellStart"/>
      <w:r>
        <w:rPr>
          <w:b/>
          <w:bCs/>
        </w:rPr>
        <w:t>Gogamedi</w:t>
      </w:r>
      <w:proofErr w:type="spellEnd"/>
      <w:r>
        <w:rPr>
          <w:b/>
          <w:bCs/>
        </w:rPr>
        <w:t xml:space="preserve"> Fair</w:t>
      </w:r>
      <w:r>
        <w:t xml:space="preserve"> features a temple built in a tomb-like style with the word </w:t>
      </w:r>
      <w:r>
        <w:rPr>
          <w:b/>
          <w:bCs/>
        </w:rPr>
        <w:t>"</w:t>
      </w:r>
      <w:proofErr w:type="spellStart"/>
      <w:r>
        <w:rPr>
          <w:b/>
          <w:bCs/>
        </w:rPr>
        <w:t>Bismillah</w:t>
      </w:r>
      <w:proofErr w:type="spellEnd"/>
      <w:r>
        <w:rPr>
          <w:b/>
          <w:bCs/>
        </w:rPr>
        <w:t>" inscribed</w:t>
      </w:r>
      <w:r>
        <w:t xml:space="preserve"> on its facade, drawing multi-faith devotees.</w:t>
      </w:r>
    </w:p>
    <w:p w:rsidR="002A50AA" w:rsidRDefault="003A4752">
      <w:pPr>
        <w:numPr>
          <w:ilvl w:val="0"/>
          <w:numId w:val="3"/>
        </w:numPr>
      </w:pPr>
      <w:r>
        <w:rPr>
          <w:b/>
          <w:bCs/>
        </w:rPr>
        <w:lastRenderedPageBreak/>
        <w:t>Sufi and Islamic Syncretism:</w:t>
      </w:r>
      <w:r>
        <w:t xml:space="preserve"> The grand annual </w:t>
      </w:r>
      <w:proofErr w:type="spellStart"/>
      <w:r>
        <w:rPr>
          <w:b/>
          <w:bCs/>
        </w:rPr>
        <w:t>Urs</w:t>
      </w:r>
      <w:proofErr w:type="spellEnd"/>
      <w:r>
        <w:rPr>
          <w:b/>
          <w:bCs/>
        </w:rPr>
        <w:t xml:space="preserve"> of </w:t>
      </w:r>
      <w:proofErr w:type="spellStart"/>
      <w:r>
        <w:rPr>
          <w:b/>
          <w:bCs/>
        </w:rPr>
        <w:t>Khwaja</w:t>
      </w:r>
      <w:proofErr w:type="spellEnd"/>
      <w:r>
        <w:rPr>
          <w:b/>
          <w:bCs/>
        </w:rPr>
        <w:t xml:space="preserve"> </w:t>
      </w:r>
      <w:proofErr w:type="spellStart"/>
      <w:r>
        <w:rPr>
          <w:b/>
          <w:bCs/>
        </w:rPr>
        <w:t>Moinuddin</w:t>
      </w:r>
      <w:proofErr w:type="spellEnd"/>
      <w:r>
        <w:rPr>
          <w:b/>
          <w:bCs/>
        </w:rPr>
        <w:t xml:space="preserve"> </w:t>
      </w:r>
      <w:proofErr w:type="spellStart"/>
      <w:r>
        <w:rPr>
          <w:b/>
          <w:bCs/>
        </w:rPr>
        <w:t>Chishti</w:t>
      </w:r>
      <w:proofErr w:type="spellEnd"/>
      <w:r>
        <w:t xml:space="preserve"> in Ajmer is structurally inaugurated by a Hindu family—the </w:t>
      </w:r>
      <w:proofErr w:type="spellStart"/>
      <w:r>
        <w:rPr>
          <w:b/>
          <w:bCs/>
        </w:rPr>
        <w:t>Gauri</w:t>
      </w:r>
      <w:proofErr w:type="spellEnd"/>
      <w:r>
        <w:rPr>
          <w:b/>
          <w:bCs/>
        </w:rPr>
        <w:t xml:space="preserve"> family of </w:t>
      </w:r>
      <w:proofErr w:type="spellStart"/>
      <w:r>
        <w:rPr>
          <w:b/>
          <w:bCs/>
        </w:rPr>
        <w:t>Bhilwara</w:t>
      </w:r>
      <w:proofErr w:type="spellEnd"/>
      <w:r>
        <w:t>—who hold the hereditary righ</w:t>
      </w:r>
      <w:r>
        <w:t>t to hoist the first flag</w:t>
      </w:r>
      <w:r>
        <w:t>.</w:t>
      </w:r>
    </w:p>
    <w:p w:rsidR="002A50AA" w:rsidRDefault="003A4752">
      <w:pPr>
        <w:numPr>
          <w:ilvl w:val="0"/>
          <w:numId w:val="3"/>
        </w:numPr>
      </w:pPr>
      <w:r>
        <w:rPr>
          <w:b/>
          <w:bCs/>
        </w:rPr>
        <w:t>Tribal-Mainstream Confluence:</w:t>
      </w:r>
      <w:r>
        <w:t xml:space="preserve"> The</w:t>
      </w:r>
      <w:hyperlink r:id="rId8" w:anchor="sv=CBwSvQUKzwQSzAQKjARBSmlUNHRKR1doQkNOLW9OVHFSdjE2MjhubEFvVjVRem9fQ1RtLWpvU0JIY2lpSDlpakFxWlZwTDVqYXpoTE8xRFRNbGRYUFlSdFFDc25uNUtKZzZHT2xBTkhPR05nbHJXTmc2NUJXU0RvWU5hWjIyZkZTN1FBMzY1T0h1X1Z0djU3Y0t2TXVrYUUxOEN6S083eDZjOFJJZ20wWjZlR3FjTV84WWNHazBKRThyWVJK">
        <w:r>
          <w:t xml:space="preserve"> </w:t>
        </w:r>
      </w:hyperlink>
      <w:hyperlink r:id="rId9" w:anchor="sv=CBwSvQUKzwQSzAQKjARBSmlUNHRKR1doQkNOLW9OVHFSdjE2MjhubEFvVjVRem9fQ1RtLWpvU0JIY2lpSDlpakFxWlZwTDVqYXpoTE8xRFRNbGRYUFlSdFFDc25uNUtKZzZHT2xBTkhPR05nbHJXTmc2NUJXU0RvWU5hWjIyZkZTN1FBMzY1T0h1X1Z0djU3Y0t2TXVrYUUxOEN6S083eDZjOFJJZ20wWjZlR3FjTV84WWNHazBKRThyWVJK">
        <w:proofErr w:type="spellStart"/>
        <w:r>
          <w:rPr>
            <w:b/>
            <w:bCs/>
            <w:color w:val="1155CC"/>
            <w:u w:val="single"/>
          </w:rPr>
          <w:t>Beneshwar</w:t>
        </w:r>
        <w:proofErr w:type="spellEnd"/>
        <w:r>
          <w:rPr>
            <w:b/>
            <w:bCs/>
            <w:color w:val="1155CC"/>
            <w:u w:val="single"/>
          </w:rPr>
          <w:t xml:space="preserve"> Fair</w:t>
        </w:r>
      </w:hyperlink>
      <w:r>
        <w:t xml:space="preserve"> on </w:t>
      </w:r>
      <w:proofErr w:type="spellStart"/>
      <w:r>
        <w:t>Magh</w:t>
      </w:r>
      <w:proofErr w:type="spellEnd"/>
      <w:r>
        <w:t xml:space="preserve"> </w:t>
      </w:r>
      <w:proofErr w:type="spellStart"/>
      <w:r>
        <w:t>Purnima</w:t>
      </w:r>
      <w:proofErr w:type="spellEnd"/>
      <w:r>
        <w:t xml:space="preserve"> at the confluence of the </w:t>
      </w:r>
      <w:proofErr w:type="spellStart"/>
      <w:r>
        <w:t>Mahi</w:t>
      </w:r>
      <w:proofErr w:type="spellEnd"/>
      <w:r>
        <w:t xml:space="preserve">, </w:t>
      </w:r>
      <w:proofErr w:type="spellStart"/>
      <w:r>
        <w:t>Som</w:t>
      </w:r>
      <w:proofErr w:type="spellEnd"/>
      <w:r>
        <w:t xml:space="preserve">, and </w:t>
      </w:r>
      <w:proofErr w:type="spellStart"/>
      <w:r>
        <w:t>Jakham</w:t>
      </w:r>
      <w:proofErr w:type="spellEnd"/>
      <w:r>
        <w:t xml:space="preserve"> rivers serves as the </w:t>
      </w:r>
      <w:r>
        <w:rPr>
          <w:b/>
          <w:bCs/>
        </w:rPr>
        <w:t>'</w:t>
      </w:r>
      <w:proofErr w:type="spellStart"/>
      <w:r>
        <w:rPr>
          <w:b/>
          <w:bCs/>
        </w:rPr>
        <w:t>Kumbha</w:t>
      </w:r>
      <w:proofErr w:type="spellEnd"/>
      <w:r>
        <w:rPr>
          <w:b/>
          <w:bCs/>
        </w:rPr>
        <w:t xml:space="preserve"> of </w:t>
      </w:r>
      <w:proofErr w:type="spellStart"/>
      <w:r>
        <w:rPr>
          <w:b/>
          <w:bCs/>
        </w:rPr>
        <w:t>Adivasis</w:t>
      </w:r>
      <w:proofErr w:type="spellEnd"/>
      <w:r>
        <w:rPr>
          <w:b/>
          <w:bCs/>
        </w:rPr>
        <w:t>'</w:t>
      </w:r>
      <w:r>
        <w:t>. It brings marginalized tribal com</w:t>
      </w:r>
      <w:r>
        <w:t xml:space="preserve">munities together with mainstream Hindu traditions through the shared worship of a broken </w:t>
      </w:r>
      <w:proofErr w:type="spellStart"/>
      <w:r>
        <w:t>Shivling</w:t>
      </w:r>
      <w:proofErr w:type="spellEnd"/>
      <w:r>
        <w:t xml:space="preserve">, originally established by Saint </w:t>
      </w:r>
      <w:proofErr w:type="spellStart"/>
      <w:r>
        <w:t>Mavji</w:t>
      </w:r>
      <w:proofErr w:type="spellEnd"/>
      <w:r>
        <w:t>.</w:t>
      </w:r>
    </w:p>
    <w:p w:rsidR="002A50AA" w:rsidRDefault="002A50AA">
      <w:pPr>
        <w:numPr>
          <w:ilvl w:val="0"/>
          <w:numId w:val="3"/>
        </w:numPr>
        <w:spacing w:after="240"/>
      </w:pPr>
    </w:p>
    <w:p w:rsidR="002A50AA" w:rsidRDefault="003A4752">
      <w:pPr>
        <w:spacing w:before="240" w:after="240"/>
        <w:rPr>
          <w:b/>
          <w:bCs/>
        </w:rPr>
      </w:pPr>
      <w:r>
        <w:rPr>
          <w:b/>
          <w:bCs/>
        </w:rPr>
        <w:t>Conclusion:</w:t>
      </w:r>
    </w:p>
    <w:p w:rsidR="002A50AA" w:rsidRDefault="003A4752">
      <w:pPr>
        <w:spacing w:before="240" w:after="240"/>
      </w:pPr>
      <w:r>
        <w:t xml:space="preserve">Through shared rituals, multi-faith worship, and cooperative organizational roles, the festive calendar </w:t>
      </w:r>
      <w:r>
        <w:t>of Rajasthan continuously reinforces a shared cultural fabric over religious division.</w:t>
      </w:r>
    </w:p>
    <w:p w:rsidR="002A50AA" w:rsidRDefault="003A4752">
      <w:pPr>
        <w:spacing w:before="180" w:after="240"/>
        <w:rPr>
          <w:b/>
          <w:bCs/>
          <w:sz w:val="24"/>
          <w:szCs w:val="24"/>
        </w:rPr>
      </w:pPr>
      <w:r>
        <w:rPr>
          <w:b/>
          <w:bCs/>
          <w:sz w:val="24"/>
          <w:szCs w:val="24"/>
        </w:rPr>
        <w:t>Q. Differentiate between the cultural motifs and socio-religious contexts of '</w:t>
      </w:r>
      <w:proofErr w:type="spellStart"/>
      <w:r>
        <w:rPr>
          <w:b/>
          <w:bCs/>
          <w:sz w:val="24"/>
          <w:szCs w:val="24"/>
        </w:rPr>
        <w:t>Choti</w:t>
      </w:r>
      <w:proofErr w:type="spellEnd"/>
      <w:r>
        <w:rPr>
          <w:b/>
          <w:bCs/>
          <w:sz w:val="24"/>
          <w:szCs w:val="24"/>
        </w:rPr>
        <w:t xml:space="preserve"> </w:t>
      </w:r>
      <w:proofErr w:type="spellStart"/>
      <w:r>
        <w:rPr>
          <w:b/>
          <w:bCs/>
          <w:sz w:val="24"/>
          <w:szCs w:val="24"/>
        </w:rPr>
        <w:t>Teej</w:t>
      </w:r>
      <w:proofErr w:type="spellEnd"/>
      <w:r>
        <w:rPr>
          <w:b/>
          <w:bCs/>
          <w:sz w:val="24"/>
          <w:szCs w:val="24"/>
        </w:rPr>
        <w:t>' and '</w:t>
      </w:r>
      <w:proofErr w:type="spellStart"/>
      <w:r>
        <w:rPr>
          <w:b/>
          <w:bCs/>
          <w:sz w:val="24"/>
          <w:szCs w:val="24"/>
        </w:rPr>
        <w:t>Badi</w:t>
      </w:r>
      <w:proofErr w:type="spellEnd"/>
      <w:r>
        <w:rPr>
          <w:b/>
          <w:bCs/>
          <w:sz w:val="24"/>
          <w:szCs w:val="24"/>
        </w:rPr>
        <w:t xml:space="preserve"> </w:t>
      </w:r>
      <w:proofErr w:type="spellStart"/>
      <w:r>
        <w:rPr>
          <w:b/>
          <w:bCs/>
          <w:sz w:val="24"/>
          <w:szCs w:val="24"/>
        </w:rPr>
        <w:t>Teej</w:t>
      </w:r>
      <w:proofErr w:type="spellEnd"/>
      <w:r>
        <w:rPr>
          <w:b/>
          <w:bCs/>
          <w:sz w:val="24"/>
          <w:szCs w:val="24"/>
        </w:rPr>
        <w:t xml:space="preserve">' as celebrated in Rajasthan. </w:t>
      </w:r>
      <w:r>
        <w:rPr>
          <w:sz w:val="30"/>
          <w:szCs w:val="30"/>
        </w:rPr>
        <w:t>(5 Marks)</w:t>
      </w:r>
    </w:p>
    <w:p w:rsidR="002A50AA" w:rsidRDefault="003A4752">
      <w:pPr>
        <w:spacing w:before="180" w:after="240"/>
        <w:rPr>
          <w:b/>
          <w:bCs/>
          <w:sz w:val="24"/>
          <w:szCs w:val="24"/>
        </w:rPr>
      </w:pPr>
      <w:r>
        <w:rPr>
          <w:b/>
          <w:bCs/>
          <w:sz w:val="24"/>
          <w:szCs w:val="24"/>
        </w:rPr>
        <w:t>Answer:</w:t>
      </w:r>
    </w:p>
    <w:p w:rsidR="002A50AA" w:rsidRDefault="003A4752">
      <w:pPr>
        <w:numPr>
          <w:ilvl w:val="0"/>
          <w:numId w:val="9"/>
        </w:numPr>
        <w:spacing w:before="180"/>
      </w:pPr>
      <w:proofErr w:type="spellStart"/>
      <w:r>
        <w:rPr>
          <w:b/>
          <w:bCs/>
          <w:sz w:val="24"/>
          <w:szCs w:val="24"/>
        </w:rPr>
        <w:t>Choti</w:t>
      </w:r>
      <w:proofErr w:type="spellEnd"/>
      <w:r>
        <w:rPr>
          <w:b/>
          <w:bCs/>
          <w:sz w:val="24"/>
          <w:szCs w:val="24"/>
        </w:rPr>
        <w:t xml:space="preserve"> </w:t>
      </w:r>
      <w:proofErr w:type="spellStart"/>
      <w:r>
        <w:rPr>
          <w:b/>
          <w:bCs/>
          <w:sz w:val="24"/>
          <w:szCs w:val="24"/>
        </w:rPr>
        <w:t>Teej</w:t>
      </w:r>
      <w:proofErr w:type="spellEnd"/>
      <w:r>
        <w:rPr>
          <w:b/>
          <w:bCs/>
          <w:sz w:val="24"/>
          <w:szCs w:val="24"/>
        </w:rPr>
        <w:br/>
        <w:t>:</w:t>
      </w:r>
      <w:r>
        <w:rPr>
          <w:sz w:val="24"/>
          <w:szCs w:val="24"/>
        </w:rPr>
        <w:t xml:space="preserve"> Celebrated on </w:t>
      </w:r>
      <w:proofErr w:type="spellStart"/>
      <w:r>
        <w:rPr>
          <w:b/>
          <w:bCs/>
          <w:sz w:val="24"/>
          <w:szCs w:val="24"/>
        </w:rPr>
        <w:t>Shrawan</w:t>
      </w:r>
      <w:proofErr w:type="spellEnd"/>
      <w:r>
        <w:rPr>
          <w:b/>
          <w:bCs/>
          <w:sz w:val="24"/>
          <w:szCs w:val="24"/>
        </w:rPr>
        <w:t xml:space="preserve"> </w:t>
      </w:r>
      <w:proofErr w:type="spellStart"/>
      <w:r>
        <w:rPr>
          <w:b/>
          <w:bCs/>
          <w:sz w:val="24"/>
          <w:szCs w:val="24"/>
        </w:rPr>
        <w:t>Shukla</w:t>
      </w:r>
      <w:proofErr w:type="spellEnd"/>
      <w:r>
        <w:rPr>
          <w:b/>
          <w:bCs/>
          <w:sz w:val="24"/>
          <w:szCs w:val="24"/>
        </w:rPr>
        <w:t xml:space="preserve"> </w:t>
      </w:r>
      <w:proofErr w:type="spellStart"/>
      <w:r>
        <w:rPr>
          <w:b/>
          <w:bCs/>
          <w:sz w:val="24"/>
          <w:szCs w:val="24"/>
        </w:rPr>
        <w:t>Tritiya</w:t>
      </w:r>
      <w:proofErr w:type="spellEnd"/>
      <w:r>
        <w:rPr>
          <w:sz w:val="24"/>
          <w:szCs w:val="24"/>
        </w:rPr>
        <w:t xml:space="preserve">, it is primarily centered in Jaipur. It emphasizes </w:t>
      </w:r>
      <w:r>
        <w:rPr>
          <w:b/>
          <w:bCs/>
          <w:sz w:val="24"/>
          <w:szCs w:val="24"/>
        </w:rPr>
        <w:t>nature love, rainfall, and marital romance</w:t>
      </w:r>
      <w:r>
        <w:rPr>
          <w:sz w:val="24"/>
          <w:szCs w:val="24"/>
        </w:rPr>
        <w:t xml:space="preserve">, with women wearing </w:t>
      </w:r>
      <w:proofErr w:type="spellStart"/>
      <w:r>
        <w:rPr>
          <w:i/>
          <w:iCs/>
          <w:sz w:val="24"/>
          <w:szCs w:val="24"/>
        </w:rPr>
        <w:t>Leheriya</w:t>
      </w:r>
      <w:proofErr w:type="spellEnd"/>
      <w:r>
        <w:rPr>
          <w:sz w:val="24"/>
          <w:szCs w:val="24"/>
        </w:rPr>
        <w:t xml:space="preserve"> textiles and receiving </w:t>
      </w:r>
      <w:proofErr w:type="spellStart"/>
      <w:r>
        <w:rPr>
          <w:i/>
          <w:iCs/>
          <w:sz w:val="24"/>
          <w:szCs w:val="24"/>
        </w:rPr>
        <w:t>Sinjara</w:t>
      </w:r>
      <w:proofErr w:type="spellEnd"/>
      <w:r>
        <w:rPr>
          <w:sz w:val="24"/>
          <w:szCs w:val="24"/>
        </w:rPr>
        <w:t>.</w:t>
      </w:r>
    </w:p>
    <w:p w:rsidR="002A50AA" w:rsidRDefault="003A4752">
      <w:pPr>
        <w:numPr>
          <w:ilvl w:val="0"/>
          <w:numId w:val="9"/>
        </w:numPr>
        <w:spacing w:after="420"/>
      </w:pPr>
      <w:proofErr w:type="spellStart"/>
      <w:r>
        <w:rPr>
          <w:b/>
          <w:bCs/>
          <w:sz w:val="24"/>
          <w:szCs w:val="24"/>
        </w:rPr>
        <w:t>Badi</w:t>
      </w:r>
      <w:proofErr w:type="spellEnd"/>
      <w:r>
        <w:rPr>
          <w:b/>
          <w:bCs/>
          <w:sz w:val="24"/>
          <w:szCs w:val="24"/>
        </w:rPr>
        <w:t xml:space="preserve"> </w:t>
      </w:r>
      <w:proofErr w:type="spellStart"/>
      <w:r>
        <w:rPr>
          <w:b/>
          <w:bCs/>
          <w:sz w:val="24"/>
          <w:szCs w:val="24"/>
        </w:rPr>
        <w:t>Teej</w:t>
      </w:r>
      <w:proofErr w:type="spellEnd"/>
      <w:r>
        <w:rPr>
          <w:b/>
          <w:bCs/>
          <w:sz w:val="24"/>
          <w:szCs w:val="24"/>
        </w:rPr>
        <w:t>:</w:t>
      </w:r>
      <w:r>
        <w:rPr>
          <w:sz w:val="24"/>
          <w:szCs w:val="24"/>
        </w:rPr>
        <w:t xml:space="preserve"> Celebrated on </w:t>
      </w:r>
      <w:proofErr w:type="spellStart"/>
      <w:r>
        <w:rPr>
          <w:b/>
          <w:bCs/>
          <w:sz w:val="24"/>
          <w:szCs w:val="24"/>
        </w:rPr>
        <w:t>Bhadrapad</w:t>
      </w:r>
      <w:proofErr w:type="spellEnd"/>
      <w:r>
        <w:rPr>
          <w:b/>
          <w:bCs/>
          <w:sz w:val="24"/>
          <w:szCs w:val="24"/>
        </w:rPr>
        <w:t xml:space="preserve"> Krishna </w:t>
      </w:r>
      <w:proofErr w:type="spellStart"/>
      <w:r>
        <w:rPr>
          <w:b/>
          <w:bCs/>
          <w:sz w:val="24"/>
          <w:szCs w:val="24"/>
        </w:rPr>
        <w:t>Tritiya</w:t>
      </w:r>
      <w:proofErr w:type="spellEnd"/>
      <w:r>
        <w:rPr>
          <w:sz w:val="24"/>
          <w:szCs w:val="24"/>
        </w:rPr>
        <w:t xml:space="preserve"> (also called</w:t>
      </w:r>
      <w:r>
        <w:rPr>
          <w:sz w:val="24"/>
          <w:szCs w:val="24"/>
        </w:rPr>
        <w:t xml:space="preserve"> </w:t>
      </w:r>
      <w:proofErr w:type="spellStart"/>
      <w:r>
        <w:rPr>
          <w:i/>
          <w:iCs/>
          <w:sz w:val="24"/>
          <w:szCs w:val="24"/>
        </w:rPr>
        <w:t>Kajali</w:t>
      </w:r>
      <w:proofErr w:type="spellEnd"/>
      <w:r>
        <w:rPr>
          <w:sz w:val="24"/>
          <w:szCs w:val="24"/>
        </w:rPr>
        <w:t xml:space="preserve">, </w:t>
      </w:r>
      <w:proofErr w:type="spellStart"/>
      <w:r>
        <w:rPr>
          <w:i/>
          <w:iCs/>
          <w:sz w:val="24"/>
          <w:szCs w:val="24"/>
        </w:rPr>
        <w:t>Satudi</w:t>
      </w:r>
      <w:proofErr w:type="spellEnd"/>
      <w:r>
        <w:rPr>
          <w:sz w:val="24"/>
          <w:szCs w:val="24"/>
        </w:rPr>
        <w:t xml:space="preserve">, or </w:t>
      </w:r>
      <w:proofErr w:type="spellStart"/>
      <w:r>
        <w:rPr>
          <w:i/>
          <w:iCs/>
          <w:sz w:val="24"/>
          <w:szCs w:val="24"/>
        </w:rPr>
        <w:t>Budhi</w:t>
      </w:r>
      <w:proofErr w:type="spellEnd"/>
      <w:r>
        <w:rPr>
          <w:sz w:val="24"/>
          <w:szCs w:val="24"/>
        </w:rPr>
        <w:t xml:space="preserve"> </w:t>
      </w:r>
      <w:proofErr w:type="spellStart"/>
      <w:r>
        <w:rPr>
          <w:sz w:val="24"/>
          <w:szCs w:val="24"/>
        </w:rPr>
        <w:t>Teej</w:t>
      </w:r>
      <w:proofErr w:type="spellEnd"/>
      <w:r>
        <w:rPr>
          <w:sz w:val="24"/>
          <w:szCs w:val="24"/>
        </w:rPr>
        <w:t xml:space="preserve">), its major hub is </w:t>
      </w:r>
      <w:proofErr w:type="spellStart"/>
      <w:r>
        <w:rPr>
          <w:sz w:val="24"/>
          <w:szCs w:val="24"/>
        </w:rPr>
        <w:t>Bundi</w:t>
      </w:r>
      <w:proofErr w:type="spellEnd"/>
      <w:r>
        <w:rPr>
          <w:sz w:val="24"/>
          <w:szCs w:val="24"/>
        </w:rPr>
        <w:t xml:space="preserve">. It leans toward deeper </w:t>
      </w:r>
      <w:r>
        <w:rPr>
          <w:b/>
          <w:bCs/>
          <w:sz w:val="24"/>
          <w:szCs w:val="24"/>
        </w:rPr>
        <w:t>ascetic rituals</w:t>
      </w:r>
      <w:r>
        <w:rPr>
          <w:sz w:val="24"/>
          <w:szCs w:val="24"/>
        </w:rPr>
        <w:t xml:space="preserve">, where women observe rigid fasts and offer </w:t>
      </w:r>
      <w:proofErr w:type="spellStart"/>
      <w:r>
        <w:rPr>
          <w:i/>
          <w:iCs/>
          <w:sz w:val="24"/>
          <w:szCs w:val="24"/>
        </w:rPr>
        <w:t>Sattu</w:t>
      </w:r>
      <w:proofErr w:type="spellEnd"/>
      <w:r>
        <w:rPr>
          <w:sz w:val="24"/>
          <w:szCs w:val="24"/>
        </w:rPr>
        <w:t xml:space="preserve"> (processed grain flour) after viewing the moon.</w:t>
      </w:r>
    </w:p>
    <w:p w:rsidR="002A50AA" w:rsidRDefault="003A4752">
      <w:r>
        <w:pict>
          <v:rect id="_x0000_i1028" style="width:0;height:1.5pt" o:hralign="center" o:hrstd="t" o:hr="t" fillcolor="#a0a0a0" stroked="f"/>
        </w:pict>
      </w:r>
    </w:p>
    <w:p w:rsidR="002A50AA" w:rsidRDefault="003A4752">
      <w:pPr>
        <w:spacing w:before="180" w:after="240"/>
        <w:rPr>
          <w:b/>
          <w:bCs/>
          <w:sz w:val="24"/>
          <w:szCs w:val="24"/>
        </w:rPr>
      </w:pPr>
      <w:r>
        <w:rPr>
          <w:b/>
          <w:bCs/>
          <w:sz w:val="24"/>
          <w:szCs w:val="24"/>
        </w:rPr>
        <w:t>Q. Write a brief note on the historical origin and unique ope</w:t>
      </w:r>
      <w:r>
        <w:rPr>
          <w:b/>
          <w:bCs/>
          <w:sz w:val="24"/>
          <w:szCs w:val="24"/>
        </w:rPr>
        <w:t>rational characteristics of the '</w:t>
      </w:r>
      <w:proofErr w:type="spellStart"/>
      <w:r>
        <w:rPr>
          <w:b/>
          <w:bCs/>
          <w:sz w:val="24"/>
          <w:szCs w:val="24"/>
        </w:rPr>
        <w:t>Nhan</w:t>
      </w:r>
      <w:proofErr w:type="spellEnd"/>
      <w:r>
        <w:rPr>
          <w:b/>
          <w:bCs/>
          <w:sz w:val="24"/>
          <w:szCs w:val="24"/>
        </w:rPr>
        <w:t xml:space="preserve">' festival of </w:t>
      </w:r>
      <w:proofErr w:type="spellStart"/>
      <w:r>
        <w:rPr>
          <w:b/>
          <w:bCs/>
          <w:sz w:val="24"/>
          <w:szCs w:val="24"/>
        </w:rPr>
        <w:t>Sangod</w:t>
      </w:r>
      <w:proofErr w:type="spellEnd"/>
      <w:r>
        <w:rPr>
          <w:b/>
          <w:bCs/>
          <w:sz w:val="24"/>
          <w:szCs w:val="24"/>
        </w:rPr>
        <w:t xml:space="preserve"> (Kota). </w:t>
      </w:r>
      <w:r>
        <w:rPr>
          <w:sz w:val="30"/>
          <w:szCs w:val="30"/>
        </w:rPr>
        <w:t>(5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t xml:space="preserve">Celebrated around the time of </w:t>
      </w:r>
      <w:proofErr w:type="spellStart"/>
      <w:r>
        <w:rPr>
          <w:b/>
          <w:bCs/>
          <w:sz w:val="24"/>
          <w:szCs w:val="24"/>
        </w:rPr>
        <w:t>Holi</w:t>
      </w:r>
      <w:proofErr w:type="spellEnd"/>
      <w:r>
        <w:rPr>
          <w:b/>
          <w:bCs/>
          <w:sz w:val="24"/>
          <w:szCs w:val="24"/>
        </w:rPr>
        <w:t xml:space="preserve"> (</w:t>
      </w:r>
      <w:proofErr w:type="spellStart"/>
      <w:r>
        <w:rPr>
          <w:b/>
          <w:bCs/>
          <w:sz w:val="24"/>
          <w:szCs w:val="24"/>
        </w:rPr>
        <w:t>Falgun</w:t>
      </w:r>
      <w:proofErr w:type="spellEnd"/>
      <w:r>
        <w:rPr>
          <w:b/>
          <w:bCs/>
          <w:sz w:val="24"/>
          <w:szCs w:val="24"/>
        </w:rPr>
        <w:t xml:space="preserve"> </w:t>
      </w:r>
      <w:proofErr w:type="spellStart"/>
      <w:r>
        <w:rPr>
          <w:b/>
          <w:bCs/>
          <w:sz w:val="24"/>
          <w:szCs w:val="24"/>
        </w:rPr>
        <w:t>Purnima</w:t>
      </w:r>
      <w:proofErr w:type="spellEnd"/>
      <w:r>
        <w:rPr>
          <w:b/>
          <w:bCs/>
          <w:sz w:val="24"/>
          <w:szCs w:val="24"/>
        </w:rPr>
        <w:t>)</w:t>
      </w:r>
      <w:r>
        <w:rPr>
          <w:sz w:val="24"/>
          <w:szCs w:val="24"/>
        </w:rPr>
        <w:t xml:space="preserve"> in </w:t>
      </w:r>
      <w:proofErr w:type="spellStart"/>
      <w:r>
        <w:rPr>
          <w:sz w:val="24"/>
          <w:szCs w:val="24"/>
        </w:rPr>
        <w:t>Sangod</w:t>
      </w:r>
      <w:proofErr w:type="spellEnd"/>
      <w:r>
        <w:rPr>
          <w:sz w:val="24"/>
          <w:szCs w:val="24"/>
        </w:rPr>
        <w:t xml:space="preserve">, Kota, the </w:t>
      </w:r>
      <w:proofErr w:type="spellStart"/>
      <w:r>
        <w:rPr>
          <w:sz w:val="24"/>
          <w:szCs w:val="24"/>
        </w:rPr>
        <w:t>Nhan</w:t>
      </w:r>
      <w:proofErr w:type="spellEnd"/>
      <w:r>
        <w:rPr>
          <w:sz w:val="24"/>
          <w:szCs w:val="24"/>
        </w:rPr>
        <w:t xml:space="preserve"> festival is a centuries-old folk carnival. Instead of playing with conventional colors, the lo</w:t>
      </w:r>
      <w:r>
        <w:rPr>
          <w:sz w:val="24"/>
          <w:szCs w:val="24"/>
        </w:rPr>
        <w:t xml:space="preserve">cal community carries out a grand public procession called </w:t>
      </w:r>
      <w:r>
        <w:rPr>
          <w:b/>
          <w:bCs/>
          <w:sz w:val="24"/>
          <w:szCs w:val="24"/>
        </w:rPr>
        <w:t>'</w:t>
      </w:r>
      <w:proofErr w:type="spellStart"/>
      <w:r>
        <w:rPr>
          <w:b/>
          <w:bCs/>
          <w:sz w:val="24"/>
          <w:szCs w:val="24"/>
        </w:rPr>
        <w:t>Nhan</w:t>
      </w:r>
      <w:proofErr w:type="spellEnd"/>
      <w:r>
        <w:rPr>
          <w:b/>
          <w:bCs/>
          <w:sz w:val="24"/>
          <w:szCs w:val="24"/>
        </w:rPr>
        <w:t xml:space="preserve"> </w:t>
      </w:r>
      <w:proofErr w:type="spellStart"/>
      <w:r>
        <w:rPr>
          <w:b/>
          <w:bCs/>
          <w:sz w:val="24"/>
          <w:szCs w:val="24"/>
        </w:rPr>
        <w:t>Jhaki</w:t>
      </w:r>
      <w:proofErr w:type="spellEnd"/>
      <w:r>
        <w:rPr>
          <w:b/>
          <w:bCs/>
          <w:sz w:val="24"/>
          <w:szCs w:val="24"/>
        </w:rPr>
        <w:t>'</w:t>
      </w:r>
      <w:r>
        <w:rPr>
          <w:sz w:val="24"/>
          <w:szCs w:val="24"/>
        </w:rPr>
        <w:t xml:space="preserve">. It is characterized by historical street theater, socio-political satire, and local performers donning mock royal attire to mimic a sovereign court, functioning as a vibrant platform </w:t>
      </w:r>
      <w:r>
        <w:rPr>
          <w:sz w:val="24"/>
          <w:szCs w:val="24"/>
        </w:rPr>
        <w:t>for community critique and local unity.</w:t>
      </w:r>
    </w:p>
    <w:p w:rsidR="002A50AA" w:rsidRDefault="003A4752">
      <w:r>
        <w:pict>
          <v:rect id="_x0000_i1029" style="width:0;height:1.5pt" o:hralign="center" o:hrstd="t" o:hr="t" fillcolor="#a0a0a0" stroked="f"/>
        </w:pict>
      </w:r>
    </w:p>
    <w:p w:rsidR="002A50AA" w:rsidRDefault="003A4752">
      <w:pPr>
        <w:spacing w:before="180" w:after="240"/>
        <w:rPr>
          <w:b/>
          <w:bCs/>
          <w:sz w:val="24"/>
          <w:szCs w:val="24"/>
        </w:rPr>
      </w:pPr>
      <w:r>
        <w:rPr>
          <w:b/>
          <w:bCs/>
          <w:sz w:val="24"/>
          <w:szCs w:val="24"/>
        </w:rPr>
        <w:t>Q. Explain the ritual of '</w:t>
      </w:r>
      <w:proofErr w:type="spellStart"/>
      <w:r>
        <w:rPr>
          <w:b/>
          <w:bCs/>
          <w:sz w:val="24"/>
          <w:szCs w:val="24"/>
        </w:rPr>
        <w:t>Sinjara</w:t>
      </w:r>
      <w:proofErr w:type="spellEnd"/>
      <w:r>
        <w:rPr>
          <w:b/>
          <w:bCs/>
          <w:sz w:val="24"/>
          <w:szCs w:val="24"/>
        </w:rPr>
        <w:t>' in the festive ecosystem of Rajasthan and analyze its sociological significance</w:t>
      </w:r>
      <w:proofErr w:type="gramStart"/>
      <w:r>
        <w:rPr>
          <w:b/>
          <w:bCs/>
          <w:sz w:val="24"/>
          <w:szCs w:val="24"/>
        </w:rPr>
        <w:t>.</w:t>
      </w:r>
      <w:r>
        <w:rPr>
          <w:sz w:val="30"/>
          <w:szCs w:val="30"/>
        </w:rPr>
        <w:t>(</w:t>
      </w:r>
      <w:proofErr w:type="gramEnd"/>
      <w:r>
        <w:rPr>
          <w:sz w:val="30"/>
          <w:szCs w:val="30"/>
        </w:rPr>
        <w:t>5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proofErr w:type="spellStart"/>
      <w:r>
        <w:rPr>
          <w:i/>
          <w:iCs/>
          <w:sz w:val="24"/>
          <w:szCs w:val="24"/>
        </w:rPr>
        <w:t>Sinjara</w:t>
      </w:r>
      <w:proofErr w:type="spellEnd"/>
      <w:r>
        <w:rPr>
          <w:sz w:val="24"/>
          <w:szCs w:val="24"/>
        </w:rPr>
        <w:t xml:space="preserve"> is a traditional custom observed a day before major seasonal festivals like </w:t>
      </w:r>
      <w:proofErr w:type="spellStart"/>
      <w:r>
        <w:rPr>
          <w:b/>
          <w:bCs/>
          <w:sz w:val="24"/>
          <w:szCs w:val="24"/>
        </w:rPr>
        <w:t>Choti</w:t>
      </w:r>
      <w:proofErr w:type="spellEnd"/>
      <w:r>
        <w:rPr>
          <w:b/>
          <w:bCs/>
          <w:sz w:val="24"/>
          <w:szCs w:val="24"/>
        </w:rPr>
        <w:t xml:space="preserve"> </w:t>
      </w:r>
      <w:proofErr w:type="spellStart"/>
      <w:r>
        <w:rPr>
          <w:b/>
          <w:bCs/>
          <w:sz w:val="24"/>
          <w:szCs w:val="24"/>
        </w:rPr>
        <w:t>Teej</w:t>
      </w:r>
      <w:proofErr w:type="spellEnd"/>
      <w:r>
        <w:rPr>
          <w:b/>
          <w:bCs/>
          <w:sz w:val="24"/>
          <w:szCs w:val="24"/>
        </w:rPr>
        <w:t xml:space="preserve"> and </w:t>
      </w:r>
      <w:proofErr w:type="spellStart"/>
      <w:r>
        <w:rPr>
          <w:b/>
          <w:bCs/>
          <w:sz w:val="24"/>
          <w:szCs w:val="24"/>
        </w:rPr>
        <w:t>Gangaur</w:t>
      </w:r>
      <w:proofErr w:type="spellEnd"/>
      <w:r>
        <w:rPr>
          <w:sz w:val="24"/>
          <w:szCs w:val="24"/>
        </w:rPr>
        <w:t>. It involves sending curated gifts—including traditional sweets (</w:t>
      </w:r>
      <w:proofErr w:type="spellStart"/>
      <w:r>
        <w:rPr>
          <w:i/>
          <w:iCs/>
          <w:sz w:val="24"/>
          <w:szCs w:val="24"/>
        </w:rPr>
        <w:t>Ghevar</w:t>
      </w:r>
      <w:proofErr w:type="spellEnd"/>
      <w:r>
        <w:rPr>
          <w:sz w:val="24"/>
          <w:szCs w:val="24"/>
        </w:rPr>
        <w:t>), cosmetics, henna (</w:t>
      </w:r>
      <w:proofErr w:type="spellStart"/>
      <w:r>
        <w:rPr>
          <w:i/>
          <w:iCs/>
          <w:sz w:val="24"/>
          <w:szCs w:val="24"/>
        </w:rPr>
        <w:t>Mehendi</w:t>
      </w:r>
      <w:proofErr w:type="spellEnd"/>
      <w:r>
        <w:rPr>
          <w:sz w:val="24"/>
          <w:szCs w:val="24"/>
        </w:rPr>
        <w:t>), and seasonal garments—from the in-laws' house to newly</w:t>
      </w:r>
      <w:r>
        <w:rPr>
          <w:sz w:val="24"/>
          <w:szCs w:val="24"/>
        </w:rPr>
        <w:t xml:space="preserve">wed brides or </w:t>
      </w:r>
      <w:r>
        <w:rPr>
          <w:sz w:val="24"/>
          <w:szCs w:val="24"/>
        </w:rPr>
        <w:lastRenderedPageBreak/>
        <w:t xml:space="preserve">engaged women. Sociologically, it reaffirms familial bonds, welcomes the bride into her new domestic network, and marks the cyclic transition of women's seasonal fashion and social status. </w:t>
      </w:r>
    </w:p>
    <w:p w:rsidR="002A50AA" w:rsidRDefault="003A4752">
      <w:r>
        <w:pict>
          <v:rect id="_x0000_i1030" style="width:0;height:1.5pt" o:hralign="center" o:hrstd="t" o:hr="t" fillcolor="#a0a0a0" stroked="f"/>
        </w:pict>
      </w:r>
    </w:p>
    <w:p w:rsidR="002A50AA" w:rsidRDefault="003A4752">
      <w:pPr>
        <w:spacing w:before="180" w:after="240"/>
        <w:rPr>
          <w:b/>
          <w:bCs/>
          <w:sz w:val="24"/>
          <w:szCs w:val="24"/>
        </w:rPr>
      </w:pPr>
      <w:r>
        <w:rPr>
          <w:b/>
          <w:bCs/>
          <w:sz w:val="24"/>
          <w:szCs w:val="24"/>
        </w:rPr>
        <w:t>Q. Highlight the distinct features of '</w:t>
      </w:r>
      <w:proofErr w:type="spellStart"/>
      <w:r>
        <w:rPr>
          <w:b/>
          <w:bCs/>
          <w:sz w:val="24"/>
          <w:szCs w:val="24"/>
        </w:rPr>
        <w:t>Sheetla</w:t>
      </w:r>
      <w:proofErr w:type="spellEnd"/>
      <w:r>
        <w:rPr>
          <w:b/>
          <w:bCs/>
          <w:sz w:val="24"/>
          <w:szCs w:val="24"/>
        </w:rPr>
        <w:t xml:space="preserve"> </w:t>
      </w:r>
      <w:proofErr w:type="spellStart"/>
      <w:r>
        <w:rPr>
          <w:b/>
          <w:bCs/>
          <w:sz w:val="24"/>
          <w:szCs w:val="24"/>
        </w:rPr>
        <w:t>Ash</w:t>
      </w:r>
      <w:r>
        <w:rPr>
          <w:b/>
          <w:bCs/>
          <w:sz w:val="24"/>
          <w:szCs w:val="24"/>
        </w:rPr>
        <w:t>tami</w:t>
      </w:r>
      <w:proofErr w:type="spellEnd"/>
      <w:r>
        <w:rPr>
          <w:b/>
          <w:bCs/>
          <w:sz w:val="24"/>
          <w:szCs w:val="24"/>
        </w:rPr>
        <w:t>' (</w:t>
      </w:r>
      <w:proofErr w:type="spellStart"/>
      <w:r>
        <w:rPr>
          <w:b/>
          <w:bCs/>
          <w:sz w:val="24"/>
          <w:szCs w:val="24"/>
        </w:rPr>
        <w:t>Basoda</w:t>
      </w:r>
      <w:proofErr w:type="spellEnd"/>
      <w:r>
        <w:rPr>
          <w:b/>
          <w:bCs/>
          <w:sz w:val="24"/>
          <w:szCs w:val="24"/>
        </w:rPr>
        <w:t xml:space="preserve">) with respect to its culinary taboos and associated local fairs. </w:t>
      </w:r>
      <w:r>
        <w:rPr>
          <w:sz w:val="30"/>
          <w:szCs w:val="30"/>
        </w:rPr>
        <w:t>(5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t xml:space="preserve">Observed on </w:t>
      </w:r>
      <w:proofErr w:type="spellStart"/>
      <w:r>
        <w:rPr>
          <w:b/>
          <w:bCs/>
          <w:sz w:val="24"/>
          <w:szCs w:val="24"/>
        </w:rPr>
        <w:t>Chaitra</w:t>
      </w:r>
      <w:proofErr w:type="spellEnd"/>
      <w:r>
        <w:rPr>
          <w:b/>
          <w:bCs/>
          <w:sz w:val="24"/>
          <w:szCs w:val="24"/>
        </w:rPr>
        <w:t xml:space="preserve"> Krishna </w:t>
      </w:r>
      <w:proofErr w:type="spellStart"/>
      <w:r>
        <w:rPr>
          <w:b/>
          <w:bCs/>
          <w:sz w:val="24"/>
          <w:szCs w:val="24"/>
        </w:rPr>
        <w:t>Ashtami</w:t>
      </w:r>
      <w:proofErr w:type="spellEnd"/>
      <w:r>
        <w:rPr>
          <w:sz w:val="24"/>
          <w:szCs w:val="24"/>
        </w:rPr>
        <w:t xml:space="preserve">, </w:t>
      </w:r>
      <w:proofErr w:type="spellStart"/>
      <w:r>
        <w:rPr>
          <w:sz w:val="24"/>
          <w:szCs w:val="24"/>
        </w:rPr>
        <w:t>Sheetla</w:t>
      </w:r>
      <w:proofErr w:type="spellEnd"/>
      <w:r>
        <w:rPr>
          <w:sz w:val="24"/>
          <w:szCs w:val="24"/>
        </w:rPr>
        <w:t xml:space="preserve"> </w:t>
      </w:r>
      <w:proofErr w:type="spellStart"/>
      <w:r>
        <w:rPr>
          <w:sz w:val="24"/>
          <w:szCs w:val="24"/>
        </w:rPr>
        <w:t>Ashtami</w:t>
      </w:r>
      <w:proofErr w:type="spellEnd"/>
      <w:r>
        <w:rPr>
          <w:sz w:val="24"/>
          <w:szCs w:val="24"/>
        </w:rPr>
        <w:t xml:space="preserve"> is defined by a strict </w:t>
      </w:r>
      <w:r>
        <w:rPr>
          <w:b/>
          <w:bCs/>
          <w:sz w:val="24"/>
          <w:szCs w:val="24"/>
        </w:rPr>
        <w:t>culinary taboo against lighting domestic hearths</w:t>
      </w:r>
      <w:r>
        <w:rPr>
          <w:sz w:val="24"/>
          <w:szCs w:val="24"/>
        </w:rPr>
        <w:t>. Devotees offer and consume overni</w:t>
      </w:r>
      <w:r>
        <w:rPr>
          <w:sz w:val="24"/>
          <w:szCs w:val="24"/>
        </w:rPr>
        <w:t xml:space="preserve">ght-cooked, stale food known as </w:t>
      </w:r>
      <w:proofErr w:type="spellStart"/>
      <w:r>
        <w:rPr>
          <w:i/>
          <w:iCs/>
          <w:sz w:val="24"/>
          <w:szCs w:val="24"/>
        </w:rPr>
        <w:t>Basoda</w:t>
      </w:r>
      <w:proofErr w:type="spellEnd"/>
      <w:r>
        <w:rPr>
          <w:sz w:val="24"/>
          <w:szCs w:val="24"/>
        </w:rPr>
        <w:t xml:space="preserve">. The goddess is viewed as the controller of epidemic heat diseases like smallpox. The day hosts the famous </w:t>
      </w:r>
      <w:proofErr w:type="spellStart"/>
      <w:r>
        <w:rPr>
          <w:b/>
          <w:bCs/>
          <w:sz w:val="24"/>
          <w:szCs w:val="24"/>
        </w:rPr>
        <w:t>Chaksu</w:t>
      </w:r>
      <w:proofErr w:type="spellEnd"/>
      <w:r>
        <w:rPr>
          <w:b/>
          <w:bCs/>
          <w:sz w:val="24"/>
          <w:szCs w:val="24"/>
        </w:rPr>
        <w:t xml:space="preserve"> Donkey Fair</w:t>
      </w:r>
      <w:r>
        <w:rPr>
          <w:sz w:val="24"/>
          <w:szCs w:val="24"/>
        </w:rPr>
        <w:t xml:space="preserve"> (Jaipur Rural), honoring the goddess's divine vehicle.</w:t>
      </w:r>
    </w:p>
    <w:p w:rsidR="002A50AA" w:rsidRDefault="003A4752">
      <w:r>
        <w:pict>
          <v:rect id="_x0000_i1031" style="width:0;height:1.5pt" o:hralign="center" o:hrstd="t" o:hr="t" fillcolor="#a0a0a0" stroked="f"/>
        </w:pict>
      </w:r>
    </w:p>
    <w:p w:rsidR="002A50AA" w:rsidRDefault="003A4752">
      <w:pPr>
        <w:spacing w:before="180" w:after="240"/>
        <w:rPr>
          <w:b/>
          <w:bCs/>
          <w:sz w:val="24"/>
          <w:szCs w:val="24"/>
        </w:rPr>
      </w:pPr>
      <w:r>
        <w:rPr>
          <w:b/>
          <w:bCs/>
          <w:sz w:val="24"/>
          <w:szCs w:val="24"/>
        </w:rPr>
        <w:t>Q. Analyze the spiritual philosophy and ritualistic timeline of the '</w:t>
      </w:r>
      <w:proofErr w:type="spellStart"/>
      <w:r>
        <w:rPr>
          <w:b/>
          <w:bCs/>
          <w:sz w:val="24"/>
          <w:szCs w:val="24"/>
        </w:rPr>
        <w:t>Paryushan</w:t>
      </w:r>
      <w:proofErr w:type="spellEnd"/>
      <w:r>
        <w:rPr>
          <w:b/>
          <w:bCs/>
          <w:sz w:val="24"/>
          <w:szCs w:val="24"/>
        </w:rPr>
        <w:t xml:space="preserve"> </w:t>
      </w:r>
      <w:proofErr w:type="spellStart"/>
      <w:r>
        <w:rPr>
          <w:b/>
          <w:bCs/>
          <w:sz w:val="24"/>
          <w:szCs w:val="24"/>
        </w:rPr>
        <w:t>Parva</w:t>
      </w:r>
      <w:proofErr w:type="spellEnd"/>
      <w:r>
        <w:rPr>
          <w:b/>
          <w:bCs/>
          <w:sz w:val="24"/>
          <w:szCs w:val="24"/>
        </w:rPr>
        <w:t xml:space="preserve">' observed by the </w:t>
      </w:r>
      <w:proofErr w:type="spellStart"/>
      <w:r>
        <w:rPr>
          <w:b/>
          <w:bCs/>
          <w:sz w:val="24"/>
          <w:szCs w:val="24"/>
        </w:rPr>
        <w:t>Shwetamber</w:t>
      </w:r>
      <w:proofErr w:type="spellEnd"/>
      <w:r>
        <w:rPr>
          <w:b/>
          <w:bCs/>
          <w:sz w:val="24"/>
          <w:szCs w:val="24"/>
        </w:rPr>
        <w:t xml:space="preserve"> and </w:t>
      </w:r>
      <w:proofErr w:type="spellStart"/>
      <w:r>
        <w:rPr>
          <w:b/>
          <w:bCs/>
          <w:sz w:val="24"/>
          <w:szCs w:val="24"/>
        </w:rPr>
        <w:t>Digamber</w:t>
      </w:r>
      <w:proofErr w:type="spellEnd"/>
      <w:r>
        <w:rPr>
          <w:b/>
          <w:bCs/>
          <w:sz w:val="24"/>
          <w:szCs w:val="24"/>
        </w:rPr>
        <w:t xml:space="preserve"> sects of Jainism in Rajasthan. </w:t>
      </w:r>
      <w:r>
        <w:rPr>
          <w:sz w:val="30"/>
          <w:szCs w:val="30"/>
        </w:rPr>
        <w:t>(5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proofErr w:type="spellStart"/>
      <w:r>
        <w:rPr>
          <w:i/>
          <w:iCs/>
          <w:sz w:val="24"/>
          <w:szCs w:val="24"/>
        </w:rPr>
        <w:t>Paryushan</w:t>
      </w:r>
      <w:proofErr w:type="spellEnd"/>
      <w:r>
        <w:rPr>
          <w:sz w:val="24"/>
          <w:szCs w:val="24"/>
        </w:rPr>
        <w:t xml:space="preserve"> is a period of intense spiritual purification, fasting, and seeking uni</w:t>
      </w:r>
      <w:r>
        <w:rPr>
          <w:sz w:val="24"/>
          <w:szCs w:val="24"/>
        </w:rPr>
        <w:t>versal forgiveness.</w:t>
      </w:r>
    </w:p>
    <w:p w:rsidR="002A50AA" w:rsidRDefault="003A4752">
      <w:pPr>
        <w:numPr>
          <w:ilvl w:val="0"/>
          <w:numId w:val="2"/>
        </w:numPr>
        <w:spacing w:before="180"/>
      </w:pPr>
      <w:proofErr w:type="spellStart"/>
      <w:r>
        <w:rPr>
          <w:b/>
          <w:bCs/>
          <w:sz w:val="24"/>
          <w:szCs w:val="24"/>
        </w:rPr>
        <w:t>Shwetamber</w:t>
      </w:r>
      <w:proofErr w:type="spellEnd"/>
      <w:r>
        <w:rPr>
          <w:b/>
          <w:bCs/>
          <w:sz w:val="24"/>
          <w:szCs w:val="24"/>
        </w:rPr>
        <w:t xml:space="preserve"> Sect:</w:t>
      </w:r>
      <w:r>
        <w:rPr>
          <w:sz w:val="24"/>
          <w:szCs w:val="24"/>
        </w:rPr>
        <w:t xml:space="preserve"> Observes the festival for 8 days from </w:t>
      </w:r>
      <w:proofErr w:type="spellStart"/>
      <w:r>
        <w:rPr>
          <w:b/>
          <w:bCs/>
          <w:sz w:val="24"/>
          <w:szCs w:val="24"/>
        </w:rPr>
        <w:t>Bhadrapad</w:t>
      </w:r>
      <w:proofErr w:type="spellEnd"/>
      <w:r>
        <w:rPr>
          <w:b/>
          <w:bCs/>
          <w:sz w:val="24"/>
          <w:szCs w:val="24"/>
        </w:rPr>
        <w:t xml:space="preserve"> Krishna </w:t>
      </w:r>
      <w:proofErr w:type="spellStart"/>
      <w:r>
        <w:rPr>
          <w:b/>
          <w:bCs/>
          <w:sz w:val="24"/>
          <w:szCs w:val="24"/>
        </w:rPr>
        <w:t>Dwadashi</w:t>
      </w:r>
      <w:proofErr w:type="spellEnd"/>
      <w:r>
        <w:rPr>
          <w:b/>
          <w:bCs/>
          <w:sz w:val="24"/>
          <w:szCs w:val="24"/>
        </w:rPr>
        <w:t xml:space="preserve"> to </w:t>
      </w:r>
      <w:proofErr w:type="spellStart"/>
      <w:r>
        <w:rPr>
          <w:b/>
          <w:bCs/>
          <w:sz w:val="24"/>
          <w:szCs w:val="24"/>
        </w:rPr>
        <w:t>Shukla</w:t>
      </w:r>
      <w:proofErr w:type="spellEnd"/>
      <w:r>
        <w:rPr>
          <w:b/>
          <w:bCs/>
          <w:sz w:val="24"/>
          <w:szCs w:val="24"/>
        </w:rPr>
        <w:t xml:space="preserve"> </w:t>
      </w:r>
      <w:proofErr w:type="spellStart"/>
      <w:r>
        <w:rPr>
          <w:b/>
          <w:bCs/>
          <w:sz w:val="24"/>
          <w:szCs w:val="24"/>
        </w:rPr>
        <w:t>Chaturthi</w:t>
      </w:r>
      <w:proofErr w:type="spellEnd"/>
      <w:r>
        <w:rPr>
          <w:sz w:val="24"/>
          <w:szCs w:val="24"/>
        </w:rPr>
        <w:t xml:space="preserve">, concluding with the </w:t>
      </w:r>
      <w:proofErr w:type="spellStart"/>
      <w:r>
        <w:rPr>
          <w:i/>
          <w:iCs/>
          <w:sz w:val="24"/>
          <w:szCs w:val="24"/>
        </w:rPr>
        <w:t>Samvatsari</w:t>
      </w:r>
      <w:proofErr w:type="spellEnd"/>
      <w:r>
        <w:rPr>
          <w:i/>
          <w:iCs/>
          <w:sz w:val="24"/>
          <w:szCs w:val="24"/>
        </w:rPr>
        <w:t xml:space="preserve"> </w:t>
      </w:r>
      <w:proofErr w:type="spellStart"/>
      <w:r>
        <w:rPr>
          <w:i/>
          <w:iCs/>
          <w:sz w:val="24"/>
          <w:szCs w:val="24"/>
        </w:rPr>
        <w:t>Parv</w:t>
      </w:r>
      <w:proofErr w:type="spellEnd"/>
      <w:r>
        <w:rPr>
          <w:sz w:val="24"/>
          <w:szCs w:val="24"/>
        </w:rPr>
        <w:t>.</w:t>
      </w:r>
    </w:p>
    <w:p w:rsidR="002A50AA" w:rsidRDefault="003A4752">
      <w:pPr>
        <w:numPr>
          <w:ilvl w:val="0"/>
          <w:numId w:val="2"/>
        </w:numPr>
        <w:spacing w:after="420"/>
      </w:pPr>
      <w:proofErr w:type="spellStart"/>
      <w:r>
        <w:rPr>
          <w:b/>
          <w:bCs/>
          <w:sz w:val="24"/>
          <w:szCs w:val="24"/>
        </w:rPr>
        <w:t>Digamber</w:t>
      </w:r>
      <w:proofErr w:type="spellEnd"/>
      <w:r>
        <w:rPr>
          <w:b/>
          <w:bCs/>
          <w:sz w:val="24"/>
          <w:szCs w:val="24"/>
        </w:rPr>
        <w:t xml:space="preserve"> Sect:</w:t>
      </w:r>
      <w:r>
        <w:rPr>
          <w:sz w:val="24"/>
          <w:szCs w:val="24"/>
        </w:rPr>
        <w:t xml:space="preserve"> Celebrates it as </w:t>
      </w:r>
      <w:r>
        <w:rPr>
          <w:i/>
          <w:iCs/>
          <w:sz w:val="24"/>
          <w:szCs w:val="24"/>
        </w:rPr>
        <w:t>Das-</w:t>
      </w:r>
      <w:proofErr w:type="spellStart"/>
      <w:r>
        <w:rPr>
          <w:i/>
          <w:iCs/>
          <w:sz w:val="24"/>
          <w:szCs w:val="24"/>
        </w:rPr>
        <w:t>Lakshan</w:t>
      </w:r>
      <w:proofErr w:type="spellEnd"/>
      <w:r>
        <w:rPr>
          <w:i/>
          <w:iCs/>
          <w:sz w:val="24"/>
          <w:szCs w:val="24"/>
        </w:rPr>
        <w:t xml:space="preserve"> </w:t>
      </w:r>
      <w:proofErr w:type="spellStart"/>
      <w:r>
        <w:rPr>
          <w:i/>
          <w:iCs/>
          <w:sz w:val="24"/>
          <w:szCs w:val="24"/>
        </w:rPr>
        <w:t>Parva</w:t>
      </w:r>
      <w:proofErr w:type="spellEnd"/>
      <w:r>
        <w:rPr>
          <w:sz w:val="24"/>
          <w:szCs w:val="24"/>
        </w:rPr>
        <w:t xml:space="preserve"> for 10 days from </w:t>
      </w:r>
      <w:proofErr w:type="spellStart"/>
      <w:r>
        <w:rPr>
          <w:b/>
          <w:bCs/>
          <w:sz w:val="24"/>
          <w:szCs w:val="24"/>
        </w:rPr>
        <w:t>Bhadrapad</w:t>
      </w:r>
      <w:proofErr w:type="spellEnd"/>
      <w:r>
        <w:rPr>
          <w:b/>
          <w:bCs/>
          <w:sz w:val="24"/>
          <w:szCs w:val="24"/>
        </w:rPr>
        <w:t xml:space="preserve"> </w:t>
      </w:r>
      <w:proofErr w:type="spellStart"/>
      <w:r>
        <w:rPr>
          <w:b/>
          <w:bCs/>
          <w:sz w:val="24"/>
          <w:szCs w:val="24"/>
        </w:rPr>
        <w:t>Shukla</w:t>
      </w:r>
      <w:proofErr w:type="spellEnd"/>
      <w:r>
        <w:rPr>
          <w:b/>
          <w:bCs/>
          <w:sz w:val="24"/>
          <w:szCs w:val="24"/>
        </w:rPr>
        <w:t xml:space="preserve"> </w:t>
      </w:r>
      <w:proofErr w:type="spellStart"/>
      <w:r>
        <w:rPr>
          <w:b/>
          <w:bCs/>
          <w:sz w:val="24"/>
          <w:szCs w:val="24"/>
        </w:rPr>
        <w:t>Panchami</w:t>
      </w:r>
      <w:proofErr w:type="spellEnd"/>
      <w:r>
        <w:rPr>
          <w:b/>
          <w:bCs/>
          <w:sz w:val="24"/>
          <w:szCs w:val="24"/>
        </w:rPr>
        <w:t xml:space="preserve"> to </w:t>
      </w:r>
      <w:proofErr w:type="spellStart"/>
      <w:r>
        <w:rPr>
          <w:b/>
          <w:bCs/>
          <w:sz w:val="24"/>
          <w:szCs w:val="24"/>
        </w:rPr>
        <w:t>Chaturdashi</w:t>
      </w:r>
      <w:proofErr w:type="spellEnd"/>
      <w:r>
        <w:rPr>
          <w:sz w:val="24"/>
          <w:szCs w:val="24"/>
        </w:rPr>
        <w:t xml:space="preserve">, culminating in </w:t>
      </w:r>
      <w:proofErr w:type="spellStart"/>
      <w:r>
        <w:rPr>
          <w:i/>
          <w:iCs/>
          <w:sz w:val="24"/>
          <w:szCs w:val="24"/>
        </w:rPr>
        <w:t>Padva</w:t>
      </w:r>
      <w:proofErr w:type="spellEnd"/>
      <w:r>
        <w:rPr>
          <w:i/>
          <w:iCs/>
          <w:sz w:val="24"/>
          <w:szCs w:val="24"/>
        </w:rPr>
        <w:t xml:space="preserve"> </w:t>
      </w:r>
      <w:proofErr w:type="spellStart"/>
      <w:r>
        <w:rPr>
          <w:i/>
          <w:iCs/>
          <w:sz w:val="24"/>
          <w:szCs w:val="24"/>
        </w:rPr>
        <w:t>Dhok</w:t>
      </w:r>
      <w:proofErr w:type="spellEnd"/>
      <w:r>
        <w:rPr>
          <w:sz w:val="24"/>
          <w:szCs w:val="24"/>
        </w:rPr>
        <w:t xml:space="preserve"> on </w:t>
      </w:r>
      <w:proofErr w:type="spellStart"/>
      <w:r>
        <w:rPr>
          <w:sz w:val="24"/>
          <w:szCs w:val="24"/>
        </w:rPr>
        <w:t>Ashwini</w:t>
      </w:r>
      <w:proofErr w:type="spellEnd"/>
      <w:r>
        <w:rPr>
          <w:sz w:val="24"/>
          <w:szCs w:val="24"/>
        </w:rPr>
        <w:t xml:space="preserve"> Krishna </w:t>
      </w:r>
      <w:proofErr w:type="spellStart"/>
      <w:r>
        <w:rPr>
          <w:sz w:val="24"/>
          <w:szCs w:val="24"/>
        </w:rPr>
        <w:t>Ekam</w:t>
      </w:r>
      <w:proofErr w:type="spellEnd"/>
      <w:r>
        <w:rPr>
          <w:sz w:val="24"/>
          <w:szCs w:val="24"/>
        </w:rPr>
        <w:t>.</w:t>
      </w:r>
    </w:p>
    <w:p w:rsidR="002A50AA" w:rsidRDefault="003A4752">
      <w:r>
        <w:pict>
          <v:rect id="_x0000_i1032" style="width:0;height:1.5pt" o:hralign="center" o:hrstd="t" o:hr="t" fillcolor="#a0a0a0" stroked="f"/>
        </w:pict>
      </w:r>
    </w:p>
    <w:p w:rsidR="002A50AA" w:rsidRDefault="003A4752">
      <w:pPr>
        <w:spacing w:before="180" w:after="240"/>
        <w:rPr>
          <w:b/>
          <w:bCs/>
          <w:sz w:val="24"/>
          <w:szCs w:val="24"/>
        </w:rPr>
      </w:pPr>
      <w:r>
        <w:rPr>
          <w:b/>
          <w:bCs/>
          <w:sz w:val="24"/>
          <w:szCs w:val="24"/>
        </w:rPr>
        <w:t>Q. The seasonal celebration of '</w:t>
      </w:r>
      <w:proofErr w:type="spellStart"/>
      <w:r>
        <w:rPr>
          <w:b/>
          <w:bCs/>
          <w:sz w:val="24"/>
          <w:szCs w:val="24"/>
        </w:rPr>
        <w:t>Holi</w:t>
      </w:r>
      <w:proofErr w:type="spellEnd"/>
      <w:r>
        <w:rPr>
          <w:b/>
          <w:bCs/>
          <w:sz w:val="24"/>
          <w:szCs w:val="24"/>
        </w:rPr>
        <w:t>' in Rajasthan displays diverse sub-regional variations that reflect local histories, martial cultures, and social dynamics. Critically evaluate this stat</w:t>
      </w:r>
      <w:r>
        <w:rPr>
          <w:b/>
          <w:bCs/>
          <w:sz w:val="24"/>
          <w:szCs w:val="24"/>
        </w:rPr>
        <w:t>ement using suitable regional examples</w:t>
      </w:r>
      <w:proofErr w:type="gramStart"/>
      <w:r>
        <w:rPr>
          <w:b/>
          <w:bCs/>
          <w:sz w:val="24"/>
          <w:szCs w:val="24"/>
        </w:rPr>
        <w:t>.</w:t>
      </w:r>
      <w:r>
        <w:rPr>
          <w:sz w:val="30"/>
          <w:szCs w:val="30"/>
        </w:rPr>
        <w:t>(</w:t>
      </w:r>
      <w:proofErr w:type="gramEnd"/>
      <w:r>
        <w:rPr>
          <w:sz w:val="30"/>
          <w:szCs w:val="30"/>
        </w:rPr>
        <w:t>10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t xml:space="preserve">While </w:t>
      </w:r>
      <w:proofErr w:type="spellStart"/>
      <w:r>
        <w:rPr>
          <w:sz w:val="24"/>
          <w:szCs w:val="24"/>
        </w:rPr>
        <w:t>Falgun</w:t>
      </w:r>
      <w:proofErr w:type="spellEnd"/>
      <w:r>
        <w:rPr>
          <w:sz w:val="24"/>
          <w:szCs w:val="24"/>
        </w:rPr>
        <w:t xml:space="preserve"> </w:t>
      </w:r>
      <w:proofErr w:type="spellStart"/>
      <w:r>
        <w:rPr>
          <w:sz w:val="24"/>
          <w:szCs w:val="24"/>
        </w:rPr>
        <w:t>Purnima</w:t>
      </w:r>
      <w:proofErr w:type="spellEnd"/>
      <w:r>
        <w:rPr>
          <w:sz w:val="24"/>
          <w:szCs w:val="24"/>
        </w:rPr>
        <w:t xml:space="preserve"> marks the common celebration of </w:t>
      </w:r>
      <w:proofErr w:type="spellStart"/>
      <w:r>
        <w:rPr>
          <w:sz w:val="24"/>
          <w:szCs w:val="24"/>
        </w:rPr>
        <w:t>Holi</w:t>
      </w:r>
      <w:proofErr w:type="spellEnd"/>
      <w:r>
        <w:rPr>
          <w:sz w:val="24"/>
          <w:szCs w:val="24"/>
        </w:rPr>
        <w:t xml:space="preserve"> across India, Rajasthan hosts a highly decentralized spectrum of folk </w:t>
      </w:r>
      <w:proofErr w:type="spellStart"/>
      <w:r>
        <w:rPr>
          <w:sz w:val="24"/>
          <w:szCs w:val="24"/>
        </w:rPr>
        <w:t>Holis</w:t>
      </w:r>
      <w:proofErr w:type="spellEnd"/>
      <w:r>
        <w:rPr>
          <w:sz w:val="24"/>
          <w:szCs w:val="24"/>
        </w:rPr>
        <w:t xml:space="preserve"> that mirror distinct regional sub-cultures:</w:t>
      </w:r>
    </w:p>
    <w:p w:rsidR="002A50AA" w:rsidRDefault="003A4752">
      <w:pPr>
        <w:numPr>
          <w:ilvl w:val="0"/>
          <w:numId w:val="1"/>
        </w:numPr>
        <w:spacing w:before="180"/>
      </w:pPr>
      <w:r>
        <w:rPr>
          <w:b/>
          <w:bCs/>
          <w:sz w:val="24"/>
          <w:szCs w:val="24"/>
        </w:rPr>
        <w:t>Martial and Physical</w:t>
      </w:r>
      <w:r>
        <w:rPr>
          <w:b/>
          <w:bCs/>
          <w:sz w:val="24"/>
          <w:szCs w:val="24"/>
        </w:rPr>
        <w:t xml:space="preserve"> Assertiveness:</w:t>
      </w:r>
      <w:r>
        <w:rPr>
          <w:sz w:val="24"/>
          <w:szCs w:val="24"/>
        </w:rPr>
        <w:t xml:space="preserve"> In </w:t>
      </w:r>
      <w:proofErr w:type="spellStart"/>
      <w:r>
        <w:rPr>
          <w:sz w:val="24"/>
          <w:szCs w:val="24"/>
        </w:rPr>
        <w:t>Bhinay</w:t>
      </w:r>
      <w:proofErr w:type="spellEnd"/>
      <w:r>
        <w:rPr>
          <w:sz w:val="24"/>
          <w:szCs w:val="24"/>
        </w:rPr>
        <w:t xml:space="preserve"> (Ajmer), </w:t>
      </w:r>
      <w:proofErr w:type="spellStart"/>
      <w:r>
        <w:rPr>
          <w:b/>
          <w:bCs/>
          <w:sz w:val="24"/>
          <w:szCs w:val="24"/>
        </w:rPr>
        <w:t>Koda</w:t>
      </w:r>
      <w:proofErr w:type="spellEnd"/>
      <w:r>
        <w:rPr>
          <w:b/>
          <w:bCs/>
          <w:sz w:val="24"/>
          <w:szCs w:val="24"/>
        </w:rPr>
        <w:t xml:space="preserve">-mar </w:t>
      </w:r>
      <w:proofErr w:type="spellStart"/>
      <w:r>
        <w:rPr>
          <w:b/>
          <w:bCs/>
          <w:sz w:val="24"/>
          <w:szCs w:val="24"/>
        </w:rPr>
        <w:t>Holi</w:t>
      </w:r>
      <w:proofErr w:type="spellEnd"/>
      <w:r>
        <w:rPr>
          <w:sz w:val="24"/>
          <w:szCs w:val="24"/>
        </w:rPr>
        <w:t xml:space="preserve"> features women striking men with soaked ropes, displaying a ritualized play on local power dynamics. Conversely, </w:t>
      </w:r>
      <w:proofErr w:type="spellStart"/>
      <w:r>
        <w:rPr>
          <w:sz w:val="24"/>
          <w:szCs w:val="24"/>
        </w:rPr>
        <w:t>Barmer</w:t>
      </w:r>
      <w:proofErr w:type="spellEnd"/>
      <w:r>
        <w:rPr>
          <w:sz w:val="24"/>
          <w:szCs w:val="24"/>
        </w:rPr>
        <w:t xml:space="preserve"> is renowned for </w:t>
      </w:r>
      <w:proofErr w:type="spellStart"/>
      <w:r>
        <w:rPr>
          <w:b/>
          <w:bCs/>
          <w:sz w:val="24"/>
          <w:szCs w:val="24"/>
        </w:rPr>
        <w:t>Pathar</w:t>
      </w:r>
      <w:proofErr w:type="spellEnd"/>
      <w:r>
        <w:rPr>
          <w:b/>
          <w:bCs/>
          <w:sz w:val="24"/>
          <w:szCs w:val="24"/>
        </w:rPr>
        <w:t xml:space="preserve">-mar </w:t>
      </w:r>
      <w:proofErr w:type="spellStart"/>
      <w:r>
        <w:rPr>
          <w:b/>
          <w:bCs/>
          <w:sz w:val="24"/>
          <w:szCs w:val="24"/>
        </w:rPr>
        <w:t>Holi</w:t>
      </w:r>
      <w:proofErr w:type="spellEnd"/>
      <w:r>
        <w:rPr>
          <w:sz w:val="24"/>
          <w:szCs w:val="24"/>
        </w:rPr>
        <w:t>, where participants hurl stones at each other, reflecti</w:t>
      </w:r>
      <w:r>
        <w:rPr>
          <w:sz w:val="24"/>
          <w:szCs w:val="24"/>
        </w:rPr>
        <w:t>ng the historically rugged, defensive border culture of Western Rajasthan.</w:t>
      </w:r>
    </w:p>
    <w:p w:rsidR="002A50AA" w:rsidRDefault="003A4752">
      <w:pPr>
        <w:numPr>
          <w:ilvl w:val="0"/>
          <w:numId w:val="1"/>
        </w:numPr>
      </w:pPr>
      <w:r>
        <w:rPr>
          <w:b/>
          <w:bCs/>
          <w:sz w:val="24"/>
          <w:szCs w:val="24"/>
        </w:rPr>
        <w:t>Devotional Irony:</w:t>
      </w:r>
      <w:r>
        <w:rPr>
          <w:sz w:val="24"/>
          <w:szCs w:val="24"/>
        </w:rPr>
        <w:t xml:space="preserve"> At </w:t>
      </w:r>
      <w:proofErr w:type="spellStart"/>
      <w:r>
        <w:rPr>
          <w:sz w:val="24"/>
          <w:szCs w:val="24"/>
        </w:rPr>
        <w:t>Shri</w:t>
      </w:r>
      <w:proofErr w:type="spellEnd"/>
      <w:r>
        <w:rPr>
          <w:sz w:val="24"/>
          <w:szCs w:val="24"/>
        </w:rPr>
        <w:t xml:space="preserve"> </w:t>
      </w:r>
      <w:proofErr w:type="spellStart"/>
      <w:r>
        <w:rPr>
          <w:sz w:val="24"/>
          <w:szCs w:val="24"/>
        </w:rPr>
        <w:t>Mahavir</w:t>
      </w:r>
      <w:proofErr w:type="spellEnd"/>
      <w:r>
        <w:rPr>
          <w:sz w:val="24"/>
          <w:szCs w:val="24"/>
        </w:rPr>
        <w:t xml:space="preserve"> </w:t>
      </w:r>
      <w:proofErr w:type="spellStart"/>
      <w:r>
        <w:rPr>
          <w:sz w:val="24"/>
          <w:szCs w:val="24"/>
        </w:rPr>
        <w:t>ji</w:t>
      </w:r>
      <w:proofErr w:type="spellEnd"/>
      <w:r>
        <w:rPr>
          <w:sz w:val="24"/>
          <w:szCs w:val="24"/>
        </w:rPr>
        <w:t xml:space="preserve"> (</w:t>
      </w:r>
      <w:proofErr w:type="spellStart"/>
      <w:r>
        <w:rPr>
          <w:sz w:val="24"/>
          <w:szCs w:val="24"/>
        </w:rPr>
        <w:t>Karauli</w:t>
      </w:r>
      <w:proofErr w:type="spellEnd"/>
      <w:r>
        <w:rPr>
          <w:sz w:val="24"/>
          <w:szCs w:val="24"/>
        </w:rPr>
        <w:t xml:space="preserve">), </w:t>
      </w:r>
      <w:proofErr w:type="spellStart"/>
      <w:r>
        <w:rPr>
          <w:b/>
          <w:bCs/>
          <w:sz w:val="24"/>
          <w:szCs w:val="24"/>
        </w:rPr>
        <w:t>Lathmar</w:t>
      </w:r>
      <w:proofErr w:type="spellEnd"/>
      <w:r>
        <w:rPr>
          <w:b/>
          <w:bCs/>
          <w:sz w:val="24"/>
          <w:szCs w:val="24"/>
        </w:rPr>
        <w:t xml:space="preserve"> </w:t>
      </w:r>
      <w:proofErr w:type="spellStart"/>
      <w:r>
        <w:rPr>
          <w:b/>
          <w:bCs/>
          <w:sz w:val="24"/>
          <w:szCs w:val="24"/>
        </w:rPr>
        <w:t>Holi</w:t>
      </w:r>
      <w:proofErr w:type="spellEnd"/>
      <w:r>
        <w:rPr>
          <w:sz w:val="24"/>
          <w:szCs w:val="24"/>
        </w:rPr>
        <w:t xml:space="preserve"> blends strict </w:t>
      </w:r>
      <w:proofErr w:type="spellStart"/>
      <w:r>
        <w:rPr>
          <w:sz w:val="24"/>
          <w:szCs w:val="24"/>
        </w:rPr>
        <w:t>Vaishnavite</w:t>
      </w:r>
      <w:proofErr w:type="spellEnd"/>
      <w:r>
        <w:rPr>
          <w:sz w:val="24"/>
          <w:szCs w:val="24"/>
        </w:rPr>
        <w:t xml:space="preserve"> or Jain institutional reverence with playful physical mock-combat, where women use wooden staf</w:t>
      </w:r>
      <w:r>
        <w:rPr>
          <w:sz w:val="24"/>
          <w:szCs w:val="24"/>
        </w:rPr>
        <w:t>fs against men.</w:t>
      </w:r>
    </w:p>
    <w:p w:rsidR="002A50AA" w:rsidRDefault="003A4752">
      <w:pPr>
        <w:numPr>
          <w:ilvl w:val="0"/>
          <w:numId w:val="1"/>
        </w:numPr>
        <w:spacing w:after="420"/>
      </w:pPr>
      <w:r>
        <w:rPr>
          <w:b/>
          <w:bCs/>
          <w:sz w:val="24"/>
          <w:szCs w:val="24"/>
        </w:rPr>
        <w:t>Socio-Political Parody:</w:t>
      </w:r>
      <w:r>
        <w:rPr>
          <w:sz w:val="24"/>
          <w:szCs w:val="24"/>
        </w:rPr>
        <w:t xml:space="preserve"> In </w:t>
      </w:r>
      <w:proofErr w:type="spellStart"/>
      <w:r>
        <w:rPr>
          <w:sz w:val="24"/>
          <w:szCs w:val="24"/>
        </w:rPr>
        <w:t>Beawar</w:t>
      </w:r>
      <w:proofErr w:type="spellEnd"/>
      <w:r>
        <w:rPr>
          <w:sz w:val="24"/>
          <w:szCs w:val="24"/>
        </w:rPr>
        <w:t xml:space="preserve">, the </w:t>
      </w:r>
      <w:r>
        <w:rPr>
          <w:b/>
          <w:bCs/>
          <w:sz w:val="24"/>
          <w:szCs w:val="24"/>
        </w:rPr>
        <w:t>"</w:t>
      </w:r>
      <w:proofErr w:type="spellStart"/>
      <w:r>
        <w:rPr>
          <w:b/>
          <w:bCs/>
          <w:sz w:val="24"/>
          <w:szCs w:val="24"/>
        </w:rPr>
        <w:t>Badshah</w:t>
      </w:r>
      <w:proofErr w:type="spellEnd"/>
      <w:r>
        <w:rPr>
          <w:b/>
          <w:bCs/>
          <w:sz w:val="24"/>
          <w:szCs w:val="24"/>
        </w:rPr>
        <w:t xml:space="preserve"> Ki </w:t>
      </w:r>
      <w:proofErr w:type="spellStart"/>
      <w:r>
        <w:rPr>
          <w:b/>
          <w:bCs/>
          <w:sz w:val="24"/>
          <w:szCs w:val="24"/>
        </w:rPr>
        <w:t>Sawari</w:t>
      </w:r>
      <w:proofErr w:type="spellEnd"/>
      <w:r>
        <w:rPr>
          <w:b/>
          <w:bCs/>
          <w:sz w:val="24"/>
          <w:szCs w:val="24"/>
        </w:rPr>
        <w:t xml:space="preserve">" (or </w:t>
      </w:r>
      <w:proofErr w:type="spellStart"/>
      <w:r>
        <w:rPr>
          <w:b/>
          <w:bCs/>
          <w:sz w:val="24"/>
          <w:szCs w:val="24"/>
        </w:rPr>
        <w:t>Todarmal</w:t>
      </w:r>
      <w:proofErr w:type="spellEnd"/>
      <w:r>
        <w:rPr>
          <w:b/>
          <w:bCs/>
          <w:sz w:val="24"/>
          <w:szCs w:val="24"/>
        </w:rPr>
        <w:t xml:space="preserve"> </w:t>
      </w:r>
      <w:proofErr w:type="spellStart"/>
      <w:r>
        <w:rPr>
          <w:b/>
          <w:bCs/>
          <w:sz w:val="24"/>
          <w:szCs w:val="24"/>
        </w:rPr>
        <w:t>ki</w:t>
      </w:r>
      <w:proofErr w:type="spellEnd"/>
      <w:r>
        <w:rPr>
          <w:b/>
          <w:bCs/>
          <w:sz w:val="24"/>
          <w:szCs w:val="24"/>
        </w:rPr>
        <w:t xml:space="preserve"> </w:t>
      </w:r>
      <w:proofErr w:type="spellStart"/>
      <w:r>
        <w:rPr>
          <w:b/>
          <w:bCs/>
          <w:sz w:val="24"/>
          <w:szCs w:val="24"/>
        </w:rPr>
        <w:t>Sawari</w:t>
      </w:r>
      <w:proofErr w:type="spellEnd"/>
      <w:r>
        <w:rPr>
          <w:b/>
          <w:bCs/>
          <w:sz w:val="24"/>
          <w:szCs w:val="24"/>
        </w:rPr>
        <w:t>)</w:t>
      </w:r>
      <w:r>
        <w:rPr>
          <w:sz w:val="24"/>
          <w:szCs w:val="24"/>
        </w:rPr>
        <w:t xml:space="preserve"> is taken out immediately after </w:t>
      </w:r>
      <w:proofErr w:type="spellStart"/>
      <w:r>
        <w:rPr>
          <w:sz w:val="24"/>
          <w:szCs w:val="24"/>
        </w:rPr>
        <w:t>Holi</w:t>
      </w:r>
      <w:proofErr w:type="spellEnd"/>
      <w:r>
        <w:rPr>
          <w:sz w:val="24"/>
          <w:szCs w:val="24"/>
        </w:rPr>
        <w:t xml:space="preserve">. It parodies the historical Mughal court by letting a local </w:t>
      </w:r>
      <w:r>
        <w:rPr>
          <w:sz w:val="24"/>
          <w:szCs w:val="24"/>
        </w:rPr>
        <w:lastRenderedPageBreak/>
        <w:t xml:space="preserve">citizen act as the temporary 'Emperor' for a day, subverting </w:t>
      </w:r>
      <w:r>
        <w:rPr>
          <w:sz w:val="24"/>
          <w:szCs w:val="24"/>
        </w:rPr>
        <w:t xml:space="preserve">traditional hierarchies through street theater. Similarly, the </w:t>
      </w:r>
      <w:r>
        <w:rPr>
          <w:b/>
          <w:bCs/>
          <w:sz w:val="24"/>
          <w:szCs w:val="24"/>
        </w:rPr>
        <w:t>"</w:t>
      </w:r>
      <w:proofErr w:type="spellStart"/>
      <w:r>
        <w:rPr>
          <w:b/>
          <w:bCs/>
          <w:sz w:val="24"/>
          <w:szCs w:val="24"/>
        </w:rPr>
        <w:t>Janam</w:t>
      </w:r>
      <w:proofErr w:type="spellEnd"/>
      <w:r>
        <w:rPr>
          <w:b/>
          <w:bCs/>
          <w:sz w:val="24"/>
          <w:szCs w:val="24"/>
        </w:rPr>
        <w:t xml:space="preserve"> </w:t>
      </w:r>
      <w:proofErr w:type="spellStart"/>
      <w:r>
        <w:rPr>
          <w:b/>
          <w:bCs/>
          <w:sz w:val="24"/>
          <w:szCs w:val="24"/>
        </w:rPr>
        <w:t>Maran</w:t>
      </w:r>
      <w:proofErr w:type="spellEnd"/>
      <w:r>
        <w:rPr>
          <w:b/>
          <w:bCs/>
          <w:sz w:val="24"/>
          <w:szCs w:val="24"/>
        </w:rPr>
        <w:t xml:space="preserve"> </w:t>
      </w:r>
      <w:proofErr w:type="spellStart"/>
      <w:r>
        <w:rPr>
          <w:b/>
          <w:bCs/>
          <w:sz w:val="24"/>
          <w:szCs w:val="24"/>
        </w:rPr>
        <w:t>Paran</w:t>
      </w:r>
      <w:proofErr w:type="spellEnd"/>
      <w:r>
        <w:rPr>
          <w:b/>
          <w:bCs/>
          <w:sz w:val="24"/>
          <w:szCs w:val="24"/>
        </w:rPr>
        <w:t>"</w:t>
      </w:r>
      <w:r>
        <w:rPr>
          <w:sz w:val="24"/>
          <w:szCs w:val="24"/>
        </w:rPr>
        <w:t xml:space="preserve"> procession of Jaipur reflects a deep local philosophical view of life's transitions.</w:t>
      </w:r>
    </w:p>
    <w:p w:rsidR="002A50AA" w:rsidRDefault="003A4752">
      <w:pPr>
        <w:spacing w:before="180" w:after="240"/>
        <w:rPr>
          <w:b/>
          <w:bCs/>
          <w:sz w:val="24"/>
          <w:szCs w:val="24"/>
        </w:rPr>
      </w:pPr>
      <w:r>
        <w:rPr>
          <w:b/>
          <w:bCs/>
          <w:sz w:val="24"/>
          <w:szCs w:val="24"/>
        </w:rPr>
        <w:t>Conclusion:</w:t>
      </w:r>
    </w:p>
    <w:p w:rsidR="002A50AA" w:rsidRDefault="003A4752">
      <w:pPr>
        <w:spacing w:before="180" w:after="240"/>
        <w:rPr>
          <w:sz w:val="24"/>
          <w:szCs w:val="24"/>
        </w:rPr>
      </w:pPr>
      <w:r>
        <w:rPr>
          <w:sz w:val="24"/>
          <w:szCs w:val="24"/>
        </w:rPr>
        <w:t>These sub-regional variants show how local communities transformed a standar</w:t>
      </w:r>
      <w:r>
        <w:rPr>
          <w:sz w:val="24"/>
          <w:szCs w:val="24"/>
        </w:rPr>
        <w:t>d seasonal festival into unique expressions of territorial history and social negotiation.</w:t>
      </w:r>
    </w:p>
    <w:p w:rsidR="002A50AA" w:rsidRDefault="003A4752">
      <w:r>
        <w:pict>
          <v:rect id="_x0000_i1033" style="width:0;height:1.5pt" o:hralign="center" o:hrstd="t" o:hr="t" fillcolor="#a0a0a0" stroked="f"/>
        </w:pict>
      </w:r>
    </w:p>
    <w:p w:rsidR="002A50AA" w:rsidRDefault="003A4752">
      <w:pPr>
        <w:spacing w:before="180" w:after="240"/>
        <w:rPr>
          <w:b/>
          <w:bCs/>
          <w:sz w:val="24"/>
          <w:szCs w:val="24"/>
        </w:rPr>
      </w:pPr>
      <w:r>
        <w:rPr>
          <w:b/>
          <w:bCs/>
          <w:sz w:val="24"/>
          <w:szCs w:val="24"/>
        </w:rPr>
        <w:t xml:space="preserve">Q. Critically examine the </w:t>
      </w:r>
      <w:proofErr w:type="spellStart"/>
      <w:r>
        <w:rPr>
          <w:b/>
          <w:bCs/>
          <w:sz w:val="24"/>
          <w:szCs w:val="24"/>
        </w:rPr>
        <w:t>Aashvin</w:t>
      </w:r>
      <w:proofErr w:type="spellEnd"/>
      <w:r>
        <w:rPr>
          <w:b/>
          <w:bCs/>
          <w:sz w:val="24"/>
          <w:szCs w:val="24"/>
        </w:rPr>
        <w:t xml:space="preserve"> month's calendar of festivals in Rajasthan, focusing on the transition from the ancestral introspection of '</w:t>
      </w:r>
      <w:proofErr w:type="spellStart"/>
      <w:r>
        <w:rPr>
          <w:b/>
          <w:bCs/>
          <w:sz w:val="24"/>
          <w:szCs w:val="24"/>
        </w:rPr>
        <w:t>Shraddha</w:t>
      </w:r>
      <w:proofErr w:type="spellEnd"/>
      <w:r>
        <w:rPr>
          <w:b/>
          <w:bCs/>
          <w:sz w:val="24"/>
          <w:szCs w:val="24"/>
        </w:rPr>
        <w:t xml:space="preserve"> </w:t>
      </w:r>
      <w:proofErr w:type="spellStart"/>
      <w:r>
        <w:rPr>
          <w:b/>
          <w:bCs/>
          <w:sz w:val="24"/>
          <w:szCs w:val="24"/>
        </w:rPr>
        <w:t>Paksha</w:t>
      </w:r>
      <w:proofErr w:type="spellEnd"/>
      <w:r>
        <w:rPr>
          <w:b/>
          <w:bCs/>
          <w:sz w:val="24"/>
          <w:szCs w:val="24"/>
        </w:rPr>
        <w:t>' to t</w:t>
      </w:r>
      <w:r>
        <w:rPr>
          <w:b/>
          <w:bCs/>
          <w:sz w:val="24"/>
          <w:szCs w:val="24"/>
        </w:rPr>
        <w:t>he martial display of '</w:t>
      </w:r>
      <w:proofErr w:type="spellStart"/>
      <w:r>
        <w:rPr>
          <w:b/>
          <w:bCs/>
          <w:sz w:val="24"/>
          <w:szCs w:val="24"/>
        </w:rPr>
        <w:t>Vijaya</w:t>
      </w:r>
      <w:proofErr w:type="spellEnd"/>
      <w:r>
        <w:rPr>
          <w:b/>
          <w:bCs/>
          <w:sz w:val="24"/>
          <w:szCs w:val="24"/>
        </w:rPr>
        <w:t xml:space="preserve"> </w:t>
      </w:r>
      <w:proofErr w:type="spellStart"/>
      <w:r>
        <w:rPr>
          <w:b/>
          <w:bCs/>
          <w:sz w:val="24"/>
          <w:szCs w:val="24"/>
        </w:rPr>
        <w:t>Dashmi</w:t>
      </w:r>
      <w:proofErr w:type="spellEnd"/>
      <w:r>
        <w:rPr>
          <w:b/>
          <w:bCs/>
          <w:sz w:val="24"/>
          <w:szCs w:val="24"/>
        </w:rPr>
        <w:t xml:space="preserve">'. </w:t>
      </w:r>
      <w:r>
        <w:rPr>
          <w:sz w:val="30"/>
          <w:szCs w:val="30"/>
        </w:rPr>
        <w:t>(10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t xml:space="preserve">The month of </w:t>
      </w:r>
      <w:proofErr w:type="spellStart"/>
      <w:r>
        <w:rPr>
          <w:sz w:val="24"/>
          <w:szCs w:val="24"/>
        </w:rPr>
        <w:t>Aashvin</w:t>
      </w:r>
      <w:proofErr w:type="spellEnd"/>
      <w:r>
        <w:rPr>
          <w:sz w:val="24"/>
          <w:szCs w:val="24"/>
        </w:rPr>
        <w:t xml:space="preserve"> presents a fascinating transition from solemn ancestral remembrance to dynamic martial celebrations.</w:t>
      </w:r>
    </w:p>
    <w:p w:rsidR="002A50AA" w:rsidRDefault="003A4752">
      <w:pPr>
        <w:numPr>
          <w:ilvl w:val="0"/>
          <w:numId w:val="10"/>
        </w:numPr>
        <w:spacing w:before="180"/>
      </w:pPr>
      <w:r>
        <w:rPr>
          <w:b/>
          <w:bCs/>
          <w:sz w:val="24"/>
          <w:szCs w:val="24"/>
        </w:rPr>
        <w:t xml:space="preserve">The Fortnight of Introspection (Krishna </w:t>
      </w:r>
      <w:proofErr w:type="spellStart"/>
      <w:r>
        <w:rPr>
          <w:b/>
          <w:bCs/>
          <w:sz w:val="24"/>
          <w:szCs w:val="24"/>
        </w:rPr>
        <w:t>Paksha</w:t>
      </w:r>
      <w:proofErr w:type="spellEnd"/>
      <w:r>
        <w:rPr>
          <w:b/>
          <w:bCs/>
          <w:sz w:val="24"/>
          <w:szCs w:val="24"/>
        </w:rPr>
        <w:t>):</w:t>
      </w:r>
      <w:r>
        <w:rPr>
          <w:sz w:val="24"/>
          <w:szCs w:val="24"/>
        </w:rPr>
        <w:t xml:space="preserve"> The initial 16 days of </w:t>
      </w:r>
      <w:proofErr w:type="spellStart"/>
      <w:r>
        <w:rPr>
          <w:sz w:val="24"/>
          <w:szCs w:val="24"/>
        </w:rPr>
        <w:t>Aashvin</w:t>
      </w:r>
      <w:proofErr w:type="spellEnd"/>
      <w:r>
        <w:rPr>
          <w:sz w:val="24"/>
          <w:szCs w:val="24"/>
        </w:rPr>
        <w:t xml:space="preserve"> represent the </w:t>
      </w:r>
      <w:proofErr w:type="spellStart"/>
      <w:r>
        <w:rPr>
          <w:b/>
          <w:bCs/>
          <w:sz w:val="24"/>
          <w:szCs w:val="24"/>
        </w:rPr>
        <w:t>Shraddha</w:t>
      </w:r>
      <w:proofErr w:type="spellEnd"/>
      <w:r>
        <w:rPr>
          <w:b/>
          <w:bCs/>
          <w:sz w:val="24"/>
          <w:szCs w:val="24"/>
        </w:rPr>
        <w:t xml:space="preserve"> </w:t>
      </w:r>
      <w:proofErr w:type="spellStart"/>
      <w:r>
        <w:rPr>
          <w:b/>
          <w:bCs/>
          <w:sz w:val="24"/>
          <w:szCs w:val="24"/>
        </w:rPr>
        <w:t>Paksha</w:t>
      </w:r>
      <w:proofErr w:type="spellEnd"/>
      <w:r>
        <w:rPr>
          <w:sz w:val="24"/>
          <w:szCs w:val="24"/>
        </w:rPr>
        <w:t xml:space="preserve">, a solemn period where all auspicious public events are suspended to focus on ancestor worship. Alongside this, young girls practice the </w:t>
      </w:r>
      <w:proofErr w:type="spellStart"/>
      <w:r>
        <w:rPr>
          <w:b/>
          <w:bCs/>
          <w:sz w:val="24"/>
          <w:szCs w:val="24"/>
        </w:rPr>
        <w:t>Sanjhi</w:t>
      </w:r>
      <w:proofErr w:type="spellEnd"/>
      <w:r>
        <w:rPr>
          <w:b/>
          <w:bCs/>
          <w:sz w:val="24"/>
          <w:szCs w:val="24"/>
        </w:rPr>
        <w:t xml:space="preserve"> ritual</w:t>
      </w:r>
      <w:r>
        <w:rPr>
          <w:sz w:val="24"/>
          <w:szCs w:val="24"/>
        </w:rPr>
        <w:t xml:space="preserve">, fashioning images out of cow dung and sand. Unique localized expressions occur here, such as the </w:t>
      </w:r>
      <w:proofErr w:type="spellStart"/>
      <w:r>
        <w:rPr>
          <w:i/>
          <w:iCs/>
          <w:sz w:val="24"/>
          <w:szCs w:val="24"/>
        </w:rPr>
        <w:t>Matesyndranath</w:t>
      </w:r>
      <w:proofErr w:type="spellEnd"/>
      <w:r>
        <w:rPr>
          <w:i/>
          <w:iCs/>
          <w:sz w:val="24"/>
          <w:szCs w:val="24"/>
        </w:rPr>
        <w:t xml:space="preserve"> Temple</w:t>
      </w:r>
      <w:r>
        <w:rPr>
          <w:sz w:val="24"/>
          <w:szCs w:val="24"/>
        </w:rPr>
        <w:t xml:space="preserve"> (Udaipur), known as the 'Temple of </w:t>
      </w:r>
      <w:proofErr w:type="spellStart"/>
      <w:r>
        <w:rPr>
          <w:sz w:val="24"/>
          <w:szCs w:val="24"/>
        </w:rPr>
        <w:t>Sanjhi</w:t>
      </w:r>
      <w:proofErr w:type="spellEnd"/>
      <w:r>
        <w:rPr>
          <w:sz w:val="24"/>
          <w:szCs w:val="24"/>
        </w:rPr>
        <w:t xml:space="preserve">', and the artistic </w:t>
      </w:r>
      <w:r>
        <w:rPr>
          <w:i/>
          <w:iCs/>
          <w:sz w:val="24"/>
          <w:szCs w:val="24"/>
        </w:rPr>
        <w:t xml:space="preserve">Banana Leaves' </w:t>
      </w:r>
      <w:proofErr w:type="spellStart"/>
      <w:r>
        <w:rPr>
          <w:i/>
          <w:iCs/>
          <w:sz w:val="24"/>
          <w:szCs w:val="24"/>
        </w:rPr>
        <w:t>Sanjhi</w:t>
      </w:r>
      <w:proofErr w:type="spellEnd"/>
      <w:r>
        <w:rPr>
          <w:sz w:val="24"/>
          <w:szCs w:val="24"/>
        </w:rPr>
        <w:t xml:space="preserve"> of </w:t>
      </w:r>
      <w:proofErr w:type="spellStart"/>
      <w:r>
        <w:rPr>
          <w:sz w:val="24"/>
          <w:szCs w:val="24"/>
        </w:rPr>
        <w:t>Nathdwara</w:t>
      </w:r>
      <w:proofErr w:type="spellEnd"/>
      <w:r>
        <w:rPr>
          <w:sz w:val="24"/>
          <w:szCs w:val="24"/>
        </w:rPr>
        <w:t>.</w:t>
      </w:r>
    </w:p>
    <w:p w:rsidR="002A50AA" w:rsidRDefault="003A4752">
      <w:pPr>
        <w:numPr>
          <w:ilvl w:val="0"/>
          <w:numId w:val="10"/>
        </w:numPr>
      </w:pPr>
      <w:r>
        <w:rPr>
          <w:b/>
          <w:bCs/>
          <w:sz w:val="24"/>
          <w:szCs w:val="24"/>
        </w:rPr>
        <w:t>The Transition to Martial Assertivenes</w:t>
      </w:r>
      <w:r>
        <w:rPr>
          <w:b/>
          <w:bCs/>
          <w:sz w:val="24"/>
          <w:szCs w:val="24"/>
        </w:rPr>
        <w:t>s (</w:t>
      </w:r>
      <w:proofErr w:type="spellStart"/>
      <w:r>
        <w:rPr>
          <w:b/>
          <w:bCs/>
          <w:sz w:val="24"/>
          <w:szCs w:val="24"/>
        </w:rPr>
        <w:t>Shukla</w:t>
      </w:r>
      <w:proofErr w:type="spellEnd"/>
      <w:r>
        <w:rPr>
          <w:b/>
          <w:bCs/>
          <w:sz w:val="24"/>
          <w:szCs w:val="24"/>
        </w:rPr>
        <w:t xml:space="preserve"> </w:t>
      </w:r>
      <w:proofErr w:type="spellStart"/>
      <w:r>
        <w:rPr>
          <w:b/>
          <w:bCs/>
          <w:sz w:val="24"/>
          <w:szCs w:val="24"/>
        </w:rPr>
        <w:t>Paksha</w:t>
      </w:r>
      <w:proofErr w:type="spellEnd"/>
      <w:r>
        <w:rPr>
          <w:b/>
          <w:bCs/>
          <w:sz w:val="24"/>
          <w:szCs w:val="24"/>
        </w:rPr>
        <w:t>):</w:t>
      </w:r>
      <w:r>
        <w:rPr>
          <w:sz w:val="24"/>
          <w:szCs w:val="24"/>
        </w:rPr>
        <w:t xml:space="preserve"> The start of the bright fortnight brings </w:t>
      </w:r>
      <w:proofErr w:type="spellStart"/>
      <w:r>
        <w:rPr>
          <w:i/>
          <w:iCs/>
          <w:sz w:val="24"/>
          <w:szCs w:val="24"/>
        </w:rPr>
        <w:t>Sharad</w:t>
      </w:r>
      <w:proofErr w:type="spellEnd"/>
      <w:r>
        <w:rPr>
          <w:i/>
          <w:iCs/>
          <w:sz w:val="24"/>
          <w:szCs w:val="24"/>
        </w:rPr>
        <w:t xml:space="preserve"> </w:t>
      </w:r>
      <w:proofErr w:type="spellStart"/>
      <w:r>
        <w:rPr>
          <w:i/>
          <w:iCs/>
          <w:sz w:val="24"/>
          <w:szCs w:val="24"/>
        </w:rPr>
        <w:t>Navratra</w:t>
      </w:r>
      <w:proofErr w:type="spellEnd"/>
      <w:r>
        <w:rPr>
          <w:sz w:val="24"/>
          <w:szCs w:val="24"/>
        </w:rPr>
        <w:t xml:space="preserve">, transforming the social energy from quiet remembrance to active worship. This culminates on the 10th day with </w:t>
      </w:r>
      <w:proofErr w:type="spellStart"/>
      <w:r>
        <w:rPr>
          <w:b/>
          <w:bCs/>
          <w:sz w:val="24"/>
          <w:szCs w:val="24"/>
        </w:rPr>
        <w:t>Vijaya</w:t>
      </w:r>
      <w:proofErr w:type="spellEnd"/>
      <w:r>
        <w:rPr>
          <w:b/>
          <w:bCs/>
          <w:sz w:val="24"/>
          <w:szCs w:val="24"/>
        </w:rPr>
        <w:t xml:space="preserve"> </w:t>
      </w:r>
      <w:proofErr w:type="spellStart"/>
      <w:r>
        <w:rPr>
          <w:b/>
          <w:bCs/>
          <w:sz w:val="24"/>
          <w:szCs w:val="24"/>
        </w:rPr>
        <w:t>Dashmi</w:t>
      </w:r>
      <w:proofErr w:type="spellEnd"/>
      <w:r>
        <w:rPr>
          <w:b/>
          <w:bCs/>
          <w:sz w:val="24"/>
          <w:szCs w:val="24"/>
        </w:rPr>
        <w:t xml:space="preserve"> (</w:t>
      </w:r>
      <w:proofErr w:type="spellStart"/>
      <w:r>
        <w:rPr>
          <w:b/>
          <w:bCs/>
          <w:sz w:val="24"/>
          <w:szCs w:val="24"/>
        </w:rPr>
        <w:t>Dussehra</w:t>
      </w:r>
      <w:proofErr w:type="spellEnd"/>
      <w:r>
        <w:rPr>
          <w:b/>
          <w:bCs/>
          <w:sz w:val="24"/>
          <w:szCs w:val="24"/>
        </w:rPr>
        <w:t>)</w:t>
      </w:r>
      <w:r>
        <w:rPr>
          <w:sz w:val="24"/>
          <w:szCs w:val="24"/>
        </w:rPr>
        <w:t xml:space="preserve">. In Rajasthan, </w:t>
      </w:r>
      <w:proofErr w:type="spellStart"/>
      <w:r>
        <w:rPr>
          <w:sz w:val="24"/>
          <w:szCs w:val="24"/>
        </w:rPr>
        <w:t>Dussehra</w:t>
      </w:r>
      <w:proofErr w:type="spellEnd"/>
      <w:r>
        <w:rPr>
          <w:sz w:val="24"/>
          <w:szCs w:val="24"/>
        </w:rPr>
        <w:t xml:space="preserve"> historically served </w:t>
      </w:r>
      <w:r>
        <w:rPr>
          <w:sz w:val="24"/>
          <w:szCs w:val="24"/>
        </w:rPr>
        <w:t xml:space="preserve">as a critical platform to assert military statehood. The grand </w:t>
      </w:r>
      <w:r>
        <w:rPr>
          <w:b/>
          <w:bCs/>
          <w:sz w:val="24"/>
          <w:szCs w:val="24"/>
        </w:rPr>
        <w:t xml:space="preserve">Kota </w:t>
      </w:r>
      <w:proofErr w:type="spellStart"/>
      <w:r>
        <w:rPr>
          <w:b/>
          <w:bCs/>
          <w:sz w:val="24"/>
          <w:szCs w:val="24"/>
        </w:rPr>
        <w:t>Dussehra</w:t>
      </w:r>
      <w:proofErr w:type="spellEnd"/>
      <w:r>
        <w:rPr>
          <w:b/>
          <w:bCs/>
          <w:sz w:val="24"/>
          <w:szCs w:val="24"/>
        </w:rPr>
        <w:t xml:space="preserve"> Fair</w:t>
      </w:r>
      <w:r>
        <w:rPr>
          <w:sz w:val="24"/>
          <w:szCs w:val="24"/>
        </w:rPr>
        <w:t xml:space="preserve"> rose to prominence under </w:t>
      </w:r>
      <w:proofErr w:type="spellStart"/>
      <w:r>
        <w:rPr>
          <w:sz w:val="24"/>
          <w:szCs w:val="24"/>
        </w:rPr>
        <w:t>Maharao</w:t>
      </w:r>
      <w:proofErr w:type="spellEnd"/>
      <w:r>
        <w:rPr>
          <w:sz w:val="24"/>
          <w:szCs w:val="24"/>
        </w:rPr>
        <w:t xml:space="preserve"> </w:t>
      </w:r>
      <w:proofErr w:type="spellStart"/>
      <w:r>
        <w:rPr>
          <w:sz w:val="24"/>
          <w:szCs w:val="24"/>
        </w:rPr>
        <w:t>Ummed</w:t>
      </w:r>
      <w:proofErr w:type="spellEnd"/>
      <w:r>
        <w:rPr>
          <w:sz w:val="24"/>
          <w:szCs w:val="24"/>
        </w:rPr>
        <w:t xml:space="preserve"> Singh, showcasing state authority.</w:t>
      </w:r>
    </w:p>
    <w:p w:rsidR="002A50AA" w:rsidRDefault="003A4752">
      <w:pPr>
        <w:numPr>
          <w:ilvl w:val="0"/>
          <w:numId w:val="10"/>
        </w:numPr>
        <w:spacing w:after="420"/>
      </w:pPr>
      <w:r>
        <w:rPr>
          <w:b/>
          <w:bCs/>
          <w:sz w:val="24"/>
          <w:szCs w:val="24"/>
        </w:rPr>
        <w:t>Cultural Symbols of Victory:</w:t>
      </w:r>
      <w:r>
        <w:rPr>
          <w:sz w:val="24"/>
          <w:szCs w:val="24"/>
        </w:rPr>
        <w:t xml:space="preserve"> On this day, communities perform the weapon-worship ritual (</w:t>
      </w:r>
      <w:proofErr w:type="spellStart"/>
      <w:r>
        <w:rPr>
          <w:i/>
          <w:iCs/>
          <w:sz w:val="24"/>
          <w:szCs w:val="24"/>
        </w:rPr>
        <w:t>Shastra</w:t>
      </w:r>
      <w:proofErr w:type="spellEnd"/>
      <w:r>
        <w:rPr>
          <w:i/>
          <w:iCs/>
          <w:sz w:val="24"/>
          <w:szCs w:val="24"/>
        </w:rPr>
        <w:t xml:space="preserve"> Puj</w:t>
      </w:r>
      <w:r>
        <w:rPr>
          <w:i/>
          <w:iCs/>
          <w:sz w:val="24"/>
          <w:szCs w:val="24"/>
        </w:rPr>
        <w:t>a</w:t>
      </w:r>
      <w:r>
        <w:rPr>
          <w:sz w:val="24"/>
          <w:szCs w:val="24"/>
        </w:rPr>
        <w:t xml:space="preserve">) and venerate the sacred </w:t>
      </w:r>
      <w:proofErr w:type="spellStart"/>
      <w:r>
        <w:rPr>
          <w:b/>
          <w:bCs/>
          <w:sz w:val="24"/>
          <w:szCs w:val="24"/>
        </w:rPr>
        <w:t>Khejri</w:t>
      </w:r>
      <w:proofErr w:type="spellEnd"/>
      <w:r>
        <w:rPr>
          <w:b/>
          <w:bCs/>
          <w:sz w:val="24"/>
          <w:szCs w:val="24"/>
        </w:rPr>
        <w:t xml:space="preserve"> (</w:t>
      </w:r>
      <w:proofErr w:type="spellStart"/>
      <w:r>
        <w:rPr>
          <w:b/>
          <w:bCs/>
          <w:sz w:val="24"/>
          <w:szCs w:val="24"/>
        </w:rPr>
        <w:t>Shami</w:t>
      </w:r>
      <w:proofErr w:type="spellEnd"/>
      <w:r>
        <w:rPr>
          <w:b/>
          <w:bCs/>
          <w:sz w:val="24"/>
          <w:szCs w:val="24"/>
        </w:rPr>
        <w:t>) tree</w:t>
      </w:r>
      <w:r>
        <w:rPr>
          <w:sz w:val="24"/>
          <w:szCs w:val="24"/>
        </w:rPr>
        <w:t xml:space="preserve">, which honors both environmental resilience and epic warrior history. Sighting the </w:t>
      </w:r>
      <w:proofErr w:type="spellStart"/>
      <w:r>
        <w:rPr>
          <w:b/>
          <w:bCs/>
          <w:sz w:val="24"/>
          <w:szCs w:val="24"/>
        </w:rPr>
        <w:t>Leeltans</w:t>
      </w:r>
      <w:proofErr w:type="spellEnd"/>
      <w:r>
        <w:rPr>
          <w:b/>
          <w:bCs/>
          <w:sz w:val="24"/>
          <w:szCs w:val="24"/>
        </w:rPr>
        <w:t xml:space="preserve"> bird</w:t>
      </w:r>
      <w:r>
        <w:rPr>
          <w:sz w:val="24"/>
          <w:szCs w:val="24"/>
        </w:rPr>
        <w:t xml:space="preserve"> is viewed as a highly auspicious sign of incoming fortune, celebrated in the classic literature of </w:t>
      </w:r>
      <w:proofErr w:type="spellStart"/>
      <w:r>
        <w:rPr>
          <w:sz w:val="24"/>
          <w:szCs w:val="24"/>
        </w:rPr>
        <w:t>Kanhaiyalal</w:t>
      </w:r>
      <w:proofErr w:type="spellEnd"/>
      <w:r>
        <w:rPr>
          <w:sz w:val="24"/>
          <w:szCs w:val="24"/>
        </w:rPr>
        <w:t xml:space="preserve"> </w:t>
      </w:r>
      <w:proofErr w:type="spellStart"/>
      <w:r>
        <w:rPr>
          <w:sz w:val="24"/>
          <w:szCs w:val="24"/>
        </w:rPr>
        <w:t>S</w:t>
      </w:r>
      <w:r>
        <w:rPr>
          <w:sz w:val="24"/>
          <w:szCs w:val="24"/>
        </w:rPr>
        <w:t>ethiya</w:t>
      </w:r>
      <w:proofErr w:type="spellEnd"/>
      <w:r>
        <w:rPr>
          <w:sz w:val="24"/>
          <w:szCs w:val="24"/>
        </w:rPr>
        <w:t>.</w:t>
      </w:r>
    </w:p>
    <w:p w:rsidR="002A50AA" w:rsidRDefault="003A4752">
      <w:pPr>
        <w:spacing w:before="180" w:after="240"/>
        <w:rPr>
          <w:b/>
          <w:bCs/>
          <w:sz w:val="24"/>
          <w:szCs w:val="24"/>
        </w:rPr>
      </w:pPr>
      <w:r>
        <w:rPr>
          <w:b/>
          <w:bCs/>
          <w:sz w:val="24"/>
          <w:szCs w:val="24"/>
        </w:rPr>
        <w:t>Conclusion:</w:t>
      </w:r>
    </w:p>
    <w:p w:rsidR="002A50AA" w:rsidRDefault="003A4752">
      <w:pPr>
        <w:spacing w:before="180" w:after="240"/>
        <w:rPr>
          <w:sz w:val="24"/>
          <w:szCs w:val="24"/>
        </w:rPr>
      </w:pPr>
      <w:r>
        <w:rPr>
          <w:sz w:val="24"/>
          <w:szCs w:val="24"/>
        </w:rPr>
        <w:t xml:space="preserve">The month of </w:t>
      </w:r>
      <w:proofErr w:type="spellStart"/>
      <w:r>
        <w:rPr>
          <w:sz w:val="24"/>
          <w:szCs w:val="24"/>
        </w:rPr>
        <w:t>Aashvin</w:t>
      </w:r>
      <w:proofErr w:type="spellEnd"/>
      <w:r>
        <w:rPr>
          <w:sz w:val="24"/>
          <w:szCs w:val="24"/>
        </w:rPr>
        <w:t xml:space="preserve"> connects the quiet duty of ancestral remembrance with the vibrant renewal of state and cosmic order.</w:t>
      </w:r>
    </w:p>
    <w:p w:rsidR="002A50AA" w:rsidRDefault="003A4752">
      <w:r>
        <w:pict>
          <v:rect id="_x0000_i1034" style="width:0;height:1.5pt" o:hralign="center" o:hrstd="t" o:hr="t" fillcolor="#a0a0a0" stroked="f"/>
        </w:pict>
      </w:r>
    </w:p>
    <w:p w:rsidR="002A50AA" w:rsidRDefault="003A4752">
      <w:pPr>
        <w:spacing w:before="180" w:after="240"/>
        <w:rPr>
          <w:b/>
          <w:bCs/>
          <w:sz w:val="24"/>
          <w:szCs w:val="24"/>
        </w:rPr>
      </w:pPr>
      <w:r>
        <w:rPr>
          <w:b/>
          <w:bCs/>
          <w:sz w:val="24"/>
          <w:szCs w:val="24"/>
        </w:rPr>
        <w:t xml:space="preserve">Q. The festive calendar of the </w:t>
      </w:r>
      <w:proofErr w:type="spellStart"/>
      <w:r>
        <w:rPr>
          <w:b/>
          <w:bCs/>
          <w:sz w:val="24"/>
          <w:szCs w:val="24"/>
        </w:rPr>
        <w:t>Kartika</w:t>
      </w:r>
      <w:proofErr w:type="spellEnd"/>
      <w:r>
        <w:rPr>
          <w:b/>
          <w:bCs/>
          <w:sz w:val="24"/>
          <w:szCs w:val="24"/>
        </w:rPr>
        <w:t xml:space="preserve"> month serves as a microcosm of agrarian renewal, mercantilism, and philos</w:t>
      </w:r>
      <w:r>
        <w:rPr>
          <w:b/>
          <w:bCs/>
          <w:sz w:val="24"/>
          <w:szCs w:val="24"/>
        </w:rPr>
        <w:t xml:space="preserve">ophical transitions in Rajasthan. Elucidate with relevant examples. </w:t>
      </w:r>
      <w:r>
        <w:rPr>
          <w:sz w:val="30"/>
          <w:szCs w:val="30"/>
        </w:rPr>
        <w:t>(10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lastRenderedPageBreak/>
        <w:t xml:space="preserve">The month of </w:t>
      </w:r>
      <w:proofErr w:type="spellStart"/>
      <w:r>
        <w:rPr>
          <w:sz w:val="24"/>
          <w:szCs w:val="24"/>
        </w:rPr>
        <w:t>Kartika</w:t>
      </w:r>
      <w:proofErr w:type="spellEnd"/>
      <w:r>
        <w:rPr>
          <w:sz w:val="24"/>
          <w:szCs w:val="24"/>
        </w:rPr>
        <w:t xml:space="preserve"> brings a major cultural and economic shift, aligning with the autumn harvest (</w:t>
      </w:r>
      <w:proofErr w:type="spellStart"/>
      <w:r>
        <w:rPr>
          <w:i/>
          <w:iCs/>
          <w:sz w:val="24"/>
          <w:szCs w:val="24"/>
        </w:rPr>
        <w:t>Kharif</w:t>
      </w:r>
      <w:proofErr w:type="spellEnd"/>
      <w:r>
        <w:rPr>
          <w:sz w:val="24"/>
          <w:szCs w:val="24"/>
        </w:rPr>
        <w:t>) and the onset of winter trading seasons.</w:t>
      </w:r>
    </w:p>
    <w:p w:rsidR="002A50AA" w:rsidRDefault="003A4752">
      <w:pPr>
        <w:numPr>
          <w:ilvl w:val="0"/>
          <w:numId w:val="6"/>
        </w:numPr>
        <w:spacing w:before="180"/>
      </w:pPr>
      <w:r>
        <w:rPr>
          <w:b/>
          <w:bCs/>
          <w:sz w:val="24"/>
          <w:szCs w:val="24"/>
        </w:rPr>
        <w:t>Mercantilism and Mate</w:t>
      </w:r>
      <w:r>
        <w:rPr>
          <w:b/>
          <w:bCs/>
          <w:sz w:val="24"/>
          <w:szCs w:val="24"/>
        </w:rPr>
        <w:t>rial Prosperity:</w:t>
      </w:r>
      <w:r>
        <w:rPr>
          <w:sz w:val="24"/>
          <w:szCs w:val="24"/>
        </w:rPr>
        <w:t xml:space="preserve"> The dark fortnight centers on generating wealth and preparing household spaces, moving through </w:t>
      </w:r>
      <w:proofErr w:type="spellStart"/>
      <w:r>
        <w:rPr>
          <w:i/>
          <w:iCs/>
          <w:sz w:val="24"/>
          <w:szCs w:val="24"/>
        </w:rPr>
        <w:t>Dhanteras</w:t>
      </w:r>
      <w:proofErr w:type="spellEnd"/>
      <w:r>
        <w:rPr>
          <w:sz w:val="24"/>
          <w:szCs w:val="24"/>
        </w:rPr>
        <w:t xml:space="preserve"> (</w:t>
      </w:r>
      <w:proofErr w:type="spellStart"/>
      <w:r>
        <w:rPr>
          <w:sz w:val="24"/>
          <w:szCs w:val="24"/>
        </w:rPr>
        <w:t>Dhanvantari</w:t>
      </w:r>
      <w:proofErr w:type="spellEnd"/>
      <w:r>
        <w:rPr>
          <w:sz w:val="24"/>
          <w:szCs w:val="24"/>
        </w:rPr>
        <w:t xml:space="preserve"> </w:t>
      </w:r>
      <w:proofErr w:type="spellStart"/>
      <w:r>
        <w:rPr>
          <w:sz w:val="24"/>
          <w:szCs w:val="24"/>
        </w:rPr>
        <w:t>Jayanti</w:t>
      </w:r>
      <w:proofErr w:type="spellEnd"/>
      <w:r>
        <w:rPr>
          <w:sz w:val="24"/>
          <w:szCs w:val="24"/>
        </w:rPr>
        <w:t xml:space="preserve">) and </w:t>
      </w:r>
      <w:proofErr w:type="spellStart"/>
      <w:r>
        <w:rPr>
          <w:i/>
          <w:iCs/>
          <w:sz w:val="24"/>
          <w:szCs w:val="24"/>
        </w:rPr>
        <w:t>Roop</w:t>
      </w:r>
      <w:proofErr w:type="spellEnd"/>
      <w:r>
        <w:rPr>
          <w:i/>
          <w:iCs/>
          <w:sz w:val="24"/>
          <w:szCs w:val="24"/>
        </w:rPr>
        <w:t xml:space="preserve"> </w:t>
      </w:r>
      <w:proofErr w:type="spellStart"/>
      <w:r>
        <w:rPr>
          <w:i/>
          <w:iCs/>
          <w:sz w:val="24"/>
          <w:szCs w:val="24"/>
        </w:rPr>
        <w:t>Chaudas</w:t>
      </w:r>
      <w:proofErr w:type="spellEnd"/>
      <w:r>
        <w:rPr>
          <w:sz w:val="24"/>
          <w:szCs w:val="24"/>
        </w:rPr>
        <w:t xml:space="preserve"> to </w:t>
      </w:r>
      <w:r>
        <w:rPr>
          <w:b/>
          <w:bCs/>
          <w:sz w:val="24"/>
          <w:szCs w:val="24"/>
        </w:rPr>
        <w:t>Diwali (</w:t>
      </w:r>
      <w:proofErr w:type="spellStart"/>
      <w:r>
        <w:rPr>
          <w:b/>
          <w:bCs/>
          <w:sz w:val="24"/>
          <w:szCs w:val="24"/>
        </w:rPr>
        <w:t>Kartika</w:t>
      </w:r>
      <w:proofErr w:type="spellEnd"/>
      <w:r>
        <w:rPr>
          <w:b/>
          <w:bCs/>
          <w:sz w:val="24"/>
          <w:szCs w:val="24"/>
        </w:rPr>
        <w:t xml:space="preserve"> </w:t>
      </w:r>
      <w:proofErr w:type="spellStart"/>
      <w:r>
        <w:rPr>
          <w:b/>
          <w:bCs/>
          <w:sz w:val="24"/>
          <w:szCs w:val="24"/>
        </w:rPr>
        <w:t>Amavasya</w:t>
      </w:r>
      <w:proofErr w:type="spellEnd"/>
      <w:r>
        <w:rPr>
          <w:b/>
          <w:bCs/>
          <w:sz w:val="24"/>
          <w:szCs w:val="24"/>
        </w:rPr>
        <w:t>)</w:t>
      </w:r>
      <w:r>
        <w:rPr>
          <w:sz w:val="24"/>
          <w:szCs w:val="24"/>
        </w:rPr>
        <w:t>. For Rajasthan's merchant families, Diwali opens the traditional f</w:t>
      </w:r>
      <w:r>
        <w:rPr>
          <w:sz w:val="24"/>
          <w:szCs w:val="24"/>
        </w:rPr>
        <w:t>iscal year and serves as a major driver for local markets.</w:t>
      </w:r>
    </w:p>
    <w:p w:rsidR="002A50AA" w:rsidRDefault="003A4752">
      <w:pPr>
        <w:numPr>
          <w:ilvl w:val="0"/>
          <w:numId w:val="6"/>
        </w:numPr>
      </w:pPr>
      <w:r>
        <w:rPr>
          <w:b/>
          <w:bCs/>
          <w:sz w:val="24"/>
          <w:szCs w:val="24"/>
        </w:rPr>
        <w:t>Agrarian Subversion and Tribal Integration:</w:t>
      </w:r>
      <w:r>
        <w:rPr>
          <w:sz w:val="24"/>
          <w:szCs w:val="24"/>
        </w:rPr>
        <w:t xml:space="preserve"> Immediately following Diwali, </w:t>
      </w:r>
      <w:proofErr w:type="spellStart"/>
      <w:r>
        <w:rPr>
          <w:b/>
          <w:bCs/>
          <w:sz w:val="24"/>
          <w:szCs w:val="24"/>
        </w:rPr>
        <w:t>Govardhan</w:t>
      </w:r>
      <w:proofErr w:type="spellEnd"/>
      <w:r>
        <w:rPr>
          <w:b/>
          <w:bCs/>
          <w:sz w:val="24"/>
          <w:szCs w:val="24"/>
        </w:rPr>
        <w:t xml:space="preserve"> Puja and the </w:t>
      </w:r>
      <w:proofErr w:type="spellStart"/>
      <w:r>
        <w:rPr>
          <w:b/>
          <w:bCs/>
          <w:sz w:val="24"/>
          <w:szCs w:val="24"/>
        </w:rPr>
        <w:t>Annakuta</w:t>
      </w:r>
      <w:proofErr w:type="spellEnd"/>
      <w:r>
        <w:rPr>
          <w:b/>
          <w:bCs/>
          <w:sz w:val="24"/>
          <w:szCs w:val="24"/>
        </w:rPr>
        <w:t xml:space="preserve"> Festival</w:t>
      </w:r>
      <w:r>
        <w:rPr>
          <w:sz w:val="24"/>
          <w:szCs w:val="24"/>
        </w:rPr>
        <w:t xml:space="preserve"> are celebrated at </w:t>
      </w:r>
      <w:proofErr w:type="spellStart"/>
      <w:r>
        <w:rPr>
          <w:sz w:val="24"/>
          <w:szCs w:val="24"/>
        </w:rPr>
        <w:t>Nathdwara</w:t>
      </w:r>
      <w:proofErr w:type="spellEnd"/>
      <w:r>
        <w:rPr>
          <w:sz w:val="24"/>
          <w:szCs w:val="24"/>
        </w:rPr>
        <w:t xml:space="preserve">. This festival features active participation from the </w:t>
      </w:r>
      <w:r>
        <w:rPr>
          <w:b/>
          <w:bCs/>
          <w:sz w:val="24"/>
          <w:szCs w:val="24"/>
        </w:rPr>
        <w:t>Bhil tribe</w:t>
      </w:r>
      <w:r>
        <w:rPr>
          <w:sz w:val="24"/>
          <w:szCs w:val="24"/>
        </w:rPr>
        <w:t>, who ritually receive the consecrated food offerings (</w:t>
      </w:r>
      <w:r>
        <w:rPr>
          <w:i/>
          <w:iCs/>
          <w:sz w:val="24"/>
          <w:szCs w:val="24"/>
        </w:rPr>
        <w:t>Prasad</w:t>
      </w:r>
      <w:r>
        <w:rPr>
          <w:sz w:val="24"/>
          <w:szCs w:val="24"/>
        </w:rPr>
        <w:t>), showing an early mechanism for integrating forest-dwelling tribes with mainstream temple practices.</w:t>
      </w:r>
    </w:p>
    <w:p w:rsidR="002A50AA" w:rsidRDefault="003A4752">
      <w:pPr>
        <w:numPr>
          <w:ilvl w:val="0"/>
          <w:numId w:val="6"/>
        </w:numPr>
        <w:spacing w:after="420"/>
      </w:pPr>
      <w:r>
        <w:rPr>
          <w:b/>
          <w:bCs/>
          <w:sz w:val="24"/>
          <w:szCs w:val="24"/>
        </w:rPr>
        <w:t>Philosophical Confluence and Asset Trading:</w:t>
      </w:r>
      <w:r>
        <w:rPr>
          <w:sz w:val="24"/>
          <w:szCs w:val="24"/>
        </w:rPr>
        <w:t xml:space="preserve"> The month concludes on </w:t>
      </w:r>
      <w:proofErr w:type="spellStart"/>
      <w:r>
        <w:rPr>
          <w:b/>
          <w:bCs/>
          <w:sz w:val="24"/>
          <w:szCs w:val="24"/>
        </w:rPr>
        <w:t>Kartika</w:t>
      </w:r>
      <w:proofErr w:type="spellEnd"/>
      <w:r>
        <w:rPr>
          <w:b/>
          <w:bCs/>
          <w:sz w:val="24"/>
          <w:szCs w:val="24"/>
        </w:rPr>
        <w:t xml:space="preserve"> </w:t>
      </w:r>
      <w:proofErr w:type="spellStart"/>
      <w:r>
        <w:rPr>
          <w:b/>
          <w:bCs/>
          <w:sz w:val="24"/>
          <w:szCs w:val="24"/>
        </w:rPr>
        <w:t>Purnima</w:t>
      </w:r>
      <w:proofErr w:type="spellEnd"/>
      <w:r>
        <w:rPr>
          <w:sz w:val="24"/>
          <w:szCs w:val="24"/>
        </w:rPr>
        <w:t xml:space="preserve">, a holy day for multiple faiths. It hosts the </w:t>
      </w:r>
      <w:proofErr w:type="spellStart"/>
      <w:r>
        <w:rPr>
          <w:b/>
          <w:bCs/>
          <w:sz w:val="24"/>
          <w:szCs w:val="24"/>
        </w:rPr>
        <w:t>Pushkar</w:t>
      </w:r>
      <w:proofErr w:type="spellEnd"/>
      <w:r>
        <w:rPr>
          <w:b/>
          <w:bCs/>
          <w:sz w:val="24"/>
          <w:szCs w:val="24"/>
        </w:rPr>
        <w:t xml:space="preserve"> Fair</w:t>
      </w:r>
      <w:r>
        <w:rPr>
          <w:sz w:val="24"/>
          <w:szCs w:val="24"/>
        </w:rPr>
        <w:t>, which blends sacred bathing (</w:t>
      </w:r>
      <w:proofErr w:type="spellStart"/>
      <w:r>
        <w:rPr>
          <w:i/>
          <w:iCs/>
          <w:sz w:val="24"/>
          <w:szCs w:val="24"/>
        </w:rPr>
        <w:t>Kartika</w:t>
      </w:r>
      <w:proofErr w:type="spellEnd"/>
      <w:r>
        <w:rPr>
          <w:i/>
          <w:iCs/>
          <w:sz w:val="24"/>
          <w:szCs w:val="24"/>
        </w:rPr>
        <w:t xml:space="preserve"> </w:t>
      </w:r>
      <w:proofErr w:type="spellStart"/>
      <w:r>
        <w:rPr>
          <w:i/>
          <w:iCs/>
          <w:sz w:val="24"/>
          <w:szCs w:val="24"/>
        </w:rPr>
        <w:t>Snan</w:t>
      </w:r>
      <w:proofErr w:type="spellEnd"/>
      <w:r>
        <w:rPr>
          <w:sz w:val="24"/>
          <w:szCs w:val="24"/>
        </w:rPr>
        <w:t xml:space="preserve">) with one of India's largest camel and cattle markets. Simultaneously, the </w:t>
      </w:r>
      <w:proofErr w:type="spellStart"/>
      <w:r>
        <w:rPr>
          <w:b/>
          <w:bCs/>
          <w:sz w:val="24"/>
          <w:szCs w:val="24"/>
        </w:rPr>
        <w:t>Kolayat</w:t>
      </w:r>
      <w:proofErr w:type="spellEnd"/>
      <w:r>
        <w:rPr>
          <w:b/>
          <w:bCs/>
          <w:sz w:val="24"/>
          <w:szCs w:val="24"/>
        </w:rPr>
        <w:t xml:space="preserve"> Fair (Bikaner)</w:t>
      </w:r>
      <w:r>
        <w:rPr>
          <w:sz w:val="24"/>
          <w:szCs w:val="24"/>
        </w:rPr>
        <w:t xml:space="preserve"> honors the philosopher </w:t>
      </w:r>
      <w:proofErr w:type="spellStart"/>
      <w:r>
        <w:rPr>
          <w:sz w:val="24"/>
          <w:szCs w:val="24"/>
        </w:rPr>
        <w:t>Kapil</w:t>
      </w:r>
      <w:proofErr w:type="spellEnd"/>
      <w:r>
        <w:rPr>
          <w:sz w:val="24"/>
          <w:szCs w:val="24"/>
        </w:rPr>
        <w:t xml:space="preserve"> Muni (founder of </w:t>
      </w:r>
      <w:proofErr w:type="spellStart"/>
      <w:r>
        <w:rPr>
          <w:i/>
          <w:iCs/>
          <w:sz w:val="24"/>
          <w:szCs w:val="24"/>
        </w:rPr>
        <w:t>Sankhya</w:t>
      </w:r>
      <w:proofErr w:type="spellEnd"/>
      <w:r>
        <w:rPr>
          <w:i/>
          <w:iCs/>
          <w:sz w:val="24"/>
          <w:szCs w:val="24"/>
        </w:rPr>
        <w:t xml:space="preserve"> </w:t>
      </w:r>
      <w:proofErr w:type="spellStart"/>
      <w:r>
        <w:rPr>
          <w:i/>
          <w:iCs/>
          <w:sz w:val="24"/>
          <w:szCs w:val="24"/>
        </w:rPr>
        <w:t>D</w:t>
      </w:r>
      <w:r>
        <w:rPr>
          <w:i/>
          <w:iCs/>
          <w:sz w:val="24"/>
          <w:szCs w:val="24"/>
        </w:rPr>
        <w:t>arshan</w:t>
      </w:r>
      <w:proofErr w:type="spellEnd"/>
      <w:r>
        <w:rPr>
          <w:sz w:val="24"/>
          <w:szCs w:val="24"/>
        </w:rPr>
        <w:t xml:space="preserve">), while drawing Sikh pilgrims to celebrate </w:t>
      </w:r>
      <w:proofErr w:type="spellStart"/>
      <w:r>
        <w:rPr>
          <w:sz w:val="24"/>
          <w:szCs w:val="24"/>
        </w:rPr>
        <w:t>Gurunanak</w:t>
      </w:r>
      <w:proofErr w:type="spellEnd"/>
      <w:r>
        <w:rPr>
          <w:sz w:val="24"/>
          <w:szCs w:val="24"/>
        </w:rPr>
        <w:t xml:space="preserve"> </w:t>
      </w:r>
      <w:proofErr w:type="spellStart"/>
      <w:r>
        <w:rPr>
          <w:sz w:val="24"/>
          <w:szCs w:val="24"/>
        </w:rPr>
        <w:t>Jayanti</w:t>
      </w:r>
      <w:proofErr w:type="spellEnd"/>
      <w:r>
        <w:rPr>
          <w:sz w:val="24"/>
          <w:szCs w:val="24"/>
        </w:rPr>
        <w:t xml:space="preserve"> on the exact same full moon night</w:t>
      </w:r>
      <w:bookmarkStart w:id="3" w:name="_GoBack"/>
      <w:bookmarkEnd w:id="3"/>
      <w:r>
        <w:rPr>
          <w:sz w:val="24"/>
          <w:szCs w:val="24"/>
        </w:rPr>
        <w:t>.</w:t>
      </w:r>
    </w:p>
    <w:p w:rsidR="002A50AA" w:rsidRDefault="003A4752">
      <w:pPr>
        <w:spacing w:before="180" w:after="240"/>
        <w:rPr>
          <w:b/>
          <w:bCs/>
          <w:sz w:val="24"/>
          <w:szCs w:val="24"/>
        </w:rPr>
      </w:pPr>
      <w:r>
        <w:rPr>
          <w:b/>
          <w:bCs/>
          <w:sz w:val="24"/>
          <w:szCs w:val="24"/>
        </w:rPr>
        <w:t>Conclusion:</w:t>
      </w:r>
    </w:p>
    <w:p w:rsidR="002A50AA" w:rsidRDefault="003A4752">
      <w:pPr>
        <w:spacing w:before="180" w:after="240"/>
        <w:rPr>
          <w:sz w:val="24"/>
          <w:szCs w:val="24"/>
        </w:rPr>
      </w:pPr>
      <w:proofErr w:type="spellStart"/>
      <w:r>
        <w:rPr>
          <w:sz w:val="24"/>
          <w:szCs w:val="24"/>
        </w:rPr>
        <w:t>Kartika</w:t>
      </w:r>
      <w:proofErr w:type="spellEnd"/>
      <w:r>
        <w:rPr>
          <w:sz w:val="24"/>
          <w:szCs w:val="24"/>
        </w:rPr>
        <w:t xml:space="preserve"> integrates spiritual devotion, philosophical diversity, and livestock commerce into a single seasonal framework.</w:t>
      </w:r>
    </w:p>
    <w:p w:rsidR="002A50AA" w:rsidRDefault="003A4752">
      <w:r>
        <w:pict>
          <v:rect id="_x0000_i1035" style="width:0;height:1.5pt" o:hralign="center" o:hrstd="t" o:hr="t" fillcolor="#a0a0a0" stroked="f"/>
        </w:pict>
      </w:r>
    </w:p>
    <w:p w:rsidR="002A50AA" w:rsidRDefault="003A4752">
      <w:pPr>
        <w:spacing w:before="180" w:after="240"/>
        <w:rPr>
          <w:b/>
          <w:bCs/>
          <w:sz w:val="24"/>
          <w:szCs w:val="24"/>
        </w:rPr>
      </w:pPr>
      <w:r>
        <w:rPr>
          <w:b/>
          <w:bCs/>
          <w:sz w:val="24"/>
          <w:szCs w:val="24"/>
        </w:rPr>
        <w:t>Q. Analyze the festival of '</w:t>
      </w:r>
      <w:proofErr w:type="spellStart"/>
      <w:r>
        <w:rPr>
          <w:b/>
          <w:bCs/>
          <w:sz w:val="24"/>
          <w:szCs w:val="24"/>
        </w:rPr>
        <w:t>Gangaur</w:t>
      </w:r>
      <w:proofErr w:type="spellEnd"/>
      <w:r>
        <w:rPr>
          <w:b/>
          <w:bCs/>
          <w:sz w:val="24"/>
          <w:szCs w:val="24"/>
        </w:rPr>
        <w:t xml:space="preserve">' as a multidimensional cultural expression in Rajasthan, exploring its gender dimensions, artistic heritage, and territorial variations. </w:t>
      </w:r>
      <w:r>
        <w:rPr>
          <w:sz w:val="30"/>
          <w:szCs w:val="30"/>
        </w:rPr>
        <w:t>(10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proofErr w:type="spellStart"/>
      <w:r>
        <w:rPr>
          <w:sz w:val="24"/>
          <w:szCs w:val="24"/>
        </w:rPr>
        <w:t>Gangaur</w:t>
      </w:r>
      <w:proofErr w:type="spellEnd"/>
      <w:r>
        <w:rPr>
          <w:sz w:val="24"/>
          <w:szCs w:val="24"/>
        </w:rPr>
        <w:t xml:space="preserve">, celebrated on </w:t>
      </w:r>
      <w:proofErr w:type="spellStart"/>
      <w:r>
        <w:rPr>
          <w:b/>
          <w:bCs/>
          <w:sz w:val="24"/>
          <w:szCs w:val="24"/>
        </w:rPr>
        <w:t>Chaitra</w:t>
      </w:r>
      <w:proofErr w:type="spellEnd"/>
      <w:r>
        <w:rPr>
          <w:b/>
          <w:bCs/>
          <w:sz w:val="24"/>
          <w:szCs w:val="24"/>
        </w:rPr>
        <w:t xml:space="preserve"> </w:t>
      </w:r>
      <w:proofErr w:type="spellStart"/>
      <w:r>
        <w:rPr>
          <w:b/>
          <w:bCs/>
          <w:sz w:val="24"/>
          <w:szCs w:val="24"/>
        </w:rPr>
        <w:t>Shukla</w:t>
      </w:r>
      <w:proofErr w:type="spellEnd"/>
      <w:r>
        <w:rPr>
          <w:b/>
          <w:bCs/>
          <w:sz w:val="24"/>
          <w:szCs w:val="24"/>
        </w:rPr>
        <w:t xml:space="preserve"> </w:t>
      </w:r>
      <w:proofErr w:type="spellStart"/>
      <w:r>
        <w:rPr>
          <w:b/>
          <w:bCs/>
          <w:sz w:val="24"/>
          <w:szCs w:val="24"/>
        </w:rPr>
        <w:t>Tritiya</w:t>
      </w:r>
      <w:proofErr w:type="spellEnd"/>
      <w:r>
        <w:rPr>
          <w:sz w:val="24"/>
          <w:szCs w:val="24"/>
        </w:rPr>
        <w:t>, is an essential e</w:t>
      </w:r>
      <w:r>
        <w:rPr>
          <w:sz w:val="24"/>
          <w:szCs w:val="24"/>
        </w:rPr>
        <w:t>lement of Rajasthan's cultural fabric, carrying deep gender meanings and artistic history.</w:t>
      </w:r>
    </w:p>
    <w:p w:rsidR="002A50AA" w:rsidRDefault="003A4752">
      <w:pPr>
        <w:numPr>
          <w:ilvl w:val="0"/>
          <w:numId w:val="4"/>
        </w:numPr>
        <w:spacing w:before="180"/>
      </w:pPr>
      <w:r>
        <w:rPr>
          <w:b/>
          <w:bCs/>
          <w:sz w:val="24"/>
          <w:szCs w:val="24"/>
        </w:rPr>
        <w:t>Gender Dimensions and Social Aspirations:</w:t>
      </w:r>
      <w:r>
        <w:rPr>
          <w:sz w:val="24"/>
          <w:szCs w:val="24"/>
        </w:rPr>
        <w:t xml:space="preserve"> </w:t>
      </w:r>
      <w:proofErr w:type="spellStart"/>
      <w:r>
        <w:rPr>
          <w:sz w:val="24"/>
          <w:szCs w:val="24"/>
        </w:rPr>
        <w:t>Gangaur</w:t>
      </w:r>
      <w:proofErr w:type="spellEnd"/>
      <w:r>
        <w:rPr>
          <w:sz w:val="24"/>
          <w:szCs w:val="24"/>
        </w:rPr>
        <w:t xml:space="preserve"> is primarily a women-centric festival. Unmarried girls observe fasts praying for a worthy spouse (</w:t>
      </w:r>
      <w:proofErr w:type="spellStart"/>
      <w:r>
        <w:rPr>
          <w:i/>
          <w:iCs/>
          <w:sz w:val="24"/>
          <w:szCs w:val="24"/>
        </w:rPr>
        <w:t>Ishar</w:t>
      </w:r>
      <w:proofErr w:type="spellEnd"/>
      <w:r>
        <w:rPr>
          <w:sz w:val="24"/>
          <w:szCs w:val="24"/>
        </w:rPr>
        <w:t>), while mar</w:t>
      </w:r>
      <w:r>
        <w:rPr>
          <w:sz w:val="24"/>
          <w:szCs w:val="24"/>
        </w:rPr>
        <w:t>ried women pray for the longevity and health of their husbands (</w:t>
      </w:r>
      <w:proofErr w:type="spellStart"/>
      <w:r>
        <w:rPr>
          <w:i/>
          <w:iCs/>
          <w:sz w:val="24"/>
          <w:szCs w:val="24"/>
        </w:rPr>
        <w:t>Gauri</w:t>
      </w:r>
      <w:proofErr w:type="spellEnd"/>
      <w:r>
        <w:rPr>
          <w:sz w:val="24"/>
          <w:szCs w:val="24"/>
        </w:rPr>
        <w:t>). It provides a dedicated social space for women to express individual and collective aspirations through art, dance, and specialized folk songs.</w:t>
      </w:r>
    </w:p>
    <w:p w:rsidR="002A50AA" w:rsidRDefault="003A4752">
      <w:pPr>
        <w:numPr>
          <w:ilvl w:val="0"/>
          <w:numId w:val="4"/>
        </w:numPr>
      </w:pPr>
      <w:r>
        <w:rPr>
          <w:b/>
          <w:bCs/>
          <w:sz w:val="24"/>
          <w:szCs w:val="24"/>
        </w:rPr>
        <w:t>Preservation of Art and Oral Traditions:</w:t>
      </w:r>
      <w:r>
        <w:rPr>
          <w:sz w:val="24"/>
          <w:szCs w:val="24"/>
        </w:rPr>
        <w:t xml:space="preserve"> The festival maintains a vast oral archive, recording the </w:t>
      </w:r>
      <w:r>
        <w:rPr>
          <w:b/>
          <w:bCs/>
          <w:sz w:val="24"/>
          <w:szCs w:val="24"/>
        </w:rPr>
        <w:t>highest number of folk songs</w:t>
      </w:r>
      <w:r>
        <w:rPr>
          <w:sz w:val="24"/>
          <w:szCs w:val="24"/>
        </w:rPr>
        <w:t xml:space="preserve"> among all </w:t>
      </w:r>
      <w:proofErr w:type="spellStart"/>
      <w:r>
        <w:rPr>
          <w:sz w:val="24"/>
          <w:szCs w:val="24"/>
        </w:rPr>
        <w:t>Rajasthani</w:t>
      </w:r>
      <w:proofErr w:type="spellEnd"/>
      <w:r>
        <w:rPr>
          <w:sz w:val="24"/>
          <w:szCs w:val="24"/>
        </w:rPr>
        <w:t xml:space="preserve"> festivals. It supports local craftsmanship through the production of painted wooden idols of </w:t>
      </w:r>
      <w:proofErr w:type="spellStart"/>
      <w:r>
        <w:rPr>
          <w:sz w:val="24"/>
          <w:szCs w:val="24"/>
        </w:rPr>
        <w:t>Ishar</w:t>
      </w:r>
      <w:proofErr w:type="spellEnd"/>
      <w:r>
        <w:rPr>
          <w:sz w:val="24"/>
          <w:szCs w:val="24"/>
        </w:rPr>
        <w:t xml:space="preserve"> and </w:t>
      </w:r>
      <w:proofErr w:type="spellStart"/>
      <w:r>
        <w:rPr>
          <w:sz w:val="24"/>
          <w:szCs w:val="24"/>
        </w:rPr>
        <w:t>Gauri</w:t>
      </w:r>
      <w:proofErr w:type="spellEnd"/>
      <w:r>
        <w:rPr>
          <w:sz w:val="24"/>
          <w:szCs w:val="24"/>
        </w:rPr>
        <w:t>, and drives the seasonal making of tra</w:t>
      </w:r>
      <w:r>
        <w:rPr>
          <w:sz w:val="24"/>
          <w:szCs w:val="24"/>
        </w:rPr>
        <w:t xml:space="preserve">ditional sweets like </w:t>
      </w:r>
      <w:proofErr w:type="spellStart"/>
      <w:r>
        <w:rPr>
          <w:i/>
          <w:iCs/>
          <w:sz w:val="24"/>
          <w:szCs w:val="24"/>
        </w:rPr>
        <w:t>Ghevar</w:t>
      </w:r>
      <w:proofErr w:type="spellEnd"/>
      <w:r>
        <w:rPr>
          <w:sz w:val="24"/>
          <w:szCs w:val="24"/>
        </w:rPr>
        <w:t>.</w:t>
      </w:r>
    </w:p>
    <w:p w:rsidR="002A50AA" w:rsidRDefault="003A4752">
      <w:pPr>
        <w:numPr>
          <w:ilvl w:val="0"/>
          <w:numId w:val="4"/>
        </w:numPr>
        <w:spacing w:after="420"/>
      </w:pPr>
      <w:r>
        <w:rPr>
          <w:b/>
          <w:bCs/>
          <w:sz w:val="24"/>
          <w:szCs w:val="24"/>
        </w:rPr>
        <w:t>Territorial Modifications:</w:t>
      </w:r>
      <w:r>
        <w:rPr>
          <w:sz w:val="24"/>
          <w:szCs w:val="24"/>
        </w:rPr>
        <w:t xml:space="preserve"> The festival's structure changes to reflect local history. While Jaipur and Udaipur follow classical royal processing formats, </w:t>
      </w:r>
      <w:proofErr w:type="spellStart"/>
      <w:r>
        <w:rPr>
          <w:b/>
          <w:bCs/>
          <w:sz w:val="24"/>
          <w:szCs w:val="24"/>
        </w:rPr>
        <w:t>Jaisalmer</w:t>
      </w:r>
      <w:proofErr w:type="spellEnd"/>
      <w:r>
        <w:rPr>
          <w:b/>
          <w:bCs/>
          <w:sz w:val="24"/>
          <w:szCs w:val="24"/>
        </w:rPr>
        <w:t xml:space="preserve"> excludes the </w:t>
      </w:r>
      <w:proofErr w:type="spellStart"/>
      <w:r>
        <w:rPr>
          <w:b/>
          <w:bCs/>
          <w:sz w:val="24"/>
          <w:szCs w:val="24"/>
        </w:rPr>
        <w:t>Ishar</w:t>
      </w:r>
      <w:proofErr w:type="spellEnd"/>
      <w:r>
        <w:rPr>
          <w:b/>
          <w:bCs/>
          <w:sz w:val="24"/>
          <w:szCs w:val="24"/>
        </w:rPr>
        <w:t xml:space="preserve"> idol</w:t>
      </w:r>
      <w:r>
        <w:rPr>
          <w:sz w:val="24"/>
          <w:szCs w:val="24"/>
        </w:rPr>
        <w:t xml:space="preserve">, parading only the lone </w:t>
      </w:r>
      <w:r>
        <w:rPr>
          <w:i/>
          <w:iCs/>
          <w:sz w:val="24"/>
          <w:szCs w:val="24"/>
        </w:rPr>
        <w:t>Gaur</w:t>
      </w:r>
      <w:r>
        <w:rPr>
          <w:sz w:val="24"/>
          <w:szCs w:val="24"/>
        </w:rPr>
        <w:t xml:space="preserve"> icon on </w:t>
      </w:r>
      <w:proofErr w:type="spellStart"/>
      <w:r>
        <w:rPr>
          <w:sz w:val="24"/>
          <w:szCs w:val="24"/>
        </w:rPr>
        <w:t>Chaitra</w:t>
      </w:r>
      <w:proofErr w:type="spellEnd"/>
      <w:r>
        <w:rPr>
          <w:sz w:val="24"/>
          <w:szCs w:val="24"/>
        </w:rPr>
        <w:t xml:space="preserve"> </w:t>
      </w:r>
      <w:proofErr w:type="spellStart"/>
      <w:r>
        <w:rPr>
          <w:sz w:val="24"/>
          <w:szCs w:val="24"/>
        </w:rPr>
        <w:t>Shukla</w:t>
      </w:r>
      <w:proofErr w:type="spellEnd"/>
      <w:r>
        <w:rPr>
          <w:sz w:val="24"/>
          <w:szCs w:val="24"/>
        </w:rPr>
        <w:t xml:space="preserve"> </w:t>
      </w:r>
      <w:proofErr w:type="spellStart"/>
      <w:r>
        <w:rPr>
          <w:sz w:val="24"/>
          <w:szCs w:val="24"/>
        </w:rPr>
        <w:t>Chaturthi</w:t>
      </w:r>
      <w:proofErr w:type="spellEnd"/>
      <w:r>
        <w:rPr>
          <w:sz w:val="24"/>
          <w:szCs w:val="24"/>
        </w:rPr>
        <w:t xml:space="preserve"> due to a historical cattle raid by Bikaner. Meanwhile, </w:t>
      </w:r>
      <w:proofErr w:type="spellStart"/>
      <w:r>
        <w:rPr>
          <w:sz w:val="24"/>
          <w:szCs w:val="24"/>
        </w:rPr>
        <w:t>Nathdwara</w:t>
      </w:r>
      <w:proofErr w:type="spellEnd"/>
      <w:r>
        <w:rPr>
          <w:sz w:val="24"/>
          <w:szCs w:val="24"/>
        </w:rPr>
        <w:t xml:space="preserve"> hosts the distinctive </w:t>
      </w:r>
      <w:proofErr w:type="spellStart"/>
      <w:r>
        <w:rPr>
          <w:b/>
          <w:bCs/>
          <w:sz w:val="24"/>
          <w:szCs w:val="24"/>
        </w:rPr>
        <w:t>Gulabi</w:t>
      </w:r>
      <w:proofErr w:type="spellEnd"/>
      <w:r>
        <w:rPr>
          <w:b/>
          <w:bCs/>
          <w:sz w:val="24"/>
          <w:szCs w:val="24"/>
        </w:rPr>
        <w:t xml:space="preserve"> </w:t>
      </w:r>
      <w:proofErr w:type="spellStart"/>
      <w:r>
        <w:rPr>
          <w:b/>
          <w:bCs/>
          <w:sz w:val="24"/>
          <w:szCs w:val="24"/>
        </w:rPr>
        <w:t>Gangaur</w:t>
      </w:r>
      <w:proofErr w:type="spellEnd"/>
      <w:r>
        <w:rPr>
          <w:sz w:val="24"/>
          <w:szCs w:val="24"/>
        </w:rPr>
        <w:t xml:space="preserve"> on the fifth day, incorporating the pink color palettes of the </w:t>
      </w:r>
      <w:proofErr w:type="spellStart"/>
      <w:r>
        <w:rPr>
          <w:sz w:val="24"/>
          <w:szCs w:val="24"/>
        </w:rPr>
        <w:t>Vallabh</w:t>
      </w:r>
      <w:proofErr w:type="spellEnd"/>
      <w:r>
        <w:rPr>
          <w:sz w:val="24"/>
          <w:szCs w:val="24"/>
        </w:rPr>
        <w:t xml:space="preserve"> </w:t>
      </w:r>
      <w:proofErr w:type="spellStart"/>
      <w:r>
        <w:rPr>
          <w:sz w:val="24"/>
          <w:szCs w:val="24"/>
        </w:rPr>
        <w:t>Sampradaya</w:t>
      </w:r>
      <w:proofErr w:type="spellEnd"/>
      <w:r>
        <w:rPr>
          <w:sz w:val="24"/>
          <w:szCs w:val="24"/>
        </w:rPr>
        <w:t>.</w:t>
      </w:r>
    </w:p>
    <w:p w:rsidR="002A50AA" w:rsidRDefault="003A4752">
      <w:pPr>
        <w:spacing w:before="180" w:after="240"/>
        <w:rPr>
          <w:b/>
          <w:bCs/>
          <w:sz w:val="24"/>
          <w:szCs w:val="24"/>
        </w:rPr>
      </w:pPr>
      <w:r>
        <w:rPr>
          <w:b/>
          <w:bCs/>
          <w:sz w:val="24"/>
          <w:szCs w:val="24"/>
        </w:rPr>
        <w:lastRenderedPageBreak/>
        <w:t>Conclusion:</w:t>
      </w:r>
    </w:p>
    <w:p w:rsidR="002A50AA" w:rsidRDefault="003A4752">
      <w:pPr>
        <w:spacing w:before="180" w:after="240"/>
        <w:rPr>
          <w:sz w:val="24"/>
          <w:szCs w:val="24"/>
        </w:rPr>
      </w:pPr>
      <w:proofErr w:type="spellStart"/>
      <w:r>
        <w:rPr>
          <w:sz w:val="24"/>
          <w:szCs w:val="24"/>
        </w:rPr>
        <w:t>Gangaur</w:t>
      </w:r>
      <w:proofErr w:type="spellEnd"/>
      <w:r>
        <w:rPr>
          <w:sz w:val="24"/>
          <w:szCs w:val="24"/>
        </w:rPr>
        <w:t xml:space="preserve"> serves as a livin</w:t>
      </w:r>
      <w:r>
        <w:rPr>
          <w:sz w:val="24"/>
          <w:szCs w:val="24"/>
        </w:rPr>
        <w:t>g repository where gender roles, craftsmanship, and local political histories are preserved and performed annually.</w:t>
      </w:r>
    </w:p>
    <w:p w:rsidR="002A50AA" w:rsidRDefault="003A4752">
      <w:r>
        <w:pict>
          <v:rect id="_x0000_i1036" style="width:0;height:1.5pt" o:hralign="center" o:hrstd="t" o:hr="t" fillcolor="#a0a0a0" stroked="f"/>
        </w:pict>
      </w:r>
    </w:p>
    <w:p w:rsidR="002A50AA" w:rsidRDefault="003A4752">
      <w:pPr>
        <w:spacing w:before="180" w:after="240"/>
        <w:rPr>
          <w:b/>
          <w:bCs/>
          <w:sz w:val="24"/>
          <w:szCs w:val="24"/>
        </w:rPr>
      </w:pPr>
      <w:r>
        <w:rPr>
          <w:b/>
          <w:bCs/>
          <w:sz w:val="24"/>
          <w:szCs w:val="24"/>
        </w:rPr>
        <w:t xml:space="preserve">Q. Explain how the festivals of Minority Communities (Sikhs, </w:t>
      </w:r>
      <w:proofErr w:type="spellStart"/>
      <w:r>
        <w:rPr>
          <w:b/>
          <w:bCs/>
          <w:sz w:val="24"/>
          <w:szCs w:val="24"/>
        </w:rPr>
        <w:t>Sindhis</w:t>
      </w:r>
      <w:proofErr w:type="spellEnd"/>
      <w:r>
        <w:rPr>
          <w:b/>
          <w:bCs/>
          <w:sz w:val="24"/>
          <w:szCs w:val="24"/>
        </w:rPr>
        <w:t>, and Christians) are woven into the cultural fabric of Rajasthan, det</w:t>
      </w:r>
      <w:r>
        <w:rPr>
          <w:b/>
          <w:bCs/>
          <w:sz w:val="24"/>
          <w:szCs w:val="24"/>
        </w:rPr>
        <w:t xml:space="preserve">ailing their distinct calendars and geographic hubs. </w:t>
      </w:r>
      <w:r>
        <w:rPr>
          <w:sz w:val="30"/>
          <w:szCs w:val="30"/>
        </w:rPr>
        <w:t>(10 Marks)</w:t>
      </w:r>
    </w:p>
    <w:p w:rsidR="002A50AA" w:rsidRDefault="003A4752">
      <w:pPr>
        <w:spacing w:before="180" w:after="240"/>
        <w:rPr>
          <w:b/>
          <w:bCs/>
          <w:sz w:val="24"/>
          <w:szCs w:val="24"/>
        </w:rPr>
      </w:pPr>
      <w:r>
        <w:rPr>
          <w:b/>
          <w:bCs/>
          <w:sz w:val="24"/>
          <w:szCs w:val="24"/>
        </w:rPr>
        <w:t>Answer:</w:t>
      </w:r>
    </w:p>
    <w:p w:rsidR="002A50AA" w:rsidRDefault="003A4752">
      <w:pPr>
        <w:spacing w:before="180" w:after="240"/>
        <w:rPr>
          <w:sz w:val="24"/>
          <w:szCs w:val="24"/>
        </w:rPr>
      </w:pPr>
      <w:r>
        <w:rPr>
          <w:sz w:val="24"/>
          <w:szCs w:val="24"/>
        </w:rPr>
        <w:t>Rajasthan's pluralistic heritage is enriched by the unique cultural calendars of its minority communities, which operate alongside mainstream regional systems.</w:t>
      </w:r>
    </w:p>
    <w:p w:rsidR="002A50AA" w:rsidRDefault="003A4752">
      <w:pPr>
        <w:numPr>
          <w:ilvl w:val="0"/>
          <w:numId w:val="8"/>
        </w:numPr>
        <w:spacing w:before="180"/>
      </w:pPr>
      <w:r>
        <w:rPr>
          <w:b/>
          <w:bCs/>
          <w:sz w:val="24"/>
          <w:szCs w:val="24"/>
        </w:rPr>
        <w:t>The Sikh Commemorative G</w:t>
      </w:r>
      <w:r>
        <w:rPr>
          <w:b/>
          <w:bCs/>
          <w:sz w:val="24"/>
          <w:szCs w:val="24"/>
        </w:rPr>
        <w:t>eography:</w:t>
      </w:r>
      <w:r>
        <w:rPr>
          <w:sz w:val="24"/>
          <w:szCs w:val="24"/>
        </w:rPr>
        <w:t xml:space="preserve"> Following the solar-lunar </w:t>
      </w:r>
      <w:proofErr w:type="spellStart"/>
      <w:r>
        <w:rPr>
          <w:sz w:val="24"/>
          <w:szCs w:val="24"/>
        </w:rPr>
        <w:t>Bikrami</w:t>
      </w:r>
      <w:proofErr w:type="spellEnd"/>
      <w:r>
        <w:rPr>
          <w:sz w:val="24"/>
          <w:szCs w:val="24"/>
        </w:rPr>
        <w:t xml:space="preserve"> calendar, the Sikh community gathers on </w:t>
      </w:r>
      <w:proofErr w:type="spellStart"/>
      <w:r>
        <w:rPr>
          <w:b/>
          <w:bCs/>
          <w:sz w:val="24"/>
          <w:szCs w:val="24"/>
        </w:rPr>
        <w:t>Kartika</w:t>
      </w:r>
      <w:proofErr w:type="spellEnd"/>
      <w:r>
        <w:rPr>
          <w:b/>
          <w:bCs/>
          <w:sz w:val="24"/>
          <w:szCs w:val="24"/>
        </w:rPr>
        <w:t xml:space="preserve"> </w:t>
      </w:r>
      <w:proofErr w:type="spellStart"/>
      <w:r>
        <w:rPr>
          <w:b/>
          <w:bCs/>
          <w:sz w:val="24"/>
          <w:szCs w:val="24"/>
        </w:rPr>
        <w:t>Purnima</w:t>
      </w:r>
      <w:proofErr w:type="spellEnd"/>
      <w:r>
        <w:rPr>
          <w:sz w:val="24"/>
          <w:szCs w:val="24"/>
        </w:rPr>
        <w:t xml:space="preserve"> for </w:t>
      </w:r>
      <w:proofErr w:type="spellStart"/>
      <w:r>
        <w:rPr>
          <w:sz w:val="24"/>
          <w:szCs w:val="24"/>
        </w:rPr>
        <w:t>Gurunanak</w:t>
      </w:r>
      <w:proofErr w:type="spellEnd"/>
      <w:r>
        <w:rPr>
          <w:sz w:val="24"/>
          <w:szCs w:val="24"/>
        </w:rPr>
        <w:t xml:space="preserve"> </w:t>
      </w:r>
      <w:proofErr w:type="spellStart"/>
      <w:r>
        <w:rPr>
          <w:sz w:val="24"/>
          <w:szCs w:val="24"/>
        </w:rPr>
        <w:t>Jayanti</w:t>
      </w:r>
      <w:proofErr w:type="spellEnd"/>
      <w:r>
        <w:rPr>
          <w:sz w:val="24"/>
          <w:szCs w:val="24"/>
        </w:rPr>
        <w:t xml:space="preserve">, making </w:t>
      </w:r>
      <w:proofErr w:type="spellStart"/>
      <w:r>
        <w:rPr>
          <w:b/>
          <w:bCs/>
          <w:sz w:val="24"/>
          <w:szCs w:val="24"/>
        </w:rPr>
        <w:t>Sahwa</w:t>
      </w:r>
      <w:proofErr w:type="spellEnd"/>
      <w:r>
        <w:rPr>
          <w:b/>
          <w:bCs/>
          <w:sz w:val="24"/>
          <w:szCs w:val="24"/>
        </w:rPr>
        <w:t xml:space="preserve"> (</w:t>
      </w:r>
      <w:proofErr w:type="spellStart"/>
      <w:r>
        <w:rPr>
          <w:b/>
          <w:bCs/>
          <w:sz w:val="24"/>
          <w:szCs w:val="24"/>
        </w:rPr>
        <w:t>Churu</w:t>
      </w:r>
      <w:proofErr w:type="spellEnd"/>
      <w:r>
        <w:rPr>
          <w:b/>
          <w:bCs/>
          <w:sz w:val="24"/>
          <w:szCs w:val="24"/>
        </w:rPr>
        <w:t>)</w:t>
      </w:r>
      <w:r>
        <w:rPr>
          <w:sz w:val="24"/>
          <w:szCs w:val="24"/>
        </w:rPr>
        <w:t xml:space="preserve"> and </w:t>
      </w:r>
      <w:proofErr w:type="spellStart"/>
      <w:r>
        <w:rPr>
          <w:b/>
          <w:bCs/>
          <w:sz w:val="24"/>
          <w:szCs w:val="24"/>
        </w:rPr>
        <w:t>Kolayat</w:t>
      </w:r>
      <w:proofErr w:type="spellEnd"/>
      <w:r>
        <w:rPr>
          <w:b/>
          <w:bCs/>
          <w:sz w:val="24"/>
          <w:szCs w:val="24"/>
        </w:rPr>
        <w:t xml:space="preserve"> (Bikaner)</w:t>
      </w:r>
      <w:r>
        <w:rPr>
          <w:sz w:val="24"/>
          <w:szCs w:val="24"/>
        </w:rPr>
        <w:t xml:space="preserve"> major state-level pilgrimage hubs. The martial memory of the </w:t>
      </w:r>
      <w:proofErr w:type="spellStart"/>
      <w:r>
        <w:rPr>
          <w:i/>
          <w:iCs/>
          <w:sz w:val="24"/>
          <w:szCs w:val="24"/>
        </w:rPr>
        <w:t>Khalsa</w:t>
      </w:r>
      <w:proofErr w:type="spellEnd"/>
      <w:r>
        <w:rPr>
          <w:i/>
          <w:iCs/>
          <w:sz w:val="24"/>
          <w:szCs w:val="24"/>
        </w:rPr>
        <w:t xml:space="preserve"> </w:t>
      </w:r>
      <w:proofErr w:type="spellStart"/>
      <w:r>
        <w:rPr>
          <w:i/>
          <w:iCs/>
          <w:sz w:val="24"/>
          <w:szCs w:val="24"/>
        </w:rPr>
        <w:t>Panth</w:t>
      </w:r>
      <w:proofErr w:type="spellEnd"/>
      <w:r>
        <w:rPr>
          <w:sz w:val="24"/>
          <w:szCs w:val="24"/>
        </w:rPr>
        <w:t xml:space="preserve"> is celebrated on</w:t>
      </w:r>
      <w:r>
        <w:rPr>
          <w:sz w:val="24"/>
          <w:szCs w:val="24"/>
        </w:rPr>
        <w:t xml:space="preserve"> </w:t>
      </w:r>
      <w:proofErr w:type="spellStart"/>
      <w:r>
        <w:rPr>
          <w:b/>
          <w:bCs/>
          <w:sz w:val="24"/>
          <w:szCs w:val="24"/>
        </w:rPr>
        <w:t>Vaisakhi</w:t>
      </w:r>
      <w:proofErr w:type="spellEnd"/>
      <w:r>
        <w:rPr>
          <w:b/>
          <w:bCs/>
          <w:sz w:val="24"/>
          <w:szCs w:val="24"/>
        </w:rPr>
        <w:t xml:space="preserve"> (13th April)</w:t>
      </w:r>
      <w:r>
        <w:rPr>
          <w:sz w:val="24"/>
          <w:szCs w:val="24"/>
        </w:rPr>
        <w:t>, drawing large rural congregations across Northern Rajasthan.</w:t>
      </w:r>
    </w:p>
    <w:p w:rsidR="002A50AA" w:rsidRDefault="003A4752">
      <w:pPr>
        <w:numPr>
          <w:ilvl w:val="0"/>
          <w:numId w:val="8"/>
        </w:numPr>
      </w:pPr>
      <w:r>
        <w:rPr>
          <w:b/>
          <w:bCs/>
          <w:sz w:val="24"/>
          <w:szCs w:val="24"/>
        </w:rPr>
        <w:t>The Sindhi Water and Ascetic Rituals:</w:t>
      </w:r>
      <w:r>
        <w:rPr>
          <w:sz w:val="24"/>
          <w:szCs w:val="24"/>
        </w:rPr>
        <w:t xml:space="preserve"> The Sindhi community uses a specialized variation of the lunar calendar. </w:t>
      </w:r>
      <w:proofErr w:type="spellStart"/>
      <w:r>
        <w:rPr>
          <w:b/>
          <w:bCs/>
          <w:sz w:val="24"/>
          <w:szCs w:val="24"/>
        </w:rPr>
        <w:t>Cheti</w:t>
      </w:r>
      <w:proofErr w:type="spellEnd"/>
      <w:r>
        <w:rPr>
          <w:b/>
          <w:bCs/>
          <w:sz w:val="24"/>
          <w:szCs w:val="24"/>
        </w:rPr>
        <w:t xml:space="preserve"> Chand (</w:t>
      </w:r>
      <w:proofErr w:type="spellStart"/>
      <w:r>
        <w:rPr>
          <w:b/>
          <w:bCs/>
          <w:sz w:val="24"/>
          <w:szCs w:val="24"/>
        </w:rPr>
        <w:t>Jhulelal</w:t>
      </w:r>
      <w:proofErr w:type="spellEnd"/>
      <w:r>
        <w:rPr>
          <w:b/>
          <w:bCs/>
          <w:sz w:val="24"/>
          <w:szCs w:val="24"/>
        </w:rPr>
        <w:t xml:space="preserve"> </w:t>
      </w:r>
      <w:proofErr w:type="spellStart"/>
      <w:r>
        <w:rPr>
          <w:b/>
          <w:bCs/>
          <w:sz w:val="24"/>
          <w:szCs w:val="24"/>
        </w:rPr>
        <w:t>Jayanti</w:t>
      </w:r>
      <w:proofErr w:type="spellEnd"/>
      <w:r>
        <w:rPr>
          <w:b/>
          <w:bCs/>
          <w:sz w:val="24"/>
          <w:szCs w:val="24"/>
        </w:rPr>
        <w:t>)</w:t>
      </w:r>
      <w:r>
        <w:rPr>
          <w:sz w:val="24"/>
          <w:szCs w:val="24"/>
        </w:rPr>
        <w:t xml:space="preserve"> on </w:t>
      </w:r>
      <w:proofErr w:type="spellStart"/>
      <w:r>
        <w:rPr>
          <w:sz w:val="24"/>
          <w:szCs w:val="24"/>
        </w:rPr>
        <w:t>Chaitra</w:t>
      </w:r>
      <w:proofErr w:type="spellEnd"/>
      <w:r>
        <w:rPr>
          <w:sz w:val="24"/>
          <w:szCs w:val="24"/>
        </w:rPr>
        <w:t xml:space="preserve"> </w:t>
      </w:r>
      <w:proofErr w:type="spellStart"/>
      <w:r>
        <w:rPr>
          <w:sz w:val="24"/>
          <w:szCs w:val="24"/>
        </w:rPr>
        <w:t>Shukla</w:t>
      </w:r>
      <w:proofErr w:type="spellEnd"/>
      <w:r>
        <w:rPr>
          <w:sz w:val="24"/>
          <w:szCs w:val="24"/>
        </w:rPr>
        <w:t xml:space="preserve"> </w:t>
      </w:r>
      <w:proofErr w:type="spellStart"/>
      <w:r>
        <w:rPr>
          <w:sz w:val="24"/>
          <w:szCs w:val="24"/>
        </w:rPr>
        <w:t>Ekam</w:t>
      </w:r>
      <w:proofErr w:type="spellEnd"/>
      <w:r>
        <w:rPr>
          <w:sz w:val="24"/>
          <w:szCs w:val="24"/>
        </w:rPr>
        <w:t xml:space="preserve"> marks </w:t>
      </w:r>
      <w:r>
        <w:rPr>
          <w:sz w:val="24"/>
          <w:szCs w:val="24"/>
        </w:rPr>
        <w:t xml:space="preserve">the Sindhi New Year, celebrating Lord </w:t>
      </w:r>
      <w:proofErr w:type="spellStart"/>
      <w:r>
        <w:rPr>
          <w:sz w:val="24"/>
          <w:szCs w:val="24"/>
        </w:rPr>
        <w:t>Jhulelal</w:t>
      </w:r>
      <w:proofErr w:type="spellEnd"/>
      <w:r>
        <w:rPr>
          <w:sz w:val="24"/>
          <w:szCs w:val="24"/>
        </w:rPr>
        <w:t xml:space="preserve"> as an incarnation of </w:t>
      </w:r>
      <w:proofErr w:type="spellStart"/>
      <w:r>
        <w:rPr>
          <w:sz w:val="24"/>
          <w:szCs w:val="24"/>
        </w:rPr>
        <w:t>Varuna</w:t>
      </w:r>
      <w:proofErr w:type="spellEnd"/>
      <w:r>
        <w:rPr>
          <w:sz w:val="24"/>
          <w:szCs w:val="24"/>
        </w:rPr>
        <w:t xml:space="preserve">. This connects with </w:t>
      </w:r>
      <w:proofErr w:type="spellStart"/>
      <w:r>
        <w:rPr>
          <w:b/>
          <w:bCs/>
          <w:sz w:val="24"/>
          <w:szCs w:val="24"/>
        </w:rPr>
        <w:t>Asuchand</w:t>
      </w:r>
      <w:proofErr w:type="spellEnd"/>
      <w:r>
        <w:rPr>
          <w:sz w:val="24"/>
          <w:szCs w:val="24"/>
        </w:rPr>
        <w:t xml:space="preserve"> (his death anniversary on </w:t>
      </w:r>
      <w:proofErr w:type="spellStart"/>
      <w:r>
        <w:rPr>
          <w:sz w:val="24"/>
          <w:szCs w:val="24"/>
        </w:rPr>
        <w:t>Ashwin</w:t>
      </w:r>
      <w:proofErr w:type="spellEnd"/>
      <w:r>
        <w:rPr>
          <w:sz w:val="24"/>
          <w:szCs w:val="24"/>
        </w:rPr>
        <w:t xml:space="preserve"> </w:t>
      </w:r>
      <w:proofErr w:type="spellStart"/>
      <w:r>
        <w:rPr>
          <w:sz w:val="24"/>
          <w:szCs w:val="24"/>
        </w:rPr>
        <w:t>Shukla</w:t>
      </w:r>
      <w:proofErr w:type="spellEnd"/>
      <w:r>
        <w:rPr>
          <w:sz w:val="24"/>
          <w:szCs w:val="24"/>
        </w:rPr>
        <w:t xml:space="preserve"> </w:t>
      </w:r>
      <w:proofErr w:type="spellStart"/>
      <w:r>
        <w:rPr>
          <w:sz w:val="24"/>
          <w:szCs w:val="24"/>
        </w:rPr>
        <w:t>Ekam</w:t>
      </w:r>
      <w:proofErr w:type="spellEnd"/>
      <w:r>
        <w:rPr>
          <w:sz w:val="24"/>
          <w:szCs w:val="24"/>
        </w:rPr>
        <w:t xml:space="preserve">) and the </w:t>
      </w:r>
      <w:proofErr w:type="spellStart"/>
      <w:r>
        <w:rPr>
          <w:b/>
          <w:bCs/>
          <w:sz w:val="24"/>
          <w:szCs w:val="24"/>
        </w:rPr>
        <w:t>Chaleeha</w:t>
      </w:r>
      <w:proofErr w:type="spellEnd"/>
      <w:r>
        <w:rPr>
          <w:b/>
          <w:bCs/>
          <w:sz w:val="24"/>
          <w:szCs w:val="24"/>
        </w:rPr>
        <w:t xml:space="preserve"> festival</w:t>
      </w:r>
      <w:r>
        <w:rPr>
          <w:sz w:val="24"/>
          <w:szCs w:val="24"/>
        </w:rPr>
        <w:t xml:space="preserve"> (a 40-day fast from 16th July to 24th August), emphasizing themes of water conse</w:t>
      </w:r>
      <w:r>
        <w:rPr>
          <w:sz w:val="24"/>
          <w:szCs w:val="24"/>
        </w:rPr>
        <w:t xml:space="preserve">rvation and spiritual discipline. Festivals like </w:t>
      </w:r>
      <w:proofErr w:type="spellStart"/>
      <w:r>
        <w:rPr>
          <w:b/>
          <w:bCs/>
          <w:sz w:val="24"/>
          <w:szCs w:val="24"/>
        </w:rPr>
        <w:t>Thadi</w:t>
      </w:r>
      <w:proofErr w:type="spellEnd"/>
      <w:r>
        <w:rPr>
          <w:b/>
          <w:bCs/>
          <w:sz w:val="24"/>
          <w:szCs w:val="24"/>
        </w:rPr>
        <w:t xml:space="preserve"> </w:t>
      </w:r>
      <w:proofErr w:type="spellStart"/>
      <w:r>
        <w:rPr>
          <w:b/>
          <w:bCs/>
          <w:sz w:val="24"/>
          <w:szCs w:val="24"/>
        </w:rPr>
        <w:t>Satam</w:t>
      </w:r>
      <w:proofErr w:type="spellEnd"/>
      <w:r>
        <w:rPr>
          <w:sz w:val="24"/>
          <w:szCs w:val="24"/>
        </w:rPr>
        <w:t xml:space="preserve"> (</w:t>
      </w:r>
      <w:proofErr w:type="spellStart"/>
      <w:r>
        <w:rPr>
          <w:sz w:val="24"/>
          <w:szCs w:val="24"/>
        </w:rPr>
        <w:t>Bhadrapad</w:t>
      </w:r>
      <w:proofErr w:type="spellEnd"/>
      <w:r>
        <w:rPr>
          <w:sz w:val="24"/>
          <w:szCs w:val="24"/>
        </w:rPr>
        <w:t xml:space="preserve"> Krishna </w:t>
      </w:r>
      <w:proofErr w:type="spellStart"/>
      <w:r>
        <w:rPr>
          <w:sz w:val="24"/>
          <w:szCs w:val="24"/>
        </w:rPr>
        <w:t>Saptami</w:t>
      </w:r>
      <w:proofErr w:type="spellEnd"/>
      <w:r>
        <w:rPr>
          <w:sz w:val="24"/>
          <w:szCs w:val="24"/>
        </w:rPr>
        <w:t>) further parallel regional Hindu cold-food traditions.</w:t>
      </w:r>
    </w:p>
    <w:p w:rsidR="002A50AA" w:rsidRDefault="003A4752">
      <w:pPr>
        <w:numPr>
          <w:ilvl w:val="0"/>
          <w:numId w:val="8"/>
        </w:numPr>
        <w:spacing w:after="420"/>
      </w:pPr>
      <w:r>
        <w:rPr>
          <w:b/>
          <w:bCs/>
          <w:sz w:val="24"/>
          <w:szCs w:val="24"/>
        </w:rPr>
        <w:t>The Christian Solar Framework:</w:t>
      </w:r>
      <w:r>
        <w:rPr>
          <w:sz w:val="24"/>
          <w:szCs w:val="24"/>
        </w:rPr>
        <w:t xml:space="preserve"> Operating strictly on the solar </w:t>
      </w:r>
      <w:r>
        <w:rPr>
          <w:b/>
          <w:bCs/>
          <w:sz w:val="24"/>
          <w:szCs w:val="24"/>
        </w:rPr>
        <w:t>Gregorian calendar</w:t>
      </w:r>
      <w:r>
        <w:rPr>
          <w:sz w:val="24"/>
          <w:szCs w:val="24"/>
        </w:rPr>
        <w:t xml:space="preserve"> instituted by Pope Gregory-13th</w:t>
      </w:r>
      <w:r>
        <w:rPr>
          <w:sz w:val="24"/>
          <w:szCs w:val="24"/>
        </w:rPr>
        <w:t xml:space="preserve"> in 1583 AD, Christian festivals like </w:t>
      </w:r>
      <w:r>
        <w:rPr>
          <w:i/>
          <w:iCs/>
          <w:sz w:val="24"/>
          <w:szCs w:val="24"/>
        </w:rPr>
        <w:t>Christmas</w:t>
      </w:r>
      <w:r>
        <w:rPr>
          <w:sz w:val="24"/>
          <w:szCs w:val="24"/>
        </w:rPr>
        <w:t xml:space="preserve"> (25th December), </w:t>
      </w:r>
      <w:r>
        <w:rPr>
          <w:i/>
          <w:iCs/>
          <w:sz w:val="24"/>
          <w:szCs w:val="24"/>
        </w:rPr>
        <w:t>Good Friday</w:t>
      </w:r>
      <w:r>
        <w:rPr>
          <w:sz w:val="24"/>
          <w:szCs w:val="24"/>
        </w:rPr>
        <w:t xml:space="preserve">, </w:t>
      </w:r>
      <w:r>
        <w:rPr>
          <w:i/>
          <w:iCs/>
          <w:sz w:val="24"/>
          <w:szCs w:val="24"/>
        </w:rPr>
        <w:t>Easter</w:t>
      </w:r>
      <w:r>
        <w:rPr>
          <w:sz w:val="24"/>
          <w:szCs w:val="24"/>
        </w:rPr>
        <w:t xml:space="preserve">, and </w:t>
      </w:r>
      <w:r>
        <w:rPr>
          <w:i/>
          <w:iCs/>
          <w:sz w:val="24"/>
          <w:szCs w:val="24"/>
        </w:rPr>
        <w:t>Ascension Day</w:t>
      </w:r>
      <w:r>
        <w:rPr>
          <w:sz w:val="24"/>
          <w:szCs w:val="24"/>
        </w:rPr>
        <w:t xml:space="preserve"> are celebrated widely across urban educational and parish centers, adding a global solar calendar cycle to the state's cultural mosaic.</w:t>
      </w:r>
    </w:p>
    <w:p w:rsidR="002A50AA" w:rsidRDefault="003A4752">
      <w:pPr>
        <w:spacing w:before="180" w:after="240"/>
        <w:rPr>
          <w:b/>
          <w:bCs/>
          <w:sz w:val="24"/>
          <w:szCs w:val="24"/>
        </w:rPr>
      </w:pPr>
      <w:r>
        <w:rPr>
          <w:b/>
          <w:bCs/>
          <w:sz w:val="24"/>
          <w:szCs w:val="24"/>
        </w:rPr>
        <w:t>Conclusion:</w:t>
      </w:r>
    </w:p>
    <w:p w:rsidR="002A50AA" w:rsidRDefault="003A4752">
      <w:pPr>
        <w:spacing w:before="180" w:after="240"/>
        <w:rPr>
          <w:sz w:val="24"/>
          <w:szCs w:val="24"/>
        </w:rPr>
      </w:pPr>
      <w:r>
        <w:rPr>
          <w:sz w:val="24"/>
          <w:szCs w:val="24"/>
        </w:rPr>
        <w:t>These distinct minority celebrations enrich Rajasthan's cultural landscape, creating a multi-calendar society that values diverse religious and seasonal traditions.</w:t>
      </w:r>
    </w:p>
    <w:p w:rsidR="002A50AA" w:rsidRDefault="003A4752">
      <w:r>
        <w:pict>
          <v:rect id="_x0000_i1037" style="width:0;height:1.5pt" o:hralign="center" o:hrstd="t" o:hr="t" fillcolor="#a0a0a0" stroked="f"/>
        </w:pict>
      </w:r>
    </w:p>
    <w:p w:rsidR="002A50AA" w:rsidRDefault="002A50AA"/>
    <w:sectPr w:rsidR="002A50AA">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02012B98-8682-428C-A8CA-292D1A1D1B6C}"/>
  </w:font>
  <w:font w:name="Mangal">
    <w:panose1 w:val="02040503050203030202"/>
    <w:charset w:val="00"/>
    <w:family w:val="roman"/>
    <w:pitch w:val="variable"/>
    <w:sig w:usb0="00008003" w:usb1="00000000" w:usb2="00000000" w:usb3="00000000" w:csb0="00000001" w:csb1="00000000"/>
    <w:embedRegular r:id="rId2" w:fontKey="{1AA13DD4-B31C-41E1-A735-276062DF391F}"/>
  </w:font>
  <w:font w:name="Cambria">
    <w:panose1 w:val="02040503050406030204"/>
    <w:charset w:val="00"/>
    <w:family w:val="roman"/>
    <w:pitch w:val="variable"/>
    <w:sig w:usb0="E00006FF" w:usb1="420024FF" w:usb2="02000000" w:usb3="00000000" w:csb0="0000019F" w:csb1="00000000"/>
    <w:embedRegular r:id="rId3" w:fontKey="{C823DA9B-48DD-484B-A77F-721D771CCDA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45470"/>
    <w:multiLevelType w:val="multilevel"/>
    <w:tmpl w:val="2DBAAF8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CCD2089"/>
    <w:multiLevelType w:val="multilevel"/>
    <w:tmpl w:val="D46A6F6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2232742"/>
    <w:multiLevelType w:val="multilevel"/>
    <w:tmpl w:val="8DB045C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00E0C2C"/>
    <w:multiLevelType w:val="multilevel"/>
    <w:tmpl w:val="447CA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0D86E9B"/>
    <w:multiLevelType w:val="multilevel"/>
    <w:tmpl w:val="F5AE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0E71272"/>
    <w:multiLevelType w:val="multilevel"/>
    <w:tmpl w:val="94AE6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312656F"/>
    <w:multiLevelType w:val="multilevel"/>
    <w:tmpl w:val="5EDC854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B5F7D10"/>
    <w:multiLevelType w:val="multilevel"/>
    <w:tmpl w:val="2EDE515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B6B2D92"/>
    <w:multiLevelType w:val="multilevel"/>
    <w:tmpl w:val="CA0A6C7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9CB43C4"/>
    <w:multiLevelType w:val="multilevel"/>
    <w:tmpl w:val="08BA16A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5"/>
  </w:num>
  <w:num w:numId="4">
    <w:abstractNumId w:val="8"/>
  </w:num>
  <w:num w:numId="5">
    <w:abstractNumId w:val="4"/>
  </w:num>
  <w:num w:numId="6">
    <w:abstractNumId w:val="7"/>
  </w:num>
  <w:num w:numId="7">
    <w:abstractNumId w:val="3"/>
  </w:num>
  <w:num w:numId="8">
    <w:abstractNumId w:val="0"/>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TrueTypeFonts/>
  <w:proofState w:spelling="clean" w:grammar="clean"/>
  <w:defaultTabStop w:val="720"/>
  <w:characterSpacingControl w:val="doNotCompress"/>
  <w:compat>
    <w:useFELayout/>
    <w:compatSetting w:name="compatibilityMode" w:uri="http://schemas.microsoft.com/office/word" w:val="14"/>
  </w:compat>
  <w:rsids>
    <w:rsidRoot w:val="002A50AA"/>
    <w:rsid w:val="002A50AA"/>
    <w:rsid w:val="003A4752"/>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zh-TW"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zh-TW"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google.com/search?q=Beneshwar+Fair+at+the+confluence+of+the+Mahi,+Som,+and+Jakham+rivers&amp;kgmid=/m/047s49t" TargetMode="External"/><Relationship Id="rId3" Type="http://schemas.microsoft.com/office/2007/relationships/stylesWithEffects" Target="stylesWithEffects.xml"/><Relationship Id="rId7" Type="http://schemas.openxmlformats.org/officeDocument/2006/relationships/hyperlink" Target="https://www.google.com/search?kgmid=/m/047kx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kgmid=/m/047kx_"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q=Beneshwar+Fair+at+the+confluence+of+the+Mahi,+Som,+and+Jakham+rivers&amp;kgmid=/m/047s49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cp:lastModifiedBy>
  <cp:revision>2</cp:revision>
  <dcterms:created xsi:type="dcterms:W3CDTF">2026-06-27T10:15:00Z</dcterms:created>
  <dcterms:modified xsi:type="dcterms:W3CDTF">2026-06-27T10:16:00Z</dcterms:modified>
</cp:coreProperties>
</file>