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A99" w:rsidRPr="00F26D32" w:rsidRDefault="00CA5A99" w:rsidP="00CA5A99">
      <w:pPr>
        <w:autoSpaceDE w:val="0"/>
        <w:autoSpaceDN w:val="0"/>
        <w:adjustRightInd w:val="0"/>
        <w:rPr>
          <w:rFonts w:ascii="Calibri" w:hAnsi="Calibri" w:cs="TimesNewRomanPSMT"/>
          <w:b/>
          <w:sz w:val="20"/>
          <w:szCs w:val="20"/>
        </w:rPr>
      </w:pPr>
      <w:r w:rsidRPr="00CA5A99">
        <w:rPr>
          <w:rFonts w:ascii="Calibri" w:hAnsi="Calibri" w:cs="TimesNewRomanPSMT"/>
          <w:sz w:val="20"/>
          <w:szCs w:val="20"/>
        </w:rPr>
        <w:t>6</w:t>
      </w:r>
      <w:r w:rsidRPr="00F26D32">
        <w:rPr>
          <w:rFonts w:ascii="Calibri" w:hAnsi="Calibri" w:cs="TimesNewRomanPSMT"/>
          <w:b/>
          <w:sz w:val="20"/>
          <w:szCs w:val="20"/>
        </w:rPr>
        <w:t>175 Canterbury Dr, Appt #301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Calibri" w:hAnsi="Calibri" w:cs="TimesNewRomanPSMT"/>
          <w:b/>
          <w:sz w:val="20"/>
          <w:szCs w:val="20"/>
        </w:rPr>
      </w:pPr>
      <w:r w:rsidRPr="00F26D32">
        <w:rPr>
          <w:rFonts w:ascii="Calibri" w:hAnsi="Calibri" w:cs="TimesNewRomanPSMT"/>
          <w:b/>
          <w:sz w:val="20"/>
          <w:szCs w:val="20"/>
        </w:rPr>
        <w:t>Culver city, CA - 90230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Calibri" w:hAnsi="Calibri" w:cs="TimesNewRomanPSMT"/>
          <w:b/>
          <w:sz w:val="20"/>
          <w:szCs w:val="20"/>
        </w:rPr>
      </w:pPr>
      <w:r w:rsidRPr="00F26D32">
        <w:rPr>
          <w:rFonts w:ascii="Calibri" w:hAnsi="Calibri" w:cs="TimesNewRomanPSMT"/>
          <w:b/>
          <w:sz w:val="20"/>
          <w:szCs w:val="20"/>
        </w:rPr>
        <w:t>310-384-6340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Calibri" w:hAnsi="Calibri" w:cs="TimesNewRomanPSMT"/>
          <w:b/>
          <w:sz w:val="20"/>
          <w:szCs w:val="20"/>
        </w:rPr>
      </w:pPr>
      <w:hyperlink r:id="rId7" w:history="1">
        <w:r w:rsidRPr="00F26D32">
          <w:rPr>
            <w:rStyle w:val="Hyperlink"/>
            <w:rFonts w:ascii="Calibri" w:hAnsi="Calibri" w:cs="TimesNewRomanPSMT"/>
            <w:b/>
            <w:sz w:val="20"/>
            <w:szCs w:val="20"/>
          </w:rPr>
          <w:t>apkvanand@gmail.com</w:t>
        </w:r>
      </w:hyperlink>
    </w:p>
    <w:p w:rsidR="00CA5A99" w:rsidRPr="00F26D32" w:rsidRDefault="00CA5A99" w:rsidP="00CA5A99">
      <w:pPr>
        <w:autoSpaceDE w:val="0"/>
        <w:autoSpaceDN w:val="0"/>
        <w:adjustRightInd w:val="0"/>
        <w:rPr>
          <w:rFonts w:ascii="Calibri" w:hAnsi="Calibri" w:cs="TimesNewRomanPSMT"/>
          <w:b/>
          <w:sz w:val="20"/>
          <w:szCs w:val="20"/>
        </w:rPr>
      </w:pPr>
      <w:r w:rsidRPr="00F26D32">
        <w:rPr>
          <w:rFonts w:ascii="Calibri" w:hAnsi="Calibri" w:cs="TimesNewRomanPSMT"/>
          <w:b/>
          <w:sz w:val="20"/>
          <w:szCs w:val="20"/>
        </w:rPr>
        <w:t>_____________________________________________________________________________________________</w:t>
      </w:r>
    </w:p>
    <w:p w:rsidR="00CA5A99" w:rsidRPr="00CA5A99" w:rsidRDefault="00CA5A99" w:rsidP="00CA5A99">
      <w:pPr>
        <w:autoSpaceDE w:val="0"/>
        <w:autoSpaceDN w:val="0"/>
        <w:adjustRightInd w:val="0"/>
        <w:rPr>
          <w:rFonts w:ascii="Calibri" w:hAnsi="Calibri" w:cs="TimesNewRomanPSMT"/>
          <w:sz w:val="20"/>
          <w:szCs w:val="20"/>
        </w:rPr>
      </w:pP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I’m a Senior Software Developer/Architect with well-rounded software architecture and development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experience, including 13 years of Java development on most platforms. My ideal position is at a software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company centered on Java technology, either as a product Architect or as a Senior Developer of a core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development team.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Current interests include large data sets computing and RESTful web services.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-BoldMT"/>
          <w:b/>
          <w:bCs/>
          <w:sz w:val="20"/>
          <w:szCs w:val="20"/>
        </w:rPr>
      </w:pPr>
      <w:r w:rsidRPr="00F26D32">
        <w:rPr>
          <w:rFonts w:ascii="Trebuchet MS" w:hAnsi="Trebuchet MS" w:cs="TimesNewRomanPS-BoldMT"/>
          <w:b/>
          <w:bCs/>
          <w:sz w:val="20"/>
          <w:szCs w:val="20"/>
        </w:rPr>
        <w:t>SKILLS AND EXPERTISE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-BoldMT"/>
          <w:b/>
          <w:bCs/>
          <w:sz w:val="20"/>
          <w:szCs w:val="20"/>
        </w:rPr>
      </w:pP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Java (currently used) 13 years, including: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JEE, Spring, EJB, RMI, JMS, Servlets, JSP, JDBC, Swing/AWT, Drools Rule Engine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2nd Level Caching Frameworks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Hibernate, JBoss Tree &amp; Pojo Cache, EHcache, Memcache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Web, Application, Portal Servers: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Jetty, JBoss, Weblogic, Websphere, ATG Dynamo, Liferay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Performance Tuning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OptimizeIt, JProbe, YourkitProfiler, PMD, JMeter, JAMon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Other Open/Standard technologies and techniques: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CI/CD, Test-Driven Development (TDD), Agile, Scrum, kanban, Service Oriented Architecture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(SOA), AJAX, jQuery, XML, XSL, RESTful Web Services, Javascript, XPath, JSTL, Hibernate,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HTML, DHTML, FreeMarker, HTTP, UML, Search Engine Optimization (SEO), EDI Symphonia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Tools, Akamai ESI Test Server, Mockito, PowerMock, Google Guava, Geb/Spock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Open-source and other common development tools, including: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Git, SVN, CVS, Maven, Ant, JUnit, Clover, JCoverage, DocCheck, CheckStyle, Cygwin, Eclipse,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IntelliJ IDEA, Chef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SQL and RDBMS (currently used), including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Oracle, MySQL, SqlServer, PL/SQL, NoSQL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Operating systems: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MacOS, Unix (AIX/Solaris/Linux/uBuntu/Centos), Windows (NT/2000/XP/Vista/7), SSVMs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-BoldMT"/>
          <w:b/>
          <w:bCs/>
          <w:sz w:val="20"/>
          <w:szCs w:val="20"/>
        </w:rPr>
      </w:pPr>
      <w:r w:rsidRPr="00F26D32">
        <w:rPr>
          <w:rFonts w:ascii="Trebuchet MS" w:hAnsi="Trebuchet MS" w:cs="TimesNewRomanPS-BoldMT"/>
          <w:b/>
          <w:bCs/>
          <w:sz w:val="20"/>
          <w:szCs w:val="20"/>
        </w:rPr>
        <w:t>EXPERIENCE SUMMARY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-BoldMT"/>
          <w:b/>
          <w:bCs/>
          <w:sz w:val="20"/>
          <w:szCs w:val="20"/>
        </w:rPr>
      </w:pP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-BoldMT"/>
          <w:b/>
          <w:bCs/>
          <w:sz w:val="20"/>
          <w:szCs w:val="20"/>
        </w:rPr>
      </w:pPr>
      <w:r w:rsidRPr="00F26D32">
        <w:rPr>
          <w:rFonts w:ascii="Trebuchet MS" w:hAnsi="Trebuchet MS" w:cs="TimesNewRomanPS-BoldMT"/>
          <w:b/>
          <w:bCs/>
          <w:sz w:val="20"/>
          <w:szCs w:val="20"/>
        </w:rPr>
        <w:t>eHarmony.com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-BoldItalicMT"/>
          <w:b/>
          <w:bCs/>
          <w:i/>
          <w:iCs/>
          <w:sz w:val="20"/>
          <w:szCs w:val="20"/>
        </w:rPr>
        <w:t xml:space="preserve">Sr Software Engineer </w:t>
      </w:r>
      <w:r w:rsidRPr="00F26D32">
        <w:rPr>
          <w:rFonts w:ascii="Trebuchet MS" w:hAnsi="Trebuchet MS" w:cs="TimesNewRomanPSMT"/>
          <w:sz w:val="20"/>
          <w:szCs w:val="20"/>
        </w:rPr>
        <w:t>July 2011 – Present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Senior member in development team responsible for features and enhancements to eHarmony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US and International markets products offerings.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-BoldMT"/>
          <w:b/>
          <w:bCs/>
          <w:sz w:val="20"/>
          <w:szCs w:val="20"/>
        </w:rPr>
      </w:pPr>
      <w:r w:rsidRPr="00F26D32">
        <w:rPr>
          <w:rFonts w:ascii="Trebuchet MS" w:hAnsi="Trebuchet MS" w:cs="TimesNewRomanPS-BoldMT"/>
          <w:b/>
          <w:bCs/>
          <w:sz w:val="20"/>
          <w:szCs w:val="20"/>
        </w:rPr>
        <w:t>Career Highlights at eHarmony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eastAsia="ArialMT" w:hAnsi="Trebuchet MS" w:cs="ArialMT"/>
          <w:sz w:val="20"/>
          <w:szCs w:val="20"/>
        </w:rPr>
        <w:t xml:space="preserve">● </w:t>
      </w:r>
      <w:r w:rsidRPr="00F26D32">
        <w:rPr>
          <w:rFonts w:ascii="Trebuchet MS" w:hAnsi="Trebuchet MS" w:cs="TimesNewRomanPSMT"/>
          <w:sz w:val="20"/>
          <w:szCs w:val="20"/>
        </w:rPr>
        <w:t>Architected, Implemented Offline Batch Payments processing system for collecting payments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through Cybersource APIs for all supported locales. Later this component became library exposed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to other parts of the application in payments reconciliations, refunds etc implementations.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eastAsia="ArialMT" w:hAnsi="Trebuchet MS" w:cs="ArialMT"/>
          <w:sz w:val="20"/>
          <w:szCs w:val="20"/>
        </w:rPr>
        <w:t xml:space="preserve">● </w:t>
      </w:r>
      <w:r w:rsidRPr="00F26D32">
        <w:rPr>
          <w:rFonts w:ascii="Trebuchet MS" w:hAnsi="Trebuchet MS" w:cs="TimesNewRomanPSMT"/>
          <w:sz w:val="20"/>
          <w:szCs w:val="20"/>
        </w:rPr>
        <w:t>Developed site content localizations and customizations component for usage in Brazil, UK, AU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international sites and to supported various dynamic content requirements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eastAsia="ArialMT" w:hAnsi="Trebuchet MS" w:cs="ArialMT"/>
          <w:sz w:val="20"/>
          <w:szCs w:val="20"/>
        </w:rPr>
        <w:t xml:space="preserve">● </w:t>
      </w:r>
      <w:r w:rsidRPr="00F26D32">
        <w:rPr>
          <w:rFonts w:ascii="Trebuchet MS" w:hAnsi="Trebuchet MS" w:cs="TimesNewRomanPSMT"/>
          <w:sz w:val="20"/>
          <w:szCs w:val="20"/>
        </w:rPr>
        <w:t>Created RESTful web services to support new features requirements using for large data sets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eastAsia="ArialMT" w:hAnsi="Trebuchet MS" w:cs="ArialMT"/>
          <w:sz w:val="20"/>
          <w:szCs w:val="20"/>
        </w:rPr>
        <w:t xml:space="preserve">● </w:t>
      </w:r>
      <w:r w:rsidRPr="00F26D32">
        <w:rPr>
          <w:rFonts w:ascii="Trebuchet MS" w:hAnsi="Trebuchet MS" w:cs="TimesNewRomanPSMT"/>
          <w:sz w:val="20"/>
          <w:szCs w:val="20"/>
        </w:rPr>
        <w:t>Create Filth filters, Security component for guarding end user data, avoid XSS vulnerabilities with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eH online web applications online user communications, questionnaire and profile interactions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eastAsia="ArialMT" w:hAnsi="Trebuchet MS" w:cs="ArialMT"/>
          <w:sz w:val="20"/>
          <w:szCs w:val="20"/>
        </w:rPr>
        <w:t xml:space="preserve">● </w:t>
      </w:r>
      <w:r w:rsidRPr="00F26D32">
        <w:rPr>
          <w:rFonts w:ascii="Trebuchet MS" w:hAnsi="Trebuchet MS" w:cs="TimesNewRomanPSMT"/>
          <w:sz w:val="20"/>
          <w:szCs w:val="20"/>
        </w:rPr>
        <w:t>Worked on strengthening eHarmony services, web application and tools suite using Java and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Functional programming languages like groovy.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-BoldMT"/>
          <w:b/>
          <w:bCs/>
          <w:sz w:val="20"/>
          <w:szCs w:val="20"/>
        </w:rPr>
      </w:pPr>
      <w:r w:rsidRPr="00F26D32">
        <w:rPr>
          <w:rFonts w:ascii="Trebuchet MS" w:hAnsi="Trebuchet MS" w:cs="TimesNewRomanPS-BoldMT"/>
          <w:b/>
          <w:bCs/>
          <w:sz w:val="20"/>
          <w:szCs w:val="20"/>
        </w:rPr>
        <w:t>EndPlay, Inc.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-BoldItalicMT"/>
          <w:b/>
          <w:bCs/>
          <w:i/>
          <w:iCs/>
          <w:sz w:val="20"/>
          <w:szCs w:val="20"/>
        </w:rPr>
        <w:lastRenderedPageBreak/>
        <w:t xml:space="preserve">Dev Lead </w:t>
      </w:r>
      <w:r w:rsidRPr="00F26D32">
        <w:rPr>
          <w:rFonts w:ascii="Trebuchet MS" w:hAnsi="Trebuchet MS" w:cs="TimesNewRomanPSMT"/>
          <w:sz w:val="20"/>
          <w:szCs w:val="20"/>
        </w:rPr>
        <w:t>03/2010 - 06/2011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Associating through EndPlay was involved in developing and maturing EndPlay CMS, Video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solution features a unified platform to manage on-line content, process optimizations, integration with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social media tools and other third-party integrations.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-BoldMT"/>
          <w:b/>
          <w:bCs/>
          <w:sz w:val="20"/>
          <w:szCs w:val="20"/>
        </w:rPr>
      </w:pPr>
      <w:r w:rsidRPr="00F26D32">
        <w:rPr>
          <w:rFonts w:ascii="Trebuchet MS" w:hAnsi="Trebuchet MS" w:cs="TimesNewRomanPS-BoldMT"/>
          <w:b/>
          <w:bCs/>
          <w:sz w:val="20"/>
          <w:szCs w:val="20"/>
        </w:rPr>
        <w:t>Career Highlights at EndPlay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-BoldMT"/>
          <w:b/>
          <w:bCs/>
          <w:sz w:val="20"/>
          <w:szCs w:val="20"/>
        </w:rPr>
      </w:pP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eastAsia="ArialMT" w:hAnsi="Trebuchet MS" w:cs="ArialMT"/>
          <w:sz w:val="20"/>
          <w:szCs w:val="20"/>
        </w:rPr>
        <w:t xml:space="preserve">● </w:t>
      </w:r>
      <w:r w:rsidRPr="00F26D32">
        <w:rPr>
          <w:rFonts w:ascii="Trebuchet MS" w:hAnsi="Trebuchet MS" w:cs="TimesNewRomanPSMT"/>
          <w:sz w:val="20"/>
          <w:szCs w:val="20"/>
        </w:rPr>
        <w:t>Worked as a dev lead in implementing weather data from WDT for all clients, validating product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requirements technically and coordinating with business users for testing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eastAsia="ArialMT" w:hAnsi="Trebuchet MS" w:cs="ArialMT"/>
          <w:sz w:val="20"/>
          <w:szCs w:val="20"/>
        </w:rPr>
        <w:t xml:space="preserve">● </w:t>
      </w:r>
      <w:r w:rsidRPr="00F26D32">
        <w:rPr>
          <w:rFonts w:ascii="Trebuchet MS" w:hAnsi="Trebuchet MS" w:cs="TimesNewRomanPSMT"/>
          <w:sz w:val="20"/>
          <w:szCs w:val="20"/>
        </w:rPr>
        <w:t>Participated in detail design and development of technology porting exercise with EndPlay CMS,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Frontend (www) and Feeds replacing from existing EJB3 implementation to Spring/Hibernate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technology stack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eastAsia="ArialMT" w:hAnsi="Trebuchet MS" w:cs="ArialMT"/>
          <w:sz w:val="20"/>
          <w:szCs w:val="20"/>
        </w:rPr>
        <w:t xml:space="preserve">● </w:t>
      </w:r>
      <w:r w:rsidRPr="00F26D32">
        <w:rPr>
          <w:rFonts w:ascii="Trebuchet MS" w:hAnsi="Trebuchet MS" w:cs="TimesNewRomanPSMT"/>
          <w:sz w:val="20"/>
          <w:szCs w:val="20"/>
        </w:rPr>
        <w:t>Set-up First-level DTO cache, Second-level entity caching using EHCache replacing JBTreeCache,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deployment automation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eastAsia="ArialMT" w:hAnsi="Trebuchet MS" w:cs="ArialMT"/>
          <w:sz w:val="20"/>
          <w:szCs w:val="20"/>
        </w:rPr>
        <w:t xml:space="preserve">● </w:t>
      </w:r>
      <w:r w:rsidRPr="00F26D32">
        <w:rPr>
          <w:rFonts w:ascii="Trebuchet MS" w:hAnsi="Trebuchet MS" w:cs="TimesNewRomanPSMT"/>
          <w:sz w:val="20"/>
          <w:szCs w:val="20"/>
        </w:rPr>
        <w:t>Resolved technical issues with Akamai public CDNs, 3rd party apps and integration needs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eastAsia="ArialMT" w:hAnsi="Trebuchet MS" w:cs="ArialMT"/>
          <w:sz w:val="20"/>
          <w:szCs w:val="20"/>
        </w:rPr>
        <w:t xml:space="preserve">● </w:t>
      </w:r>
      <w:r w:rsidRPr="00F26D32">
        <w:rPr>
          <w:rFonts w:ascii="Trebuchet MS" w:hAnsi="Trebuchet MS" w:cs="TimesNewRomanPSMT"/>
          <w:sz w:val="20"/>
          <w:szCs w:val="20"/>
        </w:rPr>
        <w:t>Was part of EndPlay apps migration to new datacenter on new virtualization platform, apps setup in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different envs, clustering and testing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eastAsia="ArialMT" w:hAnsi="Trebuchet MS" w:cs="ArialMT"/>
          <w:sz w:val="20"/>
          <w:szCs w:val="20"/>
        </w:rPr>
        <w:t xml:space="preserve">● </w:t>
      </w:r>
      <w:r w:rsidRPr="00F26D32">
        <w:rPr>
          <w:rFonts w:ascii="Trebuchet MS" w:hAnsi="Trebuchet MS" w:cs="TimesNewRomanPSMT"/>
          <w:sz w:val="20"/>
          <w:szCs w:val="20"/>
        </w:rPr>
        <w:t>Coordinated and worked closely with product, offshore development and qa teams for final launch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-BoldMT"/>
          <w:b/>
          <w:bCs/>
          <w:sz w:val="20"/>
          <w:szCs w:val="20"/>
        </w:rPr>
      </w:pPr>
      <w:r w:rsidRPr="00F26D32">
        <w:rPr>
          <w:rFonts w:ascii="Trebuchet MS" w:hAnsi="Trebuchet MS" w:cs="TimesNewRomanPS-BoldMT"/>
          <w:b/>
          <w:bCs/>
          <w:sz w:val="20"/>
          <w:szCs w:val="20"/>
        </w:rPr>
        <w:t>Fox Interactive Media Inc.,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-BoldItalicMT"/>
          <w:b/>
          <w:bCs/>
          <w:i/>
          <w:iCs/>
          <w:sz w:val="20"/>
          <w:szCs w:val="20"/>
        </w:rPr>
        <w:t xml:space="preserve">Application Architect </w:t>
      </w:r>
      <w:r w:rsidRPr="00F26D32">
        <w:rPr>
          <w:rFonts w:ascii="Trebuchet MS" w:hAnsi="Trebuchet MS" w:cs="TimesNewRomanPSMT"/>
          <w:sz w:val="20"/>
          <w:szCs w:val="20"/>
        </w:rPr>
        <w:t>12/2006 - 02/2010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Working as an onsite software architect, got opportunity to define software architecture for Fox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Interactive Media (FIM) frontend application and its online content management system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-BoldMT"/>
          <w:b/>
          <w:bCs/>
          <w:sz w:val="20"/>
          <w:szCs w:val="20"/>
        </w:rPr>
      </w:pP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-BoldMT"/>
          <w:b/>
          <w:bCs/>
          <w:sz w:val="20"/>
          <w:szCs w:val="20"/>
        </w:rPr>
      </w:pPr>
      <w:r w:rsidRPr="00F26D32">
        <w:rPr>
          <w:rFonts w:ascii="Trebuchet MS" w:hAnsi="Trebuchet MS" w:cs="TimesNewRomanPS-BoldMT"/>
          <w:b/>
          <w:bCs/>
          <w:sz w:val="20"/>
          <w:szCs w:val="20"/>
        </w:rPr>
        <w:t>Career Highlights at FIM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eastAsia="ArialMT" w:hAnsi="Trebuchet MS" w:cs="ArialMT"/>
          <w:sz w:val="20"/>
          <w:szCs w:val="20"/>
        </w:rPr>
        <w:t xml:space="preserve">● </w:t>
      </w:r>
      <w:r w:rsidRPr="00F26D32">
        <w:rPr>
          <w:rFonts w:ascii="Trebuchet MS" w:hAnsi="Trebuchet MS" w:cs="TimesNewRomanPSMT"/>
          <w:sz w:val="20"/>
          <w:szCs w:val="20"/>
        </w:rPr>
        <w:t>Architectural technologies evaluation using Java, caching frameworks, R&amp;D, developed prototypes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using JBoss4.0.5 GA, EJB3, AJAX, DWR, jQuery, Xpath and stakeholder demos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eastAsia="ArialMT" w:hAnsi="Trebuchet MS" w:cs="ArialMT"/>
          <w:sz w:val="20"/>
          <w:szCs w:val="20"/>
        </w:rPr>
        <w:t xml:space="preserve">● </w:t>
      </w:r>
      <w:r w:rsidRPr="00F26D32">
        <w:rPr>
          <w:rFonts w:ascii="Trebuchet MS" w:hAnsi="Trebuchet MS" w:cs="TimesNewRomanPSMT"/>
          <w:sz w:val="20"/>
          <w:szCs w:val="20"/>
        </w:rPr>
        <w:t>Involved in CMS Product requirements discussions, Project estimation, resources allocation, project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planning, SUD preparation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eastAsia="ArialMT" w:hAnsi="Trebuchet MS" w:cs="ArialMT"/>
          <w:sz w:val="20"/>
          <w:szCs w:val="20"/>
        </w:rPr>
        <w:t xml:space="preserve">● </w:t>
      </w:r>
      <w:r w:rsidRPr="00F26D32">
        <w:rPr>
          <w:rFonts w:ascii="Trebuchet MS" w:hAnsi="Trebuchet MS" w:cs="TimesNewRomanPSMT"/>
          <w:sz w:val="20"/>
          <w:szCs w:val="20"/>
        </w:rPr>
        <w:t>Performed testing logical clustering and second level caching with Jboss4.0.5 GA application and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JBossTreeCache 1.4.1 SP9 and later setup QA and development environments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eastAsia="ArialMT" w:hAnsi="Trebuchet MS" w:cs="ArialMT"/>
          <w:sz w:val="20"/>
          <w:szCs w:val="20"/>
        </w:rPr>
        <w:t xml:space="preserve">● </w:t>
      </w:r>
      <w:r w:rsidRPr="00F26D32">
        <w:rPr>
          <w:rFonts w:ascii="Trebuchet MS" w:hAnsi="Trebuchet MS" w:cs="TimesNewRomanPSMT"/>
          <w:sz w:val="20"/>
          <w:szCs w:val="20"/>
        </w:rPr>
        <w:t>Designed third party data feeds ingestion using HttpClient, XPath APIs, AJAX framework using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jQuery, MapThis using Goolge/MapQuest APIs, Captcha implementation using JCaptcha followedup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with development team during implementation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eastAsia="ArialMT" w:hAnsi="Trebuchet MS" w:cs="ArialMT"/>
          <w:sz w:val="20"/>
          <w:szCs w:val="20"/>
        </w:rPr>
        <w:t xml:space="preserve">● </w:t>
      </w:r>
      <w:r w:rsidRPr="00F26D32">
        <w:rPr>
          <w:rFonts w:ascii="Trebuchet MS" w:hAnsi="Trebuchet MS" w:cs="TimesNewRomanPSMT"/>
          <w:sz w:val="20"/>
          <w:szCs w:val="20"/>
        </w:rPr>
        <w:t>Coordinated with Akamai in setting-up expiration rules, TTLs caching patterns, 301/302 redirects,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404/50x errors pages, implementation of ESI tags, media with qa, staging and prod(www) sites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eastAsia="ArialMT" w:hAnsi="Trebuchet MS" w:cs="ArialMT"/>
          <w:sz w:val="20"/>
          <w:szCs w:val="20"/>
        </w:rPr>
        <w:t xml:space="preserve">● </w:t>
      </w:r>
      <w:r w:rsidRPr="00F26D32">
        <w:rPr>
          <w:rFonts w:ascii="Trebuchet MS" w:hAnsi="Trebuchet MS" w:cs="TimesNewRomanPSMT"/>
          <w:sz w:val="20"/>
          <w:szCs w:val="20"/>
        </w:rPr>
        <w:t>Assisted SA team in developing deployment layout and necessary shell scripts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eastAsia="ArialMT" w:hAnsi="Trebuchet MS" w:cs="ArialMT"/>
          <w:sz w:val="20"/>
          <w:szCs w:val="20"/>
        </w:rPr>
        <w:t xml:space="preserve">● </w:t>
      </w:r>
      <w:r w:rsidRPr="00F26D32">
        <w:rPr>
          <w:rFonts w:ascii="Trebuchet MS" w:hAnsi="Trebuchet MS" w:cs="TimesNewRomanPSMT"/>
          <w:sz w:val="20"/>
          <w:szCs w:val="20"/>
        </w:rPr>
        <w:t>Participated code reviews and aligned to check Architectural adherence, built unit tests framework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using Junit, continuous integration from cruise control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eastAsia="ArialMT" w:hAnsi="Trebuchet MS" w:cs="ArialMT"/>
          <w:sz w:val="20"/>
          <w:szCs w:val="20"/>
        </w:rPr>
        <w:t xml:space="preserve">● </w:t>
      </w:r>
      <w:r w:rsidRPr="00F26D32">
        <w:rPr>
          <w:rFonts w:ascii="Trebuchet MS" w:hAnsi="Trebuchet MS" w:cs="TimesNewRomanPSMT"/>
          <w:sz w:val="20"/>
          <w:szCs w:val="20"/>
        </w:rPr>
        <w:t>Performed profiling application for memory leaks and performance tuning through JProfiler and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YourKitProfiler, stress, load and performance testing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-BoldMT"/>
          <w:b/>
          <w:bCs/>
          <w:sz w:val="20"/>
          <w:szCs w:val="20"/>
        </w:rPr>
      </w:pP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-BoldMT"/>
          <w:b/>
          <w:bCs/>
          <w:sz w:val="20"/>
          <w:szCs w:val="20"/>
        </w:rPr>
      </w:pPr>
      <w:r w:rsidRPr="00F26D32">
        <w:rPr>
          <w:rFonts w:ascii="Trebuchet MS" w:hAnsi="Trebuchet MS" w:cs="TimesNewRomanPS-BoldMT"/>
          <w:b/>
          <w:bCs/>
          <w:sz w:val="20"/>
          <w:szCs w:val="20"/>
        </w:rPr>
        <w:t>Wipro Technologies Ltd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-BoldItalicMT"/>
          <w:b/>
          <w:bCs/>
          <w:i/>
          <w:iCs/>
          <w:sz w:val="20"/>
          <w:szCs w:val="20"/>
        </w:rPr>
        <w:t xml:space="preserve">Sr Software Engineer/Technical Lead </w:t>
      </w:r>
      <w:r w:rsidRPr="00F26D32">
        <w:rPr>
          <w:rFonts w:ascii="Trebuchet MS" w:hAnsi="Trebuchet MS" w:cs="TimesNewRomanPSMT"/>
          <w:sz w:val="20"/>
          <w:szCs w:val="20"/>
        </w:rPr>
        <w:t>12/2002 - 12/2006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Worked as Data modeller, Module, Technical Lead and Consultant on various projects from Transco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UK Plc, General Motors Inc and its related companies accounts.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-BoldMT"/>
          <w:b/>
          <w:bCs/>
          <w:sz w:val="20"/>
          <w:szCs w:val="20"/>
        </w:rPr>
      </w:pPr>
      <w:r w:rsidRPr="00F26D32">
        <w:rPr>
          <w:rFonts w:ascii="Trebuchet MS" w:hAnsi="Trebuchet MS" w:cs="TimesNewRomanPS-BoldMT"/>
          <w:b/>
          <w:bCs/>
          <w:sz w:val="20"/>
          <w:szCs w:val="20"/>
        </w:rPr>
        <w:t>Career Highlights at Wipro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eastAsia="ArialMT" w:hAnsi="Trebuchet MS" w:cs="ArialMT"/>
          <w:sz w:val="20"/>
          <w:szCs w:val="20"/>
        </w:rPr>
        <w:t xml:space="preserve">● </w:t>
      </w:r>
      <w:r w:rsidRPr="00F26D32">
        <w:rPr>
          <w:rFonts w:ascii="Trebuchet MS" w:hAnsi="Trebuchet MS" w:cs="TimesNewRomanPSMT"/>
          <w:sz w:val="20"/>
          <w:szCs w:val="20"/>
        </w:rPr>
        <w:t>Collected data requirements from GTMS (TRANSCO) and implmented a consolidated solution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feeding other downstream sub-systems for effective functioning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eastAsia="ArialMT" w:hAnsi="Trebuchet MS" w:cs="ArialMT"/>
          <w:sz w:val="20"/>
          <w:szCs w:val="20"/>
        </w:rPr>
        <w:t xml:space="preserve">● </w:t>
      </w:r>
      <w:r w:rsidRPr="00F26D32">
        <w:rPr>
          <w:rFonts w:ascii="Trebuchet MS" w:hAnsi="Trebuchet MS" w:cs="TimesNewRomanPSMT"/>
          <w:sz w:val="20"/>
          <w:szCs w:val="20"/>
        </w:rPr>
        <w:t>Design, Development, Testing using GMs SOA architecture, SDP21 processes in Java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eastAsia="ArialMT" w:hAnsi="Trebuchet MS" w:cs="ArialMT"/>
          <w:sz w:val="20"/>
          <w:szCs w:val="20"/>
        </w:rPr>
        <w:t xml:space="preserve">● </w:t>
      </w:r>
      <w:r w:rsidRPr="00F26D32">
        <w:rPr>
          <w:rFonts w:ascii="Trebuchet MS" w:hAnsi="Trebuchet MS" w:cs="TimesNewRomanPSMT"/>
          <w:sz w:val="20"/>
          <w:szCs w:val="20"/>
        </w:rPr>
        <w:t>Coordinated with onsite team in deployment and successful launch of sites like GMAC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eastAsia="ArialMT" w:hAnsi="Trebuchet MS" w:cs="ArialMT"/>
          <w:sz w:val="20"/>
          <w:szCs w:val="20"/>
        </w:rPr>
        <w:t xml:space="preserve">● </w:t>
      </w:r>
      <w:r w:rsidRPr="00F26D32">
        <w:rPr>
          <w:rFonts w:ascii="Trebuchet MS" w:hAnsi="Trebuchet MS" w:cs="TimesNewRomanPSMT"/>
          <w:sz w:val="20"/>
          <w:szCs w:val="20"/>
        </w:rPr>
        <w:t>Coordinated with team in Preparation and execution of System, Integration testing, UATs and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Performance tests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-BoldMT"/>
          <w:b/>
          <w:bCs/>
          <w:sz w:val="20"/>
          <w:szCs w:val="20"/>
        </w:rPr>
      </w:pPr>
      <w:r w:rsidRPr="00F26D32">
        <w:rPr>
          <w:rFonts w:ascii="Trebuchet MS" w:hAnsi="Trebuchet MS" w:cs="TimesNewRomanPS-BoldMT"/>
          <w:b/>
          <w:bCs/>
          <w:sz w:val="20"/>
          <w:szCs w:val="20"/>
        </w:rPr>
        <w:t>Indus Business Systems Ltd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-BoldItalicMT"/>
          <w:b/>
          <w:bCs/>
          <w:i/>
          <w:iCs/>
          <w:sz w:val="20"/>
          <w:szCs w:val="20"/>
        </w:rPr>
        <w:t xml:space="preserve">Tech Lead </w:t>
      </w:r>
      <w:r w:rsidRPr="00F26D32">
        <w:rPr>
          <w:rFonts w:ascii="Trebuchet MS" w:hAnsi="Trebuchet MS" w:cs="TimesNewRomanPSMT"/>
          <w:sz w:val="20"/>
          <w:szCs w:val="20"/>
        </w:rPr>
        <w:t>03/2000 - 12/2002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Joined a startup as Java developer, was part of product development team for US healthcare.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Involved in different groups, grew and fulfill various roles in developing sub products like Master Data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Setup, Scheduling &amp; Registration, Billing &amp; Claims Recovery, eReports Module, MedPlexus-EMR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conforming to HIPPA, EMR/EHR, EDI, HL7 standards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-BoldMT"/>
          <w:b/>
          <w:bCs/>
          <w:sz w:val="20"/>
          <w:szCs w:val="20"/>
        </w:rPr>
      </w:pPr>
      <w:r w:rsidRPr="00F26D32">
        <w:rPr>
          <w:rFonts w:ascii="Trebuchet MS" w:hAnsi="Trebuchet MS" w:cs="TimesNewRomanPS-BoldMT"/>
          <w:b/>
          <w:bCs/>
          <w:sz w:val="20"/>
          <w:szCs w:val="20"/>
        </w:rPr>
        <w:t>Career Highlights at Indus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eastAsia="ArialMT" w:hAnsi="Trebuchet MS" w:cs="ArialMT"/>
          <w:sz w:val="20"/>
          <w:szCs w:val="20"/>
        </w:rPr>
        <w:t xml:space="preserve">● </w:t>
      </w:r>
      <w:r w:rsidRPr="00F26D32">
        <w:rPr>
          <w:rFonts w:ascii="Trebuchet MS" w:hAnsi="Trebuchet MS" w:cs="TimesNewRomanPSMT"/>
          <w:sz w:val="20"/>
          <w:szCs w:val="20"/>
        </w:rPr>
        <w:t>Study the existing EMR systems and provide a solution to merge clinical management data with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Practice management data (MedPlexus).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eastAsia="ArialMT" w:hAnsi="Trebuchet MS" w:cs="ArialMT"/>
          <w:sz w:val="20"/>
          <w:szCs w:val="20"/>
        </w:rPr>
        <w:t xml:space="preserve">● </w:t>
      </w:r>
      <w:r w:rsidRPr="00F26D32">
        <w:rPr>
          <w:rFonts w:ascii="Trebuchet MS" w:hAnsi="Trebuchet MS" w:cs="TimesNewRomanPSMT"/>
          <w:sz w:val="20"/>
          <w:szCs w:val="20"/>
        </w:rPr>
        <w:t>Integrate features prescription writing, medical history, and clinical notes into MedPlexus system.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eastAsia="ArialMT" w:hAnsi="Trebuchet MS" w:cs="ArialMT"/>
          <w:sz w:val="20"/>
          <w:szCs w:val="20"/>
        </w:rPr>
        <w:t xml:space="preserve">● </w:t>
      </w:r>
      <w:r w:rsidRPr="00F26D32">
        <w:rPr>
          <w:rFonts w:ascii="Trebuchet MS" w:hAnsi="Trebuchet MS" w:cs="TimesNewRomanPSMT"/>
          <w:sz w:val="20"/>
          <w:szCs w:val="20"/>
        </w:rPr>
        <w:t>Exchange data from MedPlexus to any other practice management systems in HL7 format.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eastAsia="ArialMT" w:hAnsi="Trebuchet MS" w:cs="ArialMT"/>
          <w:sz w:val="20"/>
          <w:szCs w:val="20"/>
        </w:rPr>
        <w:t xml:space="preserve">● </w:t>
      </w:r>
      <w:r w:rsidRPr="00F26D32">
        <w:rPr>
          <w:rFonts w:ascii="Trebuchet MS" w:hAnsi="Trebuchet MS" w:cs="TimesNewRomanPSMT"/>
          <w:sz w:val="20"/>
          <w:szCs w:val="20"/>
        </w:rPr>
        <w:t>Led R&amp;D efforts for reports product, involved in defining an approach for generating reports in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various formats such as PDF, JOD, CSV, and HTML. Developed prototype using eReports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Enterprise Toolkit from actuate.com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eastAsia="ArialMT" w:hAnsi="Trebuchet MS" w:cs="ArialMT"/>
          <w:sz w:val="20"/>
          <w:szCs w:val="20"/>
        </w:rPr>
        <w:t xml:space="preserve">● </w:t>
      </w:r>
      <w:r w:rsidRPr="00F26D32">
        <w:rPr>
          <w:rFonts w:ascii="Trebuchet MS" w:hAnsi="Trebuchet MS" w:cs="TimesNewRomanPSMT"/>
          <w:sz w:val="20"/>
          <w:szCs w:val="20"/>
        </w:rPr>
        <w:t>Performed designing and development of reports such as HCFA-1500 format for printing claims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from the system for different types of payers, XML parsing utilites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eastAsia="ArialMT" w:hAnsi="Trebuchet MS" w:cs="ArialMT"/>
          <w:sz w:val="20"/>
          <w:szCs w:val="20"/>
        </w:rPr>
        <w:t xml:space="preserve">● </w:t>
      </w:r>
      <w:r w:rsidRPr="00F26D32">
        <w:rPr>
          <w:rFonts w:ascii="Trebuchet MS" w:hAnsi="Trebuchet MS" w:cs="TimesNewRomanPSMT"/>
          <w:sz w:val="20"/>
          <w:szCs w:val="20"/>
        </w:rPr>
        <w:t>Involved in developing front-end using java Swing API and AWT.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eastAsia="ArialMT" w:hAnsi="Trebuchet MS" w:cs="ArialMT"/>
          <w:sz w:val="20"/>
          <w:szCs w:val="20"/>
        </w:rPr>
        <w:t xml:space="preserve">● </w:t>
      </w:r>
      <w:r w:rsidRPr="00F26D32">
        <w:rPr>
          <w:rFonts w:ascii="Trebuchet MS" w:hAnsi="Trebuchet MS" w:cs="TimesNewRomanPSMT"/>
          <w:sz w:val="20"/>
          <w:szCs w:val="20"/>
        </w:rPr>
        <w:t>Involved in developing server objects, which are basic communication objects for redirecting the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requests from the client to the specific EJBs.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eastAsia="ArialMT" w:hAnsi="Trebuchet MS" w:cs="ArialMT"/>
          <w:sz w:val="20"/>
          <w:szCs w:val="20"/>
        </w:rPr>
        <w:t xml:space="preserve">● </w:t>
      </w:r>
      <w:r w:rsidRPr="00F26D32">
        <w:rPr>
          <w:rFonts w:ascii="Trebuchet MS" w:hAnsi="Trebuchet MS" w:cs="TimesNewRomanPSMT"/>
          <w:sz w:val="20"/>
          <w:szCs w:val="20"/>
        </w:rPr>
        <w:t>Defined, developed various tests (Unit, Integration, Stress, Performance) and necessary feature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Documentations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-BoldMT"/>
          <w:b/>
          <w:bCs/>
          <w:sz w:val="20"/>
          <w:szCs w:val="20"/>
        </w:rPr>
      </w:pPr>
      <w:r w:rsidRPr="00F26D32">
        <w:rPr>
          <w:rFonts w:ascii="Trebuchet MS" w:hAnsi="Trebuchet MS" w:cs="TimesNewRomanPS-BoldMT"/>
          <w:b/>
          <w:bCs/>
          <w:sz w:val="20"/>
          <w:szCs w:val="20"/>
        </w:rPr>
        <w:t>DataPro Technologies Ltd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-BoldItalicMT"/>
          <w:b/>
          <w:bCs/>
          <w:i/>
          <w:iCs/>
          <w:sz w:val="20"/>
          <w:szCs w:val="20"/>
        </w:rPr>
        <w:t xml:space="preserve">Software Engineer </w:t>
      </w:r>
      <w:r w:rsidRPr="00F26D32">
        <w:rPr>
          <w:rFonts w:ascii="Trebuchet MS" w:hAnsi="Trebuchet MS" w:cs="TimesNewRomanPSMT"/>
          <w:sz w:val="20"/>
          <w:szCs w:val="20"/>
        </w:rPr>
        <w:t>09/1999 - 02/2000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Started as an entry-level software engineer, under gone training to learn and familiarize Software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engineering concepts, Object oriented programming and testing. Got opportunities to work on projects and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taken up tasks in programming using Java 1.2.2, JSP/Servlet, JDBC 2.0, Oracle database.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-BoldMT"/>
          <w:b/>
          <w:bCs/>
          <w:sz w:val="20"/>
          <w:szCs w:val="20"/>
        </w:rPr>
      </w:pP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-BoldMT"/>
          <w:b/>
          <w:bCs/>
          <w:sz w:val="20"/>
          <w:szCs w:val="20"/>
        </w:rPr>
      </w:pPr>
      <w:r w:rsidRPr="00F26D32">
        <w:rPr>
          <w:rFonts w:ascii="Trebuchet MS" w:hAnsi="Trebuchet MS" w:cs="TimesNewRomanPS-BoldMT"/>
          <w:b/>
          <w:bCs/>
          <w:sz w:val="20"/>
          <w:szCs w:val="20"/>
        </w:rPr>
        <w:t>EDUCATION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PGDBA in Operations Management from Affiliated to Symbiosis Institute of Management, India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Bachelor of Engineering (Mechanical) from Osmania University, India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-BoldMT"/>
          <w:b/>
          <w:bCs/>
          <w:sz w:val="20"/>
          <w:szCs w:val="20"/>
        </w:rPr>
      </w:pPr>
      <w:r w:rsidRPr="00F26D32">
        <w:rPr>
          <w:rFonts w:ascii="Trebuchet MS" w:hAnsi="Trebuchet MS" w:cs="TimesNewRomanPS-BoldMT"/>
          <w:b/>
          <w:bCs/>
          <w:sz w:val="20"/>
          <w:szCs w:val="20"/>
        </w:rPr>
        <w:t>AWARDS AND CERTIFICATIONS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Top 8 at Java Programming Challenge, July/1999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organized by IT_Campus, Hyderabad, India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BULATS English Proficiency Tests, Level 4 July/2005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Trainings at WIPRO, New Leaders Program, Emerging Leaders Program June/2006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Leading @ The Edge, Executive Team Award at EndPlay Inc Jan/2011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Brainbench certified in JAVA 2 Nov/2000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Sun Certified Java Programmer (v1.2) Jan/2001</w:t>
      </w:r>
    </w:p>
    <w:p w:rsidR="00CA5A99" w:rsidRPr="00F26D32" w:rsidRDefault="00CA5A99" w:rsidP="00CA5A99">
      <w:pPr>
        <w:autoSpaceDE w:val="0"/>
        <w:autoSpaceDN w:val="0"/>
        <w:adjustRightInd w:val="0"/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Participated Part-1: Sun Certified Enterprise Architect for JEE 5 July/2010</w:t>
      </w:r>
    </w:p>
    <w:p w:rsidR="00CA5A99" w:rsidRPr="00F26D32" w:rsidRDefault="00CA5A99" w:rsidP="00CA5A99">
      <w:pPr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Participated JEE 6 Web Services Developer Certified Professional Exam Aug/2010</w:t>
      </w:r>
    </w:p>
    <w:p w:rsidR="00CA5A99" w:rsidRPr="00F26D32" w:rsidRDefault="00CA5A99" w:rsidP="00CA5A99">
      <w:pPr>
        <w:rPr>
          <w:rFonts w:ascii="Trebuchet MS" w:hAnsi="Trebuchet MS" w:cs="TimesNewRomanPSMT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REFERENCES</w:t>
      </w:r>
    </w:p>
    <w:p w:rsidR="00515A5E" w:rsidRPr="00F26D32" w:rsidRDefault="00CA5A99" w:rsidP="00CA5A99">
      <w:pPr>
        <w:rPr>
          <w:rFonts w:ascii="Trebuchet MS" w:hAnsi="Trebuchet MS"/>
          <w:sz w:val="20"/>
          <w:szCs w:val="20"/>
        </w:rPr>
      </w:pPr>
      <w:r w:rsidRPr="00F26D32">
        <w:rPr>
          <w:rFonts w:ascii="Trebuchet MS" w:hAnsi="Trebuchet MS" w:cs="TimesNewRomanPSMT"/>
          <w:sz w:val="20"/>
          <w:szCs w:val="20"/>
        </w:rPr>
        <w:t>Available on request</w:t>
      </w:r>
    </w:p>
    <w:sectPr w:rsidR="00515A5E" w:rsidRPr="00F26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5A99"/>
    <w:rsid w:val="0004593E"/>
    <w:rsid w:val="00515A5E"/>
    <w:rsid w:val="00A66872"/>
    <w:rsid w:val="00CA5A99"/>
    <w:rsid w:val="00D17AB0"/>
    <w:rsid w:val="00F26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93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4593E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4593E"/>
    <w:rPr>
      <w:b/>
      <w:bCs/>
      <w:sz w:val="24"/>
      <w:szCs w:val="24"/>
    </w:rPr>
  </w:style>
  <w:style w:type="character" w:styleId="Hyperlink">
    <w:name w:val="Hyperlink"/>
    <w:uiPriority w:val="99"/>
    <w:unhideWhenUsed/>
    <w:rsid w:val="00CA5A9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mailto:apkvanand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8D0517DFD4ED4FA416E671AE13D65D" ma:contentTypeVersion="1" ma:contentTypeDescription="Create a new document." ma:contentTypeScope="" ma:versionID="da2ba7ed529242c9cbbb2462d7295b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ddf9cb212464e7a042968925c50376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A505AB1E-E84F-44C1-A9B3-CD76688008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28E520-C232-464A-ADB0-9E682B4262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48956E-1160-4FD2-9B8D-5C4E881091FD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1318</Words>
  <Characters>7515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Hertz Corporation</Company>
  <LinksUpToDate>false</LinksUpToDate>
  <CharactersWithSpaces>8816</CharactersWithSpaces>
  <SharedDoc>false</SharedDoc>
  <HLinks>
    <vt:vector size="6" baseType="variant">
      <vt:variant>
        <vt:i4>6815817</vt:i4>
      </vt:variant>
      <vt:variant>
        <vt:i4>0</vt:i4>
      </vt:variant>
      <vt:variant>
        <vt:i4>0</vt:i4>
      </vt:variant>
      <vt:variant>
        <vt:i4>5</vt:i4>
      </vt:variant>
      <vt:variant>
        <vt:lpwstr>mailto:apkvanand@gmail.com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Bhagya S. Lakshmi</dc:creator>
  <cp:lastModifiedBy>AbhinavN</cp:lastModifiedBy>
  <cp:revision>2</cp:revision>
  <dcterms:created xsi:type="dcterms:W3CDTF">2013-05-10T08:15:00Z</dcterms:created>
  <dcterms:modified xsi:type="dcterms:W3CDTF">2013-05-10T08:15:00Z</dcterms:modified>
</cp:coreProperties>
</file>