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CF7D4" w14:textId="77777777" w:rsidR="00045CD8" w:rsidRDefault="00000000">
      <w:pPr>
        <w:spacing w:before="1200" w:after="200"/>
        <w:jc w:val="center"/>
      </w:pPr>
      <w:r>
        <w:rPr>
          <w:b/>
          <w:bCs/>
          <w:color w:val="1F3A5F"/>
          <w:sz w:val="40"/>
          <w:szCs w:val="40"/>
        </w:rPr>
        <w:t>Project Report</w:t>
      </w:r>
    </w:p>
    <w:p w14:paraId="403C64DF" w14:textId="77777777" w:rsidR="00045CD8" w:rsidRDefault="00000000">
      <w:pPr>
        <w:spacing w:after="300"/>
        <w:jc w:val="center"/>
      </w:pPr>
      <w:r>
        <w:rPr>
          <w:b/>
          <w:bCs/>
          <w:sz w:val="36"/>
          <w:szCs w:val="36"/>
        </w:rPr>
        <w:t>Streamlining IT Procurement:</w:t>
      </w:r>
    </w:p>
    <w:p w14:paraId="67F68538" w14:textId="77777777" w:rsidR="00045CD8" w:rsidRDefault="00000000">
      <w:pPr>
        <w:spacing w:after="600"/>
        <w:jc w:val="center"/>
      </w:pPr>
      <w:r>
        <w:rPr>
          <w:b/>
          <w:bCs/>
          <w:sz w:val="36"/>
          <w:szCs w:val="36"/>
        </w:rPr>
        <w:t>Automating Standard Laptop Orders with Flow Designer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045CD8" w14:paraId="58FC72CF"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776196BF" w14:textId="77777777" w:rsidR="00045CD8" w:rsidRDefault="00000000">
            <w:pPr>
              <w:spacing w:after="40" w:line="260" w:lineRule="auto"/>
            </w:pPr>
            <w:r>
              <w:rPr>
                <w:b/>
                <w:bCs/>
                <w:sz w:val="18"/>
                <w:szCs w:val="18"/>
              </w:rPr>
              <w:t>Platform</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75E122AE" w14:textId="77777777" w:rsidR="00045CD8" w:rsidRDefault="00000000">
            <w:pPr>
              <w:spacing w:after="40" w:line="260" w:lineRule="auto"/>
            </w:pPr>
            <w:r>
              <w:rPr>
                <w:sz w:val="18"/>
                <w:szCs w:val="18"/>
              </w:rPr>
              <w:t>ServiceNow (Flow Designer, Service Catalog)</w:t>
            </w:r>
          </w:p>
        </w:tc>
      </w:tr>
      <w:tr w:rsidR="00045CD8" w14:paraId="4AB12729"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67CD43F1" w14:textId="77777777" w:rsidR="00045CD8" w:rsidRDefault="00000000">
            <w:pPr>
              <w:spacing w:after="40" w:line="260" w:lineRule="auto"/>
            </w:pPr>
            <w:r>
              <w:rPr>
                <w:b/>
                <w:bCs/>
                <w:sz w:val="18"/>
                <w:szCs w:val="18"/>
              </w:rPr>
              <w:t>Program</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8B45F19" w14:textId="77777777" w:rsidR="00045CD8" w:rsidRDefault="00000000">
            <w:pPr>
              <w:spacing w:after="40" w:line="260" w:lineRule="auto"/>
            </w:pPr>
            <w:r>
              <w:rPr>
                <w:sz w:val="18"/>
                <w:szCs w:val="18"/>
              </w:rPr>
              <w:t>SmartInternz / SmartBridge</w:t>
            </w:r>
          </w:p>
        </w:tc>
      </w:tr>
      <w:tr w:rsidR="00045CD8" w14:paraId="2BAE25A0"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09382B03" w14:textId="77777777" w:rsidR="00045CD8" w:rsidRDefault="00000000">
            <w:pPr>
              <w:spacing w:after="40" w:line="260" w:lineRule="auto"/>
            </w:pPr>
            <w:r>
              <w:rPr>
                <w:b/>
                <w:bCs/>
                <w:sz w:val="18"/>
                <w:szCs w:val="18"/>
              </w:rPr>
              <w:t>Team ID</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AD6C0C5" w14:textId="77777777" w:rsidR="00045CD8" w:rsidRDefault="00000000">
            <w:pPr>
              <w:spacing w:after="40" w:line="260" w:lineRule="auto"/>
            </w:pPr>
            <w:r>
              <w:rPr>
                <w:sz w:val="18"/>
                <w:szCs w:val="18"/>
              </w:rPr>
              <w:t>SWTID-2026-6870</w:t>
            </w:r>
          </w:p>
        </w:tc>
      </w:tr>
      <w:tr w:rsidR="00045CD8" w14:paraId="0D931977"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52E63FB8" w14:textId="77777777" w:rsidR="00045CD8" w:rsidRDefault="00000000">
            <w:pPr>
              <w:spacing w:after="40" w:line="260" w:lineRule="auto"/>
            </w:pPr>
            <w:r>
              <w:rPr>
                <w:b/>
                <w:bCs/>
                <w:sz w:val="18"/>
                <w:szCs w:val="18"/>
              </w:rPr>
              <w:t>Submitted by</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6275274" w14:textId="16D3F178" w:rsidR="00045CD8" w:rsidRDefault="00DA6DFF">
            <w:pPr>
              <w:spacing w:after="40" w:line="260" w:lineRule="auto"/>
            </w:pPr>
            <w:r w:rsidRPr="00DA6DFF">
              <w:t>HARISH V</w:t>
            </w:r>
            <w:r>
              <w:t xml:space="preserve">, </w:t>
            </w:r>
            <w:r w:rsidRPr="00DA6DFF">
              <w:t>Jairaj R</w:t>
            </w:r>
            <w:r>
              <w:t xml:space="preserve">, </w:t>
            </w:r>
            <w:r w:rsidRPr="00DA6DFF">
              <w:t>KARTHIKEYAN S</w:t>
            </w:r>
            <w:r>
              <w:t xml:space="preserve">, </w:t>
            </w:r>
            <w:r w:rsidRPr="00DA6DFF">
              <w:t>KARUPPUSAMY PRAVEEN N</w:t>
            </w:r>
          </w:p>
        </w:tc>
      </w:tr>
      <w:tr w:rsidR="00045CD8" w14:paraId="021AE63A"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5F449E3B" w14:textId="77777777" w:rsidR="00045CD8" w:rsidRDefault="00000000">
            <w:pPr>
              <w:spacing w:after="40" w:line="260" w:lineRule="auto"/>
            </w:pPr>
            <w:r>
              <w:rPr>
                <w:b/>
                <w:bCs/>
                <w:sz w:val="18"/>
                <w:szCs w:val="18"/>
              </w:rPr>
              <w:t>Date</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6771985" w14:textId="77777777" w:rsidR="00045CD8" w:rsidRDefault="00000000">
            <w:pPr>
              <w:spacing w:after="40" w:line="260" w:lineRule="auto"/>
            </w:pPr>
            <w:r>
              <w:rPr>
                <w:sz w:val="18"/>
                <w:szCs w:val="18"/>
              </w:rPr>
              <w:t>04 October 2026</w:t>
            </w:r>
          </w:p>
        </w:tc>
      </w:tr>
    </w:tbl>
    <w:p w14:paraId="5CFEE98E" w14:textId="77777777" w:rsidR="00045CD8" w:rsidRDefault="00000000">
      <w:r>
        <w:br w:type="page"/>
      </w:r>
    </w:p>
    <w:p w14:paraId="3A52C60E" w14:textId="77777777" w:rsidR="00045CD8" w:rsidRDefault="00000000">
      <w:pPr>
        <w:pStyle w:val="Heading1"/>
        <w:keepNext/>
      </w:pPr>
      <w:r>
        <w:lastRenderedPageBreak/>
        <w:t>Contents</w:t>
      </w:r>
    </w:p>
    <w:p w14:paraId="1484CCEC" w14:textId="77777777" w:rsidR="00045CD8" w:rsidRDefault="00000000">
      <w:pPr>
        <w:spacing w:after="40" w:line="300" w:lineRule="auto"/>
      </w:pPr>
      <w:r>
        <w:t>1. Introduction</w:t>
      </w:r>
    </w:p>
    <w:p w14:paraId="45B6384D" w14:textId="77777777" w:rsidR="00045CD8" w:rsidRDefault="00000000">
      <w:pPr>
        <w:spacing w:after="40" w:line="300" w:lineRule="auto"/>
      </w:pPr>
      <w:r>
        <w:t>2. Ideation Phase</w:t>
      </w:r>
    </w:p>
    <w:p w14:paraId="7A9AAF25" w14:textId="77777777" w:rsidR="00045CD8" w:rsidRDefault="00000000">
      <w:pPr>
        <w:spacing w:after="40" w:line="300" w:lineRule="auto"/>
      </w:pPr>
      <w:r>
        <w:t>3. Requirement Analysis</w:t>
      </w:r>
    </w:p>
    <w:p w14:paraId="1B3E2218" w14:textId="77777777" w:rsidR="00045CD8" w:rsidRDefault="00000000">
      <w:pPr>
        <w:spacing w:after="40" w:line="300" w:lineRule="auto"/>
      </w:pPr>
      <w:r>
        <w:t>4. Project Design</w:t>
      </w:r>
    </w:p>
    <w:p w14:paraId="39AEABBD" w14:textId="77777777" w:rsidR="00045CD8" w:rsidRDefault="00000000">
      <w:pPr>
        <w:spacing w:after="40" w:line="300" w:lineRule="auto"/>
      </w:pPr>
      <w:r>
        <w:t>5. Project Planning &amp; Scheduling</w:t>
      </w:r>
    </w:p>
    <w:p w14:paraId="7CFF5443" w14:textId="77777777" w:rsidR="00045CD8" w:rsidRDefault="00000000">
      <w:pPr>
        <w:spacing w:after="40" w:line="300" w:lineRule="auto"/>
      </w:pPr>
      <w:r>
        <w:t>6. Functional and Performance Testing</w:t>
      </w:r>
    </w:p>
    <w:p w14:paraId="6A50900A" w14:textId="77777777" w:rsidR="00045CD8" w:rsidRDefault="00000000">
      <w:pPr>
        <w:spacing w:after="40" w:line="300" w:lineRule="auto"/>
      </w:pPr>
      <w:r>
        <w:t>7. Results</w:t>
      </w:r>
    </w:p>
    <w:p w14:paraId="2FB2B9A8" w14:textId="77777777" w:rsidR="00045CD8" w:rsidRDefault="00000000">
      <w:pPr>
        <w:spacing w:after="40" w:line="300" w:lineRule="auto"/>
      </w:pPr>
      <w:r>
        <w:t>8. Advantages &amp; Disadvantages</w:t>
      </w:r>
    </w:p>
    <w:p w14:paraId="76893CB1" w14:textId="77777777" w:rsidR="00045CD8" w:rsidRDefault="00000000">
      <w:pPr>
        <w:spacing w:after="40" w:line="300" w:lineRule="auto"/>
      </w:pPr>
      <w:r>
        <w:t>9. Conclusion</w:t>
      </w:r>
    </w:p>
    <w:p w14:paraId="09EA4A44" w14:textId="77777777" w:rsidR="00045CD8" w:rsidRDefault="00000000">
      <w:pPr>
        <w:spacing w:after="40" w:line="300" w:lineRule="auto"/>
      </w:pPr>
      <w:r>
        <w:t>10. Future Scope</w:t>
      </w:r>
    </w:p>
    <w:p w14:paraId="7C2FBED5" w14:textId="77777777" w:rsidR="00045CD8" w:rsidRDefault="00000000">
      <w:pPr>
        <w:spacing w:after="40" w:line="300" w:lineRule="auto"/>
      </w:pPr>
      <w:r>
        <w:t>11. Appendix</w:t>
      </w:r>
    </w:p>
    <w:p w14:paraId="4EB8F10E" w14:textId="77777777" w:rsidR="00045CD8" w:rsidRDefault="00000000">
      <w:r>
        <w:br w:type="page"/>
      </w:r>
    </w:p>
    <w:p w14:paraId="280493B5" w14:textId="77777777" w:rsidR="00045CD8" w:rsidRDefault="00000000">
      <w:pPr>
        <w:pStyle w:val="Heading1"/>
        <w:keepNext/>
      </w:pPr>
      <w:r>
        <w:lastRenderedPageBreak/>
        <w:t>1. Introduction</w:t>
      </w:r>
    </w:p>
    <w:p w14:paraId="52A356A0" w14:textId="77777777" w:rsidR="00045CD8" w:rsidRDefault="00000000">
      <w:pPr>
        <w:pStyle w:val="Heading2"/>
        <w:keepNext/>
      </w:pPr>
      <w:r>
        <w:t>1.1 Project Overview</w:t>
      </w:r>
    </w:p>
    <w:p w14:paraId="5F3F2A17" w14:textId="77777777" w:rsidR="00045CD8" w:rsidRDefault="00000000">
      <w:pPr>
        <w:spacing w:after="120" w:line="300" w:lineRule="auto"/>
      </w:pPr>
      <w:r>
        <w:t>In many organisations the IT procurement process for standard laptops is slow and manual. After a laptop request is approved, someone has to create a configuration task and assign it to the hardware team. This step is easy to miss or delay, which frustrates users and wastes IT resources.</w:t>
      </w:r>
    </w:p>
    <w:p w14:paraId="153E98C3" w14:textId="77777777" w:rsidR="00045CD8" w:rsidRDefault="00000000">
      <w:pPr>
        <w:spacing w:after="120" w:line="300" w:lineRule="auto"/>
      </w:pPr>
      <w:r>
        <w:t xml:space="preserve">This project uses ServiceNow </w:t>
      </w:r>
      <w:r>
        <w:rPr>
          <w:b/>
          <w:bCs/>
        </w:rPr>
        <w:t>Flow Designer</w:t>
      </w:r>
      <w:r>
        <w:t xml:space="preserve"> to automate that step. A flow named "Standard laptop task" is triggered from the Service Catalog and uses the </w:t>
      </w:r>
      <w:r>
        <w:rPr>
          <w:b/>
          <w:bCs/>
        </w:rPr>
        <w:t>Create Catalog Task</w:t>
      </w:r>
      <w:r>
        <w:t xml:space="preserve"> action to create a task with the short description "Laptop needs to Configured", assignment group </w:t>
      </w:r>
      <w:r>
        <w:rPr>
          <w:b/>
          <w:bCs/>
        </w:rPr>
        <w:t>Hardware</w:t>
      </w:r>
      <w:r>
        <w:t xml:space="preserve"> and approval </w:t>
      </w:r>
      <w:r>
        <w:rPr>
          <w:b/>
          <w:bCs/>
        </w:rPr>
        <w:t>Approved</w:t>
      </w:r>
      <w:r>
        <w:t xml:space="preserve">. The flow is attached to the </w:t>
      </w:r>
      <w:r>
        <w:rPr>
          <w:b/>
          <w:bCs/>
        </w:rPr>
        <w:t>Standard Laptop</w:t>
      </w:r>
      <w:r>
        <w:t xml:space="preserve"> catalog item, so every order produces the task automatically.</w:t>
      </w:r>
    </w:p>
    <w:p w14:paraId="1D77339A" w14:textId="77777777" w:rsidR="00045CD8" w:rsidRDefault="00000000">
      <w:pPr>
        <w:pStyle w:val="Heading2"/>
        <w:keepNext/>
      </w:pPr>
      <w:r>
        <w:t>1.2 Purpose</w:t>
      </w:r>
    </w:p>
    <w:p w14:paraId="01036EB8" w14:textId="77777777" w:rsidR="00045CD8" w:rsidRDefault="00000000">
      <w:pPr>
        <w:pStyle w:val="ListParagraph"/>
        <w:numPr>
          <w:ilvl w:val="0"/>
          <w:numId w:val="2"/>
        </w:numPr>
        <w:spacing w:after="60" w:line="290" w:lineRule="auto"/>
      </w:pPr>
      <w:r>
        <w:t>Create a seamless experience for users requesting standard laptops by ensuring timely configuration.</w:t>
      </w:r>
    </w:p>
    <w:p w14:paraId="7BBB3F2A" w14:textId="77777777" w:rsidR="00045CD8" w:rsidRDefault="00000000">
      <w:pPr>
        <w:pStyle w:val="ListParagraph"/>
        <w:numPr>
          <w:ilvl w:val="0"/>
          <w:numId w:val="2"/>
        </w:numPr>
        <w:spacing w:after="60" w:line="290" w:lineRule="auto"/>
      </w:pPr>
      <w:r>
        <w:t>Reduce manual intervention and potential errors in the procurement process.</w:t>
      </w:r>
    </w:p>
    <w:p w14:paraId="5973228C" w14:textId="77777777" w:rsidR="00045CD8" w:rsidRDefault="00000000">
      <w:pPr>
        <w:pStyle w:val="ListParagraph"/>
        <w:numPr>
          <w:ilvl w:val="0"/>
          <w:numId w:val="2"/>
        </w:numPr>
        <w:spacing w:after="60" w:line="290" w:lineRule="auto"/>
      </w:pPr>
      <w:r>
        <w:t>Improve resource utilisation in the IT department by optimising task allocation.</w:t>
      </w:r>
    </w:p>
    <w:p w14:paraId="310136A4" w14:textId="77777777" w:rsidR="00045CD8" w:rsidRDefault="00000000">
      <w:pPr>
        <w:pStyle w:val="ListParagraph"/>
        <w:numPr>
          <w:ilvl w:val="0"/>
          <w:numId w:val="2"/>
        </w:numPr>
        <w:spacing w:after="60" w:line="290" w:lineRule="auto"/>
      </w:pPr>
      <w:r>
        <w:t>Enhance overall efficiency and productivity in IT procurement operations.</w:t>
      </w:r>
    </w:p>
    <w:p w14:paraId="169A0CFE" w14:textId="77777777" w:rsidR="00045CD8" w:rsidRDefault="00000000">
      <w:pPr>
        <w:pStyle w:val="Heading1"/>
        <w:keepNext/>
      </w:pPr>
      <w:r>
        <w:t>2. Ideation Phase</w:t>
      </w:r>
    </w:p>
    <w:p w14:paraId="2EF136D4" w14:textId="77777777" w:rsidR="00045CD8" w:rsidRDefault="00000000">
      <w:pPr>
        <w:pStyle w:val="Heading2"/>
        <w:keepNext/>
      </w:pPr>
      <w:r>
        <w:t>2.1 Problem Statement</w:t>
      </w:r>
    </w:p>
    <w:p w14:paraId="76D13296" w14:textId="77777777" w:rsidR="00045CD8" w:rsidRDefault="00000000">
      <w:pPr>
        <w:spacing w:after="120" w:line="300" w:lineRule="auto"/>
      </w:pPr>
      <w:r>
        <w:t>Standard laptop orders need configuration, but the configuration task is created and assigned manually and is often missed or delayed. Three users are affected: the IT procurement team member, the employee who requested the laptop, and the Hardware team member who configures it. The detailed statements (PS-1 to PS-3) are in the Define Problem Statements document.</w:t>
      </w:r>
    </w:p>
    <w:p w14:paraId="528EA0F3" w14:textId="77777777" w:rsidR="00045CD8" w:rsidRDefault="00000000">
      <w:pPr>
        <w:pStyle w:val="Heading2"/>
        <w:keepNext/>
      </w:pPr>
      <w:r>
        <w:t>2.2 Empathy Map Canvas</w:t>
      </w:r>
    </w:p>
    <w:p w14:paraId="44C158E1" w14:textId="77777777" w:rsidR="00045CD8" w:rsidRDefault="00000000">
      <w:pPr>
        <w:keepNext/>
        <w:spacing w:before="80" w:after="40"/>
        <w:jc w:val="center"/>
      </w:pPr>
      <w:r>
        <w:rPr>
          <w:noProof/>
        </w:rPr>
        <w:drawing>
          <wp:inline distT="0" distB="0" distL="0" distR="0" wp14:anchorId="6492BE95" wp14:editId="6CA64AE5">
            <wp:extent cx="4476750" cy="3143250"/>
            <wp:effectExtent l="0" t="0" r="0" b="0"/>
            <wp:docPr id="1" name="empathy_map" descr="Figure 2.1: Empathy map" title="Figure 2.1: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43250"/>
                    </a:xfrm>
                    <a:prstGeom prst="rect">
                      <a:avLst/>
                    </a:prstGeom>
                  </pic:spPr>
                </pic:pic>
              </a:graphicData>
            </a:graphic>
          </wp:inline>
        </w:drawing>
      </w:r>
    </w:p>
    <w:p w14:paraId="487B77F8" w14:textId="77777777" w:rsidR="00045CD8" w:rsidRDefault="00000000">
      <w:pPr>
        <w:spacing w:after="160"/>
        <w:jc w:val="center"/>
      </w:pPr>
      <w:r>
        <w:rPr>
          <w:i/>
          <w:iCs/>
          <w:color w:val="555555"/>
          <w:sz w:val="18"/>
          <w:szCs w:val="18"/>
        </w:rPr>
        <w:t>Figure 2.1: Empathy map</w:t>
      </w:r>
    </w:p>
    <w:p w14:paraId="43B642D4" w14:textId="77777777" w:rsidR="00045CD8" w:rsidRDefault="00000000">
      <w:pPr>
        <w:pStyle w:val="Heading2"/>
        <w:keepNext/>
      </w:pPr>
      <w:r>
        <w:lastRenderedPageBreak/>
        <w:t>2.3 Brainstorming</w:t>
      </w:r>
    </w:p>
    <w:p w14:paraId="422EA1C5" w14:textId="77777777" w:rsidR="00045CD8" w:rsidRDefault="00000000">
      <w:pPr>
        <w:spacing w:after="120" w:line="300" w:lineRule="auto"/>
      </w:pPr>
      <w:r>
        <w:t>The team listed ideas under automation, assignment, approval and tracking, and communication, then ranked them by impact and effort. The top ideas selected were the Flow Designer flow, automatic task creation, automatic assignment to Hardware and keeping the approval step.</w:t>
      </w:r>
    </w:p>
    <w:p w14:paraId="1200EBD8" w14:textId="77777777" w:rsidR="00045CD8" w:rsidRDefault="00000000">
      <w:pPr>
        <w:keepNext/>
        <w:spacing w:before="80" w:after="40"/>
        <w:jc w:val="center"/>
      </w:pPr>
      <w:r>
        <w:rPr>
          <w:noProof/>
        </w:rPr>
        <w:drawing>
          <wp:inline distT="0" distB="0" distL="0" distR="0" wp14:anchorId="42941B31" wp14:editId="46E40523">
            <wp:extent cx="4095750" cy="2486025"/>
            <wp:effectExtent l="0" t="0" r="0" b="0"/>
            <wp:docPr id="1526634702" name="idea_priority" descr="Figure 2.2: Idea prioritisation" title="Figure 2.2: Idea priorit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86025"/>
                    </a:xfrm>
                    <a:prstGeom prst="rect">
                      <a:avLst/>
                    </a:prstGeom>
                  </pic:spPr>
                </pic:pic>
              </a:graphicData>
            </a:graphic>
          </wp:inline>
        </w:drawing>
      </w:r>
    </w:p>
    <w:p w14:paraId="486478D0" w14:textId="77777777" w:rsidR="00045CD8" w:rsidRDefault="00000000">
      <w:pPr>
        <w:spacing w:after="160"/>
        <w:jc w:val="center"/>
      </w:pPr>
      <w:r>
        <w:rPr>
          <w:i/>
          <w:iCs/>
          <w:color w:val="555555"/>
          <w:sz w:val="18"/>
          <w:szCs w:val="18"/>
        </w:rPr>
        <w:t>Figure 2.2: Idea prioritisation</w:t>
      </w:r>
    </w:p>
    <w:p w14:paraId="517B9802" w14:textId="77777777" w:rsidR="00045CD8" w:rsidRDefault="00000000">
      <w:pPr>
        <w:pStyle w:val="Heading1"/>
        <w:keepNext/>
      </w:pPr>
      <w:r>
        <w:t>3. Requirement Analysis</w:t>
      </w:r>
    </w:p>
    <w:p w14:paraId="0D835368" w14:textId="77777777" w:rsidR="00045CD8" w:rsidRDefault="00000000">
      <w:pPr>
        <w:pStyle w:val="Heading2"/>
        <w:keepNext/>
      </w:pPr>
      <w:r>
        <w:t>3.1 Customer Journey Map</w:t>
      </w:r>
    </w:p>
    <w:p w14:paraId="0223659F" w14:textId="77777777" w:rsidR="00045CD8" w:rsidRDefault="00000000">
      <w:pPr>
        <w:keepNext/>
        <w:spacing w:before="80" w:after="40"/>
        <w:jc w:val="center"/>
      </w:pPr>
      <w:r>
        <w:rPr>
          <w:noProof/>
        </w:rPr>
        <w:drawing>
          <wp:inline distT="0" distB="0" distL="0" distR="0" wp14:anchorId="34A5DD7E" wp14:editId="5A2EF314">
            <wp:extent cx="5905500" cy="2771775"/>
            <wp:effectExtent l="0" t="0" r="0" b="0"/>
            <wp:docPr id="1283030012" name="journey_map" descr="Figure 3.1: Customer journey map" title="Figure 3.1: Customer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771775"/>
                    </a:xfrm>
                    <a:prstGeom prst="rect">
                      <a:avLst/>
                    </a:prstGeom>
                  </pic:spPr>
                </pic:pic>
              </a:graphicData>
            </a:graphic>
          </wp:inline>
        </w:drawing>
      </w:r>
    </w:p>
    <w:p w14:paraId="22FE3804" w14:textId="77777777" w:rsidR="00045CD8" w:rsidRDefault="00000000">
      <w:pPr>
        <w:spacing w:after="160"/>
        <w:jc w:val="center"/>
      </w:pPr>
      <w:r>
        <w:rPr>
          <w:i/>
          <w:iCs/>
          <w:color w:val="555555"/>
          <w:sz w:val="18"/>
          <w:szCs w:val="18"/>
        </w:rPr>
        <w:t>Figure 3.1: Customer journey map</w:t>
      </w:r>
    </w:p>
    <w:p w14:paraId="0DB7AE3A" w14:textId="77777777" w:rsidR="00045CD8" w:rsidRDefault="00000000">
      <w:pPr>
        <w:pStyle w:val="Heading2"/>
        <w:keepNext/>
      </w:pPr>
      <w:r>
        <w:t>3.2 Solution Requirement</w:t>
      </w:r>
    </w:p>
    <w:p w14:paraId="5AA39719" w14:textId="77777777" w:rsidR="00045CD8" w:rsidRDefault="00000000">
      <w:pPr>
        <w:spacing w:after="120" w:line="300" w:lineRule="auto"/>
      </w:pPr>
      <w:r>
        <w:t>Functional requirements: flow creation, Service Catalog trigger, Create Catalog Task action with field values, activation and assignment to the catalog item, ordering and approval, and verification of the generated task. Non-functional requirements: usability, security, reliability, performance, availability and scalability (see the Solution Requirements document).</w:t>
      </w:r>
    </w:p>
    <w:p w14:paraId="50E8847B" w14:textId="77777777" w:rsidR="00045CD8" w:rsidRDefault="00000000">
      <w:pPr>
        <w:pStyle w:val="Heading2"/>
        <w:keepNext/>
      </w:pPr>
      <w:r>
        <w:lastRenderedPageBreak/>
        <w:t>3.3 Data Flow Diagram</w:t>
      </w:r>
    </w:p>
    <w:p w14:paraId="032F39D4" w14:textId="77777777" w:rsidR="00045CD8" w:rsidRDefault="00000000">
      <w:pPr>
        <w:keepNext/>
        <w:spacing w:before="80" w:after="40"/>
        <w:jc w:val="center"/>
      </w:pPr>
      <w:r>
        <w:rPr>
          <w:noProof/>
        </w:rPr>
        <w:drawing>
          <wp:inline distT="0" distB="0" distL="0" distR="0" wp14:anchorId="56302AF8" wp14:editId="10ED4ABB">
            <wp:extent cx="5905500" cy="2562225"/>
            <wp:effectExtent l="0" t="0" r="0" b="0"/>
            <wp:docPr id="149342612" name="dfd" descr="Figure 3.2: Level-1 data flow diagram" title="Figure 3.2: 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562225"/>
                    </a:xfrm>
                    <a:prstGeom prst="rect">
                      <a:avLst/>
                    </a:prstGeom>
                  </pic:spPr>
                </pic:pic>
              </a:graphicData>
            </a:graphic>
          </wp:inline>
        </w:drawing>
      </w:r>
    </w:p>
    <w:p w14:paraId="45CA3702" w14:textId="77777777" w:rsidR="00045CD8" w:rsidRDefault="00000000">
      <w:pPr>
        <w:spacing w:after="160"/>
        <w:jc w:val="center"/>
      </w:pPr>
      <w:r>
        <w:rPr>
          <w:i/>
          <w:iCs/>
          <w:color w:val="555555"/>
          <w:sz w:val="18"/>
          <w:szCs w:val="18"/>
        </w:rPr>
        <w:t>Figure 3.2: Level-1 data flow diagram</w:t>
      </w:r>
    </w:p>
    <w:p w14:paraId="79AD1C05" w14:textId="77777777" w:rsidR="00045CD8" w:rsidRDefault="00000000">
      <w:pPr>
        <w:pStyle w:val="Heading2"/>
        <w:keepNext/>
      </w:pPr>
      <w:r>
        <w:t>3.4 Technology Stack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045CD8" w14:paraId="39AFD8BC" w14:textId="77777777">
        <w:tblPrEx>
          <w:tblCellMar>
            <w:top w:w="0" w:type="dxa"/>
            <w:bottom w:w="0" w:type="dxa"/>
          </w:tblCellMar>
        </w:tblPrEx>
        <w:trPr>
          <w:tblHeader/>
        </w:trPr>
        <w:tc>
          <w:tcPr>
            <w:tcW w:w="3000"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0118E9ED" w14:textId="77777777" w:rsidR="00045CD8" w:rsidRDefault="00000000">
            <w:pPr>
              <w:spacing w:after="40" w:line="260" w:lineRule="auto"/>
            </w:pPr>
            <w:r>
              <w:rPr>
                <w:b/>
                <w:bCs/>
                <w:color w:val="FFFFFF"/>
                <w:sz w:val="18"/>
                <w:szCs w:val="18"/>
              </w:rPr>
              <w:t>Component</w:t>
            </w:r>
          </w:p>
        </w:tc>
        <w:tc>
          <w:tcPr>
            <w:tcW w:w="6746"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33D2D12F" w14:textId="77777777" w:rsidR="00045CD8" w:rsidRDefault="00000000">
            <w:pPr>
              <w:spacing w:after="40" w:line="260" w:lineRule="auto"/>
            </w:pPr>
            <w:r>
              <w:rPr>
                <w:b/>
                <w:bCs/>
                <w:color w:val="FFFFFF"/>
                <w:sz w:val="18"/>
                <w:szCs w:val="18"/>
              </w:rPr>
              <w:t>Technology</w:t>
            </w:r>
          </w:p>
        </w:tc>
      </w:tr>
      <w:tr w:rsidR="00045CD8" w14:paraId="19D395C7"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2A1A6F6A" w14:textId="77777777" w:rsidR="00045CD8" w:rsidRDefault="00000000">
            <w:pPr>
              <w:spacing w:after="40" w:line="260" w:lineRule="auto"/>
            </w:pPr>
            <w:r>
              <w:rPr>
                <w:b/>
                <w:bCs/>
                <w:sz w:val="18"/>
                <w:szCs w:val="18"/>
              </w:rPr>
              <w:t>User interface</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5330FFD6" w14:textId="77777777" w:rsidR="00045CD8" w:rsidRDefault="00000000">
            <w:pPr>
              <w:spacing w:after="40" w:line="260" w:lineRule="auto"/>
            </w:pPr>
            <w:r>
              <w:rPr>
                <w:sz w:val="18"/>
                <w:szCs w:val="18"/>
              </w:rPr>
              <w:t>ServiceNow Service Catalog and platform forms</w:t>
            </w:r>
          </w:p>
        </w:tc>
      </w:tr>
      <w:tr w:rsidR="00045CD8" w14:paraId="5C207FF9"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525AF62" w14:textId="77777777" w:rsidR="00045CD8" w:rsidRDefault="00000000">
            <w:pPr>
              <w:spacing w:after="40" w:line="260" w:lineRule="auto"/>
            </w:pPr>
            <w:r>
              <w:rPr>
                <w:b/>
                <w:bCs/>
                <w:sz w:val="18"/>
                <w:szCs w:val="18"/>
              </w:rPr>
              <w:t>Application logic</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71C6365D" w14:textId="77777777" w:rsidR="00045CD8" w:rsidRDefault="00000000">
            <w:pPr>
              <w:spacing w:after="40" w:line="260" w:lineRule="auto"/>
            </w:pPr>
            <w:r>
              <w:rPr>
                <w:sz w:val="18"/>
                <w:szCs w:val="18"/>
              </w:rPr>
              <w:t>Flow Designer flow with Service Catalog trigger; Create Catalog Task action</w:t>
            </w:r>
          </w:p>
        </w:tc>
      </w:tr>
      <w:tr w:rsidR="00045CD8" w14:paraId="0C8613A1"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5DA6CC4" w14:textId="77777777" w:rsidR="00045CD8" w:rsidRDefault="00000000">
            <w:pPr>
              <w:spacing w:after="40" w:line="260" w:lineRule="auto"/>
            </w:pPr>
            <w:r>
              <w:rPr>
                <w:b/>
                <w:bCs/>
                <w:sz w:val="18"/>
                <w:szCs w:val="18"/>
              </w:rPr>
              <w:t>Database</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078B77F8" w14:textId="77777777" w:rsidR="00045CD8" w:rsidRDefault="00000000">
            <w:pPr>
              <w:spacing w:after="40" w:line="260" w:lineRule="auto"/>
            </w:pPr>
            <w:r>
              <w:rPr>
                <w:sz w:val="18"/>
                <w:szCs w:val="18"/>
              </w:rPr>
              <w:t>ServiceNow tables sc_request, sc_req_item, sc_task</w:t>
            </w:r>
          </w:p>
        </w:tc>
      </w:tr>
      <w:tr w:rsidR="00045CD8" w14:paraId="16A71912"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0EABB340" w14:textId="77777777" w:rsidR="00045CD8" w:rsidRDefault="00000000">
            <w:pPr>
              <w:spacing w:after="40" w:line="260" w:lineRule="auto"/>
            </w:pPr>
            <w:r>
              <w:rPr>
                <w:b/>
                <w:bCs/>
                <w:sz w:val="18"/>
                <w:szCs w:val="18"/>
              </w:rPr>
              <w:t>Hosting</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C0854B8" w14:textId="77777777" w:rsidR="00045CD8" w:rsidRDefault="00000000">
            <w:pPr>
              <w:spacing w:after="40" w:line="260" w:lineRule="auto"/>
            </w:pPr>
            <w:r>
              <w:rPr>
                <w:sz w:val="18"/>
                <w:szCs w:val="18"/>
              </w:rPr>
              <w:t>ServiceNow cloud instance (Global scope)</w:t>
            </w:r>
          </w:p>
        </w:tc>
      </w:tr>
    </w:tbl>
    <w:p w14:paraId="237995B1" w14:textId="77777777" w:rsidR="00045CD8" w:rsidRDefault="00000000">
      <w:pPr>
        <w:pStyle w:val="Heading1"/>
        <w:keepNext/>
      </w:pPr>
      <w:r>
        <w:t>4. Project Design</w:t>
      </w:r>
    </w:p>
    <w:p w14:paraId="0A706C17" w14:textId="77777777" w:rsidR="00045CD8" w:rsidRDefault="00000000">
      <w:pPr>
        <w:pStyle w:val="Heading2"/>
        <w:keepNext/>
      </w:pPr>
      <w:r>
        <w:t>4.1 Problem Solution Fit</w:t>
      </w:r>
    </w:p>
    <w:p w14:paraId="15EF5818" w14:textId="77777777" w:rsidR="00045CD8" w:rsidRDefault="00000000">
      <w:pPr>
        <w:spacing w:after="120" w:line="300" w:lineRule="auto"/>
      </w:pPr>
      <w:r>
        <w:t>The problem is the missing link between an approved order and the Hardware team's configuration work. The solution fits the customers' behaviour because requesters keep using the Service Catalog and the flow works silently in the background, removing the need for manual task creation.</w:t>
      </w:r>
    </w:p>
    <w:p w14:paraId="1A134ADE" w14:textId="77777777" w:rsidR="00045CD8" w:rsidRDefault="00000000">
      <w:pPr>
        <w:pStyle w:val="Heading2"/>
        <w:keepNext/>
      </w:pPr>
      <w:r>
        <w:t>4.2 Proposed Solution</w:t>
      </w:r>
    </w:p>
    <w:p w14:paraId="712BD853" w14:textId="77777777" w:rsidR="00045CD8" w:rsidRDefault="00000000">
      <w:pPr>
        <w:spacing w:after="120" w:line="300" w:lineRule="auto"/>
      </w:pPr>
      <w:r>
        <w:t>A low-code Flow Designer flow that creates a catalog task assigned to the Hardware group for every Standard Laptop order. It is novel in its simplicity, needs no scripting, and can be reused for other catalog items.</w:t>
      </w:r>
    </w:p>
    <w:p w14:paraId="3A16D267" w14:textId="77777777" w:rsidR="00045CD8" w:rsidRDefault="00000000">
      <w:pPr>
        <w:pStyle w:val="Heading2"/>
        <w:keepNext/>
      </w:pPr>
      <w:r>
        <w:lastRenderedPageBreak/>
        <w:t>4.3 Solution Architecture</w:t>
      </w:r>
    </w:p>
    <w:p w14:paraId="189282C7" w14:textId="77777777" w:rsidR="00045CD8" w:rsidRDefault="00000000">
      <w:pPr>
        <w:keepNext/>
        <w:spacing w:before="80" w:after="40"/>
        <w:jc w:val="center"/>
      </w:pPr>
      <w:r>
        <w:rPr>
          <w:noProof/>
        </w:rPr>
        <w:drawing>
          <wp:inline distT="0" distB="0" distL="0" distR="0" wp14:anchorId="7A58AB37" wp14:editId="36AD6188">
            <wp:extent cx="5143500" cy="2857500"/>
            <wp:effectExtent l="0" t="0" r="0" b="0"/>
            <wp:docPr id="2077782411" name="solution_arch" descr="Figure 4.1: Solution architecture" title="Figure 4.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57500"/>
                    </a:xfrm>
                    <a:prstGeom prst="rect">
                      <a:avLst/>
                    </a:prstGeom>
                  </pic:spPr>
                </pic:pic>
              </a:graphicData>
            </a:graphic>
          </wp:inline>
        </w:drawing>
      </w:r>
    </w:p>
    <w:p w14:paraId="47AFB91A" w14:textId="77777777" w:rsidR="00045CD8" w:rsidRDefault="00000000">
      <w:pPr>
        <w:spacing w:after="160"/>
        <w:jc w:val="center"/>
      </w:pPr>
      <w:r>
        <w:rPr>
          <w:i/>
          <w:iCs/>
          <w:color w:val="555555"/>
          <w:sz w:val="18"/>
          <w:szCs w:val="18"/>
        </w:rPr>
        <w:t>Figure 4.1: Solution architecture</w:t>
      </w:r>
    </w:p>
    <w:p w14:paraId="3B5CE5C0" w14:textId="77777777" w:rsidR="00045CD8" w:rsidRDefault="00000000">
      <w:pPr>
        <w:pStyle w:val="Heading1"/>
        <w:keepNext/>
      </w:pPr>
      <w:r>
        <w:t>5. Project Planning &amp; Scheduling</w:t>
      </w:r>
    </w:p>
    <w:p w14:paraId="75E6BF47" w14:textId="77777777" w:rsidR="00045CD8" w:rsidRDefault="00000000">
      <w:pPr>
        <w:pStyle w:val="Heading2"/>
        <w:keepNext/>
      </w:pPr>
      <w:r>
        <w:t>5.1 Project Planning</w:t>
      </w:r>
    </w:p>
    <w:p w14:paraId="30450067" w14:textId="77777777" w:rsidR="00045CD8" w:rsidRDefault="00000000">
      <w:pPr>
        <w:spacing w:after="120" w:line="300" w:lineRule="auto"/>
      </w:pPr>
      <w:r>
        <w:t>The work was planned in two sprints. Sprint-1 (9 story points) covered flow creation and flow assignment. Sprint-2 (12 story points) covered ordering, approval, task verification, testing and documentation. Total scope was 21 story points with an average velocity of 10.5 story points per sprint.</w:t>
      </w:r>
    </w:p>
    <w:p w14:paraId="622D41C3" w14:textId="77777777" w:rsidR="00045CD8" w:rsidRDefault="00000000">
      <w:pPr>
        <w:keepNext/>
        <w:spacing w:before="80" w:after="40"/>
        <w:jc w:val="center"/>
      </w:pPr>
      <w:r>
        <w:rPr>
          <w:noProof/>
        </w:rPr>
        <w:drawing>
          <wp:inline distT="0" distB="0" distL="0" distR="0" wp14:anchorId="34835E52" wp14:editId="2EC6474F">
            <wp:extent cx="3810000" cy="2105025"/>
            <wp:effectExtent l="0" t="0" r="0" b="0"/>
            <wp:docPr id="47196583" name="burndown" descr="Figure 5.1: Burndown chart" title="Figure 5.1: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105025"/>
                    </a:xfrm>
                    <a:prstGeom prst="rect">
                      <a:avLst/>
                    </a:prstGeom>
                  </pic:spPr>
                </pic:pic>
              </a:graphicData>
            </a:graphic>
          </wp:inline>
        </w:drawing>
      </w:r>
    </w:p>
    <w:p w14:paraId="7D40C794" w14:textId="77777777" w:rsidR="00045CD8" w:rsidRDefault="00000000">
      <w:pPr>
        <w:spacing w:after="160"/>
        <w:jc w:val="center"/>
      </w:pPr>
      <w:r>
        <w:rPr>
          <w:i/>
          <w:iCs/>
          <w:color w:val="555555"/>
          <w:sz w:val="18"/>
          <w:szCs w:val="18"/>
        </w:rPr>
        <w:t>Figure 5.1: Burndown chart</w:t>
      </w:r>
    </w:p>
    <w:p w14:paraId="39356EA1" w14:textId="77777777" w:rsidR="00045CD8" w:rsidRDefault="00000000">
      <w:pPr>
        <w:pStyle w:val="Heading1"/>
        <w:keepNext/>
      </w:pPr>
      <w:r>
        <w:t>6. Functional and Performance Testing</w:t>
      </w:r>
    </w:p>
    <w:p w14:paraId="51E1E5B0" w14:textId="77777777" w:rsidR="00045CD8" w:rsidRDefault="00000000">
      <w:pPr>
        <w:pStyle w:val="Heading2"/>
        <w:keepNext/>
      </w:pPr>
      <w:r>
        <w:t>6.1 Performance Testing</w:t>
      </w:r>
    </w:p>
    <w:p w14:paraId="62356A8D" w14:textId="77777777" w:rsidR="00045CD8" w:rsidRDefault="00000000">
      <w:pPr>
        <w:spacing w:after="120" w:line="300" w:lineRule="auto"/>
      </w:pPr>
      <w:r>
        <w:t>Eleven test cases were defined: nine functional tests and two performance tests. Ten passed and one (multiple simultaneous orders) was not executed. No failures were recorded.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1500"/>
        <w:gridCol w:w="3646"/>
      </w:tblGrid>
      <w:tr w:rsidR="00045CD8" w14:paraId="44492A84" w14:textId="77777777">
        <w:tblPrEx>
          <w:tblCellMar>
            <w:top w:w="0" w:type="dxa"/>
            <w:bottom w:w="0" w:type="dxa"/>
          </w:tblCellMar>
        </w:tblPrEx>
        <w:trPr>
          <w:tblHeader/>
        </w:trPr>
        <w:tc>
          <w:tcPr>
            <w:tcW w:w="1000"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3645865B" w14:textId="77777777" w:rsidR="00045CD8" w:rsidRDefault="00000000">
            <w:pPr>
              <w:spacing w:after="40" w:line="260" w:lineRule="auto"/>
            </w:pPr>
            <w:r>
              <w:rPr>
                <w:b/>
                <w:bCs/>
                <w:color w:val="FFFFFF"/>
                <w:sz w:val="18"/>
                <w:szCs w:val="18"/>
              </w:rPr>
              <w:t>ID</w:t>
            </w:r>
          </w:p>
        </w:tc>
        <w:tc>
          <w:tcPr>
            <w:tcW w:w="3600"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24401073" w14:textId="77777777" w:rsidR="00045CD8" w:rsidRDefault="00000000">
            <w:pPr>
              <w:spacing w:after="40" w:line="260" w:lineRule="auto"/>
            </w:pPr>
            <w:r>
              <w:rPr>
                <w:b/>
                <w:bCs/>
                <w:color w:val="FFFFFF"/>
                <w:sz w:val="18"/>
                <w:szCs w:val="18"/>
              </w:rPr>
              <w:t>Scenario</w:t>
            </w:r>
          </w:p>
        </w:tc>
        <w:tc>
          <w:tcPr>
            <w:tcW w:w="1500"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48C3D8E1" w14:textId="77777777" w:rsidR="00045CD8" w:rsidRDefault="00000000">
            <w:pPr>
              <w:spacing w:after="40" w:line="260" w:lineRule="auto"/>
            </w:pPr>
            <w:r>
              <w:rPr>
                <w:b/>
                <w:bCs/>
                <w:color w:val="FFFFFF"/>
                <w:sz w:val="18"/>
                <w:szCs w:val="18"/>
              </w:rPr>
              <w:t>Result</w:t>
            </w:r>
          </w:p>
        </w:tc>
        <w:tc>
          <w:tcPr>
            <w:tcW w:w="3646"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1C64060F" w14:textId="77777777" w:rsidR="00045CD8" w:rsidRDefault="00000000">
            <w:pPr>
              <w:spacing w:after="40" w:line="260" w:lineRule="auto"/>
            </w:pPr>
            <w:r>
              <w:rPr>
                <w:b/>
                <w:bCs/>
                <w:color w:val="FFFFFF"/>
                <w:sz w:val="18"/>
                <w:szCs w:val="18"/>
              </w:rPr>
              <w:t>Evidence</w:t>
            </w:r>
          </w:p>
        </w:tc>
      </w:tr>
      <w:tr w:rsidR="00045CD8" w14:paraId="0A74F071"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5F0E537" w14:textId="77777777" w:rsidR="00045CD8" w:rsidRDefault="00000000">
            <w:pPr>
              <w:spacing w:after="40" w:line="260" w:lineRule="auto"/>
            </w:pPr>
            <w:r>
              <w:rPr>
                <w:sz w:val="18"/>
                <w:szCs w:val="18"/>
              </w:rPr>
              <w:t>FT-01–04</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59651F6" w14:textId="77777777" w:rsidR="00045CD8" w:rsidRDefault="00000000">
            <w:pPr>
              <w:spacing w:after="40" w:line="260" w:lineRule="auto"/>
            </w:pPr>
            <w:r>
              <w:rPr>
                <w:sz w:val="18"/>
                <w:szCs w:val="18"/>
              </w:rPr>
              <w:t>Flow creation, trigger, action, activation</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32D3222F" w14:textId="77777777" w:rsidR="00045CD8" w:rsidRDefault="00000000">
            <w:pPr>
              <w:spacing w:after="40" w:line="260" w:lineRule="auto"/>
            </w:pPr>
            <w:r>
              <w:rPr>
                <w:sz w:val="18"/>
                <w:szCs w:val="18"/>
              </w:rPr>
              <w:t>Pass</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8D33A6A" w14:textId="77777777" w:rsidR="00045CD8" w:rsidRDefault="00000000">
            <w:pPr>
              <w:spacing w:after="40" w:line="260" w:lineRule="auto"/>
            </w:pPr>
            <w:r>
              <w:rPr>
                <w:sz w:val="18"/>
                <w:szCs w:val="18"/>
              </w:rPr>
              <w:t>Flow Designer screens</w:t>
            </w:r>
          </w:p>
        </w:tc>
      </w:tr>
      <w:tr w:rsidR="00045CD8" w14:paraId="5A4A23B3"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338E329" w14:textId="77777777" w:rsidR="00045CD8" w:rsidRDefault="00000000">
            <w:pPr>
              <w:spacing w:after="40" w:line="260" w:lineRule="auto"/>
            </w:pPr>
            <w:r>
              <w:rPr>
                <w:sz w:val="18"/>
                <w:szCs w:val="18"/>
              </w:rPr>
              <w:t>FT-05</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786F7A00" w14:textId="77777777" w:rsidR="00045CD8" w:rsidRDefault="00000000">
            <w:pPr>
              <w:spacing w:after="40" w:line="260" w:lineRule="auto"/>
            </w:pPr>
            <w:r>
              <w:rPr>
                <w:sz w:val="18"/>
                <w:szCs w:val="18"/>
              </w:rPr>
              <w:t>Flow assignment to Standard Laptop</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7A85798" w14:textId="77777777" w:rsidR="00045CD8" w:rsidRDefault="00000000">
            <w:pPr>
              <w:spacing w:after="40" w:line="260" w:lineRule="auto"/>
            </w:pPr>
            <w:r>
              <w:rPr>
                <w:sz w:val="18"/>
                <w:szCs w:val="18"/>
              </w:rPr>
              <w:t>Pass</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0355D54" w14:textId="77777777" w:rsidR="00045CD8" w:rsidRDefault="00000000">
            <w:pPr>
              <w:spacing w:after="40" w:line="260" w:lineRule="auto"/>
            </w:pPr>
            <w:r>
              <w:rPr>
                <w:sz w:val="18"/>
                <w:szCs w:val="18"/>
              </w:rPr>
              <w:t>Process Engine tab</w:t>
            </w:r>
          </w:p>
        </w:tc>
      </w:tr>
      <w:tr w:rsidR="00045CD8" w14:paraId="519A5A4A"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9486F1A" w14:textId="77777777" w:rsidR="00045CD8" w:rsidRDefault="00000000">
            <w:pPr>
              <w:spacing w:after="40" w:line="260" w:lineRule="auto"/>
            </w:pPr>
            <w:r>
              <w:rPr>
                <w:sz w:val="18"/>
                <w:szCs w:val="18"/>
              </w:rPr>
              <w:lastRenderedPageBreak/>
              <w:t>FT-06–07</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1ADB39ED" w14:textId="77777777" w:rsidR="00045CD8" w:rsidRDefault="00000000">
            <w:pPr>
              <w:spacing w:after="40" w:line="260" w:lineRule="auto"/>
            </w:pPr>
            <w:r>
              <w:rPr>
                <w:sz w:val="18"/>
                <w:szCs w:val="18"/>
              </w:rPr>
              <w:t>Order placement and approval</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749E7C7" w14:textId="77777777" w:rsidR="00045CD8" w:rsidRDefault="00000000">
            <w:pPr>
              <w:spacing w:after="40" w:line="260" w:lineRule="auto"/>
            </w:pPr>
            <w:r>
              <w:rPr>
                <w:sz w:val="18"/>
                <w:szCs w:val="18"/>
              </w:rPr>
              <w:t>Pass</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194D9D5B" w14:textId="77777777" w:rsidR="00045CD8" w:rsidRDefault="00000000">
            <w:pPr>
              <w:spacing w:after="40" w:line="260" w:lineRule="auto"/>
            </w:pPr>
            <w:r>
              <w:rPr>
                <w:sz w:val="18"/>
                <w:szCs w:val="18"/>
              </w:rPr>
              <w:t>REQ0010001, approver record</w:t>
            </w:r>
          </w:p>
        </w:tc>
      </w:tr>
      <w:tr w:rsidR="00045CD8" w14:paraId="3396B763"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2986A57F" w14:textId="77777777" w:rsidR="00045CD8" w:rsidRDefault="00000000">
            <w:pPr>
              <w:spacing w:after="40" w:line="260" w:lineRule="auto"/>
            </w:pPr>
            <w:r>
              <w:rPr>
                <w:sz w:val="18"/>
                <w:szCs w:val="18"/>
              </w:rPr>
              <w:t>FT-08–09</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2D87C018" w14:textId="77777777" w:rsidR="00045CD8" w:rsidRDefault="00000000">
            <w:pPr>
              <w:spacing w:after="40" w:line="260" w:lineRule="auto"/>
            </w:pPr>
            <w:r>
              <w:rPr>
                <w:sz w:val="18"/>
                <w:szCs w:val="18"/>
              </w:rPr>
              <w:t>Catalog task generated with correct values</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BE13315" w14:textId="77777777" w:rsidR="00045CD8" w:rsidRDefault="00000000">
            <w:pPr>
              <w:spacing w:after="40" w:line="260" w:lineRule="auto"/>
            </w:pPr>
            <w:r>
              <w:rPr>
                <w:sz w:val="18"/>
                <w:szCs w:val="18"/>
              </w:rPr>
              <w:t>Pass</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197188B8" w14:textId="77777777" w:rsidR="00045CD8" w:rsidRDefault="00000000">
            <w:pPr>
              <w:spacing w:after="40" w:line="260" w:lineRule="auto"/>
            </w:pPr>
            <w:r>
              <w:rPr>
                <w:sz w:val="18"/>
                <w:szCs w:val="18"/>
              </w:rPr>
              <w:t>SCTASK0010001</w:t>
            </w:r>
          </w:p>
        </w:tc>
      </w:tr>
      <w:tr w:rsidR="00045CD8" w14:paraId="4DF12E99"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380621D0" w14:textId="77777777" w:rsidR="00045CD8" w:rsidRDefault="00000000">
            <w:pPr>
              <w:spacing w:after="40" w:line="260" w:lineRule="auto"/>
            </w:pPr>
            <w:r>
              <w:rPr>
                <w:sz w:val="18"/>
                <w:szCs w:val="18"/>
              </w:rPr>
              <w:t>PT-01</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5E4C0206" w14:textId="77777777" w:rsidR="00045CD8" w:rsidRDefault="00000000">
            <w:pPr>
              <w:spacing w:after="40" w:line="260" w:lineRule="auto"/>
            </w:pPr>
            <w:r>
              <w:rPr>
                <w:sz w:val="18"/>
                <w:szCs w:val="18"/>
              </w:rPr>
              <w:t>Task creation time</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24F69BBD" w14:textId="77777777" w:rsidR="00045CD8" w:rsidRDefault="00000000">
            <w:pPr>
              <w:spacing w:after="40" w:line="260" w:lineRule="auto"/>
            </w:pPr>
            <w:r>
              <w:rPr>
                <w:sz w:val="18"/>
                <w:szCs w:val="18"/>
              </w:rPr>
              <w:t>Pass</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23C1694B" w14:textId="77777777" w:rsidR="00045CD8" w:rsidRDefault="00000000">
            <w:pPr>
              <w:spacing w:after="40" w:line="260" w:lineRule="auto"/>
            </w:pPr>
            <w:r>
              <w:rPr>
                <w:sz w:val="18"/>
                <w:szCs w:val="18"/>
              </w:rPr>
              <w:t>Order 04:07:11; task start 04:11:40</w:t>
            </w:r>
          </w:p>
        </w:tc>
      </w:tr>
      <w:tr w:rsidR="00045CD8" w14:paraId="32DDB237" w14:textId="77777777">
        <w:tblPrEx>
          <w:tblCellMar>
            <w:top w:w="0" w:type="dxa"/>
            <w:bottom w:w="0" w:type="dxa"/>
          </w:tblCellMar>
        </w:tblPrEx>
        <w:trPr>
          <w:cantSplit/>
        </w:trPr>
        <w:tc>
          <w:tcPr>
            <w:tcW w:w="10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389580F2" w14:textId="77777777" w:rsidR="00045CD8" w:rsidRDefault="00000000">
            <w:pPr>
              <w:spacing w:after="40" w:line="260" w:lineRule="auto"/>
            </w:pPr>
            <w:r>
              <w:rPr>
                <w:sz w:val="18"/>
                <w:szCs w:val="18"/>
              </w:rPr>
              <w:t>PT-02</w:t>
            </w:r>
          </w:p>
        </w:tc>
        <w:tc>
          <w:tcPr>
            <w:tcW w:w="36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5A8083D4" w14:textId="77777777" w:rsidR="00045CD8" w:rsidRDefault="00000000">
            <w:pPr>
              <w:spacing w:after="40" w:line="260" w:lineRule="auto"/>
            </w:pPr>
            <w:r>
              <w:rPr>
                <w:sz w:val="18"/>
                <w:szCs w:val="18"/>
              </w:rPr>
              <w:t>Multiple simultaneous orders</w:t>
            </w:r>
          </w:p>
        </w:tc>
        <w:tc>
          <w:tcPr>
            <w:tcW w:w="1500"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0F4E3389" w14:textId="77777777" w:rsidR="00045CD8" w:rsidRDefault="00000000">
            <w:pPr>
              <w:spacing w:after="40" w:line="260" w:lineRule="auto"/>
            </w:pPr>
            <w:r>
              <w:rPr>
                <w:sz w:val="18"/>
                <w:szCs w:val="18"/>
              </w:rPr>
              <w:t>Not tested</w:t>
            </w:r>
          </w:p>
        </w:tc>
        <w:tc>
          <w:tcPr>
            <w:tcW w:w="36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461BC83D" w14:textId="77777777" w:rsidR="00045CD8" w:rsidRDefault="00000000">
            <w:pPr>
              <w:spacing w:after="40" w:line="260" w:lineRule="auto"/>
            </w:pPr>
            <w:r>
              <w:rPr>
                <w:sz w:val="18"/>
                <w:szCs w:val="18"/>
              </w:rPr>
              <w:t>–</w:t>
            </w:r>
          </w:p>
        </w:tc>
      </w:tr>
    </w:tbl>
    <w:p w14:paraId="7E0AAA97" w14:textId="77777777" w:rsidR="00045CD8" w:rsidRDefault="00000000">
      <w:pPr>
        <w:pStyle w:val="Heading1"/>
        <w:keepNext/>
      </w:pPr>
      <w:r>
        <w:t>7. Results</w:t>
      </w:r>
    </w:p>
    <w:p w14:paraId="7A3F4F0C" w14:textId="77777777" w:rsidR="00045CD8" w:rsidRDefault="00000000">
      <w:pPr>
        <w:pStyle w:val="Heading2"/>
        <w:keepNext/>
      </w:pPr>
      <w:r>
        <w:t>7.1 Output Screenshots</w:t>
      </w:r>
    </w:p>
    <w:p w14:paraId="69C88AA6" w14:textId="77777777" w:rsidR="00045CD8" w:rsidRDefault="00000000">
      <w:pPr>
        <w:keepNext/>
        <w:spacing w:before="80" w:after="40"/>
        <w:jc w:val="center"/>
      </w:pPr>
      <w:r>
        <w:rPr>
          <w:noProof/>
        </w:rPr>
        <w:drawing>
          <wp:inline distT="0" distB="0" distL="0" distR="0" wp14:anchorId="07AA5B2C" wp14:editId="2D7866AD">
            <wp:extent cx="3810000" cy="2562225"/>
            <wp:effectExtent l="0" t="0" r="0" b="0"/>
            <wp:docPr id="439527360" name="s_flowprops" descr="Figure 7.1: Flow properties – Standard Laptop task" title="Figure 7.1: Flow properties – Standard Laptop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562225"/>
                    </a:xfrm>
                    <a:prstGeom prst="rect">
                      <a:avLst/>
                    </a:prstGeom>
                  </pic:spPr>
                </pic:pic>
              </a:graphicData>
            </a:graphic>
          </wp:inline>
        </w:drawing>
      </w:r>
    </w:p>
    <w:p w14:paraId="4D7BF5EB" w14:textId="77777777" w:rsidR="00045CD8" w:rsidRDefault="00000000">
      <w:pPr>
        <w:spacing w:after="160"/>
        <w:jc w:val="center"/>
      </w:pPr>
      <w:r>
        <w:rPr>
          <w:i/>
          <w:iCs/>
          <w:color w:val="555555"/>
          <w:sz w:val="18"/>
          <w:szCs w:val="18"/>
        </w:rPr>
        <w:t>Figure 7.1: Flow properties – Standard Laptop task</w:t>
      </w:r>
    </w:p>
    <w:p w14:paraId="27961CA1" w14:textId="77777777" w:rsidR="00045CD8" w:rsidRDefault="00000000">
      <w:pPr>
        <w:keepNext/>
        <w:spacing w:before="80" w:after="40"/>
        <w:jc w:val="center"/>
      </w:pPr>
      <w:r>
        <w:rPr>
          <w:noProof/>
        </w:rPr>
        <w:drawing>
          <wp:inline distT="0" distB="0" distL="0" distR="0" wp14:anchorId="7F07BD75" wp14:editId="66FC1DB3">
            <wp:extent cx="4953000" cy="1447800"/>
            <wp:effectExtent l="0" t="0" r="0" b="0"/>
            <wp:docPr id="210522755" name="s_trigger_catalog" descr="Figure 7.2: Service Catalog trigger" title="Figure 7.2: Service Catalog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447800"/>
                    </a:xfrm>
                    <a:prstGeom prst="rect">
                      <a:avLst/>
                    </a:prstGeom>
                  </pic:spPr>
                </pic:pic>
              </a:graphicData>
            </a:graphic>
          </wp:inline>
        </w:drawing>
      </w:r>
    </w:p>
    <w:p w14:paraId="44D50150" w14:textId="77777777" w:rsidR="00045CD8" w:rsidRDefault="00000000">
      <w:pPr>
        <w:spacing w:after="160"/>
        <w:jc w:val="center"/>
      </w:pPr>
      <w:r>
        <w:rPr>
          <w:i/>
          <w:iCs/>
          <w:color w:val="555555"/>
          <w:sz w:val="18"/>
          <w:szCs w:val="18"/>
        </w:rPr>
        <w:t>Figure 7.2: Service Catalog trigger</w:t>
      </w:r>
    </w:p>
    <w:p w14:paraId="3AA03613" w14:textId="77777777" w:rsidR="00045CD8" w:rsidRDefault="00000000">
      <w:pPr>
        <w:keepNext/>
        <w:spacing w:before="80" w:after="40"/>
        <w:jc w:val="center"/>
      </w:pPr>
      <w:r>
        <w:rPr>
          <w:noProof/>
        </w:rPr>
        <w:lastRenderedPageBreak/>
        <w:drawing>
          <wp:inline distT="0" distB="0" distL="0" distR="0" wp14:anchorId="710C40F4" wp14:editId="7E24C42D">
            <wp:extent cx="5334000" cy="2495550"/>
            <wp:effectExtent l="0" t="0" r="0" b="0"/>
            <wp:docPr id="1088313033" name="s_action_config" descr="Figure 7.3: Create Catalog Task action" title="Figure 7.3: Create Catalog Ta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95550"/>
                    </a:xfrm>
                    <a:prstGeom prst="rect">
                      <a:avLst/>
                    </a:prstGeom>
                  </pic:spPr>
                </pic:pic>
              </a:graphicData>
            </a:graphic>
          </wp:inline>
        </w:drawing>
      </w:r>
    </w:p>
    <w:p w14:paraId="2F4752D7" w14:textId="77777777" w:rsidR="00045CD8" w:rsidRDefault="00000000">
      <w:pPr>
        <w:spacing w:after="160"/>
        <w:jc w:val="center"/>
      </w:pPr>
      <w:r>
        <w:rPr>
          <w:i/>
          <w:iCs/>
          <w:color w:val="555555"/>
          <w:sz w:val="18"/>
          <w:szCs w:val="18"/>
        </w:rPr>
        <w:t>Figure 7.3: Create Catalog Task action</w:t>
      </w:r>
    </w:p>
    <w:p w14:paraId="5E41D713" w14:textId="77777777" w:rsidR="00045CD8" w:rsidRDefault="00000000">
      <w:pPr>
        <w:keepNext/>
        <w:spacing w:before="80" w:after="40"/>
        <w:jc w:val="center"/>
      </w:pPr>
      <w:r>
        <w:rPr>
          <w:noProof/>
        </w:rPr>
        <w:drawing>
          <wp:inline distT="0" distB="0" distL="0" distR="0" wp14:anchorId="6386F625" wp14:editId="4B9DD6C3">
            <wp:extent cx="5143500" cy="2971800"/>
            <wp:effectExtent l="0" t="0" r="0" b="0"/>
            <wp:docPr id="1666921262" name="s_process_engine" descr="Figure 7.4: Flow attached to Standard Laptop in Process Engine" title="Figure 7.4: Flow attached to Standard Laptop in Process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971800"/>
                    </a:xfrm>
                    <a:prstGeom prst="rect">
                      <a:avLst/>
                    </a:prstGeom>
                  </pic:spPr>
                </pic:pic>
              </a:graphicData>
            </a:graphic>
          </wp:inline>
        </w:drawing>
      </w:r>
    </w:p>
    <w:p w14:paraId="1EE4CCFF" w14:textId="77777777" w:rsidR="00045CD8" w:rsidRDefault="00000000">
      <w:pPr>
        <w:spacing w:after="160"/>
        <w:jc w:val="center"/>
      </w:pPr>
      <w:r>
        <w:rPr>
          <w:i/>
          <w:iCs/>
          <w:color w:val="555555"/>
          <w:sz w:val="18"/>
          <w:szCs w:val="18"/>
        </w:rPr>
        <w:t>Figure 7.4: Flow attached to Standard Laptop in Process Engine</w:t>
      </w:r>
    </w:p>
    <w:p w14:paraId="4A9904FD" w14:textId="77777777" w:rsidR="00045CD8" w:rsidRDefault="00000000">
      <w:pPr>
        <w:keepNext/>
        <w:spacing w:before="80" w:after="40"/>
        <w:jc w:val="center"/>
      </w:pPr>
      <w:r>
        <w:rPr>
          <w:noProof/>
        </w:rPr>
        <w:drawing>
          <wp:inline distT="0" distB="0" distL="0" distR="0" wp14:anchorId="0144D135" wp14:editId="481A93FA">
            <wp:extent cx="5334000" cy="2362200"/>
            <wp:effectExtent l="0" t="0" r="0" b="0"/>
            <wp:docPr id="480733966" name="s_order" descr="Figure 7.5: Standard Laptop catalog item – Order Now" title="Figure 7.5: Standard Laptop catalog item – Order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62200"/>
                    </a:xfrm>
                    <a:prstGeom prst="rect">
                      <a:avLst/>
                    </a:prstGeom>
                  </pic:spPr>
                </pic:pic>
              </a:graphicData>
            </a:graphic>
          </wp:inline>
        </w:drawing>
      </w:r>
    </w:p>
    <w:p w14:paraId="6B613A25" w14:textId="77777777" w:rsidR="00045CD8" w:rsidRDefault="00000000">
      <w:pPr>
        <w:spacing w:after="160"/>
        <w:jc w:val="center"/>
      </w:pPr>
      <w:r>
        <w:rPr>
          <w:i/>
          <w:iCs/>
          <w:color w:val="555555"/>
          <w:sz w:val="18"/>
          <w:szCs w:val="18"/>
        </w:rPr>
        <w:t>Figure 7.5: Standard Laptop catalog item – Order Now</w:t>
      </w:r>
    </w:p>
    <w:p w14:paraId="0C008E49" w14:textId="77777777" w:rsidR="00045CD8" w:rsidRDefault="00000000">
      <w:pPr>
        <w:keepNext/>
        <w:spacing w:before="80" w:after="40"/>
        <w:jc w:val="center"/>
      </w:pPr>
      <w:r>
        <w:rPr>
          <w:noProof/>
        </w:rPr>
        <w:lastRenderedPageBreak/>
        <w:drawing>
          <wp:inline distT="0" distB="0" distL="0" distR="0" wp14:anchorId="3EABC0BA" wp14:editId="5E0D7BE1">
            <wp:extent cx="5334000" cy="2038350"/>
            <wp:effectExtent l="0" t="0" r="0" b="0"/>
            <wp:docPr id="1488995915" name="s_order_status" descr="Figure 7.6: Order status with request number REQ0010001" title="Figure 7.6: Order status with request number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38350"/>
                    </a:xfrm>
                    <a:prstGeom prst="rect">
                      <a:avLst/>
                    </a:prstGeom>
                  </pic:spPr>
                </pic:pic>
              </a:graphicData>
            </a:graphic>
          </wp:inline>
        </w:drawing>
      </w:r>
    </w:p>
    <w:p w14:paraId="0C5F4F47" w14:textId="77777777" w:rsidR="00045CD8" w:rsidRDefault="00000000">
      <w:pPr>
        <w:spacing w:after="160"/>
        <w:jc w:val="center"/>
      </w:pPr>
      <w:r>
        <w:rPr>
          <w:i/>
          <w:iCs/>
          <w:color w:val="555555"/>
          <w:sz w:val="18"/>
          <w:szCs w:val="18"/>
        </w:rPr>
        <w:t>Figure 7.6: Order status with request number REQ0010001</w:t>
      </w:r>
    </w:p>
    <w:p w14:paraId="3F711895" w14:textId="77777777" w:rsidR="00045CD8" w:rsidRDefault="00000000">
      <w:pPr>
        <w:keepNext/>
        <w:spacing w:before="80" w:after="40"/>
        <w:jc w:val="center"/>
      </w:pPr>
      <w:r>
        <w:rPr>
          <w:noProof/>
        </w:rPr>
        <w:drawing>
          <wp:inline distT="0" distB="0" distL="0" distR="0" wp14:anchorId="46565E8C" wp14:editId="7A760BB4">
            <wp:extent cx="5143500" cy="2828925"/>
            <wp:effectExtent l="0" t="0" r="0" b="0"/>
            <wp:docPr id="1049288290" name="s_approvers" descr="Figure 7.7: Approvers related list on the request" title="Figure 7.7: Approvers related list on th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828925"/>
                    </a:xfrm>
                    <a:prstGeom prst="rect">
                      <a:avLst/>
                    </a:prstGeom>
                  </pic:spPr>
                </pic:pic>
              </a:graphicData>
            </a:graphic>
          </wp:inline>
        </w:drawing>
      </w:r>
    </w:p>
    <w:p w14:paraId="70C8D209" w14:textId="77777777" w:rsidR="00045CD8" w:rsidRDefault="00000000">
      <w:pPr>
        <w:spacing w:after="160"/>
        <w:jc w:val="center"/>
      </w:pPr>
      <w:r>
        <w:rPr>
          <w:i/>
          <w:iCs/>
          <w:color w:val="555555"/>
          <w:sz w:val="18"/>
          <w:szCs w:val="18"/>
        </w:rPr>
        <w:t>Figure 7.7: Approvers related list on the request</w:t>
      </w:r>
    </w:p>
    <w:p w14:paraId="632E8F2A" w14:textId="77777777" w:rsidR="00045CD8" w:rsidRDefault="00000000">
      <w:pPr>
        <w:keepNext/>
        <w:spacing w:before="80" w:after="40"/>
        <w:jc w:val="center"/>
      </w:pPr>
      <w:r>
        <w:rPr>
          <w:noProof/>
        </w:rPr>
        <w:drawing>
          <wp:inline distT="0" distB="0" distL="0" distR="0" wp14:anchorId="1DABF958" wp14:editId="69896FAC">
            <wp:extent cx="5143500" cy="2771775"/>
            <wp:effectExtent l="0" t="0" r="0" b="0"/>
            <wp:docPr id="1823663071" name="s_ritm_tasks" descr="Figure 7.8: Catalog task SCTASK0010001 under RITM0010001" title="Figure 7.8: Catalog task SCTASK0010001 under RITM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771775"/>
                    </a:xfrm>
                    <a:prstGeom prst="rect">
                      <a:avLst/>
                    </a:prstGeom>
                  </pic:spPr>
                </pic:pic>
              </a:graphicData>
            </a:graphic>
          </wp:inline>
        </w:drawing>
      </w:r>
    </w:p>
    <w:p w14:paraId="0C372DAE" w14:textId="77777777" w:rsidR="00045CD8" w:rsidRDefault="00000000">
      <w:pPr>
        <w:spacing w:after="160"/>
        <w:jc w:val="center"/>
      </w:pPr>
      <w:r>
        <w:rPr>
          <w:i/>
          <w:iCs/>
          <w:color w:val="555555"/>
          <w:sz w:val="18"/>
          <w:szCs w:val="18"/>
        </w:rPr>
        <w:t>Figure 7.8: Catalog task SCTASK0010001 under RITM0010001</w:t>
      </w:r>
    </w:p>
    <w:p w14:paraId="3BE02382" w14:textId="77777777" w:rsidR="00045CD8" w:rsidRDefault="00000000">
      <w:pPr>
        <w:keepNext/>
        <w:spacing w:before="80" w:after="40"/>
        <w:jc w:val="center"/>
      </w:pPr>
      <w:r>
        <w:rPr>
          <w:noProof/>
        </w:rPr>
        <w:lastRenderedPageBreak/>
        <w:drawing>
          <wp:inline distT="0" distB="0" distL="0" distR="0" wp14:anchorId="588DF6FE" wp14:editId="5949627C">
            <wp:extent cx="5143500" cy="2257425"/>
            <wp:effectExtent l="0" t="0" r="0" b="0"/>
            <wp:docPr id="374952157" name="s_sctask" descr="Figure 7.9: Catalog task with short description and approval" title="Figure 7.9: Catalog task with short description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257425"/>
                    </a:xfrm>
                    <a:prstGeom prst="rect">
                      <a:avLst/>
                    </a:prstGeom>
                  </pic:spPr>
                </pic:pic>
              </a:graphicData>
            </a:graphic>
          </wp:inline>
        </w:drawing>
      </w:r>
    </w:p>
    <w:p w14:paraId="20BF0E04" w14:textId="77777777" w:rsidR="00045CD8" w:rsidRDefault="00000000">
      <w:pPr>
        <w:spacing w:after="160"/>
        <w:jc w:val="center"/>
      </w:pPr>
      <w:r>
        <w:rPr>
          <w:i/>
          <w:iCs/>
          <w:color w:val="555555"/>
          <w:sz w:val="18"/>
          <w:szCs w:val="18"/>
        </w:rPr>
        <w:t>Figure 7.9: Catalog task with short description and approval</w:t>
      </w:r>
    </w:p>
    <w:p w14:paraId="5C89767C" w14:textId="77777777" w:rsidR="00045CD8" w:rsidRDefault="00000000">
      <w:pPr>
        <w:pStyle w:val="Heading1"/>
        <w:keepNext/>
      </w:pPr>
      <w:r>
        <w:t>8. Advantages &amp; Disadvantages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045CD8" w14:paraId="091DDF2D" w14:textId="77777777">
        <w:tblPrEx>
          <w:tblCellMar>
            <w:top w:w="0" w:type="dxa"/>
            <w:bottom w:w="0" w:type="dxa"/>
          </w:tblCellMar>
        </w:tblPrEx>
        <w:trPr>
          <w:tblHeader/>
        </w:trPr>
        <w:tc>
          <w:tcPr>
            <w:tcW w:w="4873"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20935462" w14:textId="77777777" w:rsidR="00045CD8" w:rsidRDefault="00000000">
            <w:pPr>
              <w:spacing w:after="40" w:line="260" w:lineRule="auto"/>
            </w:pPr>
            <w:r>
              <w:rPr>
                <w:b/>
                <w:bCs/>
                <w:color w:val="FFFFFF"/>
                <w:sz w:val="18"/>
                <w:szCs w:val="18"/>
              </w:rPr>
              <w:t>Advantages</w:t>
            </w:r>
          </w:p>
        </w:tc>
        <w:tc>
          <w:tcPr>
            <w:tcW w:w="4873" w:type="dxa"/>
            <w:tcBorders>
              <w:top w:val="single" w:sz="4" w:space="0" w:color="9AA7B2"/>
              <w:left w:val="single" w:sz="4" w:space="0" w:color="9AA7B2"/>
              <w:bottom w:val="single" w:sz="4" w:space="0" w:color="9AA7B2"/>
              <w:right w:val="single" w:sz="4" w:space="0" w:color="9AA7B2"/>
            </w:tcBorders>
            <w:shd w:val="clear" w:color="auto" w:fill="1F3A5F"/>
            <w:tcMar>
              <w:top w:w="60" w:type="dxa"/>
              <w:left w:w="100" w:type="dxa"/>
              <w:bottom w:w="60" w:type="dxa"/>
              <w:right w:w="100" w:type="dxa"/>
            </w:tcMar>
          </w:tcPr>
          <w:p w14:paraId="4F18E534" w14:textId="77777777" w:rsidR="00045CD8" w:rsidRDefault="00000000">
            <w:pPr>
              <w:spacing w:after="40" w:line="260" w:lineRule="auto"/>
            </w:pPr>
            <w:r>
              <w:rPr>
                <w:b/>
                <w:bCs/>
                <w:color w:val="FFFFFF"/>
                <w:sz w:val="18"/>
                <w:szCs w:val="18"/>
              </w:rPr>
              <w:t>Disadvantages</w:t>
            </w:r>
          </w:p>
        </w:tc>
      </w:tr>
      <w:tr w:rsidR="00045CD8" w14:paraId="279B1818" w14:textId="77777777">
        <w:tblPrEx>
          <w:tblCellMar>
            <w:top w:w="0" w:type="dxa"/>
            <w:bottom w:w="0" w:type="dxa"/>
          </w:tblCellMar>
        </w:tblPrEx>
        <w:trPr>
          <w:cantSplit/>
        </w:trPr>
        <w:tc>
          <w:tcPr>
            <w:tcW w:w="4873"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5A07684F" w14:textId="77777777" w:rsidR="00045CD8" w:rsidRDefault="00000000">
            <w:pPr>
              <w:spacing w:after="40" w:line="260" w:lineRule="auto"/>
            </w:pPr>
            <w:r>
              <w:rPr>
                <w:sz w:val="18"/>
                <w:szCs w:val="18"/>
              </w:rPr>
              <w:t>Catalog task is created automatically</w:t>
            </w:r>
          </w:p>
          <w:p w14:paraId="693989EB" w14:textId="77777777" w:rsidR="00045CD8" w:rsidRDefault="00000000">
            <w:pPr>
              <w:spacing w:after="40" w:line="260" w:lineRule="auto"/>
            </w:pPr>
            <w:r>
              <w:rPr>
                <w:sz w:val="18"/>
                <w:szCs w:val="18"/>
              </w:rPr>
              <w:t>Task is assigned to the Hardware team without manual work</w:t>
            </w:r>
          </w:p>
          <w:p w14:paraId="5F6CF9CD" w14:textId="77777777" w:rsidR="00045CD8" w:rsidRDefault="00000000">
            <w:pPr>
              <w:spacing w:after="40" w:line="260" w:lineRule="auto"/>
            </w:pPr>
            <w:r>
              <w:rPr>
                <w:sz w:val="18"/>
                <w:szCs w:val="18"/>
              </w:rPr>
              <w:t>Fewer missed or delayed configurations</w:t>
            </w:r>
          </w:p>
          <w:p w14:paraId="72B809DB" w14:textId="77777777" w:rsidR="00045CD8" w:rsidRDefault="00000000">
            <w:pPr>
              <w:spacing w:after="40" w:line="260" w:lineRule="auto"/>
            </w:pPr>
            <w:r>
              <w:rPr>
                <w:sz w:val="18"/>
                <w:szCs w:val="18"/>
              </w:rPr>
              <w:t>Low-code solution, quick to build and change</w:t>
            </w:r>
          </w:p>
          <w:p w14:paraId="195F1557" w14:textId="77777777" w:rsidR="00045CD8" w:rsidRDefault="00000000">
            <w:pPr>
              <w:spacing w:after="40" w:line="260" w:lineRule="auto"/>
            </w:pPr>
            <w:r>
              <w:rPr>
                <w:sz w:val="18"/>
                <w:szCs w:val="18"/>
              </w:rPr>
              <w:t>Reusable for other catalog items</w:t>
            </w:r>
          </w:p>
        </w:tc>
        <w:tc>
          <w:tcPr>
            <w:tcW w:w="4873"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FC26AF7" w14:textId="77777777" w:rsidR="00045CD8" w:rsidRDefault="00000000">
            <w:pPr>
              <w:spacing w:after="40" w:line="260" w:lineRule="auto"/>
            </w:pPr>
            <w:r>
              <w:rPr>
                <w:sz w:val="18"/>
                <w:szCs w:val="18"/>
              </w:rPr>
              <w:t>Works for the Standard Laptop item only until extended</w:t>
            </w:r>
          </w:p>
          <w:p w14:paraId="108E870F" w14:textId="77777777" w:rsidR="00045CD8" w:rsidRDefault="00000000">
            <w:pPr>
              <w:spacing w:after="40" w:line="260" w:lineRule="auto"/>
            </w:pPr>
            <w:r>
              <w:rPr>
                <w:sz w:val="18"/>
                <w:szCs w:val="18"/>
              </w:rPr>
              <w:t>Short description text is fixed, not built from request details</w:t>
            </w:r>
          </w:p>
          <w:p w14:paraId="46E011B5" w14:textId="77777777" w:rsidR="00045CD8" w:rsidRDefault="00000000">
            <w:pPr>
              <w:spacing w:after="40" w:line="260" w:lineRule="auto"/>
            </w:pPr>
            <w:r>
              <w:rPr>
                <w:sz w:val="18"/>
                <w:szCs w:val="18"/>
              </w:rPr>
              <w:t>No notification to the requester yet</w:t>
            </w:r>
          </w:p>
          <w:p w14:paraId="1D141CA1" w14:textId="77777777" w:rsidR="00045CD8" w:rsidRDefault="00000000">
            <w:pPr>
              <w:spacing w:after="40" w:line="260" w:lineRule="auto"/>
            </w:pPr>
            <w:r>
              <w:rPr>
                <w:sz w:val="18"/>
                <w:szCs w:val="18"/>
              </w:rPr>
              <w:t>Needs a ServiceNow instance with Flow Designer</w:t>
            </w:r>
          </w:p>
        </w:tc>
      </w:tr>
    </w:tbl>
    <w:p w14:paraId="03F80EC3" w14:textId="77777777" w:rsidR="00045CD8" w:rsidRDefault="00000000">
      <w:pPr>
        <w:pStyle w:val="Heading1"/>
        <w:keepNext/>
      </w:pPr>
      <w:r>
        <w:t>9. Conclusion</w:t>
      </w:r>
    </w:p>
    <w:p w14:paraId="5E5B1199" w14:textId="77777777" w:rsidR="00045CD8" w:rsidRDefault="00000000">
      <w:pPr>
        <w:spacing w:after="120" w:line="300" w:lineRule="auto"/>
      </w:pPr>
      <w:r>
        <w:t>By automating the standard laptop procurement process with ServiceNow's Flow Designer, the project addresses the inefficiencies and reduces manual overhead. The workflow ensures timely configuration of laptops, minimises user wait times and improves productivity within the IT department. The solution optimises resource allocation and improves the user experience with a seamless and efficient procurement process.</w:t>
      </w:r>
    </w:p>
    <w:p w14:paraId="66BF14B7" w14:textId="77777777" w:rsidR="00045CD8" w:rsidRDefault="00000000">
      <w:pPr>
        <w:pStyle w:val="Heading1"/>
        <w:keepNext/>
      </w:pPr>
      <w:r>
        <w:t>10. Future Scope</w:t>
      </w:r>
    </w:p>
    <w:p w14:paraId="4B8A8D2B" w14:textId="77777777" w:rsidR="00045CD8" w:rsidRDefault="00000000">
      <w:pPr>
        <w:pStyle w:val="ListParagraph"/>
        <w:numPr>
          <w:ilvl w:val="0"/>
          <w:numId w:val="2"/>
        </w:numPr>
        <w:spacing w:after="60" w:line="290" w:lineRule="auto"/>
      </w:pPr>
      <w:r>
        <w:t>Add an explicit approval step or wait condition inside the flow so task creation is tied directly to approval.</w:t>
      </w:r>
    </w:p>
    <w:p w14:paraId="1D56788D" w14:textId="77777777" w:rsidR="00045CD8" w:rsidRDefault="00000000">
      <w:pPr>
        <w:pStyle w:val="ListParagraph"/>
        <w:numPr>
          <w:ilvl w:val="0"/>
          <w:numId w:val="2"/>
        </w:numPr>
        <w:spacing w:after="60" w:line="290" w:lineRule="auto"/>
      </w:pPr>
      <w:r>
        <w:t>Send email or notification to the requester and the Hardware team when the task is created.</w:t>
      </w:r>
    </w:p>
    <w:p w14:paraId="195B691B" w14:textId="77777777" w:rsidR="00045CD8" w:rsidRDefault="00000000">
      <w:pPr>
        <w:pStyle w:val="ListParagraph"/>
        <w:numPr>
          <w:ilvl w:val="0"/>
          <w:numId w:val="2"/>
        </w:numPr>
        <w:spacing w:after="60" w:line="290" w:lineRule="auto"/>
      </w:pPr>
      <w:r>
        <w:t>Build the short description from request details such as requester name and selected software.</w:t>
      </w:r>
    </w:p>
    <w:p w14:paraId="62DBE6E8" w14:textId="77777777" w:rsidR="00045CD8" w:rsidRDefault="00000000">
      <w:pPr>
        <w:pStyle w:val="ListParagraph"/>
        <w:numPr>
          <w:ilvl w:val="0"/>
          <w:numId w:val="2"/>
        </w:numPr>
        <w:spacing w:after="60" w:line="290" w:lineRule="auto"/>
      </w:pPr>
      <w:r>
        <w:t>Add SLA timers and a dashboard for configuration time.</w:t>
      </w:r>
    </w:p>
    <w:p w14:paraId="293631AB" w14:textId="77777777" w:rsidR="00045CD8" w:rsidRDefault="00000000">
      <w:pPr>
        <w:pStyle w:val="ListParagraph"/>
        <w:numPr>
          <w:ilvl w:val="0"/>
          <w:numId w:val="2"/>
        </w:numPr>
        <w:spacing w:after="60" w:line="290" w:lineRule="auto"/>
      </w:pPr>
      <w:r>
        <w:t>Extend the same pattern to other items such as monitors, mobile phones and software requests.</w:t>
      </w:r>
    </w:p>
    <w:p w14:paraId="1F1C295E" w14:textId="77777777" w:rsidR="00045CD8" w:rsidRDefault="00000000">
      <w:pPr>
        <w:pStyle w:val="Heading1"/>
        <w:keepNext/>
      </w:pPr>
      <w:r>
        <w:t>11. Appendix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045CD8" w14:paraId="772D0E4F"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166BB020" w14:textId="77777777" w:rsidR="00045CD8" w:rsidRDefault="00000000">
            <w:pPr>
              <w:spacing w:after="40" w:line="260" w:lineRule="auto"/>
            </w:pPr>
            <w:r>
              <w:rPr>
                <w:b/>
                <w:bCs/>
                <w:sz w:val="18"/>
                <w:szCs w:val="18"/>
              </w:rPr>
              <w:t>Source code</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3C507F36" w14:textId="77777777" w:rsidR="00045CD8" w:rsidRDefault="00000000">
            <w:pPr>
              <w:spacing w:after="40" w:line="260" w:lineRule="auto"/>
            </w:pPr>
            <w:r>
              <w:rPr>
                <w:sz w:val="18"/>
                <w:szCs w:val="18"/>
              </w:rPr>
              <w:t>Not applicable – the solution is configured in Flow Designer (low-code). Flow name: Standard laptop task (Global).</w:t>
            </w:r>
          </w:p>
        </w:tc>
      </w:tr>
      <w:tr w:rsidR="00045CD8" w14:paraId="2C075943"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168AE8C9" w14:textId="77777777" w:rsidR="00045CD8" w:rsidRDefault="00000000">
            <w:pPr>
              <w:spacing w:after="40" w:line="260" w:lineRule="auto"/>
            </w:pPr>
            <w:r>
              <w:rPr>
                <w:b/>
                <w:bCs/>
                <w:sz w:val="18"/>
                <w:szCs w:val="18"/>
              </w:rPr>
              <w:t>Dataset link</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6A1112B3" w14:textId="77777777" w:rsidR="00045CD8" w:rsidRDefault="00000000">
            <w:pPr>
              <w:spacing w:after="40" w:line="260" w:lineRule="auto"/>
            </w:pPr>
            <w:r>
              <w:rPr>
                <w:sz w:val="18"/>
                <w:szCs w:val="18"/>
              </w:rPr>
              <w:t>Not applicable</w:t>
            </w:r>
          </w:p>
        </w:tc>
      </w:tr>
      <w:tr w:rsidR="00045CD8" w14:paraId="5FFC8B01" w14:textId="77777777">
        <w:tblPrEx>
          <w:tblCellMar>
            <w:top w:w="0" w:type="dxa"/>
            <w:bottom w:w="0" w:type="dxa"/>
          </w:tblCellMar>
        </w:tblPrEx>
        <w:trPr>
          <w:cantSplit/>
        </w:trPr>
        <w:tc>
          <w:tcPr>
            <w:tcW w:w="3000" w:type="dxa"/>
            <w:tcBorders>
              <w:top w:val="single" w:sz="4" w:space="0" w:color="9AA7B2"/>
              <w:left w:val="single" w:sz="4" w:space="0" w:color="9AA7B2"/>
              <w:bottom w:val="single" w:sz="4" w:space="0" w:color="9AA7B2"/>
              <w:right w:val="single" w:sz="4" w:space="0" w:color="9AA7B2"/>
            </w:tcBorders>
            <w:shd w:val="clear" w:color="auto" w:fill="E8F1F5"/>
            <w:tcMar>
              <w:top w:w="60" w:type="dxa"/>
              <w:left w:w="100" w:type="dxa"/>
              <w:bottom w:w="60" w:type="dxa"/>
              <w:right w:w="100" w:type="dxa"/>
            </w:tcMar>
          </w:tcPr>
          <w:p w14:paraId="30F818F6" w14:textId="77777777" w:rsidR="00045CD8" w:rsidRDefault="00000000">
            <w:pPr>
              <w:spacing w:after="40" w:line="260" w:lineRule="auto"/>
            </w:pPr>
            <w:r>
              <w:rPr>
                <w:b/>
                <w:bCs/>
                <w:sz w:val="18"/>
                <w:szCs w:val="18"/>
              </w:rPr>
              <w:t>GitHub &amp; Project Demo link</w:t>
            </w:r>
          </w:p>
        </w:tc>
        <w:tc>
          <w:tcPr>
            <w:tcW w:w="6746" w:type="dxa"/>
            <w:tcBorders>
              <w:top w:val="single" w:sz="4" w:space="0" w:color="9AA7B2"/>
              <w:left w:val="single" w:sz="4" w:space="0" w:color="9AA7B2"/>
              <w:bottom w:val="single" w:sz="4" w:space="0" w:color="9AA7B2"/>
              <w:right w:val="single" w:sz="4" w:space="0" w:color="9AA7B2"/>
            </w:tcBorders>
            <w:tcMar>
              <w:top w:w="60" w:type="dxa"/>
              <w:left w:w="100" w:type="dxa"/>
              <w:bottom w:w="60" w:type="dxa"/>
              <w:right w:w="100" w:type="dxa"/>
            </w:tcMar>
          </w:tcPr>
          <w:p w14:paraId="38E262FE" w14:textId="77777777" w:rsidR="00045CD8" w:rsidRDefault="00000000">
            <w:pPr>
              <w:spacing w:after="40" w:line="260" w:lineRule="auto"/>
            </w:pPr>
            <w:r>
              <w:rPr>
                <w:sz w:val="18"/>
                <w:szCs w:val="18"/>
              </w:rPr>
              <w:t>[Add your GitHub / demo video link here]</w:t>
            </w:r>
          </w:p>
        </w:tc>
      </w:tr>
    </w:tbl>
    <w:p w14:paraId="766D924E" w14:textId="77777777" w:rsidR="00EF56DD" w:rsidRDefault="00EF56DD"/>
    <w:sectPr w:rsidR="00EF56DD">
      <w:headerReference w:type="default" r:id="rId22"/>
      <w:footerReference w:type="default" r:id="rId23"/>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BEA0D" w14:textId="77777777" w:rsidR="00EF56DD" w:rsidRDefault="00EF56DD">
      <w:r>
        <w:separator/>
      </w:r>
    </w:p>
  </w:endnote>
  <w:endnote w:type="continuationSeparator" w:id="0">
    <w:p w14:paraId="064E034B" w14:textId="77777777" w:rsidR="00EF56DD" w:rsidRDefault="00EF5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2A57" w14:textId="77777777" w:rsidR="00045CD8" w:rsidRDefault="00000000">
    <w:pPr>
      <w:jc w:val="center"/>
    </w:pPr>
    <w:r>
      <w:rPr>
        <w:color w:val="777777"/>
        <w:sz w:val="16"/>
        <w:szCs w:val="16"/>
      </w:rPr>
      <w:t xml:space="preserve">Standard Laptop Order Automation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DA6DFF">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BB9F" w14:textId="77777777" w:rsidR="00EF56DD" w:rsidRDefault="00EF56DD">
      <w:r>
        <w:separator/>
      </w:r>
    </w:p>
  </w:footnote>
  <w:footnote w:type="continuationSeparator" w:id="0">
    <w:p w14:paraId="7697DC38" w14:textId="77777777" w:rsidR="00EF56DD" w:rsidRDefault="00EF5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74D1" w14:textId="77777777" w:rsidR="00045CD8" w:rsidRDefault="00000000">
    <w:pPr>
      <w:jc w:val="right"/>
    </w:pPr>
    <w:r>
      <w:rPr>
        <w:color w:val="777777"/>
        <w:sz w:val="16"/>
        <w:szCs w:val="16"/>
      </w:rPr>
      <w:t>SmartInternz | SmartBridge  —  ServiceNow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56322"/>
    <w:multiLevelType w:val="hybridMultilevel"/>
    <w:tmpl w:val="0DB0854C"/>
    <w:lvl w:ilvl="0" w:tplc="1F708F98">
      <w:start w:val="1"/>
      <w:numFmt w:val="bullet"/>
      <w:lvlText w:val="●"/>
      <w:lvlJc w:val="left"/>
      <w:pPr>
        <w:ind w:left="720" w:hanging="360"/>
      </w:pPr>
    </w:lvl>
    <w:lvl w:ilvl="1" w:tplc="3314D348">
      <w:start w:val="1"/>
      <w:numFmt w:val="bullet"/>
      <w:lvlText w:val="○"/>
      <w:lvlJc w:val="left"/>
      <w:pPr>
        <w:ind w:left="1440" w:hanging="360"/>
      </w:pPr>
    </w:lvl>
    <w:lvl w:ilvl="2" w:tplc="F176F63E">
      <w:start w:val="1"/>
      <w:numFmt w:val="bullet"/>
      <w:lvlText w:val="■"/>
      <w:lvlJc w:val="left"/>
      <w:pPr>
        <w:ind w:left="2160" w:hanging="360"/>
      </w:pPr>
    </w:lvl>
    <w:lvl w:ilvl="3" w:tplc="48C66BB4">
      <w:start w:val="1"/>
      <w:numFmt w:val="bullet"/>
      <w:lvlText w:val="●"/>
      <w:lvlJc w:val="left"/>
      <w:pPr>
        <w:ind w:left="2880" w:hanging="360"/>
      </w:pPr>
    </w:lvl>
    <w:lvl w:ilvl="4" w:tplc="73900054">
      <w:start w:val="1"/>
      <w:numFmt w:val="bullet"/>
      <w:lvlText w:val="○"/>
      <w:lvlJc w:val="left"/>
      <w:pPr>
        <w:ind w:left="3600" w:hanging="360"/>
      </w:pPr>
    </w:lvl>
    <w:lvl w:ilvl="5" w:tplc="CFCAEE9C">
      <w:start w:val="1"/>
      <w:numFmt w:val="bullet"/>
      <w:lvlText w:val="■"/>
      <w:lvlJc w:val="left"/>
      <w:pPr>
        <w:ind w:left="4320" w:hanging="360"/>
      </w:pPr>
    </w:lvl>
    <w:lvl w:ilvl="6" w:tplc="6FD47244">
      <w:start w:val="1"/>
      <w:numFmt w:val="bullet"/>
      <w:lvlText w:val="●"/>
      <w:lvlJc w:val="left"/>
      <w:pPr>
        <w:ind w:left="5040" w:hanging="360"/>
      </w:pPr>
    </w:lvl>
    <w:lvl w:ilvl="7" w:tplc="F9827456">
      <w:start w:val="1"/>
      <w:numFmt w:val="bullet"/>
      <w:lvlText w:val="●"/>
      <w:lvlJc w:val="left"/>
      <w:pPr>
        <w:ind w:left="5760" w:hanging="360"/>
      </w:pPr>
    </w:lvl>
    <w:lvl w:ilvl="8" w:tplc="6756C5F2">
      <w:start w:val="1"/>
      <w:numFmt w:val="bullet"/>
      <w:lvlText w:val="●"/>
      <w:lvlJc w:val="left"/>
      <w:pPr>
        <w:ind w:left="6480" w:hanging="360"/>
      </w:pPr>
    </w:lvl>
  </w:abstractNum>
  <w:abstractNum w:abstractNumId="1" w15:restartNumberingAfterBreak="0">
    <w:nsid w:val="4CFB090C"/>
    <w:multiLevelType w:val="hybridMultilevel"/>
    <w:tmpl w:val="6CBCCE92"/>
    <w:lvl w:ilvl="0" w:tplc="2DBE3BB6">
      <w:start w:val="1"/>
      <w:numFmt w:val="bullet"/>
      <w:lvlText w:val="•"/>
      <w:lvlJc w:val="left"/>
      <w:pPr>
        <w:ind w:left="540" w:hanging="270"/>
      </w:pPr>
    </w:lvl>
    <w:lvl w:ilvl="1" w:tplc="2A4A9E18">
      <w:numFmt w:val="decimal"/>
      <w:lvlText w:val=""/>
      <w:lvlJc w:val="left"/>
    </w:lvl>
    <w:lvl w:ilvl="2" w:tplc="6994CA26">
      <w:numFmt w:val="decimal"/>
      <w:lvlText w:val=""/>
      <w:lvlJc w:val="left"/>
    </w:lvl>
    <w:lvl w:ilvl="3" w:tplc="C666EB60">
      <w:numFmt w:val="decimal"/>
      <w:lvlText w:val=""/>
      <w:lvlJc w:val="left"/>
    </w:lvl>
    <w:lvl w:ilvl="4" w:tplc="8ABCDB2A">
      <w:numFmt w:val="decimal"/>
      <w:lvlText w:val=""/>
      <w:lvlJc w:val="left"/>
    </w:lvl>
    <w:lvl w:ilvl="5" w:tplc="80B6307E">
      <w:numFmt w:val="decimal"/>
      <w:lvlText w:val=""/>
      <w:lvlJc w:val="left"/>
    </w:lvl>
    <w:lvl w:ilvl="6" w:tplc="D66A338A">
      <w:numFmt w:val="decimal"/>
      <w:lvlText w:val=""/>
      <w:lvlJc w:val="left"/>
    </w:lvl>
    <w:lvl w:ilvl="7" w:tplc="A230ADE8">
      <w:numFmt w:val="decimal"/>
      <w:lvlText w:val=""/>
      <w:lvlJc w:val="left"/>
    </w:lvl>
    <w:lvl w:ilvl="8" w:tplc="0EC2A166">
      <w:numFmt w:val="decimal"/>
      <w:lvlText w:val=""/>
      <w:lvlJc w:val="left"/>
    </w:lvl>
  </w:abstractNum>
  <w:num w:numId="1" w16cid:durableId="1426153349">
    <w:abstractNumId w:val="0"/>
    <w:lvlOverride w:ilvl="0">
      <w:startOverride w:val="1"/>
    </w:lvlOverride>
  </w:num>
  <w:num w:numId="2" w16cid:durableId="33314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CD8"/>
    <w:rsid w:val="00045CD8"/>
    <w:rsid w:val="00974EF4"/>
    <w:rsid w:val="00DA6DFF"/>
    <w:rsid w:val="00EF5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2591"/>
  <w15:docId w15:val="{D4ADE938-2D71-4A7E-AC0F-67E75048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A5F"/>
      <w:sz w:val="28"/>
      <w:szCs w:val="28"/>
    </w:rPr>
  </w:style>
  <w:style w:type="paragraph" w:styleId="Heading2">
    <w:name w:val="heading 2"/>
    <w:uiPriority w:val="9"/>
    <w:unhideWhenUsed/>
    <w:qFormat/>
    <w:pPr>
      <w:spacing w:before="200" w:after="100"/>
      <w:outlineLvl w:val="1"/>
    </w:pPr>
    <w:rPr>
      <w:b/>
      <w:bCs/>
      <w:color w:val="1B8A8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creator>Project Team</dc:creator>
  <cp:lastModifiedBy>S0940873</cp:lastModifiedBy>
  <cp:revision>2</cp:revision>
  <dcterms:created xsi:type="dcterms:W3CDTF">2026-10-05T04:19:00Z</dcterms:created>
  <dcterms:modified xsi:type="dcterms:W3CDTF">2026-10-05T05:13:00Z</dcterms:modified>
</cp:coreProperties>
</file>