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87"/>
        <w:tblInd w:w="-714" w:type="dxa"/>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06"/>
        <w:gridCol w:w="8150"/>
        <w:gridCol w:w="1276"/>
      </w:tblGrid>
      <w:tr>
        <w:trPr>
          <w:trHeight w:val="970"/>
        </w:trPr>
        <w:tc>
          <w:tcPr>
            <w:tcBorders/>
            <w:tcW w:w="1206" w:type="dxa"/>
          </w:tcPr>
          <w:p w14:paraId="22F1C3ED" w14:textId="69133795">
            <w:pPr>
              <w:pBdr/>
              <w:spacing w:after="200" w:line="276" w:lineRule="auto"/>
              <w:ind/>
              <w:rPr>
                <w:rFonts w:eastAsiaTheme="minorEastAsia" w:cstheme="minorBidi"/>
              </w:rPr>
            </w:pPr>
            <w: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page">
                        <wp:posOffset>64770</wp:posOffset>
                      </wp:positionH>
                      <wp:positionV relativeFrom="paragraph">
                        <wp:posOffset>3175</wp:posOffset>
                      </wp:positionV>
                      <wp:extent cx="615949" cy="6223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13"/>
                              <a:stretch/>
                            </pic:blipFill>
                            <pic:spPr bwMode="auto">
                              <a:xfrm>
                                <a:off x="0" y="0"/>
                                <a:ext cx="615949" cy="6223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page;margin-left:5.10pt;mso-position-horizontal:absolute;mso-position-vertical-relative:text;margin-top:0.25pt;mso-position-vertical:absolute;width:48.50pt;height:49.00pt;mso-wrap-distance-left:0.00pt;mso-wrap-distance-top:0.00pt;mso-wrap-distance-right:0.00pt;mso-wrap-distance-bottom:0.00pt;z-index:1;" stroked="false">
                      <v:imagedata r:id="rId13" o:title=""/>
                      <o:lock v:ext="edit" rotation="t"/>
                    </v:shape>
                  </w:pict>
                </mc:Fallback>
              </mc:AlternateContent>
            </w:r>
            <w:r>
              <w:rPr>
                <w:rFonts w:eastAsiaTheme="minorEastAsia" w:cstheme="minorBidi"/>
              </w:rPr>
            </w:r>
            <w:r>
              <w:rPr>
                <w:rFonts w:eastAsiaTheme="minorEastAsia" w:cstheme="minorBidi"/>
              </w:rPr>
            </w:r>
          </w:p>
        </w:tc>
        <w:tc>
          <w:tcPr>
            <w:tcBorders/>
            <w:tcW w:w="8150" w:type="dxa"/>
          </w:tcPr>
          <w:p w14:paraId="2FF6116C" w14:textId="77777777">
            <w:pPr>
              <w:pBdr/>
              <w:spacing w:after="200" w:line="276" w:lineRule="auto"/>
              <w:ind/>
              <w:jc w:val="center"/>
              <w:rPr>
                <w:rFonts w:eastAsiaTheme="minorEastAsia" w:cstheme="minorBidi"/>
                <w:b/>
                <w:bCs/>
                <w:sz w:val="32"/>
                <w:szCs w:val="32"/>
              </w:rPr>
            </w:pPr>
            <w:r>
              <w:rPr>
                <w:rFonts w:eastAsiaTheme="minorEastAsia" w:cstheme="minorBidi"/>
                <w:b/>
                <w:bCs/>
                <w:sz w:val="32"/>
                <w:szCs w:val="32"/>
              </w:rPr>
              <w:t xml:space="preserve">PERSONALIZED DIET-WORKOUT PAIR RECOMMENDATION AND ADAPTIVE FITNESS TRAJECTORY PREDICTION USING USER-CENTRIC DATA</w:t>
            </w:r>
            <w:r>
              <w:rPr>
                <w:rFonts w:eastAsiaTheme="minorEastAsia" w:cstheme="minorBidi"/>
                <w:b/>
                <w:bCs/>
                <w:sz w:val="32"/>
                <w:szCs w:val="32"/>
              </w:rPr>
            </w:r>
            <w:r>
              <w:rPr>
                <w:rFonts w:eastAsiaTheme="minorEastAsia" w:cstheme="minorBidi"/>
                <w:b/>
                <w:bCs/>
                <w:sz w:val="32"/>
                <w:szCs w:val="32"/>
              </w:rPr>
            </w:r>
          </w:p>
        </w:tc>
        <w:tc>
          <w:tcPr>
            <w:tcBorders/>
            <w:tcW w:w="1276" w:type="dxa"/>
          </w:tcPr>
          <w:p w14:paraId="0E072A2A" w14:textId="0F17CF0E">
            <w:pPr>
              <w:pBdr/>
              <w:spacing w:after="200" w:line="276" w:lineRule="auto"/>
              <w:ind/>
              <w:rPr>
                <w:rFonts w:eastAsiaTheme="minorEastAsia" w:cstheme="minorBidi"/>
              </w:rPr>
            </w:pPr>
            <w:r>
              <mc:AlternateContent>
                <mc:Choice Requires="wpg">
                  <w:drawing>
                    <wp:anchor xmlns:wp="http://schemas.openxmlformats.org/drawingml/2006/wordprocessingDrawing" xmlns:wp14="http://schemas.microsoft.com/office/word/2010/wordprocessingDrawing" distT="0" distB="0" distL="0" distR="0" simplePos="0" relativeHeight="251661312" behindDoc="0" locked="0" layoutInCell="1" allowOverlap="1">
                      <wp:simplePos x="0" y="0"/>
                      <wp:positionH relativeFrom="page">
                        <wp:posOffset>69850</wp:posOffset>
                      </wp:positionH>
                      <wp:positionV relativeFrom="paragraph">
                        <wp:posOffset>635</wp:posOffset>
                      </wp:positionV>
                      <wp:extent cx="693420" cy="692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r/>
                            </pic:nvPicPr>
                            <pic:blipFill rotWithShape="1">
                              <a:blip r:embed="rId14"/>
                              <a:stretch/>
                            </pic:blipFill>
                            <pic:spPr bwMode="auto">
                              <a:xfrm>
                                <a:off x="0" y="0"/>
                                <a:ext cx="693420" cy="692150"/>
                              </a:xfrm>
                              <a:prstGeom prst="rect">
                                <a:avLst/>
                              </a:prstGeom>
                            </pic:spPr>
                          </pic:pic>
                        </a:graphicData>
                      </a:graphic>
                      <wp14:sizeRelH relativeFrom="margin">
                        <wp14:pctWidth>0</wp14:pctWidth>
                      </wp14:sizeRelH>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1312;o:allowoverlap:true;o:allowincell:true;mso-position-horizontal-relative:page;margin-left:5.50pt;mso-position-horizontal:absolute;mso-position-vertical-relative:text;margin-top:0.05pt;mso-position-vertical:absolute;width:54.60pt;height:54.50pt;mso-wrap-distance-left:0.00pt;mso-wrap-distance-top:0.00pt;mso-wrap-distance-right:0.00pt;mso-wrap-distance-bottom:0.00pt;z-index:1;" stroked="false">
                      <v:imagedata r:id="rId14" o:title=""/>
                      <o:lock v:ext="edit" rotation="t"/>
                    </v:shape>
                  </w:pict>
                </mc:Fallback>
              </mc:AlternateContent>
            </w:r>
            <w:r>
              <w:rPr>
                <w:rFonts w:eastAsiaTheme="minorEastAsia" w:cstheme="minorBidi"/>
              </w:rPr>
            </w:r>
            <w:r>
              <w:rPr>
                <w:rFonts w:eastAsiaTheme="minorEastAsia" w:cstheme="minorBidi"/>
              </w:rPr>
            </w:r>
          </w:p>
        </w:tc>
      </w:tr>
    </w:tbl>
    <w:p w14:paraId="65DB442D" w14:textId="77777777">
      <w:pPr>
        <w:pBdr/>
        <w:spacing w:after="200"/>
        <w:ind/>
        <w:jc w:val="center"/>
        <w:rPr>
          <w:rFonts w:eastAsiaTheme="minorEastAsia" w:cstheme="minorBidi"/>
          <w:b/>
          <w:caps/>
          <w:sz w:val="28"/>
          <w:szCs w:val="26"/>
          <w:lang w:bidi="en-US"/>
        </w:rPr>
      </w:pPr>
      <w:r/>
      <w:bookmarkStart w:id="0" w:name="_Toc400447770"/>
      <w:r>
        <w:rPr>
          <w:rFonts w:eastAsiaTheme="minorEastAsia" w:cstheme="minorBidi"/>
          <w:b/>
          <w:caps/>
          <w:sz w:val="28"/>
          <w:szCs w:val="26"/>
          <w:lang w:bidi="en-US"/>
        </w:rPr>
      </w:r>
      <w:r>
        <w:rPr>
          <w:rFonts w:eastAsiaTheme="minorEastAsia" w:cstheme="minorBidi"/>
          <w:b/>
          <w:caps/>
          <w:sz w:val="28"/>
          <w:szCs w:val="26"/>
          <w:lang w:bidi="en-US"/>
        </w:rPr>
      </w:r>
    </w:p>
    <w:p w14:paraId="27D351BC" w14:textId="77777777">
      <w:pPr>
        <w:pBdr/>
        <w:spacing w:after="200"/>
        <w:ind/>
        <w:jc w:val="center"/>
        <w:rPr>
          <w:rFonts w:eastAsiaTheme="minorEastAsia" w:cstheme="minorBidi"/>
          <w:b/>
          <w:caps/>
          <w:sz w:val="28"/>
          <w:szCs w:val="26"/>
          <w:lang w:bidi="en-US"/>
        </w:rPr>
      </w:pPr>
      <w:r>
        <w:rPr>
          <w:rFonts w:eastAsiaTheme="minorEastAsia" w:cstheme="minorBidi"/>
          <w:b/>
          <w:caps/>
          <w:sz w:val="28"/>
          <w:szCs w:val="26"/>
          <w:lang w:bidi="en-US"/>
        </w:rPr>
        <w:t xml:space="preserve">A </w:t>
      </w:r>
      <w:bookmarkEnd w:id="0"/>
      <w:r>
        <w:rPr>
          <w:rFonts w:eastAsiaTheme="minorEastAsia" w:cstheme="minorBidi"/>
          <w:b/>
          <w:caps/>
          <w:sz w:val="28"/>
          <w:szCs w:val="26"/>
          <w:lang w:bidi="en-US"/>
        </w:rPr>
        <w:t xml:space="preserve">PROJECT REPORT</w:t>
      </w:r>
      <w:r>
        <w:rPr>
          <w:rFonts w:eastAsiaTheme="minorEastAsia" w:cstheme="minorBidi"/>
          <w:b/>
          <w:caps/>
          <w:sz w:val="28"/>
          <w:szCs w:val="26"/>
          <w:lang w:bidi="en-US"/>
        </w:rPr>
      </w:r>
      <w:r>
        <w:rPr>
          <w:rFonts w:eastAsiaTheme="minorEastAsia" w:cstheme="minorBidi"/>
          <w:b/>
          <w:caps/>
          <w:sz w:val="28"/>
          <w:szCs w:val="26"/>
          <w:lang w:bidi="en-US"/>
        </w:rPr>
      </w:r>
    </w:p>
    <w:p w14:paraId="70F35589" w14:textId="77777777">
      <w:pPr>
        <w:pBdr/>
        <w:spacing w:after="200" w:line="276" w:lineRule="auto"/>
        <w:ind/>
        <w:jc w:val="center"/>
        <w:rPr>
          <w:rFonts w:eastAsiaTheme="minorEastAsia" w:cstheme="minorBidi"/>
          <w:b/>
          <w:i/>
          <w:sz w:val="28"/>
          <w:szCs w:val="26"/>
          <w:lang w:bidi="en-US"/>
        </w:rPr>
      </w:pPr>
      <w:r>
        <w:rPr>
          <w:rFonts w:eastAsiaTheme="minorEastAsia" w:cstheme="minorBidi"/>
          <w:b/>
          <w:i/>
          <w:sz w:val="28"/>
          <w:szCs w:val="26"/>
          <w:lang w:bidi="en-US"/>
        </w:rPr>
        <w:t xml:space="preserve">Submitted by</w:t>
      </w:r>
      <w:r>
        <w:rPr>
          <w:rFonts w:eastAsiaTheme="minorEastAsia" w:cstheme="minorBidi"/>
          <w:b/>
          <w:i/>
          <w:sz w:val="28"/>
          <w:szCs w:val="26"/>
          <w:lang w:bidi="en-US"/>
        </w:rPr>
      </w:r>
      <w:r>
        <w:rPr>
          <w:rFonts w:eastAsiaTheme="minorEastAsia" w:cstheme="minorBidi"/>
          <w:b/>
          <w:i/>
          <w:sz w:val="28"/>
          <w:szCs w:val="26"/>
          <w:lang w:bidi="en-US"/>
        </w:rPr>
      </w:r>
    </w:p>
    <w:p w14:paraId="42256A78" w14:textId="77777777">
      <w:pPr>
        <w:pBdr/>
        <w:spacing w:after="200" w:line="276" w:lineRule="auto"/>
        <w:ind/>
        <w:rPr>
          <w:rFonts w:eastAsiaTheme="minorEastAsia" w:cstheme="minorBidi"/>
          <w:sz w:val="24"/>
          <w:szCs w:val="24"/>
          <w:lang w:bidi="en-US"/>
        </w:rPr>
      </w:pPr>
      <w:r>
        <w:rPr>
          <w:rFonts w:eastAsiaTheme="minorEastAsia" w:cstheme="minorBidi"/>
          <w:sz w:val="24"/>
          <w:szCs w:val="24"/>
          <w:lang w:bidi="en-US"/>
        </w:rPr>
      </w:r>
      <w:r>
        <w:rPr>
          <w:rFonts w:eastAsiaTheme="minorEastAsia" w:cstheme="minorBidi"/>
          <w:sz w:val="24"/>
          <w:szCs w:val="24"/>
          <w:lang w:bidi="en-US"/>
        </w:rPr>
      </w:r>
      <w:r>
        <w:rPr>
          <w:rFonts w:eastAsiaTheme="minorEastAsia" w:cstheme="minorBidi"/>
          <w:sz w:val="24"/>
          <w:szCs w:val="24"/>
          <w:lang w:bidi="en-US"/>
        </w:rPr>
      </w:r>
    </w:p>
    <w:tbl>
      <w:tblPr>
        <w:tblStyle w:val="1087"/>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56"/>
        <w:gridCol w:w="1896"/>
      </w:tblGrid>
      <w:tr>
        <w:trPr>
          <w:jc w:val="center"/>
          <w:trHeight w:val="338"/>
        </w:trPr>
        <w:tc>
          <w:tcPr>
            <w:tcBorders/>
            <w:tcW w:w="3256" w:type="dxa"/>
          </w:tcPr>
          <w:p w14:paraId="3072679E" w14:textId="77777777">
            <w:pPr>
              <w:pBdr/>
              <w:spacing w:after="200"/>
              <w:ind/>
              <w:rPr>
                <w:rFonts w:eastAsiaTheme="minorEastAsia" w:cstheme="minorBidi"/>
                <w:b/>
                <w:caps/>
                <w:sz w:val="28"/>
                <w:szCs w:val="24"/>
              </w:rPr>
            </w:pPr>
            <w:r>
              <w:rPr>
                <w:rFonts w:eastAsiaTheme="minorEastAsia" w:cstheme="minorBidi"/>
                <w:b/>
                <w:caps/>
                <w:sz w:val="28"/>
                <w:szCs w:val="24"/>
              </w:rPr>
            </w:r>
            <w:r>
              <w:rPr>
                <w:rFonts w:eastAsiaTheme="minorEastAsia" w:cstheme="minorBidi"/>
                <w:b/>
                <w:caps/>
                <w:sz w:val="28"/>
                <w:szCs w:val="24"/>
              </w:rPr>
              <w:t xml:space="preserve">GAUTHAM R</w:t>
            </w:r>
            <w:r>
              <w:rPr>
                <w:rFonts w:eastAsiaTheme="minorEastAsia" w:cstheme="minorBidi"/>
                <w:b/>
                <w:caps/>
                <w:sz w:val="28"/>
                <w:szCs w:val="24"/>
              </w:rPr>
            </w:r>
            <w:r>
              <w:rPr>
                <w:rFonts w:eastAsiaTheme="minorEastAsia" w:cstheme="minorBidi"/>
                <w:b/>
                <w:caps/>
                <w:sz w:val="28"/>
                <w:szCs w:val="24"/>
              </w:rPr>
            </w:r>
          </w:p>
        </w:tc>
        <w:tc>
          <w:tcPr>
            <w:tcBorders/>
            <w:tcW w:w="1896" w:type="dxa"/>
          </w:tcPr>
          <w:p w14:paraId="2FFDF310" w14:textId="77777777">
            <w:pPr>
              <w:pBdr/>
              <w:spacing w:after="200"/>
              <w:ind/>
              <w:jc w:val="right"/>
              <w:rPr>
                <w:rFonts w:eastAsiaTheme="minorEastAsia" w:cstheme="minorBidi"/>
                <w:b/>
                <w:caps/>
                <w:sz w:val="28"/>
                <w:szCs w:val="24"/>
              </w:rPr>
            </w:pPr>
            <w:r>
              <w:rPr>
                <w:rFonts w:eastAsiaTheme="minorEastAsia" w:cstheme="minorBidi"/>
                <w:b/>
                <w:caps/>
                <w:sz w:val="28"/>
                <w:szCs w:val="24"/>
              </w:rPr>
              <w:t xml:space="preserve">720922104024</w:t>
            </w:r>
            <w:r>
              <w:rPr>
                <w:rFonts w:eastAsiaTheme="minorEastAsia" w:cstheme="minorBidi"/>
                <w:b/>
                <w:caps/>
                <w:sz w:val="28"/>
                <w:szCs w:val="24"/>
              </w:rPr>
            </w:r>
            <w:r>
              <w:rPr>
                <w:rFonts w:eastAsiaTheme="minorEastAsia" w:cstheme="minorBidi"/>
                <w:b/>
                <w:caps/>
                <w:sz w:val="28"/>
                <w:szCs w:val="24"/>
              </w:rPr>
            </w:r>
          </w:p>
        </w:tc>
      </w:tr>
      <w:tr>
        <w:trPr>
          <w:jc w:val="center"/>
          <w:trHeight w:val="338"/>
        </w:trPr>
        <w:tc>
          <w:tcPr>
            <w:tcBorders/>
            <w:tcW w:w="3256" w:type="dxa"/>
          </w:tcPr>
          <w:p w14:paraId="29985491" w14:textId="77777777">
            <w:pPr>
              <w:pBdr/>
              <w:spacing w:after="200"/>
              <w:ind/>
              <w:rPr>
                <w:rFonts w:eastAsiaTheme="minorEastAsia" w:cstheme="minorBidi"/>
                <w:b/>
                <w:caps/>
                <w:sz w:val="28"/>
                <w:szCs w:val="24"/>
              </w:rPr>
            </w:pPr>
            <w:r>
              <w:rPr>
                <w:rFonts w:eastAsiaTheme="minorEastAsia" w:cstheme="minorBidi"/>
                <w:b/>
                <w:caps/>
                <w:sz w:val="28"/>
                <w:szCs w:val="24"/>
              </w:rPr>
              <w:t xml:space="preserve">Harish B</w:t>
            </w:r>
            <w:r>
              <w:rPr>
                <w:rFonts w:eastAsiaTheme="minorEastAsia" w:cstheme="minorBidi"/>
                <w:b/>
                <w:caps/>
                <w:sz w:val="28"/>
                <w:szCs w:val="24"/>
              </w:rPr>
            </w:r>
            <w:r>
              <w:rPr>
                <w:rFonts w:eastAsiaTheme="minorEastAsia" w:cstheme="minorBidi"/>
                <w:b/>
                <w:caps/>
                <w:sz w:val="28"/>
                <w:szCs w:val="24"/>
              </w:rPr>
            </w:r>
          </w:p>
        </w:tc>
        <w:tc>
          <w:tcPr>
            <w:tcBorders/>
            <w:tcW w:w="1896" w:type="dxa"/>
          </w:tcPr>
          <w:p w14:paraId="53F11105" w14:textId="77777777">
            <w:pPr>
              <w:pBdr/>
              <w:spacing w:after="200"/>
              <w:ind/>
              <w:jc w:val="right"/>
              <w:rPr>
                <w:rFonts w:eastAsiaTheme="minorEastAsia" w:cstheme="minorBidi"/>
                <w:b/>
                <w:caps/>
                <w:sz w:val="28"/>
                <w:szCs w:val="24"/>
              </w:rPr>
            </w:pPr>
            <w:r>
              <w:rPr>
                <w:rFonts w:eastAsiaTheme="minorEastAsia" w:cstheme="minorBidi"/>
                <w:b/>
                <w:caps/>
                <w:sz w:val="28"/>
                <w:szCs w:val="24"/>
              </w:rPr>
              <w:t xml:space="preserve">720922104029</w:t>
            </w:r>
            <w:r>
              <w:rPr>
                <w:rFonts w:eastAsiaTheme="minorEastAsia" w:cstheme="minorBidi"/>
                <w:b/>
                <w:caps/>
                <w:sz w:val="28"/>
                <w:szCs w:val="24"/>
              </w:rPr>
            </w:r>
            <w:r>
              <w:rPr>
                <w:rFonts w:eastAsiaTheme="minorEastAsia" w:cstheme="minorBidi"/>
                <w:b/>
                <w:caps/>
                <w:sz w:val="28"/>
                <w:szCs w:val="24"/>
              </w:rPr>
            </w:r>
          </w:p>
        </w:tc>
      </w:tr>
      <w:tr>
        <w:trPr>
          <w:jc w:val="center"/>
          <w:trHeight w:val="348"/>
        </w:trPr>
        <w:tc>
          <w:tcPr>
            <w:tcBorders/>
            <w:tcW w:w="3256" w:type="dxa"/>
          </w:tcPr>
          <w:p w14:paraId="0834E374" w14:textId="625EC1DA">
            <w:pPr>
              <w:pBdr/>
              <w:spacing w:after="200"/>
              <w:ind/>
              <w:rPr>
                <w:rFonts w:eastAsiaTheme="minorEastAsia" w:cstheme="minorBidi"/>
                <w:b/>
                <w:caps/>
                <w:sz w:val="28"/>
                <w:szCs w:val="24"/>
              </w:rPr>
            </w:pPr>
            <w:r>
              <w:rPr>
                <w:rFonts w:eastAsiaTheme="minorEastAsia" w:cstheme="minorBidi"/>
                <w:b/>
                <w:caps/>
                <w:sz w:val="28"/>
                <w:szCs w:val="24"/>
              </w:rPr>
              <w:t xml:space="preserve">Karthick R </w:t>
            </w:r>
            <w:r>
              <w:rPr>
                <w:rFonts w:eastAsiaTheme="minorEastAsia" w:cstheme="minorBidi"/>
                <w:b/>
                <w:caps/>
                <w:sz w:val="28"/>
                <w:szCs w:val="24"/>
              </w:rPr>
            </w:r>
            <w:r>
              <w:rPr>
                <w:rFonts w:eastAsiaTheme="minorEastAsia" w:cstheme="minorBidi"/>
                <w:b/>
                <w:caps/>
                <w:sz w:val="28"/>
                <w:szCs w:val="24"/>
              </w:rPr>
            </w:r>
          </w:p>
        </w:tc>
        <w:tc>
          <w:tcPr>
            <w:tcBorders/>
            <w:tcW w:w="1896" w:type="dxa"/>
          </w:tcPr>
          <w:p w14:paraId="700681E6" w14:textId="77777777">
            <w:pPr>
              <w:pBdr/>
              <w:spacing w:after="200"/>
              <w:ind/>
              <w:jc w:val="center"/>
              <w:rPr>
                <w:rFonts w:eastAsiaTheme="minorEastAsia" w:cstheme="minorBidi"/>
                <w:b/>
                <w:caps/>
                <w:sz w:val="28"/>
                <w:szCs w:val="24"/>
              </w:rPr>
            </w:pPr>
            <w:r>
              <w:rPr>
                <w:rFonts w:eastAsiaTheme="minorEastAsia" w:cstheme="minorBidi"/>
                <w:b/>
                <w:caps/>
                <w:sz w:val="28"/>
                <w:szCs w:val="24"/>
              </w:rPr>
            </w:r>
            <w:r>
              <w:rPr>
                <w:b/>
                <w:bCs/>
              </w:rPr>
              <w:t xml:space="preserve">720922104303</w:t>
            </w:r>
            <w:r>
              <w:rPr>
                <w:rFonts w:eastAsiaTheme="minorEastAsia" w:cstheme="minorBidi"/>
                <w:b/>
                <w:caps/>
                <w:sz w:val="28"/>
                <w:szCs w:val="24"/>
              </w:rPr>
            </w:r>
            <w:r>
              <w:rPr>
                <w:rFonts w:eastAsiaTheme="minorEastAsia" w:cstheme="minorBidi"/>
                <w:b/>
                <w:caps/>
                <w:sz w:val="28"/>
                <w:szCs w:val="24"/>
              </w:rPr>
            </w:r>
          </w:p>
        </w:tc>
      </w:tr>
      <w:tr>
        <w:trPr>
          <w:jc w:val="center"/>
          <w:trHeight w:val="338"/>
        </w:trPr>
        <w:tc>
          <w:tcPr>
            <w:tcBorders/>
            <w:tcW w:w="3256" w:type="dxa"/>
          </w:tcPr>
          <w:p w14:paraId="075674A4" w14:textId="77777777">
            <w:pPr>
              <w:pBdr/>
              <w:spacing w:after="200"/>
              <w:ind/>
              <w:rPr>
                <w:rFonts w:eastAsiaTheme="minorEastAsia" w:cstheme="minorBidi"/>
                <w:b/>
                <w:caps/>
                <w:sz w:val="28"/>
                <w:szCs w:val="24"/>
              </w:rPr>
            </w:pPr>
            <w:r>
              <w:rPr>
                <w:rFonts w:eastAsiaTheme="minorEastAsia" w:cstheme="minorBidi"/>
                <w:b/>
                <w:caps/>
                <w:sz w:val="28"/>
                <w:szCs w:val="24"/>
              </w:rPr>
              <w:t xml:space="preserve">Kishore r V</w:t>
            </w:r>
            <w:r>
              <w:rPr>
                <w:rFonts w:eastAsiaTheme="minorEastAsia" w:cstheme="minorBidi"/>
                <w:b/>
                <w:caps/>
                <w:sz w:val="28"/>
                <w:szCs w:val="24"/>
              </w:rPr>
            </w:r>
            <w:r>
              <w:rPr>
                <w:rFonts w:eastAsiaTheme="minorEastAsia" w:cstheme="minorBidi"/>
                <w:b/>
                <w:caps/>
                <w:sz w:val="28"/>
                <w:szCs w:val="24"/>
              </w:rPr>
            </w:r>
          </w:p>
        </w:tc>
        <w:tc>
          <w:tcPr>
            <w:tcBorders/>
            <w:tcW w:w="1896" w:type="dxa"/>
          </w:tcPr>
          <w:p w14:paraId="1AC57D90" w14:textId="77777777">
            <w:pPr>
              <w:pBdr/>
              <w:spacing w:after="200"/>
              <w:ind/>
              <w:jc w:val="center"/>
              <w:rPr>
                <w:rFonts w:eastAsiaTheme="minorEastAsia" w:cstheme="minorBidi"/>
                <w:b/>
                <w:caps/>
                <w:sz w:val="28"/>
                <w:szCs w:val="24"/>
              </w:rPr>
            </w:pPr>
            <w:r>
              <w:rPr>
                <w:rFonts w:eastAsiaTheme="minorEastAsia" w:cstheme="minorBidi"/>
                <w:b/>
                <w:caps/>
                <w:sz w:val="28"/>
                <w:szCs w:val="24"/>
              </w:rPr>
            </w:r>
            <w:r>
              <w:rPr>
                <w:b/>
                <w:bCs/>
              </w:rPr>
              <w:t xml:space="preserve">720922104305</w:t>
            </w:r>
            <w:r>
              <w:rPr>
                <w:rFonts w:eastAsiaTheme="minorEastAsia" w:cstheme="minorBidi"/>
                <w:b/>
                <w:caps/>
                <w:sz w:val="28"/>
                <w:szCs w:val="24"/>
              </w:rPr>
            </w:r>
            <w:r>
              <w:rPr>
                <w:rFonts w:eastAsiaTheme="minorEastAsia" w:cstheme="minorBidi"/>
                <w:b/>
                <w:caps/>
                <w:sz w:val="28"/>
                <w:szCs w:val="24"/>
              </w:rPr>
            </w:r>
          </w:p>
        </w:tc>
      </w:tr>
    </w:tbl>
    <w:p w14:paraId="2AD6A4F5" w14:textId="77777777">
      <w:pPr>
        <w:pBdr/>
        <w:spacing w:after="200" w:line="276" w:lineRule="auto"/>
        <w:ind/>
        <w:rPr>
          <w:rFonts w:eastAsiaTheme="minorEastAsia" w:cstheme="minorBidi"/>
          <w:b/>
          <w:caps/>
          <w:sz w:val="32"/>
          <w:szCs w:val="26"/>
          <w:lang w:bidi="en-US"/>
        </w:rPr>
      </w:pPr>
      <w:r>
        <w:rPr>
          <w:rFonts w:eastAsiaTheme="minorEastAsia" w:cstheme="minorBidi"/>
          <w:b/>
          <w:caps/>
          <w:sz w:val="32"/>
          <w:szCs w:val="26"/>
          <w:lang w:bidi="en-US"/>
        </w:rPr>
      </w:r>
      <w:r>
        <w:rPr>
          <w:rFonts w:eastAsiaTheme="minorEastAsia" w:cstheme="minorBidi"/>
          <w:b/>
          <w:caps/>
          <w:sz w:val="32"/>
          <w:szCs w:val="26"/>
          <w:lang w:bidi="en-US"/>
        </w:rPr>
      </w:r>
      <w:r>
        <w:rPr>
          <w:rFonts w:eastAsiaTheme="minorEastAsia" w:cstheme="minorBidi"/>
          <w:b/>
          <w:caps/>
          <w:sz w:val="32"/>
          <w:szCs w:val="26"/>
          <w:lang w:bidi="en-US"/>
        </w:rPr>
      </w:r>
    </w:p>
    <w:p w14:paraId="07832346" w14:textId="77777777">
      <w:pPr>
        <w:pBdr/>
        <w:spacing w:after="200" w:line="276" w:lineRule="auto"/>
        <w:ind/>
        <w:jc w:val="center"/>
        <w:rPr>
          <w:rFonts w:eastAsiaTheme="minorEastAsia" w:cstheme="minorBidi"/>
          <w:b/>
          <w:i/>
          <w:sz w:val="28"/>
          <w:szCs w:val="26"/>
          <w:lang w:bidi="en-US"/>
        </w:rPr>
      </w:pPr>
      <w:r>
        <w:rPr>
          <w:rFonts w:eastAsiaTheme="minorEastAsia" w:cstheme="minorBidi"/>
          <w:b/>
          <w:i/>
          <w:sz w:val="28"/>
          <w:szCs w:val="26"/>
          <w:lang w:bidi="en-US"/>
        </w:rPr>
        <w:t xml:space="preserve">in partial fulfillment of the requirements for the award degree of</w:t>
      </w:r>
      <w:r>
        <w:rPr>
          <w:rFonts w:eastAsiaTheme="minorEastAsia" w:cstheme="minorBidi"/>
          <w:b/>
          <w:i/>
          <w:sz w:val="28"/>
          <w:szCs w:val="26"/>
          <w:lang w:bidi="en-US"/>
        </w:rPr>
      </w:r>
      <w:r>
        <w:rPr>
          <w:rFonts w:eastAsiaTheme="minorEastAsia" w:cstheme="minorBidi"/>
          <w:b/>
          <w:i/>
          <w:sz w:val="28"/>
          <w:szCs w:val="26"/>
          <w:lang w:bidi="en-US"/>
        </w:rPr>
      </w:r>
    </w:p>
    <w:p w14:paraId="1E189E07" w14:textId="77777777">
      <w:pPr>
        <w:pBdr/>
        <w:spacing w:after="200" w:line="276" w:lineRule="auto"/>
        <w:ind/>
        <w:jc w:val="center"/>
        <w:rPr>
          <w:rFonts w:eastAsiaTheme="minorEastAsia" w:cstheme="minorBidi"/>
          <w:b/>
          <w:i/>
          <w:sz w:val="28"/>
          <w:szCs w:val="26"/>
          <w:lang w:bidi="en-US"/>
        </w:rPr>
      </w:pPr>
      <w:r>
        <w:rPr>
          <w:rFonts w:eastAsiaTheme="minorEastAsia" w:cstheme="minorBidi"/>
          <w:b/>
          <w:i/>
          <w:sz w:val="28"/>
          <w:szCs w:val="26"/>
          <w:lang w:bidi="en-US"/>
        </w:rPr>
      </w:r>
      <w:r>
        <w:rPr>
          <w:rFonts w:eastAsiaTheme="minorEastAsia" w:cstheme="minorBidi"/>
          <w:b/>
          <w:i/>
          <w:sz w:val="28"/>
          <w:szCs w:val="26"/>
          <w:lang w:bidi="en-US"/>
        </w:rPr>
      </w:r>
      <w:r>
        <w:rPr>
          <w:rFonts w:eastAsiaTheme="minorEastAsia" w:cstheme="minorBidi"/>
          <w:b/>
          <w:i/>
          <w:sz w:val="28"/>
          <w:szCs w:val="26"/>
          <w:lang w:bidi="en-US"/>
        </w:rPr>
      </w:r>
    </w:p>
    <w:p w14:paraId="4CECE6DB" w14:textId="77777777">
      <w:pPr>
        <w:pBdr/>
        <w:spacing w:after="200" w:line="276" w:lineRule="auto"/>
        <w:ind/>
        <w:jc w:val="center"/>
        <w:rPr>
          <w:rFonts w:eastAsiaTheme="minorEastAsia" w:cstheme="minorBidi"/>
          <w:b/>
          <w:i/>
          <w:sz w:val="28"/>
          <w:szCs w:val="28"/>
          <w:lang w:bidi="en-US"/>
        </w:rPr>
      </w:pPr>
      <w:r>
        <w:rPr>
          <w:rFonts w:eastAsiaTheme="minorEastAsia" w:cstheme="minorBidi"/>
          <w:b/>
          <w:i/>
          <w:sz w:val="28"/>
          <w:szCs w:val="28"/>
          <w:lang w:bidi="en-US"/>
        </w:rPr>
        <w:t xml:space="preserve">BACHELOR OF ENGINEERING</w:t>
      </w:r>
      <w:r>
        <w:rPr>
          <w:rFonts w:eastAsiaTheme="minorEastAsia" w:cstheme="minorBidi"/>
          <w:b/>
          <w:i/>
          <w:sz w:val="28"/>
          <w:szCs w:val="28"/>
          <w:lang w:bidi="en-US"/>
        </w:rPr>
      </w:r>
      <w:r>
        <w:rPr>
          <w:rFonts w:eastAsiaTheme="minorEastAsia" w:cstheme="minorBidi"/>
          <w:b/>
          <w:i/>
          <w:sz w:val="28"/>
          <w:szCs w:val="28"/>
          <w:lang w:bidi="en-US"/>
        </w:rPr>
      </w:r>
    </w:p>
    <w:p w14:paraId="376142C4" w14:textId="77777777">
      <w:pPr>
        <w:pBdr/>
        <w:spacing w:after="200" w:line="276" w:lineRule="auto"/>
        <w:ind/>
        <w:jc w:val="center"/>
        <w:rPr>
          <w:rFonts w:eastAsiaTheme="minorEastAsia" w:cstheme="minorBidi"/>
          <w:b/>
          <w:sz w:val="28"/>
          <w:szCs w:val="28"/>
          <w:lang w:bidi="en-US"/>
        </w:rPr>
      </w:pPr>
      <w:r>
        <w:rPr>
          <w:rFonts w:eastAsiaTheme="minorEastAsia" w:cstheme="minorBidi"/>
          <w:b/>
          <w:sz w:val="28"/>
          <w:szCs w:val="28"/>
          <w:lang w:bidi="en-US"/>
        </w:rPr>
        <w:t xml:space="preserve">in</w:t>
      </w:r>
      <w:r>
        <w:rPr>
          <w:rFonts w:eastAsiaTheme="minorEastAsia" w:cstheme="minorBidi"/>
          <w:b/>
          <w:sz w:val="28"/>
          <w:szCs w:val="28"/>
          <w:lang w:bidi="en-US"/>
        </w:rPr>
      </w:r>
      <w:r>
        <w:rPr>
          <w:rFonts w:eastAsiaTheme="minorEastAsia" w:cstheme="minorBidi"/>
          <w:b/>
          <w:sz w:val="28"/>
          <w:szCs w:val="28"/>
          <w:lang w:bidi="en-US"/>
        </w:rPr>
      </w:r>
    </w:p>
    <w:p w14:paraId="294B1F90" w14:textId="77777777">
      <w:pPr>
        <w:pBdr/>
        <w:spacing w:after="200" w:line="276" w:lineRule="auto"/>
        <w:ind/>
        <w:jc w:val="center"/>
        <w:rPr>
          <w:rFonts w:eastAsiaTheme="minorEastAsia" w:cstheme="minorBidi"/>
          <w:b/>
          <w:caps/>
          <w:sz w:val="28"/>
          <w:szCs w:val="28"/>
          <w:lang w:bidi="en-US"/>
        </w:rPr>
      </w:pPr>
      <w:r>
        <w:rPr>
          <w:rFonts w:eastAsiaTheme="minorEastAsia" w:cstheme="minorBidi"/>
          <w:b/>
          <w:caps/>
          <w:sz w:val="28"/>
          <w:szCs w:val="28"/>
          <w:lang w:bidi="en-US"/>
        </w:rPr>
        <w:t xml:space="preserve">cOMPUTER SCIENCE AND ENGINEERING</w:t>
      </w:r>
      <w:r>
        <w:rPr>
          <w:rFonts w:eastAsiaTheme="minorEastAsia" w:cstheme="minorBidi"/>
          <w:b/>
          <w:caps/>
          <w:sz w:val="28"/>
          <w:szCs w:val="28"/>
          <w:lang w:bidi="en-US"/>
        </w:rPr>
      </w:r>
      <w:r>
        <w:rPr>
          <w:rFonts w:eastAsiaTheme="minorEastAsia" w:cstheme="minorBidi"/>
          <w:b/>
          <w:caps/>
          <w:sz w:val="28"/>
          <w:szCs w:val="28"/>
          <w:lang w:bidi="en-US"/>
        </w:rPr>
      </w:r>
    </w:p>
    <w:p w14:paraId="4206A04B" w14:textId="77777777">
      <w:pPr>
        <w:pBdr/>
        <w:spacing w:after="200" w:line="276" w:lineRule="auto"/>
        <w:ind/>
        <w:jc w:val="center"/>
        <w:rPr>
          <w:rFonts w:eastAsiaTheme="minorEastAsia" w:cstheme="minorBidi"/>
          <w:b/>
          <w:caps/>
          <w:sz w:val="28"/>
          <w:szCs w:val="28"/>
          <w:lang w:bidi="en-US"/>
        </w:rPr>
      </w:pPr>
      <w:r>
        <w:rPr>
          <w:rFonts w:eastAsiaTheme="minorEastAsia" w:cstheme="minorBidi"/>
          <w:b/>
          <w:caps/>
          <w:sz w:val="28"/>
          <w:szCs w:val="28"/>
          <w:lang w:bidi="en-US"/>
        </w:rPr>
      </w:r>
      <w:r>
        <w:rPr>
          <w:rFonts w:eastAsiaTheme="minorEastAsia" w:cstheme="minorBidi"/>
          <w:b/>
          <w:caps/>
          <w:sz w:val="28"/>
          <w:szCs w:val="28"/>
          <w:lang w:bidi="en-US"/>
        </w:rPr>
      </w:r>
      <w:r>
        <w:rPr>
          <w:rFonts w:eastAsiaTheme="minorEastAsia" w:cstheme="minorBidi"/>
          <w:b/>
          <w:caps/>
          <w:sz w:val="28"/>
          <w:szCs w:val="28"/>
          <w:lang w:bidi="en-US"/>
        </w:rPr>
      </w:r>
    </w:p>
    <w:p w14:paraId="2AB06E21" w14:textId="77777777">
      <w:pPr>
        <w:pBdr/>
        <w:spacing w:after="200" w:line="276" w:lineRule="auto"/>
        <w:ind/>
        <w:jc w:val="center"/>
        <w:rPr>
          <w:rFonts w:eastAsiaTheme="minorEastAsia" w:cstheme="minorBidi"/>
          <w:b/>
          <w:caps/>
          <w:sz w:val="28"/>
          <w:szCs w:val="28"/>
          <w:lang w:bidi="en-US"/>
        </w:rPr>
      </w:pPr>
      <w:r>
        <w:rPr>
          <w:rFonts w:eastAsiaTheme="minorEastAsia" w:cstheme="minorBidi"/>
          <w:b/>
          <w:caps/>
          <w:sz w:val="28"/>
          <w:szCs w:val="28"/>
          <w:lang w:bidi="en-US"/>
        </w:rPr>
      </w:r>
      <w:r>
        <w:rPr>
          <w:rFonts w:eastAsiaTheme="minorEastAsia" w:cstheme="minorBidi"/>
          <w:b/>
          <w:caps/>
          <w:sz w:val="28"/>
          <w:szCs w:val="28"/>
          <w:lang w:bidi="en-US"/>
        </w:rPr>
      </w:r>
      <w:r>
        <w:rPr>
          <w:rFonts w:eastAsiaTheme="minorEastAsia" w:cstheme="minorBidi"/>
          <w:b/>
          <w:caps/>
          <w:sz w:val="28"/>
          <w:szCs w:val="28"/>
          <w:lang w:bidi="en-US"/>
        </w:rPr>
      </w:r>
    </w:p>
    <w:p w14:paraId="134033F1" w14:textId="77777777">
      <w:pPr>
        <w:pBdr/>
        <w:spacing w:after="200" w:line="276" w:lineRule="auto"/>
        <w:ind/>
        <w:jc w:val="center"/>
        <w:rPr>
          <w:rFonts w:eastAsiaTheme="minorEastAsia" w:cstheme="minorBidi"/>
          <w:b/>
          <w:caps/>
          <w:sz w:val="31"/>
          <w:szCs w:val="31"/>
          <w:lang w:bidi="en-US"/>
        </w:rPr>
      </w:pPr>
      <w:r>
        <w:rPr>
          <w:rFonts w:eastAsiaTheme="minorEastAsia" w:cstheme="minorBidi"/>
          <w:b/>
          <w:caps/>
          <w:sz w:val="31"/>
          <w:szCs w:val="31"/>
          <w:lang w:bidi="en-US"/>
        </w:rPr>
        <w:t xml:space="preserve">JCT COLLEGE OF ENGINEERING AND TECHNOLOGY</w:t>
      </w:r>
      <w:r>
        <w:rPr>
          <w:rFonts w:eastAsiaTheme="minorEastAsia" w:cstheme="minorBidi"/>
          <w:b/>
          <w:caps/>
          <w:sz w:val="31"/>
          <w:szCs w:val="31"/>
          <w:lang w:bidi="en-US"/>
        </w:rPr>
      </w:r>
      <w:r>
        <w:rPr>
          <w:rFonts w:eastAsiaTheme="minorEastAsia" w:cstheme="minorBidi"/>
          <w:b/>
          <w:caps/>
          <w:sz w:val="31"/>
          <w:szCs w:val="31"/>
          <w:lang w:bidi="en-US"/>
        </w:rPr>
      </w:r>
    </w:p>
    <w:p w14:paraId="21155E19" w14:textId="77777777">
      <w:pPr>
        <w:pBdr/>
        <w:spacing w:after="200" w:line="276" w:lineRule="auto"/>
        <w:ind/>
        <w:jc w:val="center"/>
        <w:rPr>
          <w:rFonts w:eastAsiaTheme="minorEastAsia" w:cstheme="minorBidi"/>
          <w:b/>
          <w:caps/>
          <w:sz w:val="31"/>
          <w:szCs w:val="31"/>
          <w:lang w:bidi="en-US"/>
        </w:rPr>
      </w:pPr>
      <w:r>
        <w:rPr>
          <w:rFonts w:eastAsiaTheme="minorEastAsia" w:cstheme="minorBidi"/>
          <w:b/>
          <w:caps/>
          <w:sz w:val="31"/>
          <w:szCs w:val="31"/>
          <w:lang w:bidi="en-US"/>
        </w:rPr>
        <w:t xml:space="preserve">(AUTONOMOUS)</w:t>
      </w:r>
      <w:r>
        <w:rPr>
          <w:rFonts w:eastAsiaTheme="minorEastAsia" w:cstheme="minorBidi"/>
          <w:b/>
          <w:caps/>
          <w:sz w:val="31"/>
          <w:szCs w:val="31"/>
          <w:lang w:bidi="en-US"/>
        </w:rPr>
      </w:r>
      <w:r>
        <w:rPr>
          <w:rFonts w:eastAsiaTheme="minorEastAsia" w:cstheme="minorBidi"/>
          <w:b/>
          <w:caps/>
          <w:sz w:val="31"/>
          <w:szCs w:val="31"/>
          <w:lang w:bidi="en-US"/>
        </w:rPr>
      </w:r>
    </w:p>
    <w:p w14:paraId="4BC7ABBD" w14:textId="77777777">
      <w:pPr>
        <w:pBdr/>
        <w:spacing w:after="200" w:line="276" w:lineRule="auto"/>
        <w:ind/>
        <w:jc w:val="center"/>
        <w:rPr>
          <w:rFonts w:eastAsiaTheme="minorEastAsia" w:cstheme="minorBidi"/>
          <w:b/>
          <w:caps/>
          <w:sz w:val="31"/>
          <w:szCs w:val="31"/>
          <w:lang w:bidi="en-US"/>
        </w:rPr>
      </w:pPr>
      <w:r>
        <w:rPr>
          <w:rFonts w:eastAsiaTheme="minorEastAsia" w:cstheme="minorBidi"/>
          <w:b/>
          <w:caps/>
          <w:sz w:val="31"/>
          <w:szCs w:val="31"/>
          <w:lang w:bidi="en-US"/>
        </w:rPr>
        <w:t xml:space="preserve">COIMBATORE - 641105</w:t>
      </w:r>
      <w:r>
        <w:rPr>
          <w:rFonts w:eastAsiaTheme="minorEastAsia" w:cstheme="minorBidi"/>
          <w:b/>
          <w:caps/>
          <w:sz w:val="31"/>
          <w:szCs w:val="31"/>
          <w:lang w:bidi="en-US"/>
        </w:rPr>
      </w:r>
      <w:r>
        <w:rPr>
          <w:rFonts w:eastAsiaTheme="minorEastAsia" w:cstheme="minorBidi"/>
          <w:b/>
          <w:caps/>
          <w:sz w:val="31"/>
          <w:szCs w:val="31"/>
          <w:lang w:bidi="en-US"/>
        </w:rPr>
      </w:r>
    </w:p>
    <w:p w14:paraId="0E785EA0" w14:textId="77777777">
      <w:pPr>
        <w:pBdr/>
        <w:spacing w:after="200" w:line="276" w:lineRule="auto"/>
        <w:ind/>
        <w:jc w:val="center"/>
        <w:rPr>
          <w:rFonts w:eastAsiaTheme="minorEastAsia" w:cstheme="minorBidi"/>
          <w:b/>
          <w:caps/>
          <w:sz w:val="28"/>
          <w:szCs w:val="28"/>
          <w:lang w:bidi="en-US"/>
        </w:rPr>
        <w:sectPr>
          <w:footerReference w:type="default" r:id="rId9"/>
          <w:footnotePr/>
          <w:endnotePr/>
          <w:type w:val="nextPage"/>
          <w:pgSz w:h="16840" w:orient="portrait" w:w="11910"/>
          <w:pgMar w:top="1259" w:right="1418" w:bottom="1418" w:left="1616" w:header="0" w:footer="1191" w:gutter="0"/>
          <w:cols w:num="1" w:sep="0" w:space="720" w:equalWidth="1"/>
        </w:sectPr>
      </w:pPr>
      <w:r>
        <w:rPr>
          <w:rFonts w:eastAsiaTheme="minorEastAsia" w:cstheme="minorBidi"/>
          <w:b/>
          <w:caps/>
          <w:sz w:val="28"/>
          <w:szCs w:val="28"/>
          <w:lang w:bidi="en-US"/>
        </w:rPr>
        <w:t xml:space="preserve">April 2026 </w:t>
      </w:r>
      <w:r>
        <w:rPr>
          <w:rFonts w:eastAsiaTheme="minorEastAsia" w:cstheme="minorBidi"/>
          <w:b/>
          <w:caps/>
          <w:sz w:val="28"/>
          <w:szCs w:val="28"/>
          <w:lang w:bidi="en-US"/>
        </w:rPr>
      </w:r>
      <w:r>
        <w:rPr>
          <w:rFonts w:eastAsiaTheme="minorEastAsia" w:cstheme="minorBidi"/>
          <w:b/>
          <w:caps/>
          <w:sz w:val="28"/>
          <w:szCs w:val="28"/>
          <w:lang w:bidi="en-US"/>
        </w:rPr>
      </w:r>
    </w:p>
    <w:p w14:paraId="653109F3" w14:textId="7069308C">
      <w:pPr>
        <w:pStyle w:val="1088"/>
        <w:pBdr/>
        <w:tabs>
          <w:tab w:val="left" w:leader="none" w:pos="2670"/>
        </w:tabs>
        <w:spacing/>
        <w:ind/>
        <w:rPr>
          <w:sz w:val="31"/>
          <w:szCs w:val="31"/>
        </w:rPr>
      </w:pPr>
      <w:r>
        <w:rPr>
          <w:sz w:val="31"/>
          <w:szCs w:val="31"/>
        </w:rPr>
        <w:t xml:space="preserve">JCT COLLEGE OF ENGINEERING AND TECHNOLOGY</w:t>
      </w:r>
      <w:r>
        <w:rPr>
          <w:sz w:val="31"/>
          <w:szCs w:val="31"/>
        </w:rPr>
      </w:r>
      <w:r>
        <w:rPr>
          <w:sz w:val="31"/>
          <w:szCs w:val="31"/>
        </w:rPr>
      </w:r>
    </w:p>
    <w:p w14:paraId="25579050" w14:textId="77777777">
      <w:pPr>
        <w:pBdr/>
        <w:spacing w:after="200" w:line="276" w:lineRule="auto"/>
        <w:ind/>
        <w:jc w:val="center"/>
        <w:rPr>
          <w:rFonts w:eastAsiaTheme="minorEastAsia" w:cstheme="minorBidi"/>
          <w:b/>
          <w:caps/>
          <w:sz w:val="31"/>
          <w:szCs w:val="31"/>
          <w:lang w:bidi="en-US"/>
        </w:rPr>
      </w:pPr>
      <w:r>
        <w:rPr>
          <w:rFonts w:eastAsiaTheme="minorEastAsia" w:cstheme="minorBidi"/>
          <w:b/>
          <w:caps/>
          <w:sz w:val="31"/>
          <w:szCs w:val="31"/>
          <w:lang w:bidi="en-US"/>
        </w:rPr>
        <w:t xml:space="preserve">(AUTONOMOUS)</w:t>
      </w:r>
      <w:r>
        <w:rPr>
          <w:rFonts w:eastAsiaTheme="minorEastAsia" w:cstheme="minorBidi"/>
          <w:b/>
          <w:caps/>
          <w:sz w:val="31"/>
          <w:szCs w:val="31"/>
          <w:lang w:bidi="en-US"/>
        </w:rPr>
      </w:r>
      <w:r>
        <w:rPr>
          <w:rFonts w:eastAsiaTheme="minorEastAsia" w:cstheme="minorBidi"/>
          <w:b/>
          <w:caps/>
          <w:sz w:val="31"/>
          <w:szCs w:val="31"/>
          <w:lang w:bidi="en-US"/>
        </w:rPr>
      </w:r>
    </w:p>
    <w:p w14:paraId="2B480928" w14:textId="77777777">
      <w:pPr>
        <w:pBdr/>
        <w:spacing w:after="200" w:line="276" w:lineRule="auto"/>
        <w:ind/>
        <w:jc w:val="center"/>
        <w:rPr>
          <w:rFonts w:eastAsiaTheme="minorEastAsia" w:cstheme="minorBidi"/>
          <w:b/>
          <w:caps/>
          <w:sz w:val="31"/>
          <w:szCs w:val="31"/>
          <w:lang w:bidi="en-US"/>
        </w:rPr>
      </w:pPr>
      <w:r>
        <w:rPr>
          <w:rFonts w:eastAsiaTheme="minorEastAsia" w:cstheme="minorBidi"/>
          <w:b/>
          <w:caps/>
          <w:sz w:val="31"/>
          <w:szCs w:val="31"/>
          <w:lang w:bidi="en-US"/>
        </w:rPr>
        <w:t xml:space="preserve">COIMBATORE - 641105</w:t>
      </w:r>
      <w:r>
        <w:rPr>
          <w:rFonts w:eastAsiaTheme="minorEastAsia" w:cstheme="minorBidi"/>
          <w:b/>
          <w:caps/>
          <w:sz w:val="31"/>
          <w:szCs w:val="31"/>
          <w:lang w:bidi="en-US"/>
        </w:rPr>
      </w:r>
      <w:r>
        <w:rPr>
          <w:rFonts w:eastAsiaTheme="minorEastAsia" w:cstheme="minorBidi"/>
          <w:b/>
          <w:caps/>
          <w:sz w:val="31"/>
          <w:szCs w:val="31"/>
          <w:lang w:bidi="en-US"/>
        </w:rPr>
      </w:r>
    </w:p>
    <w:p w14:paraId="059410F0" w14:textId="77777777">
      <w:pPr>
        <w:pBdr/>
        <w:spacing w:after="200"/>
        <w:ind/>
        <w:jc w:val="center"/>
        <w:rPr>
          <w:rFonts w:eastAsiaTheme="minorEastAsia" w:cstheme="minorBidi"/>
          <w:b/>
          <w:caps/>
          <w:sz w:val="28"/>
          <w:szCs w:val="26"/>
          <w:lang w:bidi="en-US"/>
        </w:rPr>
      </w:pPr>
      <w:r>
        <w:rPr>
          <w:rFonts w:eastAsiaTheme="minorEastAsia" w:cstheme="minorBidi"/>
          <w:b/>
          <w:caps/>
          <w:sz w:val="28"/>
          <w:szCs w:val="26"/>
        </w:rPr>
        <mc:AlternateContent>
          <mc:Choice Requires="wpg">
            <w:drawing>
              <wp:inline xmlns:wp="http://schemas.openxmlformats.org/drawingml/2006/wordprocessingDrawing" distT="0" distB="0" distL="0" distR="0">
                <wp:extent cx="1371600" cy="1566051"/>
                <wp:effectExtent l="0" t="0" r="0" b="0"/>
                <wp:docPr id="4" name="Picture 1" descr="C:\Users\ADMIN\Downloads\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ages.jfif"/>
                        <pic:cNvPicPr>
                          <a:picLocks noChangeAspect="1"/>
                        </pic:cNvPicPr>
                        <pic:nvPr/>
                      </pic:nvPicPr>
                      <pic:blipFill rotWithShape="1">
                        <a:blip r:embed="rId15">
                          <a:grayscl/>
                        </a:blip>
                        <a:stretch/>
                      </pic:blipFill>
                      <pic:spPr bwMode="auto">
                        <a:xfrm>
                          <a:off x="0" y="0"/>
                          <a:ext cx="1389619" cy="1586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08.00pt;height:123.31pt;mso-wrap-distance-left:0.00pt;mso-wrap-distance-top:0.00pt;mso-wrap-distance-right:0.00pt;mso-wrap-distance-bottom:0.00pt;z-index:1;" stroked="f">
                <v:imagedata r:id="rId15" o:title=""/>
                <o:lock v:ext="edit" rotation="t"/>
              </v:shape>
            </w:pict>
          </mc:Fallback>
        </mc:AlternateContent>
      </w:r>
      <w:r>
        <w:rPr>
          <w:rFonts w:eastAsiaTheme="minorEastAsia" w:cstheme="minorBidi"/>
          <w:b/>
          <w:caps/>
          <w:sz w:val="28"/>
          <w:szCs w:val="26"/>
          <w:lang w:bidi="en-US"/>
        </w:rPr>
      </w:r>
      <w:r>
        <w:rPr>
          <w:rFonts w:eastAsiaTheme="minorEastAsia" w:cstheme="minorBidi"/>
          <w:b/>
          <w:caps/>
          <w:sz w:val="28"/>
          <w:szCs w:val="26"/>
          <w:lang w:bidi="en-US"/>
        </w:rPr>
      </w:r>
    </w:p>
    <w:p w14:paraId="1C5A6CA7" w14:textId="77777777">
      <w:pPr>
        <w:pBdr/>
        <w:spacing w:after="200"/>
        <w:ind/>
        <w:jc w:val="center"/>
        <w:rPr>
          <w:rFonts w:eastAsiaTheme="minorEastAsia" w:cstheme="minorBidi"/>
          <w:b/>
          <w:caps/>
          <w:sz w:val="28"/>
          <w:szCs w:val="26"/>
          <w:lang w:bidi="en-US"/>
        </w:rPr>
      </w:pPr>
      <w:r>
        <w:rPr>
          <w:rFonts w:eastAsiaTheme="minorEastAsia" w:cstheme="minorBidi"/>
          <w:b/>
          <w:caps/>
          <w:sz w:val="28"/>
          <w:szCs w:val="26"/>
          <w:lang w:bidi="en-US"/>
        </w:rPr>
        <w:t xml:space="preserve">Bonafide CERTIFICATE</w:t>
      </w:r>
      <w:r>
        <w:rPr>
          <w:rFonts w:eastAsiaTheme="minorEastAsia" w:cstheme="minorBidi"/>
          <w:b/>
          <w:caps/>
          <w:sz w:val="28"/>
          <w:szCs w:val="26"/>
          <w:lang w:bidi="en-US"/>
        </w:rPr>
      </w:r>
      <w:r>
        <w:rPr>
          <w:rFonts w:eastAsiaTheme="minorEastAsia" w:cstheme="minorBidi"/>
          <w:b/>
          <w:caps/>
          <w:sz w:val="28"/>
          <w:szCs w:val="26"/>
          <w:lang w:bidi="en-US"/>
        </w:rPr>
      </w:r>
    </w:p>
    <w:p w14:paraId="73AFFF1A" w14:textId="6CB1DA31">
      <w:pPr>
        <w:pBdr/>
        <w:spacing w:after="200" w:line="480" w:lineRule="auto"/>
        <w:ind w:firstLine="720"/>
        <w:rPr>
          <w:rFonts w:eastAsiaTheme="minorEastAsia"/>
          <w:sz w:val="26"/>
          <w:szCs w:val="26"/>
          <w:lang w:val="en-GB" w:bidi="en-US"/>
        </w:rPr>
      </w:pPr>
      <w:r>
        <w:rPr>
          <w:rFonts w:eastAsiaTheme="minorEastAsia"/>
          <w:sz w:val="26"/>
          <w:szCs w:val="26"/>
          <w:lang w:val="en-GB" w:bidi="en-US"/>
        </w:rPr>
        <w:t xml:space="preserve">Certified that this project report “</w:t>
      </w:r>
      <w:r>
        <w:rPr>
          <w:rFonts w:eastAsiaTheme="minorEastAsia"/>
          <w:b/>
          <w:bCs/>
          <w:sz w:val="26"/>
          <w:szCs w:val="26"/>
          <w:lang w:val="en-GB" w:bidi="en-US"/>
        </w:rPr>
        <w:t xml:space="preserve">HEALTH CHAIN: INTEGRATING MYSQL WITH BLOCKCHAIN FOR RESILIENT HEALTHCARE SYSTEMS</w:t>
      </w:r>
      <w:r>
        <w:rPr>
          <w:rFonts w:eastAsiaTheme="minorEastAsia"/>
          <w:sz w:val="26"/>
          <w:szCs w:val="26"/>
          <w:lang w:val="en-GB" w:bidi="en-US"/>
        </w:rPr>
        <w:t xml:space="preserve">” is the </w:t>
      </w:r>
      <w:r>
        <w:rPr>
          <w:rFonts w:eastAsiaTheme="minorEastAsia"/>
          <w:sz w:val="26"/>
          <w:szCs w:val="26"/>
          <w:lang w:val="en-GB" w:bidi="en-US"/>
        </w:rPr>
        <w:t xml:space="preserve">bonafide</w:t>
      </w:r>
      <w:r>
        <w:rPr>
          <w:rFonts w:eastAsiaTheme="minorEastAsia"/>
          <w:sz w:val="26"/>
          <w:szCs w:val="26"/>
          <w:lang w:val="en-GB" w:bidi="en-US"/>
        </w:rPr>
        <w:t xml:space="preserve"> work of students </w:t>
      </w:r>
      <w:r>
        <w:rPr>
          <w:rFonts w:eastAsiaTheme="minorEastAsia"/>
          <w:b/>
          <w:bCs/>
          <w:sz w:val="26"/>
          <w:szCs w:val="26"/>
          <w:lang w:val="en-US"/>
        </w:rPr>
        <w:t xml:space="preserve">Gautham R</w:t>
      </w:r>
      <w:r>
        <w:rPr>
          <w:rFonts w:eastAsiaTheme="minorEastAsia"/>
          <w:b/>
          <w:bCs/>
          <w:sz w:val="26"/>
          <w:szCs w:val="26"/>
          <w:lang w:val="en-GB" w:bidi="en-US"/>
        </w:rPr>
        <w:t xml:space="preserve"> </w:t>
      </w:r>
      <w:r>
        <w:rPr>
          <w:rFonts w:eastAsiaTheme="minorEastAsia"/>
          <w:b/>
          <w:bCs/>
          <w:sz w:val="26"/>
          <w:szCs w:val="26"/>
          <w:lang w:val="en-GB" w:bidi="en-US"/>
        </w:rPr>
        <w:t xml:space="preserve">(720922104</w:t>
      </w:r>
      <w:r>
        <w:rPr>
          <w:rFonts w:eastAsiaTheme="minorEastAsia"/>
          <w:b/>
          <w:bCs/>
          <w:sz w:val="26"/>
          <w:szCs w:val="26"/>
          <w:lang w:val="en-US"/>
        </w:rPr>
        <w:t xml:space="preserve">024</w:t>
      </w:r>
      <w:r>
        <w:rPr>
          <w:rFonts w:eastAsiaTheme="minorEastAsia"/>
          <w:b/>
          <w:bCs/>
          <w:sz w:val="26"/>
          <w:szCs w:val="26"/>
          <w:lang w:val="en-GB" w:bidi="en-US"/>
        </w:rPr>
        <w:t xml:space="preserve">)</w:t>
      </w:r>
      <w:r>
        <w:rPr>
          <w:rFonts w:eastAsiaTheme="minorEastAsia"/>
          <w:b/>
          <w:bCs/>
          <w:sz w:val="26"/>
          <w:szCs w:val="26"/>
          <w:lang w:val="en-GB" w:bidi="en-US"/>
        </w:rPr>
        <w:t xml:space="preserve">,</w:t>
      </w:r>
      <w:r>
        <w:rPr>
          <w:rFonts w:eastAsiaTheme="minorEastAsia"/>
          <w:b/>
          <w:bCs/>
          <w:sz w:val="26"/>
          <w:szCs w:val="26"/>
          <w:lang w:val="en-GB" w:bidi="en-US"/>
        </w:rPr>
        <w:t xml:space="preserve"> </w:t>
      </w:r>
      <w:r>
        <w:rPr>
          <w:rFonts w:eastAsiaTheme="minorEastAsia"/>
          <w:b/>
          <w:bCs/>
          <w:sz w:val="28"/>
          <w:szCs w:val="24"/>
          <w:lang w:val="en-US"/>
        </w:rPr>
        <w:t xml:space="preserve">Harish B</w:t>
      </w:r>
      <w:r>
        <w:rPr>
          <w:rFonts w:eastAsiaTheme="minorEastAsia"/>
          <w:b/>
          <w:bCs/>
          <w:sz w:val="28"/>
          <w:szCs w:val="24"/>
          <w:lang w:val="en-GB" w:bidi="en-US"/>
        </w:rPr>
        <w:t xml:space="preserve"> </w:t>
      </w:r>
      <w:r>
        <w:rPr>
          <w:rFonts w:eastAsiaTheme="minorEastAsia"/>
          <w:b/>
          <w:bCs/>
          <w:sz w:val="28"/>
          <w:szCs w:val="24"/>
          <w:lang w:val="en-GB" w:bidi="en-US"/>
        </w:rPr>
        <w:t xml:space="preserve">(7209221040</w:t>
      </w:r>
      <w:r>
        <w:rPr>
          <w:rFonts w:eastAsiaTheme="minorEastAsia"/>
          <w:b/>
          <w:bCs/>
          <w:sz w:val="28"/>
          <w:szCs w:val="24"/>
          <w:lang w:val="en-US"/>
        </w:rPr>
        <w:t xml:space="preserve">29</w:t>
      </w:r>
      <w:r>
        <w:rPr>
          <w:rFonts w:eastAsiaTheme="minorEastAsia"/>
          <w:b/>
          <w:bCs/>
          <w:sz w:val="28"/>
          <w:szCs w:val="24"/>
          <w:lang w:val="en-GB" w:bidi="en-US"/>
        </w:rPr>
        <w:t xml:space="preserve">)</w:t>
      </w:r>
      <w:r>
        <w:rPr>
          <w:rFonts w:eastAsiaTheme="minorEastAsia"/>
          <w:b/>
          <w:bCs/>
          <w:sz w:val="28"/>
          <w:szCs w:val="24"/>
          <w:lang w:val="en-GB" w:bidi="en-US"/>
        </w:rPr>
        <w:t xml:space="preserve">, </w:t>
      </w:r>
      <w:r>
        <w:rPr>
          <w:rFonts w:eastAsiaTheme="minorEastAsia"/>
          <w:b/>
          <w:bCs/>
          <w:sz w:val="28"/>
          <w:szCs w:val="24"/>
          <w:lang w:val="en-US"/>
        </w:rPr>
        <w:t xml:space="preserve">Karthick </w:t>
      </w:r>
      <w:r>
        <w:rPr>
          <w:rFonts w:eastAsiaTheme="minorEastAsia"/>
          <w:b/>
          <w:bCs/>
          <w:sz w:val="28"/>
          <w:szCs w:val="24"/>
          <w:lang w:val="en-GB" w:bidi="en-US"/>
        </w:rPr>
        <w:t xml:space="preserve"> </w:t>
      </w:r>
      <w:r>
        <w:rPr>
          <w:rFonts w:eastAsiaTheme="minorEastAsia"/>
          <w:b/>
          <w:bCs/>
          <w:sz w:val="28"/>
          <w:szCs w:val="24"/>
          <w:lang w:val="en-US"/>
        </w:rPr>
        <w:t xml:space="preserve">R</w:t>
      </w:r>
      <w:r>
        <w:rPr>
          <w:rFonts w:eastAsiaTheme="minorEastAsia"/>
          <w:b/>
          <w:bCs/>
          <w:sz w:val="28"/>
          <w:szCs w:val="24"/>
          <w:lang w:val="en-GB" w:bidi="en-US"/>
        </w:rPr>
        <w:t xml:space="preserve"> </w:t>
      </w:r>
      <w:r>
        <w:rPr>
          <w:rFonts w:eastAsiaTheme="minorEastAsia"/>
          <w:b/>
          <w:bCs/>
          <w:sz w:val="28"/>
          <w:szCs w:val="24"/>
          <w:lang w:val="en-GB" w:bidi="en-US"/>
        </w:rPr>
        <w:t xml:space="preserve">(720922104</w:t>
      </w:r>
      <w:r>
        <w:rPr>
          <w:rFonts w:eastAsiaTheme="minorEastAsia"/>
          <w:b/>
          <w:bCs/>
          <w:sz w:val="28"/>
          <w:szCs w:val="24"/>
          <w:lang w:val="en-US"/>
        </w:rPr>
        <w:t xml:space="preserve">303</w:t>
      </w:r>
      <w:r>
        <w:rPr>
          <w:rFonts w:eastAsiaTheme="minorEastAsia"/>
          <w:b/>
          <w:bCs/>
          <w:sz w:val="28"/>
          <w:szCs w:val="24"/>
          <w:lang w:val="en-GB" w:bidi="en-US"/>
        </w:rPr>
        <w:t xml:space="preserve">)</w:t>
      </w:r>
      <w:r>
        <w:rPr>
          <w:rFonts w:eastAsiaTheme="minorEastAsia"/>
          <w:b/>
          <w:bCs/>
          <w:sz w:val="26"/>
          <w:szCs w:val="26"/>
          <w:lang w:val="en-GB" w:bidi="en-US"/>
        </w:rPr>
        <w:t xml:space="preserve">, </w:t>
      </w:r>
      <w:r>
        <w:rPr>
          <w:rFonts w:eastAsiaTheme="minorEastAsia"/>
          <w:b/>
          <w:bCs/>
          <w:sz w:val="28"/>
          <w:szCs w:val="24"/>
          <w:lang w:val="en-US"/>
        </w:rPr>
        <w:t xml:space="preserve">Kishore</w:t>
      </w:r>
      <w:r>
        <w:rPr>
          <w:rFonts w:eastAsiaTheme="minorEastAsia"/>
          <w:b/>
          <w:bCs/>
          <w:sz w:val="28"/>
          <w:szCs w:val="24"/>
          <w:lang w:val="en-GB" w:bidi="en-US"/>
        </w:rPr>
        <w:t xml:space="preserve"> </w:t>
      </w:r>
      <w:r>
        <w:rPr>
          <w:rFonts w:eastAsiaTheme="minorEastAsia"/>
          <w:b/>
          <w:bCs/>
          <w:sz w:val="28"/>
          <w:szCs w:val="24"/>
          <w:lang w:val="en-GB" w:bidi="en-US"/>
        </w:rPr>
        <w:t xml:space="preserve">(720922104</w:t>
      </w:r>
      <w:r>
        <w:rPr>
          <w:rFonts w:eastAsiaTheme="minorEastAsia"/>
          <w:b/>
          <w:bCs/>
          <w:sz w:val="28"/>
          <w:szCs w:val="24"/>
          <w:lang w:val="en-US"/>
        </w:rPr>
        <w:t xml:space="preserve">305</w:t>
      </w:r>
      <w:r>
        <w:rPr>
          <w:rFonts w:eastAsiaTheme="minorEastAsia"/>
          <w:b/>
          <w:bCs/>
          <w:sz w:val="28"/>
          <w:szCs w:val="24"/>
          <w:lang w:val="en-GB" w:bidi="en-US"/>
        </w:rPr>
        <w:t xml:space="preserve">)</w:t>
      </w:r>
      <w:r>
        <w:rPr>
          <w:rFonts w:eastAsiaTheme="minorEastAsia"/>
          <w:sz w:val="26"/>
          <w:szCs w:val="26"/>
          <w:lang w:val="en-GB" w:bidi="en-US"/>
        </w:rPr>
        <w:t xml:space="preserve"> who carried out the project work under my supervision.</w:t>
      </w:r>
      <w:r>
        <w:rPr>
          <w:rFonts w:eastAsiaTheme="minorEastAsia"/>
          <w:sz w:val="26"/>
          <w:szCs w:val="26"/>
          <w:lang w:val="en-GB" w:bidi="en-US"/>
        </w:rPr>
      </w:r>
      <w:r>
        <w:rPr>
          <w:rFonts w:eastAsiaTheme="minorEastAsia"/>
          <w:sz w:val="26"/>
          <w:szCs w:val="26"/>
          <w:lang w:val="en-GB" w:bidi="en-US"/>
        </w:rPr>
      </w:r>
    </w:p>
    <w:p w14:paraId="4C221D86" w14:textId="77777777">
      <w:pPr>
        <w:pBdr/>
        <w:spacing w:after="200" w:line="276" w:lineRule="auto"/>
        <w:ind/>
        <w:rPr>
          <w:rFonts w:eastAsiaTheme="minorEastAsia" w:cstheme="minorBidi"/>
          <w:sz w:val="10"/>
          <w:szCs w:val="10"/>
          <w:lang w:val="en-GB" w:bidi="en-US"/>
        </w:rPr>
      </w:pPr>
      <w:r>
        <w:rPr>
          <w:rFonts w:eastAsiaTheme="minorEastAsia" w:cstheme="minorBidi"/>
          <w:sz w:val="10"/>
          <w:szCs w:val="10"/>
          <w:lang w:val="en-GB" w:bidi="en-US"/>
        </w:rPr>
      </w:r>
      <w:r>
        <w:rPr>
          <w:rFonts w:eastAsiaTheme="minorEastAsia" w:cstheme="minorBidi"/>
          <w:sz w:val="10"/>
          <w:szCs w:val="10"/>
          <w:lang w:val="en-GB" w:bidi="en-US"/>
        </w:rPr>
      </w:r>
      <w:r>
        <w:rPr>
          <w:rFonts w:eastAsiaTheme="minorEastAsia" w:cstheme="minorBidi"/>
          <w:sz w:val="10"/>
          <w:szCs w:val="10"/>
          <w:lang w:val="en-GB" w:bidi="en-US"/>
        </w:rPr>
      </w:r>
    </w:p>
    <w:tbl>
      <w:tblPr>
        <w:tblStyle w:val="1087"/>
        <w:tblW w:w="91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margin" w:tblpX="50" w:vertAnchor="text" w:tblpY="96" w:leftFromText="180" w:topFromText="0" w:rightFromText="180" w:bottomFromText="0"/>
        <w:tblLook w:val="04A0" w:firstRow="1" w:lastRow="0" w:firstColumn="1" w:lastColumn="0" w:noHBand="0" w:noVBand="1"/>
      </w:tblPr>
      <w:tblGrid>
        <w:gridCol w:w="4531"/>
        <w:gridCol w:w="4617"/>
      </w:tblGrid>
      <w:tr>
        <w:trPr>
          <w:trHeight w:val="2967"/>
        </w:trPr>
        <w:tc>
          <w:tcPr>
            <w:tcBorders/>
            <w:tcW w:w="4531" w:type="dxa"/>
          </w:tcPr>
          <w:p w14:paraId="5407159D" w14:textId="6CA183CB">
            <w:pPr>
              <w:pBdr/>
              <w:tabs>
                <w:tab w:val="left" w:leader="none" w:pos="3304"/>
              </w:tabs>
              <w:spacing w:line="276" w:lineRule="auto"/>
              <w:ind/>
              <w:rPr>
                <w:rFonts w:eastAsiaTheme="minorEastAsia"/>
                <w:b/>
                <w:bCs/>
                <w:sz w:val="28"/>
                <w:szCs w:val="28"/>
              </w:rPr>
            </w:pPr>
            <w:r>
              <w:rPr>
                <w:rFonts w:eastAsiaTheme="minorEastAsia"/>
                <w:b/>
                <w:bCs/>
                <w:sz w:val="28"/>
                <w:szCs w:val="28"/>
              </w:rPr>
            </w:r>
            <w:r>
              <w:rPr>
                <w:b/>
                <w:bCs/>
              </w:rPr>
              <w:t xml:space="preserve">Ms. Annal Sheeba Rani E</w:t>
            </w:r>
            <w:r>
              <w:rPr>
                <w:rFonts w:eastAsiaTheme="minorEastAsia"/>
                <w:b/>
                <w:bCs/>
                <w:sz w:val="28"/>
                <w:szCs w:val="28"/>
              </w:rPr>
            </w:r>
            <w:r>
              <w:rPr>
                <w:rFonts w:eastAsiaTheme="minorEastAsia"/>
                <w:b/>
                <w:bCs/>
                <w:sz w:val="28"/>
                <w:szCs w:val="28"/>
              </w:rPr>
            </w:r>
          </w:p>
          <w:p w14:paraId="2ED504CC" w14:textId="77777777">
            <w:pPr>
              <w:pBdr/>
              <w:spacing w:line="276" w:lineRule="auto"/>
              <w:ind/>
              <w:rPr>
                <w:rFonts w:eastAsiaTheme="minorEastAsia"/>
                <w:sz w:val="28"/>
                <w:szCs w:val="28"/>
              </w:rPr>
            </w:pPr>
            <w:r>
              <w:rPr>
                <w:rFonts w:eastAsiaTheme="minorEastAsia"/>
                <w:sz w:val="28"/>
                <w:szCs w:val="28"/>
              </w:rPr>
              <w:t xml:space="preserve">SUPERVISOR</w:t>
            </w:r>
            <w:r>
              <w:rPr>
                <w:rFonts w:eastAsiaTheme="minorEastAsia"/>
                <w:sz w:val="28"/>
                <w:szCs w:val="28"/>
              </w:rPr>
            </w:r>
            <w:r>
              <w:rPr>
                <w:rFonts w:eastAsiaTheme="minorEastAsia"/>
                <w:sz w:val="28"/>
                <w:szCs w:val="28"/>
              </w:rPr>
            </w:r>
          </w:p>
          <w:p w14:paraId="3D25DB01" w14:textId="77777777">
            <w:pPr>
              <w:pBdr/>
              <w:spacing w:line="276" w:lineRule="auto"/>
              <w:ind/>
              <w:rPr>
                <w:rFonts w:eastAsiaTheme="minorEastAsia"/>
                <w:sz w:val="28"/>
                <w:szCs w:val="28"/>
              </w:rPr>
            </w:pPr>
            <w:r>
              <w:rPr>
                <w:rFonts w:eastAsiaTheme="minorEastAsia"/>
                <w:sz w:val="28"/>
                <w:szCs w:val="28"/>
              </w:rPr>
              <w:t xml:space="preserve">Department of Computer Science and Engineering</w:t>
            </w:r>
            <w:r>
              <w:rPr>
                <w:rFonts w:eastAsiaTheme="minorEastAsia"/>
                <w:sz w:val="28"/>
                <w:szCs w:val="28"/>
              </w:rPr>
            </w:r>
            <w:r>
              <w:rPr>
                <w:rFonts w:eastAsiaTheme="minorEastAsia"/>
                <w:sz w:val="28"/>
                <w:szCs w:val="28"/>
              </w:rPr>
            </w:r>
          </w:p>
          <w:p w14:paraId="704F877B" w14:textId="77777777">
            <w:pPr>
              <w:pBdr/>
              <w:spacing w:line="276" w:lineRule="auto"/>
              <w:ind/>
              <w:rPr>
                <w:rFonts w:eastAsiaTheme="minorEastAsia"/>
                <w:sz w:val="28"/>
                <w:szCs w:val="28"/>
              </w:rPr>
            </w:pPr>
            <w:r>
              <w:rPr>
                <w:rFonts w:eastAsiaTheme="minorEastAsia"/>
                <w:sz w:val="28"/>
                <w:szCs w:val="28"/>
              </w:rPr>
              <w:t xml:space="preserve">JCT College of Engineering and Technology</w:t>
            </w:r>
            <w:r>
              <w:rPr>
                <w:rFonts w:eastAsiaTheme="minorEastAsia"/>
                <w:sz w:val="28"/>
                <w:szCs w:val="28"/>
              </w:rPr>
            </w:r>
            <w:r>
              <w:rPr>
                <w:rFonts w:eastAsiaTheme="minorEastAsia"/>
                <w:sz w:val="28"/>
                <w:szCs w:val="28"/>
              </w:rPr>
            </w:r>
          </w:p>
          <w:p w14:paraId="360D7CE2" w14:textId="77777777">
            <w:pPr>
              <w:pBdr/>
              <w:spacing w:line="276" w:lineRule="auto"/>
              <w:ind/>
              <w:rPr>
                <w:rFonts w:eastAsiaTheme="minorEastAsia"/>
                <w:sz w:val="28"/>
                <w:szCs w:val="28"/>
              </w:rPr>
            </w:pPr>
            <w:r>
              <w:rPr>
                <w:rFonts w:eastAsiaTheme="minorEastAsia"/>
                <w:sz w:val="28"/>
                <w:szCs w:val="28"/>
              </w:rPr>
              <w:t xml:space="preserve">Pichanur</w:t>
            </w:r>
            <w:r>
              <w:rPr>
                <w:rFonts w:eastAsiaTheme="minorEastAsia"/>
                <w:sz w:val="28"/>
                <w:szCs w:val="28"/>
              </w:rPr>
              <w:t xml:space="preserve">, Coimbatore - 641105</w:t>
            </w:r>
            <w:r>
              <w:rPr>
                <w:rFonts w:eastAsiaTheme="minorEastAsia"/>
                <w:sz w:val="28"/>
                <w:szCs w:val="28"/>
              </w:rPr>
            </w:r>
            <w:r>
              <w:rPr>
                <w:rFonts w:eastAsiaTheme="minorEastAsia"/>
                <w:sz w:val="28"/>
                <w:szCs w:val="28"/>
              </w:rPr>
            </w:r>
          </w:p>
        </w:tc>
        <w:tc>
          <w:tcPr>
            <w:tcBorders/>
            <w:tcW w:w="4617" w:type="dxa"/>
          </w:tcPr>
          <w:p w14:paraId="3E7CC60A" w14:textId="77BD4312">
            <w:pPr>
              <w:pBdr/>
              <w:spacing w:line="276" w:lineRule="auto"/>
              <w:ind/>
              <w:rPr>
                <w:rFonts w:eastAsiaTheme="minorEastAsia"/>
                <w:b/>
                <w:bCs/>
                <w:sz w:val="28"/>
                <w:szCs w:val="28"/>
              </w:rPr>
            </w:pPr>
            <w:r>
              <w:rPr>
                <w:rFonts w:eastAsiaTheme="minorEastAsia"/>
                <w:b/>
                <w:bCs/>
                <w:sz w:val="28"/>
                <w:szCs w:val="28"/>
              </w:rPr>
              <w:t xml:space="preserve">Dr</w:t>
            </w:r>
            <w:r>
              <w:rPr>
                <w:rFonts w:eastAsiaTheme="minorEastAsia"/>
                <w:b/>
                <w:bCs/>
                <w:sz w:val="28"/>
                <w:szCs w:val="28"/>
              </w:rPr>
              <w:t xml:space="preserve">. P. D. R. Vijayakumar</w:t>
            </w:r>
            <w:r>
              <w:rPr>
                <w:rFonts w:eastAsiaTheme="minorEastAsia"/>
                <w:b/>
                <w:bCs/>
                <w:sz w:val="28"/>
                <w:szCs w:val="28"/>
              </w:rPr>
            </w:r>
            <w:r>
              <w:rPr>
                <w:rFonts w:eastAsiaTheme="minorEastAsia"/>
                <w:b/>
                <w:bCs/>
                <w:sz w:val="28"/>
                <w:szCs w:val="28"/>
              </w:rPr>
            </w:r>
          </w:p>
          <w:p w14:paraId="53C6429A" w14:textId="77777777">
            <w:pPr>
              <w:pBdr/>
              <w:spacing w:line="276" w:lineRule="auto"/>
              <w:ind/>
              <w:rPr>
                <w:rFonts w:eastAsiaTheme="minorEastAsia"/>
                <w:sz w:val="28"/>
                <w:szCs w:val="28"/>
              </w:rPr>
            </w:pPr>
            <w:r>
              <w:rPr>
                <w:rFonts w:eastAsiaTheme="minorEastAsia"/>
                <w:sz w:val="28"/>
                <w:szCs w:val="28"/>
              </w:rPr>
              <w:t xml:space="preserve">HEAD OF THE DEPARTMENT</w:t>
            </w:r>
            <w:r>
              <w:rPr>
                <w:rFonts w:eastAsiaTheme="minorEastAsia"/>
                <w:sz w:val="28"/>
                <w:szCs w:val="28"/>
              </w:rPr>
            </w:r>
            <w:r>
              <w:rPr>
                <w:rFonts w:eastAsiaTheme="minorEastAsia"/>
                <w:sz w:val="28"/>
                <w:szCs w:val="28"/>
              </w:rPr>
            </w:r>
          </w:p>
          <w:p w14:paraId="77F5E708" w14:textId="77777777">
            <w:pPr>
              <w:pBdr/>
              <w:spacing w:line="276" w:lineRule="auto"/>
              <w:ind/>
              <w:rPr>
                <w:rFonts w:eastAsiaTheme="minorEastAsia"/>
                <w:sz w:val="28"/>
                <w:szCs w:val="28"/>
              </w:rPr>
            </w:pPr>
            <w:r>
              <w:rPr>
                <w:rFonts w:eastAsiaTheme="minorEastAsia"/>
                <w:sz w:val="28"/>
                <w:szCs w:val="28"/>
              </w:rPr>
              <w:t xml:space="preserve">Department of Computer Science and Engineering</w:t>
            </w:r>
            <w:r>
              <w:rPr>
                <w:rFonts w:eastAsiaTheme="minorEastAsia"/>
                <w:sz w:val="28"/>
                <w:szCs w:val="28"/>
              </w:rPr>
            </w:r>
            <w:r>
              <w:rPr>
                <w:rFonts w:eastAsiaTheme="minorEastAsia"/>
                <w:sz w:val="28"/>
                <w:szCs w:val="28"/>
              </w:rPr>
            </w:r>
          </w:p>
          <w:p w14:paraId="2FAD1CFC" w14:textId="77777777">
            <w:pPr>
              <w:pBdr/>
              <w:spacing w:line="276" w:lineRule="auto"/>
              <w:ind/>
              <w:rPr>
                <w:rFonts w:eastAsiaTheme="minorEastAsia"/>
                <w:sz w:val="28"/>
                <w:szCs w:val="28"/>
              </w:rPr>
            </w:pPr>
            <w:r>
              <w:rPr>
                <w:rFonts w:eastAsiaTheme="minorEastAsia"/>
                <w:sz w:val="28"/>
                <w:szCs w:val="28"/>
              </w:rPr>
              <w:t xml:space="preserve">JCT College of Engineering and Technology</w:t>
            </w:r>
            <w:r>
              <w:rPr>
                <w:rFonts w:eastAsiaTheme="minorEastAsia"/>
                <w:sz w:val="28"/>
                <w:szCs w:val="28"/>
              </w:rPr>
            </w:r>
            <w:r>
              <w:rPr>
                <w:rFonts w:eastAsiaTheme="minorEastAsia"/>
                <w:sz w:val="28"/>
                <w:szCs w:val="28"/>
              </w:rPr>
            </w:r>
          </w:p>
          <w:p w14:paraId="1F3DCBC9" w14:textId="77777777">
            <w:pPr>
              <w:pBdr/>
              <w:spacing w:line="276" w:lineRule="auto"/>
              <w:ind/>
              <w:rPr>
                <w:rFonts w:eastAsiaTheme="minorEastAsia"/>
                <w:sz w:val="28"/>
                <w:szCs w:val="28"/>
              </w:rPr>
            </w:pPr>
            <w:r>
              <w:rPr>
                <w:rFonts w:eastAsiaTheme="minorEastAsia"/>
                <w:sz w:val="28"/>
                <w:szCs w:val="28"/>
              </w:rPr>
              <w:t xml:space="preserve">Pichanur</w:t>
            </w:r>
            <w:r>
              <w:rPr>
                <w:rFonts w:eastAsiaTheme="minorEastAsia"/>
                <w:sz w:val="28"/>
                <w:szCs w:val="28"/>
              </w:rPr>
              <w:t xml:space="preserve">, Coimbatore - 641105</w:t>
            </w:r>
            <w:r>
              <w:rPr>
                <w:rFonts w:eastAsiaTheme="minorEastAsia"/>
                <w:sz w:val="28"/>
                <w:szCs w:val="28"/>
              </w:rPr>
            </w:r>
            <w:r>
              <w:rPr>
                <w:rFonts w:eastAsiaTheme="minorEastAsia"/>
                <w:sz w:val="28"/>
                <w:szCs w:val="28"/>
              </w:rPr>
            </w:r>
          </w:p>
        </w:tc>
      </w:tr>
    </w:tbl>
    <w:p w14:paraId="1B6F33F8" w14:textId="7F51E19B">
      <w:pPr>
        <w:pBdr/>
        <w:spacing w:after="200" w:line="276" w:lineRule="auto"/>
        <w:ind/>
        <w:rPr>
          <w:rFonts w:eastAsiaTheme="minorEastAsia" w:cstheme="minorBidi"/>
          <w:sz w:val="26"/>
          <w:szCs w:val="26"/>
          <w:lang w:val="en-GB" w:bidi="en-US"/>
        </w:rPr>
      </w:pPr>
      <w:r>
        <w:rPr>
          <w:rFonts w:eastAsiaTheme="minorEastAsia" w:cstheme="minorBidi"/>
          <w:sz w:val="26"/>
          <w:szCs w:val="26"/>
          <w:lang w:val="en-GB" w:bidi="en-US"/>
        </w:rPr>
      </w:r>
      <w:r>
        <w:rPr>
          <w:rFonts w:eastAsiaTheme="minorEastAsia" w:cstheme="minorBidi"/>
          <w:sz w:val="26"/>
          <w:szCs w:val="26"/>
          <w:lang w:val="en-GB" w:bidi="en-US"/>
        </w:rPr>
      </w:r>
      <w:r>
        <w:rPr>
          <w:rFonts w:eastAsiaTheme="minorEastAsia" w:cstheme="minorBidi"/>
          <w:sz w:val="26"/>
          <w:szCs w:val="26"/>
          <w:lang w:val="en-GB" w:bidi="en-US"/>
        </w:rPr>
      </w:r>
    </w:p>
    <w:p w14:paraId="6F37B940" w14:textId="77777777">
      <w:pPr>
        <w:pBdr/>
        <w:spacing w:line="276" w:lineRule="auto"/>
        <w:ind/>
        <w:rPr>
          <w:rFonts w:eastAsiaTheme="minorEastAsia"/>
          <w:b/>
          <w:bCs/>
          <w:caps/>
          <w:sz w:val="37"/>
          <w:szCs w:val="37"/>
          <w:highlight w:val="none"/>
          <w:lang w:val="en-GB" w:bidi="en-US"/>
        </w:rPr>
      </w:pPr>
      <w:r>
        <w:rPr>
          <w:rFonts w:eastAsiaTheme="minorEastAsia"/>
          <w:b/>
          <w:bCs/>
          <w:caps/>
          <w:sz w:val="37"/>
          <w:szCs w:val="37"/>
          <w:lang w:val="en-GB" w:bidi="en-US"/>
        </w:rPr>
      </w:r>
      <w:r>
        <w:rPr>
          <w:rFonts w:eastAsiaTheme="minorEastAsia" w:cstheme="minorBidi"/>
          <w:sz w:val="26"/>
          <w:szCs w:val="26"/>
          <w:lang w:val="en-GB" w:bidi="en-US"/>
        </w:rPr>
        <w:t xml:space="preserve">Submitted for the Viva Voce examination held on …………………… </w:t>
      </w:r>
      <w:r>
        <w:rPr>
          <w:rFonts w:eastAsiaTheme="minorEastAsia"/>
          <w:b/>
          <w:bCs/>
          <w:caps/>
          <w:sz w:val="37"/>
          <w:szCs w:val="37"/>
          <w:lang w:val="en-GB" w:bidi="en-US"/>
        </w:rPr>
      </w:r>
      <w:r>
        <w:rPr>
          <w:rFonts w:eastAsiaTheme="minorEastAsia"/>
          <w:b/>
          <w:bCs/>
          <w:caps/>
          <w:sz w:val="37"/>
          <w:szCs w:val="37"/>
          <w:highlight w:val="none"/>
          <w:lang w:val="en-GB" w:bidi="en-US"/>
        </w:rPr>
      </w:r>
    </w:p>
    <w:p w14:paraId="1A125748">
      <w:pPr>
        <w:pBdr/>
        <w:spacing w:line="276" w:lineRule="auto"/>
        <w:ind/>
        <w:rPr>
          <w:rFonts w:eastAsiaTheme="minorEastAsia"/>
          <w:b/>
          <w:bCs/>
          <w:caps/>
          <w:sz w:val="37"/>
          <w:szCs w:val="37"/>
          <w:lang w:val="en-GB" w:bidi="en-US"/>
        </w:rPr>
      </w:pPr>
      <w:r>
        <w:rPr>
          <w:rFonts w:eastAsiaTheme="minorEastAsia"/>
          <w:b/>
          <w:bCs/>
          <w:caps/>
          <w:sz w:val="37"/>
          <w:szCs w:val="37"/>
          <w:highlight w:val="none"/>
          <w:lang w:val="en-GB" w:bidi="en-GB"/>
        </w:rPr>
      </w:r>
      <w:r>
        <w:rPr>
          <w:rFonts w:eastAsiaTheme="minorEastAsia"/>
          <w:b/>
          <w:bCs/>
          <w:caps/>
          <w:sz w:val="37"/>
          <w:szCs w:val="37"/>
          <w:highlight w:val="none"/>
          <w:lang w:val="en-GB" w:bidi="en-US"/>
        </w:rPr>
      </w:r>
      <w:r>
        <w:rPr>
          <w:rFonts w:eastAsiaTheme="minorEastAsia"/>
          <w:b/>
          <w:bCs/>
          <w:caps/>
          <w:sz w:val="37"/>
          <w:szCs w:val="37"/>
          <w:lang w:val="en-GB" w:bidi="en-US"/>
        </w:rPr>
      </w:r>
    </w:p>
    <w:p w14:paraId="5127F9A0" w14:textId="104CD944">
      <w:pPr>
        <w:pBdr/>
        <w:spacing w:line="276" w:lineRule="auto"/>
        <w:ind/>
        <w:jc w:val="center"/>
        <w:rPr>
          <w:rFonts w:eastAsiaTheme="minorEastAsia"/>
          <w:b/>
          <w:bCs/>
          <w:caps/>
          <w:sz w:val="28"/>
          <w:szCs w:val="26"/>
          <w:lang w:val="en-GB" w:bidi="en-US"/>
        </w:rPr>
      </w:pPr>
      <w:r>
        <w:rPr>
          <w:rFonts w:eastAsiaTheme="minorEastAsia"/>
          <w:b/>
          <w:bCs/>
          <w:caps/>
          <w:sz w:val="28"/>
          <w:szCs w:val="26"/>
          <w:lang w:val="en-GB" w:bidi="en-US"/>
        </w:rPr>
        <w:t xml:space="preserve">internal eXAMINER</w:t>
      </w:r>
      <w:r>
        <w:rPr>
          <w:rFonts w:eastAsiaTheme="minorEastAsia"/>
          <w:b/>
          <w:bCs/>
          <w:caps/>
          <w:sz w:val="28"/>
          <w:szCs w:val="26"/>
          <w:lang w:val="en-GB" w:bidi="en-US"/>
        </w:rPr>
        <w:tab/>
      </w:r>
      <w:r>
        <w:rPr>
          <w:rFonts w:eastAsiaTheme="minorEastAsia"/>
          <w:b/>
          <w:bCs/>
          <w:caps/>
          <w:sz w:val="28"/>
          <w:szCs w:val="26"/>
          <w:lang w:val="en-GB" w:bidi="en-US"/>
        </w:rPr>
        <w:tab/>
      </w:r>
      <w:r>
        <w:rPr>
          <w:rFonts w:eastAsiaTheme="minorEastAsia"/>
          <w:b/>
          <w:bCs/>
          <w:caps/>
          <w:sz w:val="28"/>
          <w:szCs w:val="26"/>
          <w:lang w:val="en-GB" w:bidi="en-US"/>
        </w:rPr>
        <w:tab/>
        <w:t xml:space="preserve">EXTERNAL EXAMNIER</w:t>
      </w:r>
      <w:r>
        <w:rPr>
          <w:rFonts w:eastAsiaTheme="minorEastAsia"/>
          <w:b/>
          <w:bCs/>
          <w:caps/>
          <w:sz w:val="28"/>
          <w:szCs w:val="26"/>
          <w:lang w:val="en-GB" w:bidi="en-US"/>
        </w:rPr>
      </w:r>
      <w:r>
        <w:rPr>
          <w:rFonts w:eastAsiaTheme="minorEastAsia"/>
          <w:b/>
          <w:bCs/>
          <w:caps/>
          <w:sz w:val="28"/>
          <w:szCs w:val="26"/>
          <w:lang w:val="en-GB" w:bidi="en-US"/>
        </w:rPr>
      </w:r>
    </w:p>
    <w:p w14:paraId="75A7F7F0" w14:textId="44170C66">
      <w:pPr>
        <w:pBdr/>
        <w:spacing/>
        <w:ind/>
        <w:rPr>
          <w:rFonts w:eastAsiaTheme="minorEastAsia"/>
          <w:b/>
          <w:bCs/>
          <w:caps/>
          <w:sz w:val="2"/>
          <w:szCs w:val="2"/>
          <w:lang w:val="en-GB" w:bidi="en-US"/>
        </w:rPr>
      </w:pPr>
      <w:r>
        <w:rPr>
          <w:rFonts w:eastAsiaTheme="minorEastAsia"/>
          <w:b/>
          <w:bCs/>
          <w:caps/>
          <w:sz w:val="2"/>
          <w:szCs w:val="2"/>
          <w:lang w:val="en-GB" w:bidi="en-US"/>
        </w:rPr>
      </w:r>
      <w:r>
        <w:rPr>
          <w:rFonts w:eastAsiaTheme="minorEastAsia"/>
          <w:b/>
          <w:bCs/>
          <w:caps/>
          <w:sz w:val="2"/>
          <w:szCs w:val="2"/>
          <w:lang w:val="en-GB" w:bidi="en-US"/>
        </w:rPr>
      </w:r>
      <w:r>
        <w:rPr>
          <w:rFonts w:eastAsiaTheme="minorEastAsia"/>
          <w:b/>
          <w:bCs/>
          <w:caps/>
          <w:sz w:val="2"/>
          <w:szCs w:val="2"/>
          <w:lang w:val="en-GB" w:bidi="en-US"/>
        </w:rPr>
      </w:r>
    </w:p>
    <w:p w14:paraId="155E6D93" w14:textId="77777777">
      <w:pPr>
        <w:pBdr/>
        <w:spacing w:after="200" w:line="276" w:lineRule="auto"/>
        <w:ind/>
        <w:jc w:val="center"/>
        <w:rPr>
          <w:rFonts w:eastAsiaTheme="minorEastAsia" w:cstheme="minorBidi"/>
          <w:b/>
          <w:sz w:val="31"/>
          <w:szCs w:val="31"/>
          <w:lang w:bidi="en-US"/>
        </w:rPr>
      </w:pPr>
      <w:r>
        <w:rPr>
          <w:rFonts w:eastAsiaTheme="minorEastAsia" w:cstheme="minorBidi"/>
          <w:b/>
          <w:sz w:val="31"/>
          <w:szCs w:val="31"/>
          <w:lang w:bidi="en-US"/>
        </w:rPr>
        <w:t xml:space="preserve">JCT COLLEGE OF ENGINEERING AND TECHNOLOGY</w:t>
      </w:r>
      <w:r>
        <w:rPr>
          <w:rFonts w:eastAsiaTheme="minorEastAsia" w:cstheme="minorBidi"/>
          <w:b/>
          <w:sz w:val="31"/>
          <w:szCs w:val="31"/>
          <w:lang w:bidi="en-US"/>
        </w:rPr>
      </w:r>
      <w:r>
        <w:rPr>
          <w:rFonts w:eastAsiaTheme="minorEastAsia" w:cstheme="minorBidi"/>
          <w:b/>
          <w:sz w:val="31"/>
          <w:szCs w:val="31"/>
          <w:lang w:bidi="en-US"/>
        </w:rPr>
      </w:r>
    </w:p>
    <w:p w14:paraId="629E5B72" w14:textId="77777777">
      <w:pPr>
        <w:pBdr/>
        <w:spacing w:after="200" w:line="276" w:lineRule="auto"/>
        <w:ind/>
        <w:jc w:val="center"/>
        <w:rPr>
          <w:rFonts w:eastAsiaTheme="minorEastAsia" w:cstheme="minorBidi"/>
          <w:b/>
          <w:caps/>
          <w:sz w:val="31"/>
          <w:szCs w:val="31"/>
          <w:lang w:bidi="en-US"/>
        </w:rPr>
      </w:pPr>
      <w:r>
        <w:rPr>
          <w:rFonts w:eastAsiaTheme="minorEastAsia" w:cstheme="minorBidi"/>
          <w:b/>
          <w:caps/>
          <w:sz w:val="31"/>
          <w:szCs w:val="31"/>
          <w:lang w:bidi="en-US"/>
        </w:rPr>
        <w:t xml:space="preserve">(AUTONOMOUS)</w:t>
      </w:r>
      <w:r>
        <w:rPr>
          <w:rFonts w:eastAsiaTheme="minorEastAsia" w:cstheme="minorBidi"/>
          <w:b/>
          <w:caps/>
          <w:sz w:val="31"/>
          <w:szCs w:val="31"/>
          <w:lang w:bidi="en-US"/>
        </w:rPr>
      </w:r>
      <w:r>
        <w:rPr>
          <w:rFonts w:eastAsiaTheme="minorEastAsia" w:cstheme="minorBidi"/>
          <w:b/>
          <w:caps/>
          <w:sz w:val="31"/>
          <w:szCs w:val="31"/>
          <w:lang w:bidi="en-US"/>
        </w:rPr>
      </w:r>
    </w:p>
    <w:p w14:paraId="70270358" w14:textId="77777777">
      <w:pPr>
        <w:pBdr/>
        <w:spacing w:after="200" w:line="276" w:lineRule="auto"/>
        <w:ind/>
        <w:jc w:val="center"/>
        <w:rPr>
          <w:rFonts w:eastAsiaTheme="minorEastAsia" w:cstheme="minorBidi"/>
          <w:b/>
          <w:caps/>
          <w:sz w:val="31"/>
          <w:szCs w:val="31"/>
          <w:lang w:bidi="en-US"/>
        </w:rPr>
      </w:pPr>
      <w:r>
        <w:rPr>
          <w:rFonts w:eastAsiaTheme="minorEastAsia" w:cstheme="minorBidi"/>
          <w:b/>
          <w:caps/>
          <w:sz w:val="31"/>
          <w:szCs w:val="31"/>
          <w:lang w:bidi="en-US"/>
        </w:rPr>
        <w:t xml:space="preserve">COIMBATORE - 641105</w:t>
      </w:r>
      <w:r>
        <w:rPr>
          <w:rFonts w:eastAsiaTheme="minorEastAsia" w:cstheme="minorBidi"/>
          <w:b/>
          <w:caps/>
          <w:sz w:val="31"/>
          <w:szCs w:val="31"/>
          <w:lang w:bidi="en-US"/>
        </w:rPr>
      </w:r>
      <w:r>
        <w:rPr>
          <w:rFonts w:eastAsiaTheme="minorEastAsia" w:cstheme="minorBidi"/>
          <w:b/>
          <w:caps/>
          <w:sz w:val="31"/>
          <w:szCs w:val="31"/>
          <w:lang w:bidi="en-US"/>
        </w:rPr>
      </w:r>
    </w:p>
    <w:p w14:paraId="23B84C7E" w14:textId="77777777">
      <w:pPr>
        <w:pBdr/>
        <w:spacing w:after="200"/>
        <w:ind/>
        <w:jc w:val="center"/>
        <w:rPr>
          <w:rFonts w:eastAsiaTheme="minorEastAsia" w:cstheme="minorBidi"/>
          <w:b/>
          <w:caps/>
          <w:sz w:val="28"/>
          <w:szCs w:val="26"/>
          <w:lang w:bidi="en-US"/>
        </w:rPr>
      </w:pPr>
      <w:r>
        <w:rPr>
          <w:rFonts w:eastAsiaTheme="minorEastAsia" w:cstheme="minorBidi"/>
          <w:b/>
          <w:caps/>
          <w:sz w:val="28"/>
          <w:szCs w:val="26"/>
        </w:rPr>
        <mc:AlternateContent>
          <mc:Choice Requires="wpg">
            <w:drawing>
              <wp:inline xmlns:wp="http://schemas.openxmlformats.org/drawingml/2006/wordprocessingDrawing" distT="0" distB="0" distL="0" distR="0">
                <wp:extent cx="1371600" cy="1566051"/>
                <wp:effectExtent l="0" t="0" r="0" b="0"/>
                <wp:docPr id="5" name="Picture 2" descr="C:\Users\ADMIN\Downloads\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ages.jfif"/>
                        <pic:cNvPicPr>
                          <a:picLocks noChangeAspect="1"/>
                        </pic:cNvPicPr>
                        <pic:nvPr/>
                      </pic:nvPicPr>
                      <pic:blipFill rotWithShape="1">
                        <a:blip r:embed="rId15">
                          <a:grayscl/>
                        </a:blip>
                        <a:stretch/>
                      </pic:blipFill>
                      <pic:spPr bwMode="auto">
                        <a:xfrm>
                          <a:off x="0" y="0"/>
                          <a:ext cx="1389619" cy="1586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08.00pt;height:123.31pt;mso-wrap-distance-left:0.00pt;mso-wrap-distance-top:0.00pt;mso-wrap-distance-right:0.00pt;mso-wrap-distance-bottom:0.00pt;z-index:1;" stroked="f">
                <v:imagedata r:id="rId15" o:title=""/>
                <o:lock v:ext="edit" rotation="t"/>
              </v:shape>
            </w:pict>
          </mc:Fallback>
        </mc:AlternateContent>
      </w:r>
      <w:r>
        <w:rPr>
          <w:rFonts w:eastAsiaTheme="minorEastAsia" w:cstheme="minorBidi"/>
          <w:b/>
          <w:caps/>
          <w:sz w:val="28"/>
          <w:szCs w:val="26"/>
          <w:lang w:bidi="en-US"/>
        </w:rPr>
      </w:r>
      <w:r>
        <w:rPr>
          <w:rFonts w:eastAsiaTheme="minorEastAsia" w:cstheme="minorBidi"/>
          <w:b/>
          <w:caps/>
          <w:sz w:val="28"/>
          <w:szCs w:val="26"/>
          <w:lang w:bidi="en-US"/>
        </w:rPr>
      </w:r>
    </w:p>
    <w:p w14:paraId="705B4B9F" w14:textId="77777777">
      <w:pPr>
        <w:pBdr/>
        <w:spacing w:after="200"/>
        <w:ind/>
        <w:jc w:val="center"/>
        <w:rPr>
          <w:rFonts w:eastAsiaTheme="minorEastAsia" w:cstheme="minorBidi"/>
          <w:b/>
          <w:caps/>
          <w:sz w:val="28"/>
          <w:szCs w:val="26"/>
          <w:lang w:bidi="en-US"/>
        </w:rPr>
      </w:pPr>
      <w:r>
        <w:rPr>
          <w:rFonts w:eastAsiaTheme="minorEastAsia" w:cstheme="minorBidi"/>
          <w:b/>
          <w:caps/>
          <w:sz w:val="28"/>
          <w:szCs w:val="26"/>
          <w:lang w:bidi="en-US"/>
        </w:rPr>
        <w:t xml:space="preserve">Bonafide CERTIFICATE</w:t>
      </w:r>
      <w:r>
        <w:rPr>
          <w:rFonts w:eastAsiaTheme="minorEastAsia" w:cstheme="minorBidi"/>
          <w:b/>
          <w:caps/>
          <w:sz w:val="28"/>
          <w:szCs w:val="26"/>
          <w:lang w:bidi="en-US"/>
        </w:rPr>
      </w:r>
      <w:r>
        <w:rPr>
          <w:rFonts w:eastAsiaTheme="minorEastAsia" w:cstheme="minorBidi"/>
          <w:b/>
          <w:caps/>
          <w:sz w:val="28"/>
          <w:szCs w:val="26"/>
          <w:lang w:bidi="en-US"/>
        </w:rPr>
      </w:r>
    </w:p>
    <w:p w14:paraId="79710865" w14:textId="77777777">
      <w:pPr>
        <w:pBdr/>
        <w:spacing w:after="200" w:line="480" w:lineRule="auto"/>
        <w:ind w:firstLine="720"/>
        <w:rPr>
          <w:rFonts w:eastAsiaTheme="minorEastAsia" w:cstheme="minorBidi"/>
          <w:b/>
          <w:bCs/>
          <w:sz w:val="26"/>
          <w:szCs w:val="26"/>
          <w:lang w:val="en-GB" w:bidi="en-US"/>
        </w:rPr>
      </w:pPr>
      <w:r>
        <w:rPr>
          <w:rFonts w:eastAsiaTheme="minorEastAsia" w:cstheme="minorBidi"/>
          <w:sz w:val="26"/>
          <w:szCs w:val="26"/>
          <w:lang w:val="en-GB" w:bidi="en-US"/>
        </w:rPr>
        <w:t xml:space="preserve">We jointly declare that the project report on </w:t>
      </w:r>
      <w:r>
        <w:rPr>
          <w:rFonts w:eastAsiaTheme="minorEastAsia" w:cstheme="minorBidi"/>
          <w:b/>
          <w:bCs/>
          <w:sz w:val="26"/>
          <w:szCs w:val="26"/>
          <w:lang w:val="en-GB" w:bidi="en-US"/>
        </w:rPr>
        <w:t xml:space="preserve">“</w:t>
      </w:r>
      <w:r>
        <w:rPr>
          <w:rFonts w:eastAsiaTheme="minorEastAsia" w:cstheme="minorBidi"/>
          <w:b/>
          <w:bCs/>
          <w:sz w:val="26"/>
          <w:szCs w:val="26"/>
          <w:lang w:val="en-US"/>
        </w:rPr>
        <w:t xml:space="preserve"> </w:t>
      </w:r>
      <w:r>
        <w:rPr>
          <w:rFonts w:eastAsiaTheme="minorEastAsia" w:cstheme="minorBidi"/>
          <w:b/>
          <w:bCs/>
          <w:sz w:val="26"/>
          <w:szCs w:val="26"/>
          <w:lang w:bidi="en-US"/>
        </w:rPr>
        <w:t xml:space="preserve">HEATH CHAIN : INTEGRATION MYSQL WITH BLOCKCHAIN FOR RESILIANT HEALTHCARE SYSTEMS </w:t>
      </w:r>
      <w:r>
        <w:rPr>
          <w:rFonts w:eastAsiaTheme="minorEastAsia" w:cstheme="minorBidi"/>
          <w:b/>
          <w:bCs/>
          <w:sz w:val="26"/>
          <w:szCs w:val="26"/>
          <w:lang w:val="en-GB" w:bidi="en-US"/>
        </w:rPr>
        <w:t xml:space="preserve">”</w:t>
      </w:r>
      <w:r>
        <w:rPr>
          <w:rFonts w:eastAsiaTheme="minorEastAsia" w:cstheme="minorBidi"/>
          <w:sz w:val="26"/>
          <w:szCs w:val="26"/>
          <w:lang w:val="en-GB" w:bidi="en-US"/>
        </w:rPr>
        <w:t xml:space="preserve"> is the result of original work done by us and best of our knowledge, similar work has not been submitted to </w:t>
      </w:r>
      <w:r>
        <w:rPr>
          <w:rFonts w:eastAsiaTheme="minorEastAsia" w:cstheme="minorBidi"/>
          <w:b/>
          <w:bCs/>
          <w:sz w:val="26"/>
          <w:szCs w:val="26"/>
          <w:lang w:val="en-GB" w:bidi="en-US"/>
        </w:rPr>
        <w:t xml:space="preserve">“ANNA UNIVERSITY CHENNAI”</w:t>
      </w:r>
      <w:r>
        <w:rPr>
          <w:rFonts w:eastAsiaTheme="minorEastAsia" w:cstheme="minorBidi"/>
          <w:sz w:val="26"/>
          <w:szCs w:val="26"/>
          <w:lang w:val="en-GB" w:bidi="en-US"/>
        </w:rPr>
        <w:t xml:space="preserve"> for the requirement of Degree of Bachelor of Engineering. This project report is submitted on the partial fulfilment of the requirement of the award of Degree of </w:t>
      </w:r>
      <w:r>
        <w:rPr>
          <w:rFonts w:eastAsiaTheme="minorEastAsia" w:cstheme="minorBidi"/>
          <w:b/>
          <w:bCs/>
          <w:sz w:val="26"/>
          <w:szCs w:val="26"/>
          <w:lang w:val="en-GB" w:bidi="en-US"/>
        </w:rPr>
        <w:t xml:space="preserve">BACHELOR OF ENGINEERING in COMPUTER SCIENCE AND ENGINEERING.</w:t>
      </w:r>
      <w:r>
        <w:rPr>
          <w:rFonts w:eastAsiaTheme="minorEastAsia" w:cstheme="minorBidi"/>
          <w:b/>
          <w:bCs/>
          <w:sz w:val="26"/>
          <w:szCs w:val="26"/>
          <w:lang w:val="en-GB" w:bidi="en-US"/>
        </w:rPr>
      </w:r>
      <w:r>
        <w:rPr>
          <w:rFonts w:eastAsiaTheme="minorEastAsia" w:cstheme="minorBidi"/>
          <w:b/>
          <w:bCs/>
          <w:sz w:val="26"/>
          <w:szCs w:val="26"/>
          <w:lang w:val="en-GB" w:bidi="en-US"/>
        </w:rPr>
      </w:r>
    </w:p>
    <w:p w14:paraId="005C11CB" w14:textId="77777777">
      <w:pPr>
        <w:pBdr/>
        <w:spacing w:line="480" w:lineRule="auto"/>
        <w:ind w:firstLine="720" w:left="5760"/>
        <w:rPr>
          <w:rFonts w:eastAsiaTheme="minorEastAsia" w:cstheme="minorBidi"/>
          <w:sz w:val="26"/>
          <w:szCs w:val="26"/>
          <w:lang w:val="en-GB" w:bidi="en-US"/>
        </w:rPr>
      </w:pPr>
      <w:r>
        <w:rPr>
          <w:rFonts w:eastAsiaTheme="minorEastAsia" w:cstheme="minorBidi"/>
          <w:sz w:val="26"/>
          <w:szCs w:val="26"/>
          <w:lang w:val="en-GB" w:bidi="en-US"/>
        </w:rPr>
        <w:t xml:space="preserve">Signature</w:t>
      </w:r>
      <w:r>
        <w:rPr>
          <w:rFonts w:eastAsiaTheme="minorEastAsia" w:cstheme="minorBidi"/>
          <w:sz w:val="26"/>
          <w:szCs w:val="26"/>
          <w:lang w:val="en-GB" w:bidi="en-US"/>
        </w:rPr>
      </w:r>
      <w:r>
        <w:rPr>
          <w:rFonts w:eastAsiaTheme="minorEastAsia" w:cstheme="minorBidi"/>
          <w:sz w:val="26"/>
          <w:szCs w:val="26"/>
          <w:lang w:val="en-GB" w:bidi="en-US"/>
        </w:rPr>
      </w:r>
    </w:p>
    <w:p w14:paraId="6723390A" w14:textId="77777777">
      <w:pPr>
        <w:pBdr>
          <w:top w:val="single" w:color="000000" w:sz="12" w:space="1"/>
          <w:bottom w:val="single" w:color="000000" w:sz="12" w:space="1"/>
        </w:pBdr>
        <w:spacing w:line="480" w:lineRule="auto"/>
        <w:ind w:firstLine="720" w:left="5040"/>
        <w:rPr>
          <w:rFonts w:eastAsiaTheme="minorEastAsia" w:cstheme="minorBidi"/>
          <w:sz w:val="26"/>
          <w:szCs w:val="26"/>
          <w:lang w:val="en-GB" w:bidi="en-US"/>
        </w:rPr>
      </w:pPr>
      <w:r>
        <w:rPr>
          <w:rFonts w:eastAsiaTheme="minorEastAsia" w:cstheme="minorBidi"/>
          <w:sz w:val="26"/>
          <w:szCs w:val="26"/>
          <w:lang w:val="en-GB" w:bidi="en-US"/>
        </w:rPr>
      </w:r>
      <w:r>
        <w:rPr>
          <w:rFonts w:eastAsiaTheme="minorEastAsia" w:cstheme="minorBidi"/>
          <w:sz w:val="26"/>
          <w:szCs w:val="26"/>
          <w:lang w:val="en-GB" w:bidi="en-US"/>
        </w:rPr>
      </w:r>
      <w:r>
        <w:rPr>
          <w:rFonts w:eastAsiaTheme="minorEastAsia" w:cstheme="minorBidi"/>
          <w:sz w:val="26"/>
          <w:szCs w:val="26"/>
          <w:lang w:val="en-GB" w:bidi="en-US"/>
        </w:rPr>
      </w:r>
    </w:p>
    <w:p w14:paraId="4D50197D" w14:textId="77777777">
      <w:pPr>
        <w:pBdr>
          <w:bottom w:val="single" w:color="000000" w:sz="12" w:space="1"/>
          <w:between w:val="single" w:color="000000" w:sz="12" w:space="1"/>
        </w:pBdr>
        <w:spacing w:line="480" w:lineRule="auto"/>
        <w:ind w:firstLine="720" w:left="5040"/>
        <w:rPr>
          <w:rFonts w:eastAsiaTheme="minorEastAsia" w:cstheme="minorBidi"/>
          <w:sz w:val="26"/>
          <w:szCs w:val="26"/>
          <w:lang w:val="en-GB" w:bidi="en-US"/>
        </w:rPr>
      </w:pPr>
      <w:r>
        <w:rPr>
          <w:rFonts w:eastAsiaTheme="minorEastAsia" w:cstheme="minorBidi"/>
          <w:sz w:val="26"/>
          <w:szCs w:val="26"/>
          <w:lang w:val="en-GB" w:bidi="en-US"/>
        </w:rPr>
      </w:r>
      <w:r>
        <w:rPr>
          <w:rFonts w:eastAsiaTheme="minorEastAsia" w:cstheme="minorBidi"/>
          <w:sz w:val="26"/>
          <w:szCs w:val="26"/>
          <w:lang w:val="en-GB" w:bidi="en-US"/>
        </w:rPr>
      </w:r>
      <w:r>
        <w:rPr>
          <w:rFonts w:eastAsiaTheme="minorEastAsia" w:cstheme="minorBidi"/>
          <w:sz w:val="26"/>
          <w:szCs w:val="26"/>
          <w:lang w:val="en-GB" w:bidi="en-US"/>
        </w:rPr>
      </w:r>
    </w:p>
    <w:p w14:paraId="14EEA502" w14:textId="77777777">
      <w:pPr>
        <w:pBdr>
          <w:bottom w:val="single" w:color="000000" w:sz="12" w:space="1"/>
          <w:between w:val="single" w:color="000000" w:sz="12" w:space="1"/>
        </w:pBdr>
        <w:spacing w:line="480" w:lineRule="auto"/>
        <w:ind w:firstLine="720" w:left="5040"/>
        <w:rPr>
          <w:rFonts w:eastAsiaTheme="minorEastAsia" w:cstheme="minorBidi"/>
          <w:sz w:val="26"/>
          <w:szCs w:val="26"/>
          <w:lang w:val="en-GB" w:bidi="en-US"/>
        </w:rPr>
      </w:pPr>
      <w:r>
        <w:rPr>
          <w:rFonts w:eastAsiaTheme="minorEastAsia" w:cstheme="minorBidi"/>
          <w:sz w:val="26"/>
          <w:szCs w:val="26"/>
          <w:lang w:val="en-GB" w:bidi="en-US"/>
        </w:rPr>
      </w:r>
      <w:r>
        <w:rPr>
          <w:rFonts w:eastAsiaTheme="minorEastAsia" w:cstheme="minorBidi"/>
          <w:sz w:val="26"/>
          <w:szCs w:val="26"/>
          <w:lang w:val="en-GB" w:bidi="en-US"/>
        </w:rPr>
      </w:r>
      <w:r>
        <w:rPr>
          <w:rFonts w:eastAsiaTheme="minorEastAsia" w:cstheme="minorBidi"/>
          <w:sz w:val="26"/>
          <w:szCs w:val="26"/>
          <w:lang w:val="en-GB" w:bidi="en-US"/>
        </w:rPr>
      </w:r>
    </w:p>
    <w:p w14:paraId="223CF3FA" w14:textId="77777777">
      <w:pPr>
        <w:pBdr/>
        <w:spacing w:after="200" w:line="276" w:lineRule="auto"/>
        <w:ind/>
        <w:rPr>
          <w:rFonts w:eastAsiaTheme="minorEastAsia" w:cstheme="minorBidi"/>
          <w:sz w:val="26"/>
          <w:szCs w:val="26"/>
          <w:lang w:val="en-GB" w:bidi="en-US"/>
        </w:rPr>
      </w:pPr>
      <w:r>
        <w:rPr>
          <w:rFonts w:eastAsiaTheme="minorEastAsia" w:cstheme="minorBidi"/>
          <w:sz w:val="26"/>
          <w:szCs w:val="26"/>
          <w:lang w:val="en-GB" w:bidi="en-US"/>
        </w:rPr>
        <w:t xml:space="preserve">Place: Coimbatore</w:t>
      </w:r>
      <w:r>
        <w:rPr>
          <w:rFonts w:eastAsiaTheme="minorEastAsia" w:cstheme="minorBidi"/>
          <w:sz w:val="26"/>
          <w:szCs w:val="26"/>
          <w:lang w:val="en-GB" w:bidi="en-US"/>
        </w:rPr>
      </w:r>
      <w:r>
        <w:rPr>
          <w:rFonts w:eastAsiaTheme="minorEastAsia" w:cstheme="minorBidi"/>
          <w:sz w:val="26"/>
          <w:szCs w:val="26"/>
          <w:lang w:val="en-GB" w:bidi="en-US"/>
        </w:rPr>
      </w:r>
    </w:p>
    <w:p w14:paraId="176884C8" w14:textId="77777777">
      <w:pPr>
        <w:pBdr/>
        <w:spacing w:after="200" w:line="276" w:lineRule="auto"/>
        <w:ind/>
        <w:rPr>
          <w:rFonts w:eastAsiaTheme="minorEastAsia" w:cstheme="minorBidi"/>
          <w:sz w:val="26"/>
          <w:szCs w:val="26"/>
          <w:lang w:val="en-GB" w:bidi="en-US"/>
        </w:rPr>
      </w:pPr>
      <w:r>
        <w:rPr>
          <w:rFonts w:eastAsiaTheme="minorEastAsia" w:cstheme="minorBidi"/>
          <w:sz w:val="26"/>
          <w:szCs w:val="26"/>
          <w:lang w:val="en-GB" w:bidi="en-US"/>
        </w:rPr>
        <w:t xml:space="preserve">Date:</w:t>
      </w:r>
      <w:r>
        <w:rPr>
          <w:rFonts w:eastAsiaTheme="minorEastAsia" w:cstheme="minorBidi"/>
          <w:sz w:val="26"/>
          <w:szCs w:val="26"/>
          <w:lang w:val="en-GB" w:bidi="en-US"/>
        </w:rPr>
      </w:r>
      <w:r>
        <w:rPr>
          <w:rFonts w:eastAsiaTheme="minorEastAsia" w:cstheme="minorBidi"/>
          <w:sz w:val="26"/>
          <w:szCs w:val="26"/>
          <w:lang w:val="en-GB" w:bidi="en-US"/>
        </w:rPr>
      </w:r>
    </w:p>
    <w:tbl>
      <w:tblPr>
        <w:tblStyle w:val="1087"/>
        <w:tblInd w:w="-284" w:type="dxa"/>
        <w:tblW w:w="93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356"/>
      </w:tblGrid>
      <w:tr>
        <w:trPr/>
        <w:tc>
          <w:tcPr>
            <w:tcBorders/>
            <w:tcW w:w="9356" w:type="dxa"/>
          </w:tcPr>
          <w:p w14:paraId="1FBAA0A9" w14:textId="77777777">
            <w:pPr>
              <w:pBdr/>
              <w:spacing w:after="360" w:before="120" w:line="480" w:lineRule="auto"/>
              <w:ind/>
              <w:jc w:val="center"/>
              <w:rPr>
                <w:rFonts w:eastAsiaTheme="minorEastAsia" w:cstheme="minorBidi"/>
                <w:b/>
                <w:bCs/>
                <w:caps/>
                <w:sz w:val="30"/>
                <w:szCs w:val="30"/>
              </w:rPr>
            </w:pPr>
            <w:r/>
            <w:bookmarkStart w:id="1" w:name="_Toc418848707"/>
            <w:r>
              <w:rPr>
                <w:rFonts w:eastAsiaTheme="minorEastAsia" w:cstheme="minorBidi"/>
                <w:b/>
                <w:caps/>
                <w:sz w:val="30"/>
                <w:szCs w:val="30"/>
              </w:rPr>
              <w:t xml:space="preserve">ABSTRACT</w:t>
            </w:r>
            <w:bookmarkEnd w:id="1"/>
            <w:r>
              <w:rPr>
                <w:rFonts w:eastAsiaTheme="minorEastAsia" w:cstheme="minorBidi"/>
                <w:b/>
                <w:bCs/>
                <w:caps/>
                <w:sz w:val="30"/>
                <w:szCs w:val="30"/>
              </w:rPr>
            </w:r>
            <w:r>
              <w:rPr>
                <w:rFonts w:eastAsiaTheme="minorEastAsia" w:cstheme="minorBidi"/>
                <w:b/>
                <w:bCs/>
                <w:caps/>
                <w:sz w:val="30"/>
                <w:szCs w:val="30"/>
              </w:rPr>
            </w:r>
          </w:p>
          <w:p w14:paraId="1B940553">
            <w:pPr>
              <w:pBdr>
                <w:top w:val="none" w:color="000000" w:sz="4" w:space="0"/>
                <w:left w:val="none" w:color="000000" w:sz="4" w:space="0"/>
                <w:bottom w:val="none" w:color="000000" w:sz="4" w:space="0"/>
                <w:right w:val="none" w:color="000000" w:sz="4" w:space="0"/>
              </w:pBdr>
              <w:spacing w:line="480" w:lineRule="auto"/>
              <w:ind w:right="0" w:firstLine="0" w:left="0"/>
              <w:rPr/>
            </w:pPr>
            <w:r>
              <w:rPr>
                <w:rFonts w:eastAsiaTheme="minorEastAsia"/>
                <w:sz w:val="28"/>
                <w:szCs w:val="28"/>
              </w:rPr>
              <w:tab/>
            </w:r>
            <w:r>
              <w:t xml:space="preserve">Health Chain is a full-stack Electronic Health Record system that combines a relational database workflow with an in-application blockchain ledger to provide tamper-evident clinical data management, designed to retain the benefits of a MySQL-based healthca</w:t>
            </w:r>
            <w:r>
              <w:t xml:space="preserve">re system while introducing an integrity layer that detects unauthorized modification of patient records. The implemented architecture consists of a React frontend, an Express-based backend, a normalized MySQL schema, role-based access control with JWT, an</w:t>
            </w:r>
            <w:r>
              <w:t xml:space="preserve">d a blockchain model persisted to JSON, where during record creation, structured SOAP data is inserted into visit, vitals, diagnoses, and prescriptions tables, then converted into a deterministic clinical text representation, hashed using SHA-256, and appe</w:t>
            </w:r>
            <w:r>
              <w:t xml:space="preserve">nded as a block linked to the previous block hash. Verification endpoints recompute the current hash from database state and compare it against the blockchain hash to identify secure or tampered records. The project also integrates healthcare features such</w:t>
            </w:r>
            <w:r>
              <w:t xml:space="preserve"> as appointment scheduling, doctor administration, patient timeline retrieval, and audit logging, with security controls including password hashing, role-based authorization, and field-level encryption for sensitive data, demonstrating through experimental</w:t>
            </w:r>
            <w:r>
              <w:t xml:space="preserve"> walkthroughs that normal workflows remain responsive while direct database tampering is reliably detected by the blockchain verification pipeline, ultimately showing how blockchain-assisted integrity can enhance conventional healthcare systems without rep</w:t>
            </w:r>
            <w:r>
              <w:t xml:space="preserve">lacing the relational model.</w:t>
            </w:r>
            <w:r/>
          </w:p>
          <w:p w14:paraId="3D6C4D8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eastAsiaTheme="minorEastAsia"/>
                <w:sz w:val="28"/>
                <w:szCs w:val="28"/>
              </w:rPr>
            </w:r>
            <w:r>
              <w:rPr>
                <w:rFonts w:ascii="Times New Roman" w:hAnsi="Times New Roman" w:eastAsia="Times New Roman" w:cs="Times New Roman"/>
                <w:sz w:val="24"/>
                <w:szCs w:val="24"/>
              </w:rPr>
            </w:r>
          </w:p>
          <w:p w14:paraId="6760FED2">
            <w:pPr>
              <w:pBdr/>
              <w:spacing w:after="240" w:line="480" w:lineRule="auto"/>
              <w:ind/>
              <w:rPr>
                <w:rFonts w:eastAsiaTheme="minorEastAsia"/>
                <w:sz w:val="28"/>
                <w:szCs w:val="28"/>
              </w:rPr>
            </w:pPr>
            <w:r>
              <w:rPr>
                <w:rFonts w:eastAsiaTheme="minorEastAsia"/>
                <w:sz w:val="28"/>
                <w:szCs w:val="28"/>
              </w:rPr>
            </w:r>
            <w:r>
              <w:rPr>
                <w:rFonts w:eastAsiaTheme="minorEastAsia"/>
                <w:sz w:val="28"/>
                <w:szCs w:val="28"/>
              </w:rPr>
            </w:r>
            <w:r>
              <w:rPr>
                <w:rFonts w:eastAsiaTheme="minorEastAsia"/>
                <w:sz w:val="28"/>
                <w:szCs w:val="28"/>
              </w:rPr>
            </w:r>
          </w:p>
        </w:tc>
      </w:tr>
    </w:tbl>
    <w:p w14:paraId="04089281" w14:textId="77777777">
      <w:pPr>
        <w:pBdr/>
        <w:spacing w:after="200" w:line="276" w:lineRule="auto"/>
        <w:ind/>
        <w:jc w:val="center"/>
        <w:rPr>
          <w:rFonts w:eastAsiaTheme="minorEastAsia" w:cstheme="minorBidi"/>
          <w:b/>
          <w:caps/>
          <w:sz w:val="28"/>
          <w:szCs w:val="28"/>
          <w:lang w:bidi="en-US"/>
        </w:rPr>
      </w:pPr>
      <w:r>
        <w:rPr>
          <w:rFonts w:eastAsiaTheme="minorEastAsia" w:cstheme="minorBidi"/>
          <w:b/>
          <w:caps/>
          <w:sz w:val="28"/>
          <w:szCs w:val="28"/>
          <w:lang w:bidi="en-US"/>
        </w:rPr>
      </w:r>
      <w:r>
        <w:rPr>
          <w:rFonts w:eastAsiaTheme="minorEastAsia" w:cstheme="minorBidi"/>
          <w:b/>
          <w:caps/>
          <w:sz w:val="28"/>
          <w:szCs w:val="28"/>
          <w:lang w:bidi="en-US"/>
        </w:rPr>
      </w:r>
      <w:r>
        <w:rPr>
          <w:rFonts w:eastAsiaTheme="minorEastAsia" w:cstheme="minorBidi"/>
          <w:b/>
          <w:caps/>
          <w:sz w:val="28"/>
          <w:szCs w:val="28"/>
          <w:lang w:bidi="en-US"/>
        </w:rPr>
      </w:r>
    </w:p>
    <w:p w14:paraId="1547CC2A" w14:textId="5B9CF8C3">
      <w:pPr>
        <w:pBdr/>
        <w:spacing w:after="200" w:line="276" w:lineRule="auto"/>
        <w:ind/>
        <w:rPr>
          <w:rFonts w:eastAsiaTheme="minorEastAsia" w:cstheme="minorBidi"/>
          <w:b/>
          <w:caps/>
          <w:sz w:val="28"/>
          <w:szCs w:val="28"/>
          <w:lang w:bidi="en-US"/>
        </w:rPr>
      </w:pPr>
      <w:r>
        <w:rPr>
          <w:rFonts w:eastAsiaTheme="minorEastAsia" w:cstheme="minorBidi"/>
          <w:b/>
          <w:caps/>
          <w:sz w:val="28"/>
          <w:szCs w:val="28"/>
          <w:lang w:bidi="en-US"/>
        </w:rPr>
      </w:r>
      <w:r>
        <w:rPr>
          <w:rFonts w:eastAsiaTheme="minorEastAsia" w:cstheme="minorBidi"/>
          <w:b/>
          <w:caps/>
          <w:sz w:val="28"/>
          <w:szCs w:val="28"/>
          <w:lang w:bidi="en-US"/>
        </w:rPr>
      </w:r>
      <w:r>
        <w:rPr>
          <w:rFonts w:eastAsiaTheme="minorEastAsia" w:cstheme="minorBidi"/>
          <w:b/>
          <w:caps/>
          <w:sz w:val="28"/>
          <w:szCs w:val="28"/>
          <w:lang w:bidi="en-US"/>
        </w:rPr>
      </w:r>
    </w:p>
    <w:p w14:paraId="5A776CC3" w14:textId="77777777">
      <w:pPr>
        <w:pBdr/>
        <w:spacing/>
        <w:ind/>
        <w:jc w:val="center"/>
        <w:outlineLvl w:val="2"/>
        <w:rPr>
          <w:b/>
          <w:bCs/>
          <w:sz w:val="30"/>
          <w:szCs w:val="30"/>
        </w:rPr>
      </w:pPr>
      <w:r>
        <w:rPr>
          <w:b/>
          <w:bCs/>
          <w:sz w:val="30"/>
          <w:szCs w:val="30"/>
        </w:rPr>
        <w:t xml:space="preserve">ACKNOWLEDGEMENT</w:t>
      </w:r>
      <w:r>
        <w:rPr>
          <w:b/>
          <w:bCs/>
          <w:sz w:val="30"/>
          <w:szCs w:val="30"/>
        </w:rPr>
      </w:r>
      <w:r>
        <w:rPr>
          <w:b/>
          <w:bCs/>
          <w:sz w:val="30"/>
          <w:szCs w:val="30"/>
        </w:rPr>
      </w:r>
    </w:p>
    <w:p w14:paraId="3FA3EE6F" w14:textId="77777777">
      <w:pPr>
        <w:pBdr/>
        <w:spacing/>
        <w:ind/>
        <w:jc w:val="center"/>
        <w:outlineLvl w:val="2"/>
        <w:rPr>
          <w:b/>
          <w:bCs/>
          <w:sz w:val="30"/>
          <w:szCs w:val="30"/>
        </w:rPr>
      </w:pPr>
      <w:r>
        <w:rPr>
          <w:b/>
          <w:bCs/>
          <w:sz w:val="30"/>
          <w:szCs w:val="30"/>
        </w:rPr>
      </w:r>
      <w:r>
        <w:rPr>
          <w:b/>
          <w:bCs/>
          <w:sz w:val="30"/>
          <w:szCs w:val="30"/>
        </w:rPr>
      </w:r>
      <w:r>
        <w:rPr>
          <w:b/>
          <w:bCs/>
          <w:sz w:val="30"/>
          <w:szCs w:val="30"/>
        </w:rPr>
      </w:r>
    </w:p>
    <w:p w14:paraId="32944AB5" w14:textId="77777777">
      <w:pPr>
        <w:pBdr/>
        <w:spacing/>
        <w:ind w:firstLine="720"/>
        <w:rPr>
          <w:sz w:val="24"/>
          <w:szCs w:val="24"/>
        </w:rPr>
      </w:pPr>
      <w:r>
        <w:rPr>
          <w:sz w:val="24"/>
          <w:szCs w:val="24"/>
        </w:rPr>
        <w:t xml:space="preserve">We express our sincere gratitude to the management of </w:t>
      </w:r>
      <w:r>
        <w:rPr>
          <w:b/>
          <w:bCs/>
          <w:sz w:val="24"/>
          <w:szCs w:val="24"/>
        </w:rPr>
        <w:t xml:space="preserve">JCT College of Engineering and Technology</w:t>
      </w:r>
      <w:r>
        <w:rPr>
          <w:sz w:val="24"/>
          <w:szCs w:val="24"/>
        </w:rPr>
        <w:t xml:space="preserve"> for providing us with the opportunity and facilities to successfully complete our undergraduate project.</w:t>
      </w:r>
      <w:r>
        <w:rPr>
          <w:sz w:val="24"/>
          <w:szCs w:val="24"/>
        </w:rPr>
      </w:r>
      <w:r>
        <w:rPr>
          <w:sz w:val="24"/>
          <w:szCs w:val="24"/>
        </w:rPr>
      </w:r>
    </w:p>
    <w:p w14:paraId="7E02E1BC" w14:textId="77777777">
      <w:pPr>
        <w:pBdr/>
        <w:spacing/>
        <w:ind w:firstLine="720"/>
        <w:rPr>
          <w:sz w:val="24"/>
          <w:szCs w:val="24"/>
        </w:rPr>
      </w:pPr>
      <w:r>
        <w:rPr>
          <w:sz w:val="24"/>
          <w:szCs w:val="24"/>
        </w:rPr>
        <w:t xml:space="preserve">We are immensely thankful to our esteemed Founder, </w:t>
      </w:r>
      <w:r>
        <w:rPr>
          <w:b/>
          <w:bCs/>
          <w:sz w:val="24"/>
          <w:szCs w:val="24"/>
        </w:rPr>
        <w:t xml:space="preserve">Thiru. S. A. Subramanian</w:t>
      </w:r>
      <w:r>
        <w:rPr>
          <w:sz w:val="24"/>
          <w:szCs w:val="24"/>
        </w:rPr>
        <w:t xml:space="preserve">, for his visionary leadership and continuous support towards academic excellence.</w:t>
      </w:r>
      <w:r>
        <w:rPr>
          <w:sz w:val="24"/>
          <w:szCs w:val="24"/>
        </w:rPr>
      </w:r>
      <w:r>
        <w:rPr>
          <w:sz w:val="24"/>
          <w:szCs w:val="24"/>
        </w:rPr>
      </w:r>
    </w:p>
    <w:p w14:paraId="4F9ADD49" w14:textId="77777777">
      <w:pPr>
        <w:pBdr/>
        <w:spacing/>
        <w:ind w:firstLine="720"/>
        <w:rPr>
          <w:sz w:val="24"/>
          <w:szCs w:val="24"/>
        </w:rPr>
      </w:pPr>
      <w:r>
        <w:rPr>
          <w:sz w:val="24"/>
          <w:szCs w:val="24"/>
        </w:rPr>
        <w:t xml:space="preserve">We extend our heartfelt thanks to our Chairman, </w:t>
      </w:r>
      <w:r>
        <w:rPr>
          <w:b/>
          <w:bCs/>
          <w:sz w:val="24"/>
          <w:szCs w:val="24"/>
        </w:rPr>
        <w:t xml:space="preserve">Thiru. R. Arulselvan</w:t>
      </w:r>
      <w:r>
        <w:rPr>
          <w:sz w:val="24"/>
          <w:szCs w:val="24"/>
        </w:rPr>
        <w:t xml:space="preserve">, Vice Chairman, </w:t>
      </w:r>
      <w:r>
        <w:rPr>
          <w:b/>
          <w:bCs/>
          <w:sz w:val="24"/>
          <w:szCs w:val="24"/>
        </w:rPr>
        <w:t xml:space="preserve">Thiru. R. Gautaman</w:t>
      </w:r>
      <w:r>
        <w:rPr>
          <w:sz w:val="24"/>
          <w:szCs w:val="24"/>
        </w:rPr>
        <w:t xml:space="preserve">, and Secretary, </w:t>
      </w:r>
      <w:r>
        <w:rPr>
          <w:b/>
          <w:bCs/>
          <w:sz w:val="24"/>
          <w:szCs w:val="24"/>
        </w:rPr>
        <w:t xml:space="preserve">Thiru. R. Duga Shankar</w:t>
      </w:r>
      <w:r>
        <w:rPr>
          <w:sz w:val="24"/>
          <w:szCs w:val="24"/>
        </w:rPr>
        <w:t xml:space="preserve">, for their constant encouragement and for creating a conducive environment for learning and research.</w:t>
      </w:r>
      <w:r>
        <w:rPr>
          <w:sz w:val="24"/>
          <w:szCs w:val="24"/>
        </w:rPr>
      </w:r>
      <w:r>
        <w:rPr>
          <w:sz w:val="24"/>
          <w:szCs w:val="24"/>
        </w:rPr>
      </w:r>
    </w:p>
    <w:p w14:paraId="03281A42" w14:textId="77777777">
      <w:pPr>
        <w:pBdr/>
        <w:spacing/>
        <w:ind w:firstLine="720"/>
        <w:rPr>
          <w:sz w:val="24"/>
          <w:szCs w:val="24"/>
        </w:rPr>
      </w:pPr>
      <w:r>
        <w:rPr>
          <w:sz w:val="24"/>
          <w:szCs w:val="24"/>
        </w:rPr>
        <w:t xml:space="preserve">We express our deep sense of gratitude to our respected Principal, </w:t>
      </w:r>
      <w:r>
        <w:rPr>
          <w:b/>
          <w:bCs/>
          <w:sz w:val="24"/>
          <w:szCs w:val="24"/>
        </w:rPr>
        <w:t xml:space="preserve">Dr. S. Manoharan</w:t>
      </w:r>
      <w:r>
        <w:rPr>
          <w:sz w:val="24"/>
          <w:szCs w:val="24"/>
        </w:rPr>
        <w:t xml:space="preserve">, for his valuable guidance and support throughout the course of our project work.</w:t>
      </w:r>
      <w:r>
        <w:rPr>
          <w:sz w:val="24"/>
          <w:szCs w:val="24"/>
        </w:rPr>
      </w:r>
      <w:r>
        <w:rPr>
          <w:sz w:val="24"/>
          <w:szCs w:val="24"/>
        </w:rPr>
      </w:r>
    </w:p>
    <w:p w14:paraId="3483F632" w14:textId="77777777">
      <w:pPr>
        <w:pBdr/>
        <w:spacing/>
        <w:ind w:firstLine="720"/>
        <w:rPr>
          <w:sz w:val="24"/>
          <w:szCs w:val="24"/>
        </w:rPr>
      </w:pPr>
      <w:r>
        <w:rPr>
          <w:rFonts w:eastAsia="Calibri"/>
          <w:sz w:val="24"/>
          <w:szCs w:val="24"/>
        </w:rPr>
        <w:t xml:space="preserve">We</w:t>
      </w:r>
      <w:r>
        <w:rPr>
          <w:rFonts w:ascii="Calibri" w:hAnsi="Calibri" w:eastAsia="Calibri"/>
        </w:rPr>
        <w:t xml:space="preserve"> </w:t>
      </w:r>
      <w:r>
        <w:rPr>
          <w:rFonts w:eastAsia="Calibri"/>
          <w:sz w:val="24"/>
          <w:szCs w:val="24"/>
        </w:rPr>
        <w:t xml:space="preserve">are highly thankful to our Head of the Department, </w:t>
      </w:r>
      <w:r>
        <w:rPr>
          <w:rFonts w:eastAsia="Calibri"/>
          <w:b/>
          <w:bCs/>
          <w:sz w:val="24"/>
          <w:szCs w:val="24"/>
        </w:rPr>
        <w:t xml:space="preserve">Dr. P. D. R. Vijayakumar</w:t>
      </w:r>
      <w:r>
        <w:rPr>
          <w:rFonts w:eastAsia="Calibri"/>
          <w:sz w:val="24"/>
          <w:szCs w:val="24"/>
        </w:rPr>
        <w:t xml:space="preserve">, for his continuous support, motivation, and guidance which helped us in completing our project successfully.</w:t>
      </w:r>
      <w:r>
        <w:rPr>
          <w:sz w:val="24"/>
          <w:szCs w:val="24"/>
        </w:rPr>
      </w:r>
      <w:r>
        <w:rPr>
          <w:sz w:val="24"/>
          <w:szCs w:val="24"/>
        </w:rPr>
      </w:r>
    </w:p>
    <w:p w14:paraId="4588BA0D" w14:textId="77777777">
      <w:pPr>
        <w:pBdr/>
        <w:spacing/>
        <w:ind w:firstLine="720"/>
        <w:rPr>
          <w:sz w:val="24"/>
          <w:szCs w:val="24"/>
        </w:rPr>
      </w:pPr>
      <w:r>
        <w:rPr>
          <w:sz w:val="24"/>
          <w:szCs w:val="24"/>
        </w:rPr>
        <w:t xml:space="preserve">We are highly indebted to our Project Coordinator, </w:t>
      </w:r>
      <w:r>
        <w:rPr>
          <w:b/>
          <w:bCs/>
          <w:sz w:val="24"/>
          <w:szCs w:val="24"/>
        </w:rPr>
        <w:t xml:space="preserve">Dr. T. Rajendran</w:t>
      </w:r>
      <w:r>
        <w:rPr>
          <w:sz w:val="24"/>
          <w:szCs w:val="24"/>
        </w:rPr>
        <w:t xml:space="preserve">, for his valuable suggestions, motivation, and continuous encouragement which greatly contributed to the successful completion of this project.</w:t>
      </w:r>
      <w:r>
        <w:rPr>
          <w:sz w:val="24"/>
          <w:szCs w:val="24"/>
        </w:rPr>
      </w:r>
      <w:r>
        <w:rPr>
          <w:sz w:val="24"/>
          <w:szCs w:val="24"/>
        </w:rPr>
      </w:r>
    </w:p>
    <w:p w14:paraId="2956660E" w14:textId="77777777">
      <w:pPr>
        <w:pBdr/>
        <w:spacing/>
        <w:ind w:firstLine="720"/>
        <w:rPr>
          <w:sz w:val="24"/>
          <w:szCs w:val="24"/>
        </w:rPr>
      </w:pPr>
      <w:r>
        <w:rPr>
          <w:sz w:val="24"/>
          <w:szCs w:val="24"/>
        </w:rPr>
        <w:t xml:space="preserve">We would like to express our sincere thanks to our Project Supervisor, </w:t>
      </w:r>
      <w:r>
        <w:rPr>
          <w:b/>
          <w:bCs/>
        </w:rPr>
        <w:t xml:space="preserve">Ms. Annal Sheeba Rani E</w:t>
      </w:r>
      <w:r>
        <w:rPr>
          <w:sz w:val="24"/>
          <w:szCs w:val="24"/>
        </w:rPr>
        <w:t xml:space="preserve"> for his expert guidance, constructive suggestions, and constant support at every stage of the project.</w:t>
      </w:r>
      <w:r>
        <w:rPr>
          <w:sz w:val="24"/>
          <w:szCs w:val="24"/>
        </w:rPr>
      </w:r>
      <w:r>
        <w:rPr>
          <w:sz w:val="24"/>
          <w:szCs w:val="24"/>
        </w:rPr>
      </w:r>
    </w:p>
    <w:p w14:paraId="7295FF0D" w14:textId="77777777">
      <w:pPr>
        <w:pBdr/>
        <w:spacing/>
        <w:ind w:firstLine="720"/>
        <w:rPr>
          <w:sz w:val="24"/>
          <w:szCs w:val="24"/>
        </w:rPr>
      </w:pPr>
      <w:r>
        <w:rPr>
          <w:sz w:val="24"/>
          <w:szCs w:val="24"/>
        </w:rPr>
        <w:t xml:space="preserve">We also extend our gratitude to all the faculty members of CSE department and various departments and the technical staff members for their support and cooperation.</w:t>
      </w:r>
      <w:r>
        <w:rPr>
          <w:sz w:val="24"/>
          <w:szCs w:val="24"/>
        </w:rPr>
      </w:r>
      <w:r>
        <w:rPr>
          <w:sz w:val="24"/>
          <w:szCs w:val="24"/>
        </w:rPr>
      </w:r>
    </w:p>
    <w:p w14:paraId="7F667900" w14:textId="77777777">
      <w:pPr>
        <w:pBdr/>
        <w:spacing/>
        <w:ind w:firstLine="720"/>
        <w:rPr>
          <w:sz w:val="24"/>
          <w:szCs w:val="24"/>
        </w:rPr>
      </w:pPr>
      <w:r>
        <w:rPr>
          <w:sz w:val="24"/>
          <w:szCs w:val="24"/>
        </w:rPr>
        <w:t xml:space="preserve">Finally, we express our heartfelt thanks to our parents and friends for their encouragement, moral support, and inspiration throughout the completion of this project.</w:t>
      </w:r>
      <w:r>
        <w:rPr>
          <w:sz w:val="24"/>
          <w:szCs w:val="24"/>
        </w:rPr>
      </w:r>
      <w:r>
        <w:rPr>
          <w:sz w:val="24"/>
          <w:szCs w:val="24"/>
        </w:rPr>
      </w:r>
    </w:p>
    <w:p w14:paraId="193CE8C4" w14:textId="77777777">
      <w:pPr>
        <w:pBdr/>
        <w:spacing/>
        <w:ind w:firstLine="720"/>
        <w:rPr>
          <w:sz w:val="24"/>
          <w:szCs w:val="24"/>
        </w:rPr>
      </w:pPr>
      <w:r>
        <w:rPr>
          <w:sz w:val="24"/>
          <w:szCs w:val="24"/>
        </w:rPr>
      </w:r>
      <w:r>
        <w:rPr>
          <w:sz w:val="24"/>
          <w:szCs w:val="24"/>
        </w:rPr>
      </w:r>
      <w:r>
        <w:rPr>
          <w:sz w:val="24"/>
          <w:szCs w:val="24"/>
        </w:rPr>
      </w:r>
    </w:p>
    <w:p w14:paraId="50BA731B" w14:textId="77777777">
      <w:pPr>
        <w:pBdr/>
        <w:spacing/>
        <w:ind/>
        <w:jc w:val="right"/>
        <w:rPr>
          <w:rFonts w:eastAsia="Calibri"/>
          <w:b/>
          <w:sz w:val="24"/>
          <w:szCs w:val="24"/>
        </w:rPr>
      </w:pPr>
      <w:r>
        <w:rPr>
          <w:rFonts w:eastAsia="Calibri"/>
          <w:b/>
          <w:sz w:val="24"/>
          <w:szCs w:val="24"/>
        </w:rPr>
        <w:t xml:space="preserve">APARNA P (720922104012)</w:t>
      </w:r>
      <w:r>
        <w:rPr>
          <w:rFonts w:eastAsia="Calibri"/>
          <w:b/>
          <w:sz w:val="24"/>
          <w:szCs w:val="24"/>
        </w:rPr>
      </w:r>
      <w:r>
        <w:rPr>
          <w:rFonts w:eastAsia="Calibri"/>
          <w:b/>
          <w:sz w:val="24"/>
          <w:szCs w:val="24"/>
        </w:rPr>
      </w:r>
    </w:p>
    <w:p w14:paraId="1BDEACBA" w14:textId="6BF95EAE">
      <w:pPr>
        <w:pBdr/>
        <w:spacing/>
        <w:ind/>
        <w:jc w:val="right"/>
        <w:rPr>
          <w:rFonts w:eastAsia="Calibri"/>
          <w:b/>
          <w:sz w:val="24"/>
          <w:szCs w:val="24"/>
        </w:rPr>
      </w:pPr>
      <w:r>
        <w:rPr>
          <w:rFonts w:eastAsia="Calibri"/>
          <w:b/>
          <w:sz w:val="24"/>
          <w:szCs w:val="24"/>
        </w:rPr>
        <w:t xml:space="preserve">ARAVIND MOHAN</w:t>
      </w:r>
      <w:r>
        <w:rPr>
          <w:rFonts w:eastAsia="Calibri"/>
          <w:b/>
          <w:sz w:val="24"/>
          <w:szCs w:val="24"/>
        </w:rPr>
        <w:t xml:space="preserve"> V</w:t>
      </w:r>
      <w:r>
        <w:rPr>
          <w:rFonts w:eastAsia="Calibri"/>
          <w:b/>
          <w:sz w:val="24"/>
          <w:szCs w:val="24"/>
        </w:rPr>
        <w:t xml:space="preserve"> (720922104013)</w:t>
      </w:r>
      <w:r>
        <w:rPr>
          <w:rFonts w:eastAsia="Calibri"/>
          <w:b/>
          <w:sz w:val="24"/>
          <w:szCs w:val="24"/>
        </w:rPr>
      </w:r>
      <w:r>
        <w:rPr>
          <w:rFonts w:eastAsia="Calibri"/>
          <w:b/>
          <w:sz w:val="24"/>
          <w:szCs w:val="24"/>
        </w:rPr>
      </w:r>
    </w:p>
    <w:p w14:paraId="48950DD9" w14:textId="77777777">
      <w:pPr>
        <w:pBdr/>
        <w:spacing/>
        <w:ind/>
        <w:jc w:val="right"/>
        <w:rPr>
          <w:rFonts w:eastAsia="Calibri"/>
          <w:b/>
          <w:sz w:val="24"/>
          <w:szCs w:val="24"/>
        </w:rPr>
      </w:pPr>
      <w:r>
        <w:rPr>
          <w:rFonts w:eastAsia="Calibri"/>
          <w:b/>
          <w:sz w:val="24"/>
          <w:szCs w:val="24"/>
        </w:rPr>
        <w:t xml:space="preserve">BAISIL JOSE (720922104017)</w:t>
      </w:r>
      <w:r>
        <w:rPr>
          <w:rFonts w:eastAsia="Calibri"/>
          <w:b/>
          <w:sz w:val="24"/>
          <w:szCs w:val="24"/>
        </w:rPr>
      </w:r>
      <w:r>
        <w:rPr>
          <w:rFonts w:eastAsia="Calibri"/>
          <w:b/>
          <w:sz w:val="24"/>
          <w:szCs w:val="24"/>
        </w:rPr>
      </w:r>
    </w:p>
    <w:p w14:paraId="1941131A" w14:textId="4AB746C5">
      <w:pPr>
        <w:pBdr/>
        <w:spacing/>
        <w:ind/>
        <w:jc w:val="right"/>
        <w:rPr>
          <w:rFonts w:eastAsia="Calibri"/>
          <w:b/>
          <w:sz w:val="24"/>
          <w:szCs w:val="24"/>
        </w:rPr>
      </w:pPr>
      <w:r>
        <w:rPr>
          <w:rFonts w:eastAsia="Calibri"/>
          <w:b/>
          <w:sz w:val="24"/>
          <w:szCs w:val="24"/>
        </w:rPr>
        <w:t xml:space="preserve">NA</w:t>
      </w:r>
      <w:r>
        <w:rPr>
          <w:rFonts w:eastAsia="Calibri"/>
          <w:b/>
          <w:sz w:val="24"/>
          <w:szCs w:val="24"/>
        </w:rPr>
        <w:t xml:space="preserve">K</w:t>
      </w:r>
      <w:r>
        <w:rPr>
          <w:rFonts w:eastAsia="Calibri"/>
          <w:b/>
          <w:sz w:val="24"/>
          <w:szCs w:val="24"/>
        </w:rPr>
        <w:t xml:space="preserve">UL</w:t>
      </w:r>
      <w:r>
        <w:rPr>
          <w:rFonts w:eastAsia="Calibri"/>
          <w:b/>
          <w:sz w:val="24"/>
          <w:szCs w:val="24"/>
        </w:rPr>
        <w:t xml:space="preserve"> </w:t>
      </w:r>
      <w:r>
        <w:rPr>
          <w:rFonts w:eastAsia="Calibri"/>
          <w:b/>
          <w:sz w:val="24"/>
          <w:szCs w:val="24"/>
        </w:rPr>
        <w:t xml:space="preserve">DEV M V (720922104304)</w:t>
      </w:r>
      <w:r>
        <w:rPr>
          <w:rFonts w:eastAsia="Calibri"/>
          <w:b/>
          <w:sz w:val="24"/>
          <w:szCs w:val="24"/>
        </w:rPr>
      </w:r>
      <w:r>
        <w:rPr>
          <w:rFonts w:eastAsia="Calibri"/>
          <w:b/>
          <w:sz w:val="24"/>
          <w:szCs w:val="24"/>
        </w:rPr>
      </w:r>
    </w:p>
    <w:p w14:paraId="70869B0B" w14:textId="77777777">
      <w:pPr>
        <w:pBdr/>
        <w:spacing/>
        <w:ind/>
        <w:jc w:val="right"/>
        <w:rPr>
          <w:rFonts w:eastAsia="Calibri"/>
          <w:b/>
          <w:sz w:val="24"/>
          <w:szCs w:val="24"/>
        </w:rPr>
      </w:pPr>
      <w:r>
        <w:rPr>
          <w:rFonts w:eastAsia="Calibri"/>
          <w:b/>
          <w:sz w:val="24"/>
          <w:szCs w:val="24"/>
        </w:rPr>
      </w:r>
      <w:r>
        <w:rPr>
          <w:rFonts w:eastAsia="Calibri"/>
          <w:b/>
          <w:sz w:val="24"/>
          <w:szCs w:val="24"/>
        </w:rPr>
      </w:r>
      <w:r>
        <w:rPr>
          <w:rFonts w:eastAsia="Calibri"/>
          <w:b/>
          <w:sz w:val="24"/>
          <w:szCs w:val="24"/>
        </w:rPr>
      </w:r>
    </w:p>
    <w:p w14:paraId="1BBEC176" w14:textId="5A8E03EE">
      <w:pPr>
        <w:pBdr/>
        <w:spacing/>
        <w:ind w:firstLine="720"/>
        <w:rPr>
          <w:rFonts w:eastAsiaTheme="minorEastAsia"/>
          <w:b/>
          <w:bCs/>
          <w:sz w:val="26"/>
          <w:szCs w:val="28"/>
          <w:lang w:val="en-GB" w:bidi="en-US"/>
        </w:rPr>
      </w:pPr>
      <w:r>
        <w:rPr>
          <w:rFonts w:eastAsiaTheme="minorEastAsia"/>
          <w:b/>
          <w:bCs/>
          <w:sz w:val="26"/>
          <w:szCs w:val="28"/>
          <w:lang w:val="en-GB" w:bidi="en-US"/>
        </w:rPr>
        <w:br w:type="page" w:clear="all"/>
      </w:r>
      <w:r>
        <w:rPr>
          <w:rFonts w:eastAsiaTheme="minorEastAsia"/>
          <w:b/>
          <w:bCs/>
          <w:sz w:val="26"/>
          <w:szCs w:val="28"/>
          <w:lang w:val="en-GB" w:bidi="en-US"/>
        </w:rPr>
      </w:r>
      <w:r>
        <w:rPr>
          <w:rFonts w:eastAsiaTheme="minorEastAsia"/>
          <w:b/>
          <w:bCs/>
          <w:sz w:val="26"/>
          <w:szCs w:val="28"/>
          <w:lang w:val="en-GB" w:bidi="en-US"/>
        </w:rPr>
      </w:r>
    </w:p>
    <w:p w14:paraId="00108378" w14:textId="77777777">
      <w:pPr>
        <w:pBdr/>
        <w:spacing w:after="200" w:line="276" w:lineRule="auto"/>
        <w:ind/>
        <w:jc w:val="center"/>
        <w:rPr>
          <w:rFonts w:eastAsiaTheme="minorEastAsia" w:cstheme="minorBidi"/>
          <w:b/>
          <w:bCs/>
          <w:sz w:val="30"/>
          <w:szCs w:val="30"/>
          <w:highlight w:val="none"/>
          <w:lang w:bidi="en-US"/>
        </w:rPr>
      </w:pPr>
      <w:r>
        <w:rPr>
          <w:rFonts w:eastAsiaTheme="minorEastAsia" w:cstheme="minorBidi"/>
          <w:b/>
          <w:bCs/>
          <w:sz w:val="30"/>
          <w:szCs w:val="30"/>
          <w:lang w:bidi="en-US"/>
        </w:rPr>
        <w:t xml:space="preserve">TABLE OF CONTENTS</w:t>
      </w:r>
      <w:r>
        <w:rPr>
          <w:b/>
          <w:sz w:val="30"/>
          <w:szCs w:val="30"/>
          <w:lang w:val="en-GB" w:bidi="en-US"/>
        </w:rPr>
      </w:r>
      <w:r>
        <w:rPr>
          <w:rFonts w:eastAsiaTheme="minorEastAsia" w:cstheme="minorBidi"/>
          <w:b/>
          <w:bCs/>
          <w:sz w:val="30"/>
          <w:szCs w:val="30"/>
          <w:highlight w:val="none"/>
          <w:lang w:bidi="en-US"/>
        </w:rPr>
      </w:r>
    </w:p>
    <w:p w14:paraId="44DF7980">
      <w:pPr>
        <w:pBdr/>
        <w:spacing w:after="200" w:line="276" w:lineRule="auto"/>
        <w:ind/>
        <w:jc w:val="center"/>
        <w:rPr>
          <w:b/>
          <w:bCs/>
          <w:sz w:val="30"/>
          <w:szCs w:val="30"/>
          <w:lang w:val="en-GB" w:bidi="en-US"/>
        </w:rPr>
      </w:pPr>
      <w:r>
        <w:rPr>
          <w:b/>
          <w:bCs/>
          <w:sz w:val="30"/>
          <w:szCs w:val="30"/>
          <w:lang w:val="en-GB" w:bidi="en-US"/>
        </w:rPr>
      </w:r>
      <w:r>
        <w:rPr>
          <w:b/>
          <w:bCs/>
          <w:sz w:val="30"/>
          <w:szCs w:val="30"/>
          <w:lang w:val="en-GB" w:bidi="en-US"/>
        </w:rPr>
      </w:r>
      <w:r>
        <w:rPr>
          <w:b/>
          <w:bCs/>
          <w:sz w:val="30"/>
          <w:szCs w:val="30"/>
          <w:lang w:val="en-GB" w:bidi="en-US"/>
        </w:rPr>
      </w:r>
    </w:p>
    <w:p w14:paraId="32A7562A">
      <w:pPr>
        <w:pBdr/>
        <w:spacing w:after="200" w:line="276" w:lineRule="auto"/>
        <w:ind/>
        <w:jc w:val="center"/>
        <w:rPr>
          <w:b/>
          <w:bCs/>
          <w:sz w:val="30"/>
          <w:szCs w:val="30"/>
          <w:lang w:val="en-GB" w:bidi="en-US"/>
        </w:rPr>
      </w:pPr>
      <w:r>
        <w:rPr>
          <w:rFonts w:eastAsiaTheme="minorEastAsia" w:cstheme="minorBidi"/>
          <w:b/>
          <w:bCs/>
          <w:sz w:val="30"/>
          <w:szCs w:val="30"/>
          <w:highlight w:val="none"/>
          <w:lang w:val="en-GB" w:bidi="en-GB"/>
        </w:rPr>
      </w:r>
      <w:r>
        <w:rPr>
          <w:rFonts w:eastAsiaTheme="minorEastAsia" w:cstheme="minorBidi"/>
          <w:b/>
          <w:bCs/>
          <w:sz w:val="30"/>
          <w:szCs w:val="30"/>
          <w:highlight w:val="none"/>
          <w:lang w:val="en-GB" w:bidi="en-US"/>
        </w:rPr>
      </w:r>
      <w:r>
        <w:rPr>
          <w:b/>
          <w:bCs/>
          <w:sz w:val="30"/>
          <w:szCs w:val="30"/>
          <w:lang w:val="en-GB" w:bidi="en-US"/>
        </w:rPr>
      </w:r>
    </w:p>
    <w:tbl>
      <w:tblPr>
        <w:tblStyle w:val="108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390"/>
        <w:gridCol w:w="6402"/>
        <w:gridCol w:w="1084"/>
      </w:tblGrid>
      <w:tr>
        <w:trPr/>
        <w:tc>
          <w:tcPr>
            <w:tcBorders/>
            <w:tcW w:w="1390" w:type="dxa"/>
          </w:tcPr>
          <w:p w14:paraId="1DEF93B0" w14:textId="623F1F04">
            <w:pPr>
              <w:pBdr/>
              <w:spacing/>
              <w:ind/>
              <w:jc w:val="center"/>
              <w:rPr>
                <w:sz w:val="24"/>
                <w:szCs w:val="24"/>
                <w:lang w:val="en-IN"/>
              </w:rPr>
            </w:pPr>
            <w:r>
              <w:rPr>
                <w:b/>
                <w:sz w:val="24"/>
                <w:szCs w:val="24"/>
              </w:rPr>
              <w:t xml:space="preserve">CHAPTER NO.</w:t>
            </w:r>
            <w:r>
              <w:rPr>
                <w:sz w:val="24"/>
                <w:szCs w:val="24"/>
                <w:lang w:val="en-IN"/>
              </w:rPr>
            </w:r>
            <w:r>
              <w:rPr>
                <w:sz w:val="24"/>
                <w:szCs w:val="24"/>
                <w:lang w:val="en-IN"/>
              </w:rPr>
            </w:r>
          </w:p>
        </w:tc>
        <w:tc>
          <w:tcPr>
            <w:tcBorders/>
            <w:tcW w:w="7252" w:type="dxa"/>
          </w:tcPr>
          <w:p w14:paraId="48EF8F37" w14:textId="4F3E23C8">
            <w:pPr>
              <w:pBdr/>
              <w:tabs>
                <w:tab w:val="left" w:leader="none" w:pos="1455"/>
                <w:tab w:val="left" w:leader="none" w:pos="3600"/>
                <w:tab w:val="left" w:leader="none" w:pos="7035"/>
              </w:tabs>
              <w:spacing w:after="200"/>
              <w:ind/>
              <w:jc w:val="center"/>
              <w:rPr>
                <w:sz w:val="24"/>
                <w:szCs w:val="24"/>
                <w:lang w:val="en-IN"/>
              </w:rPr>
            </w:pPr>
            <w:r>
              <w:rPr>
                <w:b/>
                <w:sz w:val="24"/>
                <w:szCs w:val="24"/>
                <w:lang w:eastAsia="en-US"/>
              </w:rPr>
              <w:t xml:space="preserve">TITLE</w:t>
            </w:r>
            <w:r>
              <w:rPr>
                <w:sz w:val="24"/>
                <w:szCs w:val="24"/>
                <w:lang w:val="en-IN"/>
              </w:rPr>
            </w:r>
            <w:r>
              <w:rPr>
                <w:sz w:val="24"/>
                <w:szCs w:val="24"/>
                <w:lang w:val="en-IN"/>
              </w:rPr>
            </w:r>
          </w:p>
        </w:tc>
        <w:tc>
          <w:tcPr>
            <w:tcBorders/>
            <w:tcW w:w="1133" w:type="dxa"/>
          </w:tcPr>
          <w:p w14:paraId="2956116A" w14:textId="77777777">
            <w:pPr>
              <w:pBdr/>
              <w:tabs>
                <w:tab w:val="left" w:leader="none" w:pos="1455"/>
                <w:tab w:val="left" w:leader="none" w:pos="3600"/>
                <w:tab w:val="left" w:leader="none" w:pos="7035"/>
              </w:tabs>
              <w:spacing w:after="200"/>
              <w:ind/>
              <w:jc w:val="center"/>
              <w:rPr>
                <w:sz w:val="24"/>
                <w:szCs w:val="24"/>
                <w:lang w:val="en-IN"/>
              </w:rPr>
            </w:pPr>
            <w:r>
              <w:rPr>
                <w:b/>
                <w:sz w:val="24"/>
                <w:szCs w:val="24"/>
                <w:lang w:eastAsia="en-US"/>
              </w:rPr>
              <w:t xml:space="preserve">PAGE NO.</w:t>
            </w:r>
            <w:r>
              <w:rPr>
                <w:sz w:val="24"/>
                <w:szCs w:val="24"/>
                <w:lang w:val="en-IN"/>
              </w:rPr>
            </w:r>
            <w:r>
              <w:rPr>
                <w:sz w:val="24"/>
                <w:szCs w:val="24"/>
                <w:lang w:val="en-IN"/>
              </w:rPr>
            </w:r>
          </w:p>
        </w:tc>
      </w:tr>
      <w:tr>
        <w:trPr/>
        <w:tc>
          <w:tcPr>
            <w:tcBorders/>
            <w:tcW w:w="1390" w:type="dxa"/>
          </w:tcPr>
          <w:p w14:paraId="559385B8"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5427C22" w14:textId="0B018D39">
            <w:pPr>
              <w:pBdr/>
              <w:spacing/>
              <w:ind/>
              <w:rPr>
                <w:b/>
                <w:bCs/>
                <w:sz w:val="24"/>
                <w:szCs w:val="24"/>
                <w:lang w:val="en-IN"/>
              </w:rPr>
            </w:pPr>
            <w:r>
              <w:rPr>
                <w:b/>
                <w:bCs/>
                <w:sz w:val="24"/>
                <w:szCs w:val="24"/>
                <w:lang w:val="en-IN"/>
              </w:rPr>
              <w:t xml:space="preserve">ABSTRACT</w:t>
            </w:r>
            <w:r>
              <w:rPr>
                <w:b/>
                <w:bCs/>
                <w:sz w:val="24"/>
                <w:szCs w:val="24"/>
                <w:lang w:val="en-IN"/>
              </w:rPr>
            </w:r>
            <w:r>
              <w:rPr>
                <w:b/>
                <w:bCs/>
                <w:sz w:val="24"/>
                <w:szCs w:val="24"/>
                <w:lang w:val="en-IN"/>
              </w:rPr>
            </w:r>
          </w:p>
        </w:tc>
        <w:tc>
          <w:tcPr>
            <w:tcBorders/>
            <w:tcW w:w="1133" w:type="dxa"/>
          </w:tcPr>
          <w:p w14:paraId="42A1138C" w14:textId="06FD169E">
            <w:pPr>
              <w:pBdr/>
              <w:spacing/>
              <w:ind/>
              <w:jc w:val="center"/>
              <w:rPr>
                <w:sz w:val="24"/>
                <w:szCs w:val="24"/>
                <w:lang w:val="en-IN"/>
              </w:rPr>
            </w:pPr>
            <w:r>
              <w:rPr>
                <w:sz w:val="24"/>
                <w:szCs w:val="24"/>
                <w:lang w:val="en-IN"/>
              </w:rPr>
              <w:t xml:space="preserve">4</w:t>
            </w:r>
            <w:r>
              <w:rPr>
                <w:sz w:val="24"/>
                <w:szCs w:val="24"/>
                <w:lang w:val="en-IN"/>
              </w:rPr>
            </w:r>
            <w:r>
              <w:rPr>
                <w:sz w:val="24"/>
                <w:szCs w:val="24"/>
                <w:lang w:val="en-IN"/>
              </w:rPr>
            </w:r>
          </w:p>
        </w:tc>
      </w:tr>
      <w:tr>
        <w:trPr/>
        <w:tc>
          <w:tcPr>
            <w:tcBorders/>
            <w:tcW w:w="1390" w:type="dxa"/>
          </w:tcPr>
          <w:p w14:paraId="4E081290"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1D9312F" w14:textId="177DBEA9">
            <w:pPr>
              <w:pBdr/>
              <w:spacing/>
              <w:ind/>
              <w:rPr>
                <w:b/>
                <w:bCs/>
                <w:sz w:val="24"/>
                <w:szCs w:val="24"/>
                <w:lang w:val="en-IN"/>
              </w:rPr>
            </w:pPr>
            <w:r>
              <w:rPr>
                <w:b/>
                <w:bCs/>
                <w:sz w:val="24"/>
                <w:szCs w:val="24"/>
                <w:lang w:val="en-IN"/>
              </w:rPr>
              <w:t xml:space="preserve">ACKNOWLEDGEMENT</w:t>
            </w:r>
            <w:r>
              <w:rPr>
                <w:b/>
                <w:bCs/>
                <w:sz w:val="24"/>
                <w:szCs w:val="24"/>
                <w:lang w:val="en-IN"/>
              </w:rPr>
            </w:r>
            <w:r>
              <w:rPr>
                <w:b/>
                <w:bCs/>
                <w:sz w:val="24"/>
                <w:szCs w:val="24"/>
                <w:lang w:val="en-IN"/>
              </w:rPr>
            </w:r>
          </w:p>
        </w:tc>
        <w:tc>
          <w:tcPr>
            <w:tcBorders/>
            <w:tcW w:w="1133" w:type="dxa"/>
          </w:tcPr>
          <w:p w14:paraId="6440C458" w14:textId="2084E76D">
            <w:pPr>
              <w:pBdr/>
              <w:spacing/>
              <w:ind/>
              <w:jc w:val="center"/>
              <w:rPr>
                <w:sz w:val="24"/>
                <w:szCs w:val="24"/>
                <w:lang w:val="en-IN"/>
              </w:rPr>
            </w:pPr>
            <w:r>
              <w:rPr>
                <w:sz w:val="24"/>
                <w:szCs w:val="24"/>
                <w:lang w:val="en-IN"/>
              </w:rPr>
              <w:t xml:space="preserve">5</w:t>
            </w:r>
            <w:r>
              <w:rPr>
                <w:sz w:val="24"/>
                <w:szCs w:val="24"/>
                <w:lang w:val="en-IN"/>
              </w:rPr>
            </w:r>
            <w:r>
              <w:rPr>
                <w:sz w:val="24"/>
                <w:szCs w:val="24"/>
                <w:lang w:val="en-IN"/>
              </w:rPr>
            </w:r>
          </w:p>
        </w:tc>
      </w:tr>
      <w:tr>
        <w:trPr/>
        <w:tc>
          <w:tcPr>
            <w:tcBorders/>
            <w:tcW w:w="1390" w:type="dxa"/>
          </w:tcPr>
          <w:p w14:paraId="3DEFBAA8"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1739C0B5" w14:textId="26BD0EDB">
            <w:pPr>
              <w:pBdr/>
              <w:spacing/>
              <w:ind/>
              <w:rPr>
                <w:b/>
                <w:bCs/>
                <w:sz w:val="24"/>
                <w:szCs w:val="24"/>
                <w:lang w:val="en-IN"/>
              </w:rPr>
            </w:pPr>
            <w:r>
              <w:rPr>
                <w:b/>
                <w:bCs/>
                <w:sz w:val="24"/>
                <w:szCs w:val="24"/>
                <w:lang w:val="en-IN"/>
              </w:rPr>
              <w:t xml:space="preserve">LIST OF TABLES</w:t>
            </w:r>
            <w:r>
              <w:rPr>
                <w:b/>
                <w:bCs/>
                <w:sz w:val="24"/>
                <w:szCs w:val="24"/>
                <w:lang w:val="en-IN"/>
              </w:rPr>
            </w:r>
            <w:r>
              <w:rPr>
                <w:b/>
                <w:bCs/>
                <w:sz w:val="24"/>
                <w:szCs w:val="24"/>
                <w:lang w:val="en-IN"/>
              </w:rPr>
            </w:r>
          </w:p>
        </w:tc>
        <w:tc>
          <w:tcPr>
            <w:tcBorders/>
            <w:tcW w:w="1133" w:type="dxa"/>
          </w:tcPr>
          <w:p w14:paraId="1DA2970E" w14:textId="442C8AB2">
            <w:pPr>
              <w:pBdr/>
              <w:spacing/>
              <w:ind/>
              <w:jc w:val="center"/>
              <w:rPr>
                <w:sz w:val="24"/>
                <w:szCs w:val="24"/>
                <w:lang w:val="en-IN"/>
              </w:rPr>
            </w:pPr>
            <w:r>
              <w:rPr>
                <w:sz w:val="24"/>
                <w:szCs w:val="24"/>
                <w:lang w:val="en-IN"/>
              </w:rPr>
              <w:t xml:space="preserve">9</w:t>
            </w:r>
            <w:r>
              <w:rPr>
                <w:sz w:val="24"/>
                <w:szCs w:val="24"/>
                <w:lang w:val="en-IN"/>
              </w:rPr>
            </w:r>
            <w:r>
              <w:rPr>
                <w:sz w:val="24"/>
                <w:szCs w:val="24"/>
                <w:lang w:val="en-IN"/>
              </w:rPr>
            </w:r>
          </w:p>
        </w:tc>
      </w:tr>
      <w:tr>
        <w:trPr/>
        <w:tc>
          <w:tcPr>
            <w:tcBorders/>
            <w:tcW w:w="1390" w:type="dxa"/>
          </w:tcPr>
          <w:p w14:paraId="7D3479CC"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1938CDA0" w14:textId="30D8835E">
            <w:pPr>
              <w:pBdr/>
              <w:spacing/>
              <w:ind/>
              <w:rPr>
                <w:b/>
                <w:bCs/>
                <w:sz w:val="24"/>
                <w:szCs w:val="24"/>
                <w:lang w:val="en-IN"/>
              </w:rPr>
            </w:pPr>
            <w:r>
              <w:rPr>
                <w:b/>
                <w:bCs/>
                <w:sz w:val="24"/>
                <w:szCs w:val="24"/>
                <w:lang w:val="en-IN"/>
              </w:rPr>
              <w:t xml:space="preserve">LIST OF FIGURES</w:t>
            </w:r>
            <w:r>
              <w:rPr>
                <w:b/>
                <w:bCs/>
                <w:sz w:val="24"/>
                <w:szCs w:val="24"/>
                <w:lang w:val="en-IN"/>
              </w:rPr>
            </w:r>
            <w:r>
              <w:rPr>
                <w:b/>
                <w:bCs/>
                <w:sz w:val="24"/>
                <w:szCs w:val="24"/>
                <w:lang w:val="en-IN"/>
              </w:rPr>
            </w:r>
          </w:p>
        </w:tc>
        <w:tc>
          <w:tcPr>
            <w:tcBorders/>
            <w:tcW w:w="1133" w:type="dxa"/>
          </w:tcPr>
          <w:p w14:paraId="33352E19" w14:textId="6316746D">
            <w:pPr>
              <w:pBdr/>
              <w:spacing/>
              <w:ind/>
              <w:jc w:val="center"/>
              <w:rPr>
                <w:sz w:val="24"/>
                <w:szCs w:val="24"/>
                <w:lang w:val="en-IN"/>
              </w:rPr>
            </w:pPr>
            <w:r>
              <w:rPr>
                <w:sz w:val="24"/>
                <w:szCs w:val="24"/>
                <w:lang w:val="en-IN"/>
              </w:rPr>
              <w:t xml:space="preserve">10</w:t>
            </w:r>
            <w:r>
              <w:rPr>
                <w:sz w:val="24"/>
                <w:szCs w:val="24"/>
                <w:lang w:val="en-IN"/>
              </w:rPr>
            </w:r>
            <w:r>
              <w:rPr>
                <w:sz w:val="24"/>
                <w:szCs w:val="24"/>
                <w:lang w:val="en-IN"/>
              </w:rPr>
            </w:r>
          </w:p>
        </w:tc>
      </w:tr>
      <w:tr>
        <w:trPr/>
        <w:tc>
          <w:tcPr>
            <w:tcBorders/>
            <w:tcW w:w="1390" w:type="dxa"/>
          </w:tcPr>
          <w:p w14:paraId="431585E9"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2C302701" w14:textId="61318057">
            <w:pPr>
              <w:pBdr/>
              <w:spacing/>
              <w:ind/>
              <w:rPr>
                <w:b/>
                <w:bCs/>
                <w:sz w:val="24"/>
                <w:szCs w:val="24"/>
                <w:lang w:val="en-IN"/>
              </w:rPr>
            </w:pPr>
            <w:r>
              <w:rPr>
                <w:b/>
                <w:bCs/>
                <w:sz w:val="24"/>
                <w:szCs w:val="24"/>
                <w:lang w:val="en-IN"/>
              </w:rPr>
              <w:t xml:space="preserve">LIST OF SYMBOLS AND ABBREVIATIONS</w:t>
            </w:r>
            <w:r>
              <w:rPr>
                <w:b/>
                <w:bCs/>
                <w:sz w:val="24"/>
                <w:szCs w:val="24"/>
                <w:lang w:val="en-IN"/>
              </w:rPr>
            </w:r>
            <w:r>
              <w:rPr>
                <w:b/>
                <w:bCs/>
                <w:sz w:val="24"/>
                <w:szCs w:val="24"/>
                <w:lang w:val="en-IN"/>
              </w:rPr>
            </w:r>
          </w:p>
        </w:tc>
        <w:tc>
          <w:tcPr>
            <w:tcBorders/>
            <w:tcW w:w="1133" w:type="dxa"/>
          </w:tcPr>
          <w:p w14:paraId="4E551F1A" w14:textId="558AF423">
            <w:pPr>
              <w:pBdr/>
              <w:spacing/>
              <w:ind/>
              <w:jc w:val="center"/>
              <w:rPr>
                <w:sz w:val="24"/>
                <w:szCs w:val="24"/>
                <w:lang w:val="en-IN"/>
              </w:rPr>
            </w:pPr>
            <w:r>
              <w:rPr>
                <w:sz w:val="24"/>
                <w:szCs w:val="24"/>
                <w:lang w:val="en-IN"/>
              </w:rPr>
              <w:t xml:space="preserve">11</w:t>
            </w:r>
            <w:r>
              <w:rPr>
                <w:sz w:val="24"/>
                <w:szCs w:val="24"/>
                <w:lang w:val="en-IN"/>
              </w:rPr>
            </w:r>
            <w:r>
              <w:rPr>
                <w:sz w:val="24"/>
                <w:szCs w:val="24"/>
                <w:lang w:val="en-IN"/>
              </w:rPr>
            </w:r>
          </w:p>
        </w:tc>
      </w:tr>
      <w:tr>
        <w:trPr/>
        <w:tc>
          <w:tcPr>
            <w:tcBorders/>
            <w:tcW w:w="1390" w:type="dxa"/>
          </w:tcPr>
          <w:p w14:paraId="5E9F1116" w14:textId="19C49B0A">
            <w:pPr>
              <w:pBdr/>
              <w:spacing/>
              <w:ind/>
              <w:jc w:val="center"/>
              <w:rPr>
                <w:b/>
                <w:bCs/>
                <w:sz w:val="24"/>
                <w:szCs w:val="24"/>
                <w:lang w:val="en-IN"/>
              </w:rPr>
            </w:pPr>
            <w:r>
              <w:rPr>
                <w:b/>
                <w:bCs/>
                <w:sz w:val="24"/>
                <w:szCs w:val="24"/>
                <w:lang w:val="en-IN"/>
              </w:rPr>
              <w:t xml:space="preserve">1</w:t>
            </w:r>
            <w:r>
              <w:rPr>
                <w:b/>
                <w:bCs/>
                <w:sz w:val="24"/>
                <w:szCs w:val="24"/>
                <w:lang w:val="en-IN"/>
              </w:rPr>
            </w:r>
            <w:r>
              <w:rPr>
                <w:b/>
                <w:bCs/>
                <w:sz w:val="24"/>
                <w:szCs w:val="24"/>
                <w:lang w:val="en-IN"/>
              </w:rPr>
            </w:r>
          </w:p>
        </w:tc>
        <w:tc>
          <w:tcPr>
            <w:tcBorders/>
            <w:tcW w:w="7252" w:type="dxa"/>
          </w:tcPr>
          <w:p w14:paraId="65F90F65" w14:textId="4018FD92">
            <w:pPr>
              <w:pBdr/>
              <w:spacing/>
              <w:ind/>
              <w:rPr>
                <w:b/>
                <w:bCs/>
                <w:sz w:val="24"/>
                <w:szCs w:val="24"/>
                <w:lang w:val="en-IN"/>
              </w:rPr>
            </w:pPr>
            <w:r>
              <w:rPr>
                <w:b/>
                <w:bCs/>
                <w:sz w:val="24"/>
                <w:szCs w:val="24"/>
                <w:lang w:val="en-IN"/>
              </w:rPr>
              <w:t xml:space="preserve">INTRODUCTION</w:t>
            </w:r>
            <w:r>
              <w:rPr>
                <w:b/>
                <w:bCs/>
                <w:sz w:val="24"/>
                <w:szCs w:val="24"/>
                <w:lang w:val="en-IN"/>
              </w:rPr>
            </w:r>
            <w:r>
              <w:rPr>
                <w:b/>
                <w:bCs/>
                <w:sz w:val="24"/>
                <w:szCs w:val="24"/>
                <w:lang w:val="en-IN"/>
              </w:rPr>
            </w:r>
          </w:p>
        </w:tc>
        <w:tc>
          <w:tcPr>
            <w:tcBorders/>
            <w:tcW w:w="1133" w:type="dxa"/>
          </w:tcPr>
          <w:p w14:paraId="1ED08ACF" w14:textId="29E7A1B3">
            <w:pPr>
              <w:pBdr/>
              <w:spacing/>
              <w:ind/>
              <w:jc w:val="center"/>
              <w:rPr>
                <w:sz w:val="24"/>
                <w:szCs w:val="24"/>
                <w:lang w:val="en-IN"/>
              </w:rPr>
            </w:pPr>
            <w:r>
              <w:rPr>
                <w:sz w:val="24"/>
                <w:szCs w:val="24"/>
                <w:lang w:val="en-IN"/>
              </w:rPr>
              <w:t xml:space="preserve">12</w:t>
            </w:r>
            <w:r>
              <w:rPr>
                <w:sz w:val="24"/>
                <w:szCs w:val="24"/>
                <w:lang w:val="en-IN"/>
              </w:rPr>
            </w:r>
            <w:r>
              <w:rPr>
                <w:sz w:val="24"/>
                <w:szCs w:val="24"/>
                <w:lang w:val="en-IN"/>
              </w:rPr>
            </w:r>
          </w:p>
        </w:tc>
      </w:tr>
      <w:tr>
        <w:trPr/>
        <w:tc>
          <w:tcPr>
            <w:tcBorders/>
            <w:tcW w:w="1390" w:type="dxa"/>
          </w:tcPr>
          <w:p w14:paraId="40105A82"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146A16DC" w14:textId="508066EC">
            <w:pPr>
              <w:pBdr/>
              <w:spacing/>
              <w:ind/>
              <w:rPr>
                <w:sz w:val="24"/>
                <w:szCs w:val="24"/>
                <w:lang w:val="en-IN"/>
              </w:rPr>
            </w:pPr>
            <w:r>
              <w:rPr>
                <w:sz w:val="24"/>
                <w:szCs w:val="24"/>
                <w:lang w:val="en-IN"/>
              </w:rPr>
              <w:tab/>
            </w:r>
            <w:r>
              <w:rPr>
                <w:sz w:val="24"/>
                <w:szCs w:val="24"/>
                <w:lang w:val="en-IN"/>
              </w:rPr>
              <w:t xml:space="preserve">1.1 Background </w:t>
            </w:r>
            <w:r>
              <w:rPr>
                <w:sz w:val="24"/>
                <w:szCs w:val="24"/>
                <w:lang w:val="en-US"/>
              </w:rPr>
              <w:t xml:space="preserve">and Need</w:t>
            </w:r>
            <w:r>
              <w:rPr>
                <w:sz w:val="24"/>
                <w:szCs w:val="24"/>
                <w:lang w:val="en-IN"/>
              </w:rPr>
            </w:r>
            <w:r>
              <w:rPr>
                <w:sz w:val="24"/>
                <w:szCs w:val="24"/>
                <w:lang w:val="en-IN"/>
              </w:rPr>
            </w:r>
          </w:p>
        </w:tc>
        <w:tc>
          <w:tcPr>
            <w:tcBorders/>
            <w:tcW w:w="1133" w:type="dxa"/>
          </w:tcPr>
          <w:p w14:paraId="44FBB310" w14:textId="29DC1F39">
            <w:pPr>
              <w:pBdr/>
              <w:spacing/>
              <w:ind/>
              <w:jc w:val="center"/>
              <w:rPr>
                <w:sz w:val="24"/>
                <w:szCs w:val="24"/>
                <w:lang w:val="en-IN"/>
              </w:rPr>
            </w:pPr>
            <w:r>
              <w:rPr>
                <w:sz w:val="24"/>
                <w:szCs w:val="24"/>
                <w:lang w:val="en-IN"/>
              </w:rPr>
              <w:t xml:space="preserve">1</w:t>
            </w:r>
            <w:r>
              <w:rPr>
                <w:sz w:val="24"/>
                <w:szCs w:val="24"/>
                <w:lang w:val="en-IN"/>
              </w:rPr>
              <w:t xml:space="preserve">2</w:t>
            </w:r>
            <w:r>
              <w:rPr>
                <w:sz w:val="24"/>
                <w:szCs w:val="24"/>
                <w:lang w:val="en-IN"/>
              </w:rPr>
            </w:r>
            <w:r>
              <w:rPr>
                <w:sz w:val="24"/>
                <w:szCs w:val="24"/>
                <w:lang w:val="en-IN"/>
              </w:rPr>
            </w:r>
          </w:p>
        </w:tc>
      </w:tr>
      <w:tr>
        <w:trPr/>
        <w:tc>
          <w:tcPr>
            <w:tcBorders/>
            <w:tcW w:w="1390" w:type="dxa"/>
          </w:tcPr>
          <w:p w14:paraId="4539A56E"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3E1237DB" w14:textId="71C3EC83">
            <w:pPr>
              <w:pBdr/>
              <w:spacing/>
              <w:ind/>
              <w:rPr>
                <w:sz w:val="24"/>
                <w:szCs w:val="24"/>
                <w:lang w:val="en-IN"/>
              </w:rPr>
            </w:pPr>
            <w:r>
              <w:rPr>
                <w:sz w:val="24"/>
                <w:szCs w:val="24"/>
                <w:lang w:val="en-IN"/>
              </w:rPr>
              <w:tab/>
            </w:r>
            <w:r>
              <w:rPr>
                <w:sz w:val="24"/>
                <w:szCs w:val="24"/>
                <w:lang w:val="en-IN"/>
              </w:rPr>
              <w:t xml:space="preserve">1.2 Problem Statement</w:t>
            </w:r>
            <w:r>
              <w:rPr>
                <w:sz w:val="24"/>
                <w:szCs w:val="24"/>
                <w:lang w:val="en-IN"/>
              </w:rPr>
            </w:r>
            <w:r>
              <w:rPr>
                <w:sz w:val="24"/>
                <w:szCs w:val="24"/>
                <w:lang w:val="en-IN"/>
              </w:rPr>
            </w:r>
          </w:p>
        </w:tc>
        <w:tc>
          <w:tcPr>
            <w:tcBorders/>
            <w:tcW w:w="1133" w:type="dxa"/>
          </w:tcPr>
          <w:p w14:paraId="5BF5A4BF" w14:textId="527E5F60">
            <w:pPr>
              <w:pBdr/>
              <w:spacing/>
              <w:ind/>
              <w:jc w:val="center"/>
              <w:rPr>
                <w:sz w:val="24"/>
                <w:szCs w:val="24"/>
                <w:lang w:val="en-IN"/>
              </w:rPr>
            </w:pPr>
            <w:r>
              <w:rPr>
                <w:sz w:val="24"/>
                <w:szCs w:val="24"/>
                <w:lang w:val="en-IN"/>
              </w:rPr>
              <w:t xml:space="preserve">1</w:t>
            </w:r>
            <w:r>
              <w:rPr>
                <w:sz w:val="24"/>
                <w:szCs w:val="24"/>
                <w:lang w:val="en-IN"/>
              </w:rPr>
              <w:t xml:space="preserve">3</w:t>
            </w:r>
            <w:r>
              <w:rPr>
                <w:sz w:val="24"/>
                <w:szCs w:val="24"/>
                <w:lang w:val="en-IN"/>
              </w:rPr>
            </w:r>
            <w:r>
              <w:rPr>
                <w:sz w:val="24"/>
                <w:szCs w:val="24"/>
                <w:lang w:val="en-IN"/>
              </w:rPr>
            </w:r>
          </w:p>
        </w:tc>
      </w:tr>
      <w:tr>
        <w:trPr/>
        <w:tc>
          <w:tcPr>
            <w:tcBorders/>
            <w:tcW w:w="1390" w:type="dxa"/>
          </w:tcPr>
          <w:p w14:paraId="51F56A1F"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0F9A675E" w14:textId="04555747">
            <w:pPr>
              <w:pBdr/>
              <w:spacing/>
              <w:ind/>
              <w:rPr>
                <w:sz w:val="24"/>
                <w:szCs w:val="24"/>
                <w:lang w:val="en-IN"/>
              </w:rPr>
            </w:pPr>
            <w:r>
              <w:rPr>
                <w:sz w:val="24"/>
                <w:szCs w:val="24"/>
                <w:lang w:val="en-IN"/>
              </w:rPr>
              <w:tab/>
            </w:r>
            <w:r>
              <w:rPr>
                <w:sz w:val="24"/>
                <w:szCs w:val="24"/>
                <w:lang w:val="en-IN"/>
              </w:rPr>
              <w:t xml:space="preserve">1.3 Objectives of the Project</w:t>
            </w:r>
            <w:r>
              <w:rPr>
                <w:sz w:val="24"/>
                <w:szCs w:val="24"/>
                <w:lang w:val="en-IN"/>
              </w:rPr>
            </w:r>
            <w:r>
              <w:rPr>
                <w:sz w:val="24"/>
                <w:szCs w:val="24"/>
                <w:lang w:val="en-IN"/>
              </w:rPr>
            </w:r>
          </w:p>
        </w:tc>
        <w:tc>
          <w:tcPr>
            <w:tcBorders/>
            <w:tcW w:w="1133" w:type="dxa"/>
          </w:tcPr>
          <w:p w14:paraId="317C4735" w14:textId="71FD1964">
            <w:pPr>
              <w:pBdr/>
              <w:spacing/>
              <w:ind/>
              <w:jc w:val="center"/>
              <w:rPr>
                <w:sz w:val="24"/>
                <w:szCs w:val="24"/>
                <w:lang w:val="en-IN"/>
              </w:rPr>
            </w:pPr>
            <w:r>
              <w:rPr>
                <w:sz w:val="24"/>
                <w:szCs w:val="24"/>
                <w:lang w:val="en-IN"/>
              </w:rPr>
              <w:t xml:space="preserve">1</w:t>
            </w:r>
            <w:r>
              <w:rPr>
                <w:sz w:val="24"/>
                <w:szCs w:val="24"/>
                <w:lang w:val="en-IN"/>
              </w:rPr>
              <w:t xml:space="preserve">4</w:t>
            </w:r>
            <w:r>
              <w:rPr>
                <w:sz w:val="24"/>
                <w:szCs w:val="24"/>
                <w:lang w:val="en-IN"/>
              </w:rPr>
            </w:r>
            <w:r>
              <w:rPr>
                <w:sz w:val="24"/>
                <w:szCs w:val="24"/>
                <w:lang w:val="en-IN"/>
              </w:rPr>
            </w:r>
          </w:p>
        </w:tc>
      </w:tr>
      <w:tr>
        <w:trPr/>
        <w:tc>
          <w:tcPr>
            <w:tcBorders/>
            <w:tcW w:w="1390" w:type="dxa"/>
          </w:tcPr>
          <w:p w14:paraId="27C2396C"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1ACA9363" w14:textId="5901F1AB">
            <w:pPr>
              <w:pBdr/>
              <w:spacing/>
              <w:ind/>
              <w:rPr>
                <w:sz w:val="24"/>
                <w:szCs w:val="24"/>
                <w:lang w:val="en-IN"/>
              </w:rPr>
            </w:pPr>
            <w:r>
              <w:rPr>
                <w:sz w:val="24"/>
                <w:szCs w:val="24"/>
                <w:lang w:val="en-IN"/>
              </w:rPr>
              <w:tab/>
            </w:r>
            <w:r>
              <w:rPr>
                <w:sz w:val="24"/>
                <w:szCs w:val="24"/>
                <w:lang w:val="en-IN"/>
              </w:rPr>
              <w:t xml:space="preserve">1.4 Scope of the Work</w:t>
            </w:r>
            <w:r>
              <w:rPr>
                <w:sz w:val="24"/>
                <w:szCs w:val="24"/>
                <w:lang w:val="en-IN"/>
              </w:rPr>
            </w:r>
            <w:r>
              <w:rPr>
                <w:sz w:val="24"/>
                <w:szCs w:val="24"/>
                <w:lang w:val="en-IN"/>
              </w:rPr>
            </w:r>
          </w:p>
        </w:tc>
        <w:tc>
          <w:tcPr>
            <w:tcBorders/>
            <w:tcW w:w="1133" w:type="dxa"/>
          </w:tcPr>
          <w:p w14:paraId="6884F502" w14:textId="1B40BE6B">
            <w:pPr>
              <w:pBdr/>
              <w:spacing/>
              <w:ind/>
              <w:jc w:val="center"/>
              <w:rPr>
                <w:sz w:val="24"/>
                <w:szCs w:val="24"/>
                <w:lang w:val="en-IN"/>
              </w:rPr>
            </w:pPr>
            <w:r>
              <w:rPr>
                <w:sz w:val="24"/>
                <w:szCs w:val="24"/>
                <w:lang w:val="en-IN"/>
              </w:rPr>
              <w:t xml:space="preserve">1</w:t>
            </w:r>
            <w:r>
              <w:rPr>
                <w:sz w:val="24"/>
                <w:szCs w:val="24"/>
                <w:lang w:val="en-IN"/>
              </w:rPr>
              <w:t xml:space="preserve">4</w:t>
            </w:r>
            <w:r>
              <w:rPr>
                <w:sz w:val="24"/>
                <w:szCs w:val="24"/>
                <w:lang w:val="en-IN"/>
              </w:rPr>
            </w:r>
            <w:r>
              <w:rPr>
                <w:sz w:val="24"/>
                <w:szCs w:val="24"/>
                <w:lang w:val="en-IN"/>
              </w:rPr>
            </w:r>
          </w:p>
        </w:tc>
      </w:tr>
      <w:tr>
        <w:trPr/>
        <w:tc>
          <w:tcPr>
            <w:tcBorders/>
            <w:tcW w:w="1390" w:type="dxa"/>
          </w:tcPr>
          <w:p w14:paraId="6307B8CB"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BCEFDED" w14:textId="3AA113C6">
            <w:pPr>
              <w:pBdr/>
              <w:spacing/>
              <w:ind/>
              <w:rPr>
                <w:sz w:val="24"/>
                <w:szCs w:val="24"/>
                <w:lang w:val="en-IN"/>
              </w:rPr>
            </w:pPr>
            <w:r>
              <w:rPr>
                <w:sz w:val="24"/>
                <w:szCs w:val="24"/>
                <w:lang w:val="en-IN"/>
              </w:rPr>
              <w:tab/>
            </w:r>
            <w:r>
              <w:rPr>
                <w:sz w:val="24"/>
                <w:szCs w:val="24"/>
                <w:lang w:val="en-IN"/>
              </w:rPr>
              <w:t xml:space="preserve">1.5 </w:t>
            </w:r>
            <w:r>
              <w:rPr>
                <w:sz w:val="24"/>
                <w:szCs w:val="24"/>
                <w:lang w:val="en-US"/>
              </w:rPr>
              <w:t xml:space="preserve">Contributions of the Work</w:t>
            </w:r>
            <w:r>
              <w:rPr>
                <w:sz w:val="24"/>
                <w:szCs w:val="24"/>
                <w:lang w:val="en-IN"/>
              </w:rPr>
            </w:r>
            <w:r>
              <w:rPr>
                <w:sz w:val="24"/>
                <w:szCs w:val="24"/>
                <w:lang w:val="en-IN"/>
              </w:rPr>
            </w:r>
          </w:p>
        </w:tc>
        <w:tc>
          <w:tcPr>
            <w:tcBorders/>
            <w:tcW w:w="1133" w:type="dxa"/>
          </w:tcPr>
          <w:p w14:paraId="7EF0522C" w14:textId="2E50EDB3">
            <w:pPr>
              <w:pBdr/>
              <w:spacing/>
              <w:ind/>
              <w:jc w:val="center"/>
              <w:rPr>
                <w:sz w:val="24"/>
                <w:szCs w:val="24"/>
                <w:lang w:val="en-IN"/>
              </w:rPr>
            </w:pPr>
            <w:r>
              <w:rPr>
                <w:sz w:val="24"/>
                <w:szCs w:val="24"/>
                <w:lang w:val="en-IN"/>
              </w:rPr>
              <w:t xml:space="preserve">1</w:t>
            </w:r>
            <w:r>
              <w:rPr>
                <w:sz w:val="24"/>
                <w:szCs w:val="24"/>
                <w:lang w:val="en-IN"/>
              </w:rPr>
              <w:t xml:space="preserve">5</w:t>
            </w:r>
            <w:r>
              <w:rPr>
                <w:sz w:val="24"/>
                <w:szCs w:val="24"/>
                <w:lang w:val="en-IN"/>
              </w:rPr>
            </w:r>
            <w:r>
              <w:rPr>
                <w:sz w:val="24"/>
                <w:szCs w:val="24"/>
                <w:lang w:val="en-IN"/>
              </w:rPr>
            </w:r>
          </w:p>
        </w:tc>
      </w:tr>
      <w:tr>
        <w:trPr/>
        <w:tc>
          <w:tcPr>
            <w:tcBorders/>
            <w:tcW w:w="1390" w:type="dxa"/>
          </w:tcPr>
          <w:p w14:paraId="24485AEA"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1F305ADC" w14:textId="3A492CCC">
            <w:pPr>
              <w:pBdr/>
              <w:spacing/>
              <w:ind/>
              <w:rPr>
                <w:b/>
                <w:bCs/>
                <w:sz w:val="24"/>
                <w:szCs w:val="24"/>
                <w:lang w:val="en-IN"/>
              </w:rPr>
            </w:pPr>
            <w:r>
              <w:rPr>
                <w:b/>
                <w:bCs/>
                <w:sz w:val="24"/>
                <w:szCs w:val="24"/>
                <w:lang w:val="en-IN"/>
              </w:rPr>
              <w:t xml:space="preserve">CHAPTER 2: LITERATURE SURVEY</w:t>
            </w:r>
            <w:r>
              <w:rPr>
                <w:b/>
                <w:bCs/>
                <w:sz w:val="24"/>
                <w:szCs w:val="24"/>
                <w:lang w:val="en-IN"/>
              </w:rPr>
            </w:r>
            <w:r>
              <w:rPr>
                <w:b/>
                <w:bCs/>
                <w:sz w:val="24"/>
                <w:szCs w:val="24"/>
                <w:lang w:val="en-IN"/>
              </w:rPr>
            </w:r>
          </w:p>
        </w:tc>
        <w:tc>
          <w:tcPr>
            <w:tcBorders/>
            <w:tcW w:w="1133" w:type="dxa"/>
          </w:tcPr>
          <w:p w14:paraId="1D1A6677" w14:textId="4C57BF2C">
            <w:pPr>
              <w:pBdr/>
              <w:spacing/>
              <w:ind/>
              <w:jc w:val="center"/>
              <w:rPr>
                <w:sz w:val="24"/>
                <w:szCs w:val="24"/>
                <w:lang w:val="en-IN"/>
              </w:rPr>
            </w:pPr>
            <w:r>
              <w:rPr>
                <w:sz w:val="24"/>
                <w:szCs w:val="24"/>
                <w:lang w:val="en-IN"/>
              </w:rPr>
              <w:t xml:space="preserve">1</w:t>
            </w:r>
            <w:r>
              <w:rPr>
                <w:sz w:val="24"/>
                <w:szCs w:val="24"/>
                <w:lang w:val="en-IN"/>
              </w:rPr>
              <w:t xml:space="preserve">7</w:t>
            </w:r>
            <w:r>
              <w:rPr>
                <w:sz w:val="24"/>
                <w:szCs w:val="24"/>
                <w:lang w:val="en-IN"/>
              </w:rPr>
            </w:r>
            <w:r>
              <w:rPr>
                <w:sz w:val="24"/>
                <w:szCs w:val="24"/>
                <w:lang w:val="en-IN"/>
              </w:rPr>
            </w:r>
          </w:p>
        </w:tc>
      </w:tr>
      <w:tr>
        <w:trPr/>
        <w:tc>
          <w:tcPr>
            <w:tcBorders/>
            <w:tcW w:w="1390" w:type="dxa"/>
          </w:tcPr>
          <w:p w14:paraId="20DD98B2"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72DE3CBA" w14:textId="68F95D53">
            <w:pPr>
              <w:pBdr/>
              <w:spacing/>
              <w:ind/>
              <w:rPr>
                <w:sz w:val="24"/>
                <w:szCs w:val="24"/>
                <w:lang w:val="en-IN"/>
              </w:rPr>
            </w:pPr>
            <w:r>
              <w:rPr>
                <w:sz w:val="24"/>
                <w:szCs w:val="24"/>
                <w:lang w:val="en-IN"/>
              </w:rPr>
              <w:tab/>
            </w:r>
            <w:r>
              <w:rPr>
                <w:sz w:val="24"/>
                <w:szCs w:val="24"/>
                <w:lang w:val="en-IN"/>
              </w:rPr>
              <w:t xml:space="preserve">2.1 </w:t>
            </w:r>
            <w:r>
              <w:rPr>
                <w:sz w:val="24"/>
                <w:szCs w:val="24"/>
                <w:lang w:val="en-IN"/>
              </w:rPr>
              <w:t xml:space="preserve">Traditional EHR Systems and Integrity Challenges</w:t>
            </w:r>
            <w:r>
              <w:rPr>
                <w:sz w:val="24"/>
                <w:szCs w:val="24"/>
                <w:lang w:val="en-IN"/>
              </w:rPr>
            </w:r>
            <w:r>
              <w:rPr>
                <w:sz w:val="24"/>
                <w:szCs w:val="24"/>
                <w:lang w:val="en-IN"/>
              </w:rPr>
            </w:r>
          </w:p>
        </w:tc>
        <w:tc>
          <w:tcPr>
            <w:tcBorders/>
            <w:tcW w:w="1133" w:type="dxa"/>
          </w:tcPr>
          <w:p w14:paraId="52CCA720" w14:textId="0F322596">
            <w:pPr>
              <w:pBdr/>
              <w:spacing/>
              <w:ind/>
              <w:jc w:val="center"/>
              <w:rPr>
                <w:sz w:val="24"/>
                <w:szCs w:val="24"/>
                <w:lang w:val="en-IN"/>
              </w:rPr>
            </w:pPr>
            <w:r>
              <w:rPr>
                <w:sz w:val="24"/>
                <w:szCs w:val="24"/>
                <w:lang w:val="en-IN"/>
              </w:rPr>
              <w:t xml:space="preserve">1</w:t>
            </w:r>
            <w:r>
              <w:rPr>
                <w:sz w:val="24"/>
                <w:szCs w:val="24"/>
                <w:lang w:val="en-IN"/>
              </w:rPr>
              <w:t xml:space="preserve">7</w:t>
            </w:r>
            <w:r>
              <w:rPr>
                <w:sz w:val="24"/>
                <w:szCs w:val="24"/>
                <w:lang w:val="en-IN"/>
              </w:rPr>
            </w:r>
            <w:r>
              <w:rPr>
                <w:sz w:val="24"/>
                <w:szCs w:val="24"/>
                <w:lang w:val="en-IN"/>
              </w:rPr>
            </w:r>
          </w:p>
        </w:tc>
      </w:tr>
      <w:tr>
        <w:trPr/>
        <w:tc>
          <w:tcPr>
            <w:tcBorders/>
            <w:tcW w:w="1390" w:type="dxa"/>
          </w:tcPr>
          <w:p w14:paraId="1FD18EE2"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4507D3FC" w14:textId="417E2114">
            <w:pPr>
              <w:pBdr/>
              <w:spacing/>
              <w:ind/>
              <w:rPr>
                <w:sz w:val="24"/>
                <w:szCs w:val="24"/>
                <w:lang w:val="en-IN"/>
              </w:rPr>
            </w:pPr>
            <w:r>
              <w:rPr>
                <w:sz w:val="24"/>
                <w:szCs w:val="24"/>
                <w:lang w:val="en-IN"/>
              </w:rPr>
              <w:tab/>
            </w:r>
            <w:r>
              <w:rPr>
                <w:sz w:val="24"/>
                <w:szCs w:val="24"/>
                <w:lang w:val="en-IN"/>
              </w:rPr>
              <w:t xml:space="preserve">2.2 </w:t>
            </w:r>
            <w:r>
              <w:rPr>
                <w:sz w:val="24"/>
                <w:szCs w:val="24"/>
                <w:lang w:val="en-IN"/>
              </w:rPr>
              <w:t xml:space="preserve">Blockchain in Healthcare Data Management</w:t>
            </w:r>
            <w:r>
              <w:rPr>
                <w:sz w:val="24"/>
                <w:szCs w:val="24"/>
                <w:lang w:val="en-IN"/>
              </w:rPr>
            </w:r>
            <w:r>
              <w:rPr>
                <w:sz w:val="24"/>
                <w:szCs w:val="24"/>
                <w:lang w:val="en-IN"/>
              </w:rPr>
            </w:r>
          </w:p>
        </w:tc>
        <w:tc>
          <w:tcPr>
            <w:tcBorders/>
            <w:tcW w:w="1133" w:type="dxa"/>
          </w:tcPr>
          <w:p w14:paraId="585C43C9" w14:textId="3CDBF2D6">
            <w:pPr>
              <w:pBdr/>
              <w:spacing/>
              <w:ind/>
              <w:jc w:val="center"/>
              <w:rPr>
                <w:sz w:val="24"/>
                <w:szCs w:val="24"/>
                <w:lang w:val="en-IN"/>
              </w:rPr>
            </w:pPr>
            <w:r>
              <w:rPr>
                <w:sz w:val="24"/>
                <w:szCs w:val="24"/>
                <w:lang w:val="en-IN"/>
              </w:rPr>
              <w:t xml:space="preserve">1</w:t>
            </w:r>
            <w:r>
              <w:rPr>
                <w:sz w:val="24"/>
                <w:szCs w:val="24"/>
                <w:lang w:val="en-IN"/>
              </w:rPr>
              <w:t xml:space="preserve">8</w:t>
            </w:r>
            <w:r>
              <w:rPr>
                <w:sz w:val="24"/>
                <w:szCs w:val="24"/>
                <w:lang w:val="en-IN"/>
              </w:rPr>
            </w:r>
            <w:r>
              <w:rPr>
                <w:sz w:val="24"/>
                <w:szCs w:val="24"/>
                <w:lang w:val="en-IN"/>
              </w:rPr>
            </w:r>
          </w:p>
        </w:tc>
      </w:tr>
      <w:tr>
        <w:trPr/>
        <w:tc>
          <w:tcPr>
            <w:tcBorders/>
            <w:tcW w:w="1390" w:type="dxa"/>
          </w:tcPr>
          <w:p w14:paraId="0881E3FA"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576D067A" w14:textId="07E86C0C">
            <w:pPr>
              <w:pBdr/>
              <w:spacing/>
              <w:ind/>
              <w:jc w:val="left"/>
              <w:rPr>
                <w:sz w:val="24"/>
                <w:szCs w:val="24"/>
                <w:lang w:val="en-IN"/>
              </w:rPr>
            </w:pPr>
            <w:r>
              <w:rPr>
                <w:sz w:val="24"/>
                <w:szCs w:val="24"/>
                <w:lang w:val="en-US"/>
              </w:rPr>
              <w:t xml:space="preserve">            </w:t>
            </w:r>
            <w:r>
              <w:rPr>
                <w:sz w:val="24"/>
                <w:szCs w:val="24"/>
                <w:lang w:val="en-US"/>
              </w:rPr>
              <w:t xml:space="preserve">2.3 Hash-Based Tamper Detection Approaches</w:t>
            </w:r>
            <w:r>
              <w:rPr>
                <w:sz w:val="24"/>
                <w:szCs w:val="24"/>
                <w:lang w:val="en-IN"/>
              </w:rPr>
            </w:r>
            <w:r>
              <w:rPr>
                <w:sz w:val="24"/>
                <w:szCs w:val="24"/>
                <w:lang w:val="en-IN"/>
              </w:rPr>
            </w:r>
          </w:p>
        </w:tc>
        <w:tc>
          <w:tcPr>
            <w:tcBorders/>
            <w:tcW w:w="1133" w:type="dxa"/>
          </w:tcPr>
          <w:p w14:paraId="0C9E67EA" w14:textId="5EA8BBAD">
            <w:pPr>
              <w:pBdr/>
              <w:spacing/>
              <w:ind/>
              <w:jc w:val="center"/>
              <w:rPr>
                <w:sz w:val="24"/>
                <w:szCs w:val="24"/>
                <w:lang w:val="en-IN"/>
              </w:rPr>
            </w:pPr>
            <w:r>
              <w:rPr>
                <w:sz w:val="24"/>
                <w:szCs w:val="24"/>
                <w:lang w:val="en-IN"/>
              </w:rPr>
              <w:t xml:space="preserve">1</w:t>
            </w:r>
            <w:r>
              <w:rPr>
                <w:sz w:val="24"/>
                <w:szCs w:val="24"/>
                <w:lang w:val="en-IN"/>
              </w:rPr>
              <w:t xml:space="preserve">9</w:t>
            </w:r>
            <w:r>
              <w:rPr>
                <w:sz w:val="24"/>
                <w:szCs w:val="24"/>
                <w:lang w:val="en-IN"/>
              </w:rPr>
            </w:r>
            <w:r>
              <w:rPr>
                <w:sz w:val="24"/>
                <w:szCs w:val="24"/>
                <w:lang w:val="en-IN"/>
              </w:rPr>
            </w:r>
          </w:p>
        </w:tc>
      </w:tr>
      <w:tr>
        <w:trPr/>
        <w:tc>
          <w:tcPr>
            <w:tcBorders/>
            <w:tcW w:w="1390" w:type="dxa"/>
          </w:tcPr>
          <w:p w14:paraId="5BEC4BA1"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4817E168" w14:textId="7A85ADBF">
            <w:pPr>
              <w:pBdr/>
              <w:spacing/>
              <w:ind/>
              <w:jc w:val="both"/>
              <w:rPr>
                <w:sz w:val="24"/>
                <w:szCs w:val="24"/>
                <w:lang w:val="en-IN"/>
              </w:rPr>
            </w:pPr>
            <w:r>
              <w:rPr>
                <w:sz w:val="24"/>
                <w:szCs w:val="24"/>
                <w:lang w:val="en-US"/>
              </w:rPr>
              <w:t xml:space="preserve">            </w:t>
            </w:r>
            <w:r>
              <w:rPr>
                <w:sz w:val="24"/>
                <w:szCs w:val="24"/>
                <w:lang w:val="en-US"/>
              </w:rPr>
              <w:t xml:space="preserve">2.4 Audit Logging and Compliance Perspective</w:t>
            </w:r>
            <w:r>
              <w:rPr>
                <w:sz w:val="24"/>
                <w:szCs w:val="24"/>
                <w:lang w:val="en-IN"/>
              </w:rPr>
            </w:r>
            <w:r>
              <w:rPr>
                <w:sz w:val="24"/>
                <w:szCs w:val="24"/>
                <w:lang w:val="en-IN"/>
              </w:rPr>
            </w:r>
          </w:p>
        </w:tc>
        <w:tc>
          <w:tcPr>
            <w:tcBorders/>
            <w:tcW w:w="1133" w:type="dxa"/>
          </w:tcPr>
          <w:p w14:paraId="572F24AD" w14:textId="29AE95E7">
            <w:pPr>
              <w:pBdr/>
              <w:spacing/>
              <w:ind/>
              <w:jc w:val="center"/>
              <w:rPr>
                <w:sz w:val="24"/>
                <w:szCs w:val="24"/>
                <w:lang w:val="en-IN"/>
              </w:rPr>
            </w:pPr>
            <w:r>
              <w:rPr>
                <w:sz w:val="24"/>
                <w:szCs w:val="24"/>
                <w:lang w:val="en-IN"/>
              </w:rPr>
              <w:t xml:space="preserve">20</w:t>
            </w:r>
            <w:r>
              <w:rPr>
                <w:sz w:val="24"/>
                <w:szCs w:val="24"/>
                <w:lang w:val="en-IN"/>
              </w:rPr>
            </w:r>
            <w:r>
              <w:rPr>
                <w:sz w:val="24"/>
                <w:szCs w:val="24"/>
                <w:lang w:val="en-IN"/>
              </w:rPr>
            </w:r>
          </w:p>
        </w:tc>
      </w:tr>
      <w:tr>
        <w:trPr/>
        <w:tc>
          <w:tcPr>
            <w:tcBorders/>
            <w:tcW w:w="1390" w:type="dxa"/>
          </w:tcPr>
          <w:p w14:paraId="09CF1A16"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5A49204D" w14:textId="75676AB9">
            <w:pPr>
              <w:pBdr/>
              <w:spacing/>
              <w:ind/>
              <w:rPr>
                <w:sz w:val="24"/>
                <w:szCs w:val="24"/>
                <w:lang w:val="en-IN"/>
              </w:rPr>
            </w:pPr>
            <w:r>
              <w:rPr>
                <w:sz w:val="24"/>
                <w:szCs w:val="24"/>
                <w:lang w:val="en-IN"/>
              </w:rPr>
              <w:tab/>
            </w:r>
            <w:r>
              <w:rPr>
                <w:sz w:val="24"/>
                <w:szCs w:val="24"/>
                <w:lang w:val="en-IN"/>
              </w:rPr>
              <w:t xml:space="preserve">2.5 Research Gap and Motivation</w:t>
            </w:r>
            <w:r>
              <w:rPr>
                <w:sz w:val="24"/>
                <w:szCs w:val="24"/>
                <w:lang w:val="en-IN"/>
              </w:rPr>
            </w:r>
            <w:r>
              <w:rPr>
                <w:sz w:val="24"/>
                <w:szCs w:val="24"/>
                <w:lang w:val="en-IN"/>
              </w:rPr>
            </w:r>
          </w:p>
        </w:tc>
        <w:tc>
          <w:tcPr>
            <w:tcBorders/>
            <w:tcW w:w="1133" w:type="dxa"/>
          </w:tcPr>
          <w:p w14:paraId="42691D36" w14:textId="01FE422D">
            <w:pPr>
              <w:pBdr/>
              <w:spacing/>
              <w:ind/>
              <w:jc w:val="center"/>
              <w:rPr>
                <w:sz w:val="24"/>
                <w:szCs w:val="24"/>
                <w:lang w:val="en-IN"/>
              </w:rPr>
            </w:pPr>
            <w:r>
              <w:rPr>
                <w:sz w:val="24"/>
                <w:szCs w:val="24"/>
                <w:lang w:val="en-IN"/>
              </w:rPr>
              <w:t xml:space="preserve">21</w:t>
            </w:r>
            <w:r>
              <w:rPr>
                <w:sz w:val="24"/>
                <w:szCs w:val="24"/>
                <w:lang w:val="en-IN"/>
              </w:rPr>
            </w:r>
            <w:r>
              <w:rPr>
                <w:sz w:val="24"/>
                <w:szCs w:val="24"/>
                <w:lang w:val="en-IN"/>
              </w:rPr>
            </w:r>
          </w:p>
        </w:tc>
      </w:tr>
      <w:tr>
        <w:trPr/>
        <w:tc>
          <w:tcPr>
            <w:tcBorders/>
            <w:tcW w:w="1390" w:type="dxa"/>
          </w:tcPr>
          <w:p w14:paraId="51F17F1B" w14:textId="13A08670">
            <w:pPr>
              <w:pBdr/>
              <w:spacing/>
              <w:ind/>
              <w:jc w:val="center"/>
              <w:rPr>
                <w:b/>
                <w:bCs/>
                <w:sz w:val="24"/>
                <w:szCs w:val="24"/>
                <w:lang w:val="en-IN"/>
              </w:rPr>
            </w:pPr>
            <w:r>
              <w:rPr>
                <w:b/>
                <w:bCs/>
                <w:sz w:val="24"/>
                <w:szCs w:val="24"/>
                <w:lang w:val="en-IN"/>
              </w:rPr>
              <w:t xml:space="preserve">3</w:t>
            </w:r>
            <w:r>
              <w:rPr>
                <w:b/>
                <w:bCs/>
                <w:sz w:val="24"/>
                <w:szCs w:val="24"/>
                <w:lang w:val="en-IN"/>
              </w:rPr>
            </w:r>
            <w:r>
              <w:rPr>
                <w:b/>
                <w:bCs/>
                <w:sz w:val="24"/>
                <w:szCs w:val="24"/>
                <w:lang w:val="en-IN"/>
              </w:rPr>
            </w:r>
          </w:p>
        </w:tc>
        <w:tc>
          <w:tcPr>
            <w:tcBorders/>
            <w:tcW w:w="7252" w:type="dxa"/>
          </w:tcPr>
          <w:p w14:paraId="7187541E" w14:textId="267C8FAC">
            <w:pPr>
              <w:pBdr/>
              <w:spacing/>
              <w:ind/>
              <w:rPr>
                <w:b/>
                <w:bCs/>
                <w:sz w:val="24"/>
                <w:szCs w:val="24"/>
                <w:lang w:val="en-IN"/>
              </w:rPr>
            </w:pPr>
            <w:r>
              <w:rPr>
                <w:b/>
                <w:bCs/>
                <w:sz w:val="24"/>
                <w:szCs w:val="24"/>
                <w:lang w:val="en-IN"/>
              </w:rPr>
              <w:t xml:space="preserve">PROBLEM DEFINITION AND REQUIREMENT ANALYSIS</w:t>
            </w:r>
            <w:r>
              <w:rPr>
                <w:b/>
                <w:bCs/>
                <w:sz w:val="24"/>
                <w:szCs w:val="24"/>
                <w:lang w:val="en-IN"/>
              </w:rPr>
            </w:r>
            <w:r>
              <w:rPr>
                <w:b/>
                <w:bCs/>
                <w:sz w:val="24"/>
                <w:szCs w:val="24"/>
                <w:lang w:val="en-IN"/>
              </w:rPr>
            </w:r>
          </w:p>
        </w:tc>
        <w:tc>
          <w:tcPr>
            <w:tcBorders/>
            <w:tcW w:w="1133" w:type="dxa"/>
          </w:tcPr>
          <w:p w14:paraId="6FB30366" w14:textId="57F41F9F">
            <w:pPr>
              <w:pBdr/>
              <w:spacing/>
              <w:ind/>
              <w:jc w:val="center"/>
              <w:rPr>
                <w:sz w:val="24"/>
                <w:szCs w:val="24"/>
                <w:lang w:val="en-IN"/>
              </w:rPr>
            </w:pPr>
            <w:r>
              <w:rPr>
                <w:sz w:val="24"/>
                <w:szCs w:val="24"/>
                <w:lang w:val="en-IN"/>
              </w:rPr>
              <w:t xml:space="preserve">2</w:t>
            </w:r>
            <w:r>
              <w:rPr>
                <w:sz w:val="24"/>
                <w:szCs w:val="24"/>
                <w:lang w:val="en-IN"/>
              </w:rPr>
              <w:t xml:space="preserve">3</w:t>
            </w:r>
            <w:r>
              <w:rPr>
                <w:sz w:val="24"/>
                <w:szCs w:val="24"/>
                <w:lang w:val="en-IN"/>
              </w:rPr>
            </w:r>
            <w:r>
              <w:rPr>
                <w:sz w:val="24"/>
                <w:szCs w:val="24"/>
                <w:lang w:val="en-IN"/>
              </w:rPr>
            </w:r>
          </w:p>
        </w:tc>
      </w:tr>
      <w:tr>
        <w:trPr/>
        <w:tc>
          <w:tcPr>
            <w:tcBorders/>
            <w:tcW w:w="1390" w:type="dxa"/>
          </w:tcPr>
          <w:p w14:paraId="571EFD86"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3E2EB5CC" w14:textId="1B76429B">
            <w:pPr>
              <w:pBdr/>
              <w:spacing/>
              <w:ind/>
              <w:rPr>
                <w:sz w:val="24"/>
                <w:szCs w:val="24"/>
                <w:lang w:val="en-IN"/>
              </w:rPr>
            </w:pPr>
            <w:r>
              <w:rPr>
                <w:sz w:val="24"/>
                <w:szCs w:val="24"/>
                <w:lang w:val="en-IN"/>
              </w:rPr>
              <w:tab/>
            </w:r>
            <w:r>
              <w:rPr>
                <w:sz w:val="24"/>
                <w:szCs w:val="24"/>
                <w:lang w:val="en-IN"/>
              </w:rPr>
              <w:t xml:space="preserve">3.1 Problem Definition</w:t>
            </w:r>
            <w:r>
              <w:rPr>
                <w:sz w:val="24"/>
                <w:szCs w:val="24"/>
                <w:lang w:val="en-IN"/>
              </w:rPr>
            </w:r>
            <w:r>
              <w:rPr>
                <w:sz w:val="24"/>
                <w:szCs w:val="24"/>
                <w:lang w:val="en-IN"/>
              </w:rPr>
            </w:r>
          </w:p>
        </w:tc>
        <w:tc>
          <w:tcPr>
            <w:tcBorders/>
            <w:tcW w:w="1133" w:type="dxa"/>
          </w:tcPr>
          <w:p w14:paraId="210125AF" w14:textId="54692D78">
            <w:pPr>
              <w:pBdr/>
              <w:spacing/>
              <w:ind/>
              <w:jc w:val="center"/>
              <w:rPr>
                <w:sz w:val="24"/>
                <w:szCs w:val="24"/>
                <w:lang w:val="en-IN"/>
              </w:rPr>
            </w:pPr>
            <w:r>
              <w:rPr>
                <w:sz w:val="24"/>
                <w:szCs w:val="24"/>
                <w:lang w:val="en-IN"/>
              </w:rPr>
              <w:t xml:space="preserve">2</w:t>
            </w:r>
            <w:r>
              <w:rPr>
                <w:sz w:val="24"/>
                <w:szCs w:val="24"/>
                <w:lang w:val="en-IN"/>
              </w:rPr>
              <w:t xml:space="preserve">3</w:t>
            </w:r>
            <w:r>
              <w:rPr>
                <w:sz w:val="24"/>
                <w:szCs w:val="24"/>
                <w:lang w:val="en-IN"/>
              </w:rPr>
            </w:r>
            <w:r>
              <w:rPr>
                <w:sz w:val="24"/>
                <w:szCs w:val="24"/>
                <w:lang w:val="en-IN"/>
              </w:rPr>
            </w:r>
          </w:p>
        </w:tc>
      </w:tr>
      <w:tr>
        <w:trPr/>
        <w:tc>
          <w:tcPr>
            <w:tcBorders/>
            <w:tcW w:w="1390" w:type="dxa"/>
          </w:tcPr>
          <w:p w14:paraId="66940373"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1D8F1F46" w14:textId="22E5F07A">
            <w:pPr>
              <w:pBdr/>
              <w:spacing/>
              <w:ind/>
              <w:rPr>
                <w:sz w:val="24"/>
                <w:szCs w:val="24"/>
                <w:lang w:val="en-IN"/>
              </w:rPr>
            </w:pPr>
            <w:r>
              <w:rPr>
                <w:sz w:val="24"/>
                <w:szCs w:val="24"/>
                <w:lang w:val="en-IN"/>
              </w:rPr>
              <w:tab/>
            </w:r>
            <w:r>
              <w:rPr>
                <w:sz w:val="24"/>
                <w:szCs w:val="24"/>
                <w:lang w:val="en-IN"/>
              </w:rPr>
              <w:t xml:space="preserve">3.2 Functional Requirements</w:t>
            </w:r>
            <w:r>
              <w:rPr>
                <w:sz w:val="24"/>
                <w:szCs w:val="24"/>
                <w:lang w:val="en-IN"/>
              </w:rPr>
            </w:r>
            <w:r>
              <w:rPr>
                <w:sz w:val="24"/>
                <w:szCs w:val="24"/>
                <w:lang w:val="en-IN"/>
              </w:rPr>
            </w:r>
          </w:p>
        </w:tc>
        <w:tc>
          <w:tcPr>
            <w:tcBorders/>
            <w:tcW w:w="1133" w:type="dxa"/>
          </w:tcPr>
          <w:p w14:paraId="16AF90AE" w14:textId="0A00FB63">
            <w:pPr>
              <w:pBdr/>
              <w:spacing/>
              <w:ind/>
              <w:jc w:val="center"/>
              <w:rPr>
                <w:sz w:val="24"/>
                <w:szCs w:val="24"/>
                <w:lang w:val="en-IN"/>
              </w:rPr>
            </w:pPr>
            <w:r>
              <w:rPr>
                <w:sz w:val="24"/>
                <w:szCs w:val="24"/>
                <w:lang w:val="en-IN"/>
              </w:rPr>
              <w:t xml:space="preserve">2</w:t>
            </w:r>
            <w:r>
              <w:rPr>
                <w:sz w:val="24"/>
                <w:szCs w:val="24"/>
                <w:lang w:val="en-IN"/>
              </w:rPr>
              <w:t xml:space="preserve">4</w:t>
            </w:r>
            <w:r>
              <w:rPr>
                <w:sz w:val="24"/>
                <w:szCs w:val="24"/>
                <w:lang w:val="en-IN"/>
              </w:rPr>
            </w:r>
            <w:r>
              <w:rPr>
                <w:sz w:val="24"/>
                <w:szCs w:val="24"/>
                <w:lang w:val="en-IN"/>
              </w:rPr>
            </w:r>
          </w:p>
        </w:tc>
      </w:tr>
      <w:tr>
        <w:trPr/>
        <w:tc>
          <w:tcPr>
            <w:tcBorders/>
            <w:tcW w:w="1390" w:type="dxa"/>
          </w:tcPr>
          <w:p w14:paraId="7C215E19"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19DFAC0C" w14:textId="6A474CB0">
            <w:pPr>
              <w:pBdr/>
              <w:spacing/>
              <w:ind/>
              <w:rPr>
                <w:sz w:val="24"/>
                <w:szCs w:val="24"/>
                <w:lang w:val="en-IN"/>
              </w:rPr>
            </w:pPr>
            <w:r>
              <w:rPr>
                <w:sz w:val="24"/>
                <w:szCs w:val="24"/>
                <w:lang w:val="en-IN"/>
              </w:rPr>
              <w:tab/>
            </w:r>
            <w:r>
              <w:rPr>
                <w:sz w:val="24"/>
                <w:szCs w:val="24"/>
                <w:lang w:val="en-IN"/>
              </w:rPr>
              <w:t xml:space="preserve">3.3 Non-Functional Requirements</w:t>
            </w:r>
            <w:r>
              <w:rPr>
                <w:sz w:val="24"/>
                <w:szCs w:val="24"/>
                <w:lang w:val="en-IN"/>
              </w:rPr>
            </w:r>
            <w:r>
              <w:rPr>
                <w:sz w:val="24"/>
                <w:szCs w:val="24"/>
                <w:lang w:val="en-IN"/>
              </w:rPr>
            </w:r>
          </w:p>
        </w:tc>
        <w:tc>
          <w:tcPr>
            <w:tcBorders/>
            <w:tcW w:w="1133" w:type="dxa"/>
          </w:tcPr>
          <w:p w14:paraId="34D80CFF" w14:textId="62AB42AE">
            <w:pPr>
              <w:pBdr/>
              <w:spacing/>
              <w:ind/>
              <w:jc w:val="center"/>
              <w:rPr>
                <w:sz w:val="24"/>
                <w:szCs w:val="24"/>
                <w:lang w:val="en-IN"/>
              </w:rPr>
            </w:pPr>
            <w:r>
              <w:rPr>
                <w:sz w:val="24"/>
                <w:szCs w:val="24"/>
                <w:lang w:val="en-IN"/>
              </w:rPr>
              <w:t xml:space="preserve">2</w:t>
            </w:r>
            <w:r>
              <w:rPr>
                <w:sz w:val="24"/>
                <w:szCs w:val="24"/>
                <w:lang w:val="en-IN"/>
              </w:rPr>
              <w:t xml:space="preserve">5</w:t>
            </w:r>
            <w:r>
              <w:rPr>
                <w:sz w:val="24"/>
                <w:szCs w:val="24"/>
                <w:lang w:val="en-IN"/>
              </w:rPr>
            </w:r>
            <w:r>
              <w:rPr>
                <w:sz w:val="24"/>
                <w:szCs w:val="24"/>
                <w:lang w:val="en-IN"/>
              </w:rPr>
            </w:r>
          </w:p>
        </w:tc>
      </w:tr>
      <w:tr>
        <w:trPr/>
        <w:tc>
          <w:tcPr>
            <w:tcBorders/>
            <w:tcW w:w="1390" w:type="dxa"/>
          </w:tcPr>
          <w:p w14:paraId="26B2B82F"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7FFCFEDB" w14:textId="4C55EA02">
            <w:pPr>
              <w:pBdr/>
              <w:spacing/>
              <w:ind/>
              <w:rPr>
                <w:sz w:val="24"/>
                <w:szCs w:val="24"/>
                <w:lang w:val="en-IN"/>
              </w:rPr>
            </w:pPr>
            <w:r>
              <w:rPr>
                <w:sz w:val="24"/>
                <w:szCs w:val="24"/>
                <w:lang w:val="en-IN"/>
              </w:rPr>
              <w:tab/>
            </w:r>
            <w:r>
              <w:rPr>
                <w:sz w:val="24"/>
                <w:szCs w:val="24"/>
                <w:lang w:val="en-IN"/>
              </w:rPr>
              <w:t xml:space="preserve">3.4 Software and Hardware Requirements</w:t>
            </w:r>
            <w:r>
              <w:rPr>
                <w:sz w:val="24"/>
                <w:szCs w:val="24"/>
                <w:lang w:val="en-IN"/>
              </w:rPr>
            </w:r>
            <w:r>
              <w:rPr>
                <w:sz w:val="24"/>
                <w:szCs w:val="24"/>
                <w:lang w:val="en-IN"/>
              </w:rPr>
            </w:r>
          </w:p>
        </w:tc>
        <w:tc>
          <w:tcPr>
            <w:tcBorders/>
            <w:tcW w:w="1133" w:type="dxa"/>
          </w:tcPr>
          <w:p w14:paraId="27CA1537" w14:textId="31CE0A78">
            <w:pPr>
              <w:pBdr/>
              <w:spacing/>
              <w:ind/>
              <w:jc w:val="center"/>
              <w:rPr>
                <w:sz w:val="24"/>
                <w:szCs w:val="24"/>
                <w:lang w:val="en-IN"/>
              </w:rPr>
            </w:pPr>
            <w:r>
              <w:rPr>
                <w:sz w:val="24"/>
                <w:szCs w:val="24"/>
                <w:lang w:val="en-IN"/>
              </w:rPr>
              <w:t xml:space="preserve">2</w:t>
            </w:r>
            <w:r>
              <w:rPr>
                <w:sz w:val="24"/>
                <w:szCs w:val="24"/>
                <w:lang w:val="en-IN"/>
              </w:rPr>
              <w:t xml:space="preserve">6</w:t>
            </w:r>
            <w:r>
              <w:rPr>
                <w:sz w:val="24"/>
                <w:szCs w:val="24"/>
                <w:lang w:val="en-IN"/>
              </w:rPr>
            </w:r>
            <w:r>
              <w:rPr>
                <w:sz w:val="24"/>
                <w:szCs w:val="24"/>
                <w:lang w:val="en-IN"/>
              </w:rPr>
            </w:r>
          </w:p>
        </w:tc>
      </w:tr>
      <w:tr>
        <w:trPr/>
        <w:tc>
          <w:tcPr>
            <w:tcBorders/>
            <w:tcW w:w="1390" w:type="dxa"/>
          </w:tcPr>
          <w:p w14:paraId="7D1F4035"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2B31FB92" w14:textId="16FF220D">
            <w:pPr>
              <w:pBdr/>
              <w:spacing/>
              <w:ind/>
              <w:rPr>
                <w:sz w:val="24"/>
                <w:szCs w:val="24"/>
                <w:lang w:val="en-IN"/>
              </w:rPr>
            </w:pPr>
            <w:r>
              <w:rPr>
                <w:sz w:val="24"/>
                <w:szCs w:val="24"/>
                <w:lang w:val="en-IN"/>
              </w:rPr>
              <w:tab/>
            </w:r>
            <w:r>
              <w:rPr>
                <w:sz w:val="24"/>
                <w:szCs w:val="24"/>
                <w:lang w:val="en-IN"/>
              </w:rPr>
              <w:t xml:space="preserve">3.5 Feasibility Analysis</w:t>
            </w:r>
            <w:r>
              <w:rPr>
                <w:sz w:val="24"/>
                <w:szCs w:val="24"/>
                <w:lang w:val="en-IN"/>
              </w:rPr>
            </w:r>
            <w:r>
              <w:rPr>
                <w:sz w:val="24"/>
                <w:szCs w:val="24"/>
                <w:lang w:val="en-IN"/>
              </w:rPr>
            </w:r>
          </w:p>
        </w:tc>
        <w:tc>
          <w:tcPr>
            <w:tcBorders/>
            <w:tcW w:w="1133" w:type="dxa"/>
          </w:tcPr>
          <w:p w14:paraId="378CCD68" w14:textId="349E4B73">
            <w:pPr>
              <w:pBdr/>
              <w:spacing/>
              <w:ind/>
              <w:jc w:val="center"/>
              <w:rPr>
                <w:sz w:val="24"/>
                <w:szCs w:val="24"/>
                <w:lang w:val="en-IN"/>
              </w:rPr>
            </w:pPr>
            <w:r>
              <w:rPr>
                <w:sz w:val="24"/>
                <w:szCs w:val="24"/>
                <w:lang w:val="en-IN"/>
              </w:rPr>
              <w:t xml:space="preserve">2</w:t>
            </w:r>
            <w:r>
              <w:rPr>
                <w:sz w:val="24"/>
                <w:szCs w:val="24"/>
                <w:lang w:val="en-IN"/>
              </w:rPr>
              <w:t xml:space="preserve">7</w:t>
            </w:r>
            <w:r>
              <w:rPr>
                <w:sz w:val="24"/>
                <w:szCs w:val="24"/>
                <w:lang w:val="en-IN"/>
              </w:rPr>
            </w:r>
            <w:r>
              <w:rPr>
                <w:sz w:val="24"/>
                <w:szCs w:val="24"/>
                <w:lang w:val="en-IN"/>
              </w:rPr>
            </w:r>
          </w:p>
        </w:tc>
      </w:tr>
      <w:tr>
        <w:trPr/>
        <w:tc>
          <w:tcPr>
            <w:tcBorders/>
            <w:tcW w:w="1390" w:type="dxa"/>
          </w:tcPr>
          <w:p w14:paraId="1E09BEAA" w14:textId="3E4A5AD9">
            <w:pPr>
              <w:pBdr/>
              <w:spacing/>
              <w:ind/>
              <w:jc w:val="center"/>
              <w:rPr>
                <w:b/>
                <w:bCs/>
                <w:sz w:val="24"/>
                <w:szCs w:val="24"/>
                <w:lang w:val="en-IN"/>
              </w:rPr>
            </w:pPr>
            <w:r>
              <w:rPr>
                <w:b/>
                <w:bCs/>
                <w:sz w:val="24"/>
                <w:szCs w:val="24"/>
                <w:lang w:val="en-IN"/>
              </w:rPr>
              <w:t xml:space="preserve">4</w:t>
            </w:r>
            <w:r>
              <w:rPr>
                <w:b/>
                <w:bCs/>
                <w:sz w:val="24"/>
                <w:szCs w:val="24"/>
                <w:lang w:val="en-IN"/>
              </w:rPr>
            </w:r>
            <w:r>
              <w:rPr>
                <w:b/>
                <w:bCs/>
                <w:sz w:val="24"/>
                <w:szCs w:val="24"/>
                <w:lang w:val="en-IN"/>
              </w:rPr>
            </w:r>
          </w:p>
        </w:tc>
        <w:tc>
          <w:tcPr>
            <w:tcBorders/>
            <w:tcW w:w="7252" w:type="dxa"/>
          </w:tcPr>
          <w:p w14:paraId="2F7D1D15" w14:textId="10523F12">
            <w:pPr>
              <w:pBdr/>
              <w:spacing/>
              <w:ind/>
              <w:rPr>
                <w:b/>
                <w:bCs/>
                <w:sz w:val="24"/>
                <w:szCs w:val="24"/>
                <w:lang w:val="en-IN"/>
              </w:rPr>
            </w:pPr>
            <w:r>
              <w:rPr>
                <w:b/>
                <w:bCs/>
                <w:sz w:val="24"/>
                <w:szCs w:val="24"/>
                <w:lang w:val="en-IN"/>
              </w:rPr>
              <w:t xml:space="preserve">SYSTEM ARCHITECTURE AND DESIGN</w:t>
            </w:r>
            <w:r>
              <w:rPr>
                <w:b/>
                <w:bCs/>
                <w:sz w:val="24"/>
                <w:szCs w:val="24"/>
                <w:lang w:val="en-IN"/>
              </w:rPr>
            </w:r>
            <w:r>
              <w:rPr>
                <w:b/>
                <w:bCs/>
                <w:sz w:val="24"/>
                <w:szCs w:val="24"/>
                <w:lang w:val="en-IN"/>
              </w:rPr>
            </w:r>
          </w:p>
        </w:tc>
        <w:tc>
          <w:tcPr>
            <w:tcBorders/>
            <w:tcW w:w="1133" w:type="dxa"/>
          </w:tcPr>
          <w:p w14:paraId="6DD187F1" w14:textId="1D748B5A">
            <w:pPr>
              <w:pBdr/>
              <w:spacing/>
              <w:ind/>
              <w:jc w:val="center"/>
              <w:rPr>
                <w:sz w:val="24"/>
                <w:szCs w:val="24"/>
                <w:lang w:val="en-IN"/>
              </w:rPr>
            </w:pPr>
            <w:r>
              <w:rPr>
                <w:sz w:val="24"/>
                <w:szCs w:val="24"/>
                <w:lang w:val="en-IN"/>
              </w:rPr>
              <w:t xml:space="preserve">30</w:t>
            </w:r>
            <w:r>
              <w:rPr>
                <w:sz w:val="24"/>
                <w:szCs w:val="24"/>
                <w:lang w:val="en-IN"/>
              </w:rPr>
            </w:r>
            <w:r>
              <w:rPr>
                <w:sz w:val="24"/>
                <w:szCs w:val="24"/>
                <w:lang w:val="en-IN"/>
              </w:rPr>
            </w:r>
          </w:p>
        </w:tc>
      </w:tr>
      <w:tr>
        <w:trPr/>
        <w:tc>
          <w:tcPr>
            <w:tcBorders/>
            <w:tcW w:w="1390" w:type="dxa"/>
          </w:tcPr>
          <w:p w14:paraId="2C716C41"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6B465EE" w14:textId="54C9FF99">
            <w:pPr>
              <w:pBdr/>
              <w:spacing/>
              <w:ind/>
              <w:rPr>
                <w:sz w:val="24"/>
                <w:szCs w:val="24"/>
                <w:lang w:val="en-IN"/>
              </w:rPr>
            </w:pPr>
            <w:r>
              <w:rPr>
                <w:sz w:val="24"/>
                <w:szCs w:val="24"/>
                <w:lang w:val="en-IN"/>
              </w:rPr>
              <w:tab/>
            </w:r>
            <w:r>
              <w:rPr>
                <w:sz w:val="24"/>
                <w:szCs w:val="24"/>
                <w:lang w:val="en-IN"/>
              </w:rPr>
              <w:t xml:space="preserve">4.1 Overall Architecture</w:t>
            </w:r>
            <w:r>
              <w:rPr>
                <w:sz w:val="24"/>
                <w:szCs w:val="24"/>
                <w:lang w:val="en-IN"/>
              </w:rPr>
            </w:r>
            <w:r>
              <w:rPr>
                <w:sz w:val="24"/>
                <w:szCs w:val="24"/>
                <w:lang w:val="en-IN"/>
              </w:rPr>
            </w:r>
          </w:p>
        </w:tc>
        <w:tc>
          <w:tcPr>
            <w:tcBorders/>
            <w:tcW w:w="1133" w:type="dxa"/>
          </w:tcPr>
          <w:p w14:paraId="31B75465" w14:textId="57A075B0">
            <w:pPr>
              <w:pBdr/>
              <w:spacing/>
              <w:ind/>
              <w:jc w:val="center"/>
              <w:rPr>
                <w:sz w:val="24"/>
                <w:szCs w:val="24"/>
                <w:lang w:val="en-IN"/>
              </w:rPr>
            </w:pPr>
            <w:r>
              <w:rPr>
                <w:sz w:val="24"/>
                <w:szCs w:val="24"/>
                <w:lang w:val="en-IN"/>
              </w:rPr>
              <w:t xml:space="preserve">30</w:t>
            </w:r>
            <w:r>
              <w:rPr>
                <w:sz w:val="24"/>
                <w:szCs w:val="24"/>
                <w:lang w:val="en-IN"/>
              </w:rPr>
            </w:r>
            <w:r>
              <w:rPr>
                <w:sz w:val="24"/>
                <w:szCs w:val="24"/>
                <w:lang w:val="en-IN"/>
              </w:rPr>
            </w:r>
          </w:p>
        </w:tc>
      </w:tr>
      <w:tr>
        <w:trPr/>
        <w:tc>
          <w:tcPr>
            <w:tcBorders/>
            <w:tcW w:w="1390" w:type="dxa"/>
          </w:tcPr>
          <w:p w14:paraId="7FACBBA8"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2A9FE7F5" w14:textId="645F773B">
            <w:pPr>
              <w:pBdr/>
              <w:spacing/>
              <w:ind/>
              <w:rPr>
                <w:sz w:val="24"/>
                <w:szCs w:val="24"/>
                <w:lang w:val="en-IN"/>
              </w:rPr>
            </w:pPr>
            <w:r>
              <w:rPr>
                <w:sz w:val="24"/>
                <w:szCs w:val="24"/>
                <w:lang w:val="en-IN"/>
              </w:rPr>
              <w:tab/>
            </w:r>
            <w:r>
              <w:rPr>
                <w:sz w:val="24"/>
                <w:szCs w:val="24"/>
                <w:lang w:val="en-IN"/>
              </w:rPr>
              <w:t xml:space="preserve">4.2 Frontend Design</w:t>
            </w:r>
            <w:r>
              <w:rPr>
                <w:sz w:val="24"/>
                <w:szCs w:val="24"/>
                <w:lang w:val="en-IN"/>
              </w:rPr>
            </w:r>
            <w:r>
              <w:rPr>
                <w:sz w:val="24"/>
                <w:szCs w:val="24"/>
                <w:lang w:val="en-IN"/>
              </w:rPr>
            </w:r>
          </w:p>
        </w:tc>
        <w:tc>
          <w:tcPr>
            <w:tcBorders/>
            <w:tcW w:w="1133" w:type="dxa"/>
          </w:tcPr>
          <w:p w14:paraId="53927240" w14:textId="527D227B">
            <w:pPr>
              <w:pBdr/>
              <w:spacing/>
              <w:ind/>
              <w:jc w:val="center"/>
              <w:rPr>
                <w:sz w:val="24"/>
                <w:szCs w:val="24"/>
                <w:lang w:val="en-IN"/>
              </w:rPr>
            </w:pPr>
            <w:r>
              <w:rPr>
                <w:sz w:val="24"/>
                <w:szCs w:val="24"/>
                <w:lang w:val="en-IN"/>
              </w:rPr>
              <w:t xml:space="preserve">31</w:t>
            </w:r>
            <w:r>
              <w:rPr>
                <w:sz w:val="24"/>
                <w:szCs w:val="24"/>
                <w:lang w:val="en-IN"/>
              </w:rPr>
            </w:r>
            <w:r>
              <w:rPr>
                <w:sz w:val="24"/>
                <w:szCs w:val="24"/>
                <w:lang w:val="en-IN"/>
              </w:rPr>
            </w:r>
          </w:p>
        </w:tc>
      </w:tr>
      <w:tr>
        <w:trPr/>
        <w:tc>
          <w:tcPr>
            <w:tcBorders/>
            <w:tcW w:w="1390" w:type="dxa"/>
          </w:tcPr>
          <w:p w14:paraId="6DE2696F"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14394F77" w14:textId="3D6E0CCB">
            <w:pPr>
              <w:pBdr/>
              <w:spacing/>
              <w:ind/>
              <w:rPr>
                <w:sz w:val="24"/>
                <w:szCs w:val="24"/>
                <w:lang w:val="en-IN"/>
              </w:rPr>
            </w:pPr>
            <w:r>
              <w:rPr>
                <w:sz w:val="24"/>
                <w:szCs w:val="24"/>
                <w:lang w:val="en-IN"/>
              </w:rPr>
              <w:tab/>
            </w:r>
            <w:r>
              <w:rPr>
                <w:sz w:val="24"/>
                <w:szCs w:val="24"/>
                <w:lang w:val="en-IN"/>
              </w:rPr>
              <w:t xml:space="preserve">4.3 Backend Node Service Design</w:t>
            </w:r>
            <w:r>
              <w:rPr>
                <w:sz w:val="24"/>
                <w:szCs w:val="24"/>
                <w:lang w:val="en-IN"/>
              </w:rPr>
            </w:r>
            <w:r>
              <w:rPr>
                <w:sz w:val="24"/>
                <w:szCs w:val="24"/>
                <w:lang w:val="en-IN"/>
              </w:rPr>
            </w:r>
          </w:p>
        </w:tc>
        <w:tc>
          <w:tcPr>
            <w:tcBorders/>
            <w:tcW w:w="1133" w:type="dxa"/>
          </w:tcPr>
          <w:p w14:paraId="75AA4CDD" w14:textId="21E6198E">
            <w:pPr>
              <w:pBdr/>
              <w:spacing/>
              <w:ind/>
              <w:jc w:val="center"/>
              <w:rPr>
                <w:sz w:val="24"/>
                <w:szCs w:val="24"/>
                <w:lang w:val="en-IN"/>
              </w:rPr>
            </w:pPr>
            <w:r>
              <w:rPr>
                <w:sz w:val="24"/>
                <w:szCs w:val="24"/>
                <w:lang w:val="en-IN"/>
              </w:rPr>
              <w:t xml:space="preserve">3</w:t>
            </w:r>
            <w:r>
              <w:rPr>
                <w:sz w:val="24"/>
                <w:szCs w:val="24"/>
                <w:lang w:val="en-IN"/>
              </w:rPr>
              <w:t xml:space="preserve">4</w:t>
            </w:r>
            <w:r>
              <w:rPr>
                <w:sz w:val="24"/>
                <w:szCs w:val="24"/>
                <w:lang w:val="en-IN"/>
              </w:rPr>
            </w:r>
            <w:r>
              <w:rPr>
                <w:sz w:val="24"/>
                <w:szCs w:val="24"/>
                <w:lang w:val="en-IN"/>
              </w:rPr>
            </w:r>
          </w:p>
        </w:tc>
      </w:tr>
      <w:tr>
        <w:trPr/>
        <w:tc>
          <w:tcPr>
            <w:tcBorders/>
            <w:tcW w:w="1390" w:type="dxa"/>
          </w:tcPr>
          <w:p w14:paraId="20FAEF34"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2099C807" w14:textId="41ED92F9">
            <w:pPr>
              <w:pBdr/>
              <w:spacing/>
              <w:ind/>
              <w:rPr>
                <w:sz w:val="24"/>
                <w:szCs w:val="24"/>
                <w:lang w:val="en-IN"/>
              </w:rPr>
            </w:pPr>
            <w:r>
              <w:rPr>
                <w:sz w:val="24"/>
                <w:szCs w:val="24"/>
                <w:lang w:val="en-IN"/>
              </w:rPr>
              <w:tab/>
            </w:r>
            <w:r>
              <w:rPr>
                <w:sz w:val="24"/>
                <w:szCs w:val="24"/>
                <w:lang w:val="en-IN"/>
              </w:rPr>
              <w:t xml:space="preserve">4.4 Backend Python Analytics Design</w:t>
            </w:r>
            <w:r>
              <w:rPr>
                <w:sz w:val="24"/>
                <w:szCs w:val="24"/>
                <w:lang w:val="en-IN"/>
              </w:rPr>
            </w:r>
            <w:r>
              <w:rPr>
                <w:sz w:val="24"/>
                <w:szCs w:val="24"/>
                <w:lang w:val="en-IN"/>
              </w:rPr>
            </w:r>
          </w:p>
        </w:tc>
        <w:tc>
          <w:tcPr>
            <w:tcBorders/>
            <w:tcW w:w="1133" w:type="dxa"/>
          </w:tcPr>
          <w:p w14:paraId="469B6C70" w14:textId="2B29150D">
            <w:pPr>
              <w:pBdr/>
              <w:spacing/>
              <w:ind/>
              <w:jc w:val="center"/>
              <w:rPr>
                <w:sz w:val="24"/>
                <w:szCs w:val="24"/>
                <w:lang w:val="en-IN"/>
              </w:rPr>
            </w:pPr>
            <w:r>
              <w:rPr>
                <w:sz w:val="24"/>
                <w:szCs w:val="24"/>
                <w:lang w:val="en-IN"/>
              </w:rPr>
              <w:t xml:space="preserve">3</w:t>
            </w:r>
            <w:r>
              <w:rPr>
                <w:sz w:val="24"/>
                <w:szCs w:val="24"/>
                <w:lang w:val="en-IN"/>
              </w:rPr>
              <w:t xml:space="preserve">6</w:t>
            </w:r>
            <w:r>
              <w:rPr>
                <w:sz w:val="24"/>
                <w:szCs w:val="24"/>
                <w:lang w:val="en-IN"/>
              </w:rPr>
            </w:r>
            <w:r>
              <w:rPr>
                <w:sz w:val="24"/>
                <w:szCs w:val="24"/>
                <w:lang w:val="en-IN"/>
              </w:rPr>
            </w:r>
          </w:p>
        </w:tc>
      </w:tr>
      <w:tr>
        <w:trPr/>
        <w:tc>
          <w:tcPr>
            <w:tcBorders/>
            <w:tcW w:w="1390" w:type="dxa"/>
          </w:tcPr>
          <w:p w14:paraId="759C6A9A"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209A515A" w14:textId="522C4262">
            <w:pPr>
              <w:pBdr/>
              <w:spacing/>
              <w:ind/>
              <w:rPr>
                <w:sz w:val="24"/>
                <w:szCs w:val="24"/>
                <w:lang w:val="en-IN"/>
              </w:rPr>
            </w:pPr>
            <w:r>
              <w:rPr>
                <w:sz w:val="24"/>
                <w:szCs w:val="24"/>
                <w:lang w:val="en-IN"/>
              </w:rPr>
              <w:tab/>
            </w:r>
            <w:r>
              <w:rPr>
                <w:sz w:val="24"/>
                <w:szCs w:val="24"/>
                <w:lang w:val="en-IN"/>
              </w:rPr>
              <w:t xml:space="preserve">4.5 Module Interaction Overview</w:t>
            </w:r>
            <w:r>
              <w:rPr>
                <w:sz w:val="24"/>
                <w:szCs w:val="24"/>
                <w:lang w:val="en-IN"/>
              </w:rPr>
            </w:r>
            <w:r>
              <w:rPr>
                <w:sz w:val="24"/>
                <w:szCs w:val="24"/>
                <w:lang w:val="en-IN"/>
              </w:rPr>
            </w:r>
          </w:p>
        </w:tc>
        <w:tc>
          <w:tcPr>
            <w:tcBorders/>
            <w:tcW w:w="1133" w:type="dxa"/>
          </w:tcPr>
          <w:p w14:paraId="5B2FA7A9" w14:textId="7F573AFD">
            <w:pPr>
              <w:pBdr/>
              <w:spacing/>
              <w:ind/>
              <w:jc w:val="center"/>
              <w:rPr>
                <w:sz w:val="24"/>
                <w:szCs w:val="24"/>
                <w:lang w:val="en-IN"/>
              </w:rPr>
            </w:pPr>
            <w:r>
              <w:rPr>
                <w:sz w:val="24"/>
                <w:szCs w:val="24"/>
                <w:lang w:val="en-IN"/>
              </w:rPr>
              <w:t xml:space="preserve">3</w:t>
            </w:r>
            <w:r>
              <w:rPr>
                <w:sz w:val="24"/>
                <w:szCs w:val="24"/>
                <w:lang w:val="en-IN"/>
              </w:rPr>
              <w:t xml:space="preserve">7</w:t>
            </w:r>
            <w:r>
              <w:rPr>
                <w:sz w:val="24"/>
                <w:szCs w:val="24"/>
                <w:lang w:val="en-IN"/>
              </w:rPr>
            </w:r>
            <w:r>
              <w:rPr>
                <w:sz w:val="24"/>
                <w:szCs w:val="24"/>
                <w:lang w:val="en-IN"/>
              </w:rPr>
            </w:r>
          </w:p>
        </w:tc>
      </w:tr>
      <w:tr>
        <w:trPr/>
        <w:tc>
          <w:tcPr>
            <w:tcBorders/>
            <w:tcW w:w="1390" w:type="dxa"/>
          </w:tcPr>
          <w:p w14:paraId="375A0275" w14:textId="298246FE">
            <w:pPr>
              <w:pBdr/>
              <w:spacing/>
              <w:ind/>
              <w:jc w:val="center"/>
              <w:rPr>
                <w:b/>
                <w:bCs/>
                <w:sz w:val="24"/>
                <w:szCs w:val="24"/>
                <w:lang w:val="en-IN"/>
              </w:rPr>
            </w:pPr>
            <w:r>
              <w:rPr>
                <w:b/>
                <w:bCs/>
                <w:sz w:val="24"/>
                <w:szCs w:val="24"/>
                <w:lang w:val="en-IN"/>
              </w:rPr>
              <w:t xml:space="preserve">5</w:t>
            </w:r>
            <w:r>
              <w:rPr>
                <w:b/>
                <w:bCs/>
                <w:sz w:val="24"/>
                <w:szCs w:val="24"/>
                <w:lang w:val="en-IN"/>
              </w:rPr>
            </w:r>
            <w:r>
              <w:rPr>
                <w:b/>
                <w:bCs/>
                <w:sz w:val="24"/>
                <w:szCs w:val="24"/>
                <w:lang w:val="en-IN"/>
              </w:rPr>
            </w:r>
          </w:p>
        </w:tc>
        <w:tc>
          <w:tcPr>
            <w:tcBorders/>
            <w:tcW w:w="7252" w:type="dxa"/>
          </w:tcPr>
          <w:p w14:paraId="0396591E" w14:textId="458C1158">
            <w:pPr>
              <w:pBdr/>
              <w:spacing/>
              <w:ind/>
              <w:rPr>
                <w:b/>
                <w:bCs/>
                <w:sz w:val="24"/>
                <w:szCs w:val="24"/>
                <w:lang w:val="en-IN"/>
              </w:rPr>
            </w:pPr>
            <w:r>
              <w:rPr>
                <w:b/>
                <w:bCs/>
                <w:sz w:val="24"/>
                <w:szCs w:val="24"/>
                <w:lang w:val="en-IN"/>
              </w:rPr>
              <w:t xml:space="preserve">DATABASE DESIGN AND DATA FLOW</w:t>
            </w:r>
            <w:r>
              <w:rPr>
                <w:b/>
                <w:bCs/>
                <w:sz w:val="24"/>
                <w:szCs w:val="24"/>
                <w:lang w:val="en-IN"/>
              </w:rPr>
            </w:r>
            <w:r>
              <w:rPr>
                <w:b/>
                <w:bCs/>
                <w:sz w:val="24"/>
                <w:szCs w:val="24"/>
                <w:lang w:val="en-IN"/>
              </w:rPr>
            </w:r>
          </w:p>
        </w:tc>
        <w:tc>
          <w:tcPr>
            <w:tcBorders/>
            <w:tcW w:w="1133" w:type="dxa"/>
          </w:tcPr>
          <w:p w14:paraId="39E589D9" w14:textId="31A38168">
            <w:pPr>
              <w:pBdr/>
              <w:spacing/>
              <w:ind/>
              <w:jc w:val="center"/>
              <w:rPr>
                <w:sz w:val="24"/>
                <w:szCs w:val="24"/>
                <w:lang w:val="en-IN"/>
              </w:rPr>
            </w:pPr>
            <w:r>
              <w:rPr>
                <w:sz w:val="24"/>
                <w:szCs w:val="24"/>
                <w:lang w:val="en-IN"/>
              </w:rPr>
              <w:t xml:space="preserve">3</w:t>
            </w:r>
            <w:r>
              <w:rPr>
                <w:sz w:val="24"/>
                <w:szCs w:val="24"/>
                <w:lang w:val="en-IN"/>
              </w:rPr>
              <w:t xml:space="preserve">8</w:t>
            </w:r>
            <w:r>
              <w:rPr>
                <w:sz w:val="24"/>
                <w:szCs w:val="24"/>
                <w:lang w:val="en-IN"/>
              </w:rPr>
            </w:r>
            <w:r>
              <w:rPr>
                <w:sz w:val="24"/>
                <w:szCs w:val="24"/>
                <w:lang w:val="en-IN"/>
              </w:rPr>
            </w:r>
          </w:p>
        </w:tc>
      </w:tr>
      <w:tr>
        <w:trPr/>
        <w:tc>
          <w:tcPr>
            <w:tcBorders/>
            <w:tcW w:w="1390" w:type="dxa"/>
          </w:tcPr>
          <w:p w14:paraId="5B45F6A3"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57B15DA4" w14:textId="06FB80F9">
            <w:pPr>
              <w:pBdr/>
              <w:spacing/>
              <w:ind/>
              <w:rPr>
                <w:sz w:val="24"/>
                <w:szCs w:val="24"/>
                <w:lang w:val="en-IN"/>
              </w:rPr>
            </w:pPr>
            <w:r>
              <w:rPr>
                <w:sz w:val="24"/>
                <w:szCs w:val="24"/>
                <w:lang w:val="en-IN"/>
              </w:rPr>
              <w:tab/>
            </w:r>
            <w:r>
              <w:rPr>
                <w:sz w:val="24"/>
                <w:szCs w:val="24"/>
                <w:lang w:val="en-IN"/>
              </w:rPr>
              <w:t xml:space="preserve">5.1 Database Overview</w:t>
            </w:r>
            <w:r>
              <w:rPr>
                <w:sz w:val="24"/>
                <w:szCs w:val="24"/>
                <w:lang w:val="en-IN"/>
              </w:rPr>
            </w:r>
            <w:r>
              <w:rPr>
                <w:sz w:val="24"/>
                <w:szCs w:val="24"/>
                <w:lang w:val="en-IN"/>
              </w:rPr>
            </w:r>
          </w:p>
        </w:tc>
        <w:tc>
          <w:tcPr>
            <w:tcBorders/>
            <w:tcW w:w="1133" w:type="dxa"/>
          </w:tcPr>
          <w:p w14:paraId="4A62372B" w14:textId="1829489F">
            <w:pPr>
              <w:pBdr/>
              <w:spacing/>
              <w:ind/>
              <w:jc w:val="center"/>
              <w:rPr>
                <w:sz w:val="24"/>
                <w:szCs w:val="24"/>
                <w:lang w:val="en-IN"/>
              </w:rPr>
            </w:pPr>
            <w:r>
              <w:rPr>
                <w:sz w:val="24"/>
                <w:szCs w:val="24"/>
                <w:lang w:val="en-IN"/>
              </w:rPr>
              <w:t xml:space="preserve">3</w:t>
            </w:r>
            <w:r>
              <w:rPr>
                <w:sz w:val="24"/>
                <w:szCs w:val="24"/>
                <w:lang w:val="en-IN"/>
              </w:rPr>
              <w:t xml:space="preserve">8</w:t>
            </w:r>
            <w:r>
              <w:rPr>
                <w:sz w:val="24"/>
                <w:szCs w:val="24"/>
                <w:lang w:val="en-IN"/>
              </w:rPr>
            </w:r>
            <w:r>
              <w:rPr>
                <w:sz w:val="24"/>
                <w:szCs w:val="24"/>
                <w:lang w:val="en-IN"/>
              </w:rPr>
            </w:r>
          </w:p>
        </w:tc>
      </w:tr>
      <w:tr>
        <w:trPr/>
        <w:tc>
          <w:tcPr>
            <w:tcBorders/>
            <w:tcW w:w="1390" w:type="dxa"/>
          </w:tcPr>
          <w:p w14:paraId="5AEC390A"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3EB368CB" w14:textId="798F7BFD">
            <w:pPr>
              <w:pBdr/>
              <w:spacing/>
              <w:ind/>
              <w:rPr>
                <w:sz w:val="24"/>
                <w:szCs w:val="24"/>
                <w:lang w:val="en-IN"/>
              </w:rPr>
            </w:pPr>
            <w:r>
              <w:rPr>
                <w:sz w:val="24"/>
                <w:szCs w:val="24"/>
                <w:lang w:val="en-IN"/>
              </w:rPr>
              <w:tab/>
            </w:r>
            <w:r>
              <w:rPr>
                <w:sz w:val="24"/>
                <w:szCs w:val="24"/>
                <w:lang w:val="en-IN"/>
              </w:rPr>
              <w:t xml:space="preserve">5.2 Core Tables and Relationships</w:t>
            </w:r>
            <w:r>
              <w:rPr>
                <w:sz w:val="24"/>
                <w:szCs w:val="24"/>
                <w:lang w:val="en-IN"/>
              </w:rPr>
            </w:r>
            <w:r>
              <w:rPr>
                <w:sz w:val="24"/>
                <w:szCs w:val="24"/>
                <w:lang w:val="en-IN"/>
              </w:rPr>
            </w:r>
          </w:p>
        </w:tc>
        <w:tc>
          <w:tcPr>
            <w:tcBorders/>
            <w:tcW w:w="1133" w:type="dxa"/>
          </w:tcPr>
          <w:p w14:paraId="03C805B9" w14:textId="110D0545">
            <w:pPr>
              <w:pBdr/>
              <w:spacing/>
              <w:ind/>
              <w:jc w:val="center"/>
              <w:rPr>
                <w:sz w:val="24"/>
                <w:szCs w:val="24"/>
                <w:lang w:val="en-IN"/>
              </w:rPr>
            </w:pPr>
            <w:r>
              <w:rPr>
                <w:sz w:val="24"/>
                <w:szCs w:val="24"/>
                <w:lang w:val="en-IN"/>
              </w:rPr>
              <w:t xml:space="preserve">3</w:t>
            </w:r>
            <w:r>
              <w:rPr>
                <w:sz w:val="24"/>
                <w:szCs w:val="24"/>
                <w:lang w:val="en-IN"/>
              </w:rPr>
              <w:t xml:space="preserve">8</w:t>
            </w:r>
            <w:r>
              <w:rPr>
                <w:sz w:val="24"/>
                <w:szCs w:val="24"/>
                <w:lang w:val="en-IN"/>
              </w:rPr>
            </w:r>
            <w:r>
              <w:rPr>
                <w:sz w:val="24"/>
                <w:szCs w:val="24"/>
                <w:lang w:val="en-IN"/>
              </w:rPr>
            </w:r>
          </w:p>
        </w:tc>
      </w:tr>
      <w:tr>
        <w:trPr/>
        <w:tc>
          <w:tcPr>
            <w:tcBorders/>
            <w:tcW w:w="1390" w:type="dxa"/>
          </w:tcPr>
          <w:p w14:paraId="654EF921"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55F78720" w14:textId="10948735">
            <w:pPr>
              <w:pBdr/>
              <w:spacing/>
              <w:ind/>
              <w:rPr>
                <w:sz w:val="24"/>
                <w:szCs w:val="24"/>
                <w:lang w:val="en-IN"/>
              </w:rPr>
            </w:pPr>
            <w:r>
              <w:rPr>
                <w:sz w:val="24"/>
                <w:szCs w:val="24"/>
                <w:lang w:val="en-IN"/>
              </w:rPr>
              <w:tab/>
            </w:r>
            <w:r>
              <w:rPr>
                <w:sz w:val="24"/>
                <w:szCs w:val="24"/>
                <w:lang w:val="en-IN"/>
              </w:rPr>
              <w:t xml:space="preserve">5.3 Operational Data Flow</w:t>
            </w:r>
            <w:r>
              <w:rPr>
                <w:sz w:val="24"/>
                <w:szCs w:val="24"/>
                <w:lang w:val="en-IN"/>
              </w:rPr>
            </w:r>
            <w:r>
              <w:rPr>
                <w:sz w:val="24"/>
                <w:szCs w:val="24"/>
                <w:lang w:val="en-IN"/>
              </w:rPr>
            </w:r>
          </w:p>
        </w:tc>
        <w:tc>
          <w:tcPr>
            <w:tcBorders/>
            <w:tcW w:w="1133" w:type="dxa"/>
          </w:tcPr>
          <w:p w14:paraId="1407CA3E" w14:textId="0CC6D82F">
            <w:pPr>
              <w:pBdr/>
              <w:spacing/>
              <w:ind/>
              <w:jc w:val="center"/>
              <w:rPr>
                <w:sz w:val="24"/>
                <w:szCs w:val="24"/>
                <w:lang w:val="en-IN"/>
              </w:rPr>
            </w:pPr>
            <w:r>
              <w:rPr>
                <w:sz w:val="24"/>
                <w:szCs w:val="24"/>
                <w:lang w:val="en-IN"/>
              </w:rPr>
              <w:t xml:space="preserve">40</w:t>
            </w:r>
            <w:r>
              <w:rPr>
                <w:sz w:val="24"/>
                <w:szCs w:val="24"/>
                <w:lang w:val="en-IN"/>
              </w:rPr>
            </w:r>
            <w:r>
              <w:rPr>
                <w:sz w:val="24"/>
                <w:szCs w:val="24"/>
                <w:lang w:val="en-IN"/>
              </w:rPr>
            </w:r>
          </w:p>
        </w:tc>
      </w:tr>
      <w:tr>
        <w:trPr/>
        <w:tc>
          <w:tcPr>
            <w:tcBorders/>
            <w:tcW w:w="1390" w:type="dxa"/>
          </w:tcPr>
          <w:p w14:paraId="38A98800"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78D3FB2" w14:textId="2D13BE1E">
            <w:pPr>
              <w:pBdr/>
              <w:spacing/>
              <w:ind/>
              <w:rPr>
                <w:sz w:val="24"/>
                <w:szCs w:val="24"/>
                <w:lang w:val="en-IN"/>
              </w:rPr>
            </w:pPr>
            <w:r>
              <w:rPr>
                <w:sz w:val="24"/>
                <w:szCs w:val="24"/>
                <w:lang w:val="en-IN"/>
              </w:rPr>
              <w:tab/>
            </w:r>
            <w:r>
              <w:rPr>
                <w:sz w:val="24"/>
                <w:szCs w:val="24"/>
                <w:lang w:val="en-IN"/>
              </w:rPr>
              <w:t xml:space="preserve">5.4 Prediction and Snapshot Data Flow</w:t>
            </w:r>
            <w:r>
              <w:rPr>
                <w:sz w:val="24"/>
                <w:szCs w:val="24"/>
                <w:lang w:val="en-IN"/>
              </w:rPr>
            </w:r>
            <w:r>
              <w:rPr>
                <w:sz w:val="24"/>
                <w:szCs w:val="24"/>
                <w:lang w:val="en-IN"/>
              </w:rPr>
            </w:r>
          </w:p>
        </w:tc>
        <w:tc>
          <w:tcPr>
            <w:tcBorders/>
            <w:tcW w:w="1133" w:type="dxa"/>
          </w:tcPr>
          <w:p w14:paraId="30D16BAD" w14:textId="68E5339D">
            <w:pPr>
              <w:pBdr/>
              <w:spacing/>
              <w:ind/>
              <w:jc w:val="center"/>
              <w:rPr>
                <w:sz w:val="24"/>
                <w:szCs w:val="24"/>
                <w:lang w:val="en-IN"/>
              </w:rPr>
            </w:pPr>
            <w:r>
              <w:rPr>
                <w:sz w:val="24"/>
                <w:szCs w:val="24"/>
                <w:lang w:val="en-IN"/>
              </w:rPr>
              <w:t xml:space="preserve">41</w:t>
            </w:r>
            <w:r>
              <w:rPr>
                <w:sz w:val="24"/>
                <w:szCs w:val="24"/>
                <w:lang w:val="en-IN"/>
              </w:rPr>
            </w:r>
            <w:r>
              <w:rPr>
                <w:sz w:val="24"/>
                <w:szCs w:val="24"/>
                <w:lang w:val="en-IN"/>
              </w:rPr>
            </w:r>
          </w:p>
        </w:tc>
      </w:tr>
      <w:tr>
        <w:trPr/>
        <w:tc>
          <w:tcPr>
            <w:tcBorders/>
            <w:tcW w:w="1390" w:type="dxa"/>
          </w:tcPr>
          <w:p w14:paraId="76C538F0"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7F5D9EFC" w14:textId="697151C6">
            <w:pPr>
              <w:pBdr/>
              <w:spacing/>
              <w:ind/>
              <w:rPr>
                <w:sz w:val="24"/>
                <w:szCs w:val="24"/>
                <w:lang w:val="en-IN"/>
              </w:rPr>
            </w:pPr>
            <w:r>
              <w:rPr>
                <w:sz w:val="24"/>
                <w:szCs w:val="24"/>
                <w:lang w:val="en-IN"/>
              </w:rPr>
              <w:tab/>
            </w:r>
            <w:r>
              <w:rPr>
                <w:sz w:val="24"/>
                <w:szCs w:val="24"/>
                <w:lang w:val="en-IN"/>
              </w:rPr>
              <w:t xml:space="preserve">5.5 AI Retrieval Data Flow</w:t>
            </w:r>
            <w:r>
              <w:rPr>
                <w:sz w:val="24"/>
                <w:szCs w:val="24"/>
                <w:lang w:val="en-IN"/>
              </w:rPr>
            </w:r>
            <w:r>
              <w:rPr>
                <w:sz w:val="24"/>
                <w:szCs w:val="24"/>
                <w:lang w:val="en-IN"/>
              </w:rPr>
            </w:r>
          </w:p>
        </w:tc>
        <w:tc>
          <w:tcPr>
            <w:tcBorders/>
            <w:tcW w:w="1133" w:type="dxa"/>
          </w:tcPr>
          <w:p w14:paraId="45A92926" w14:textId="6844E9FB">
            <w:pPr>
              <w:pBdr/>
              <w:spacing/>
              <w:ind/>
              <w:jc w:val="center"/>
              <w:rPr>
                <w:sz w:val="24"/>
                <w:szCs w:val="24"/>
                <w:lang w:val="en-IN"/>
              </w:rPr>
            </w:pPr>
            <w:r>
              <w:rPr>
                <w:sz w:val="24"/>
                <w:szCs w:val="24"/>
                <w:lang w:val="en-IN"/>
              </w:rPr>
              <w:t xml:space="preserve">42</w:t>
            </w:r>
            <w:r>
              <w:rPr>
                <w:sz w:val="24"/>
                <w:szCs w:val="24"/>
                <w:lang w:val="en-IN"/>
              </w:rPr>
            </w:r>
            <w:r>
              <w:rPr>
                <w:sz w:val="24"/>
                <w:szCs w:val="24"/>
                <w:lang w:val="en-IN"/>
              </w:rPr>
            </w:r>
          </w:p>
        </w:tc>
      </w:tr>
      <w:tr>
        <w:trPr/>
        <w:tc>
          <w:tcPr>
            <w:tcBorders/>
            <w:tcW w:w="1390" w:type="dxa"/>
          </w:tcPr>
          <w:p w14:paraId="60D8027E" w14:textId="0A62C0CA">
            <w:pPr>
              <w:pBdr/>
              <w:spacing/>
              <w:ind/>
              <w:jc w:val="center"/>
              <w:rPr>
                <w:b/>
                <w:bCs/>
                <w:sz w:val="24"/>
                <w:szCs w:val="24"/>
                <w:lang w:val="en-IN"/>
              </w:rPr>
            </w:pPr>
            <w:r>
              <w:rPr>
                <w:b/>
                <w:bCs/>
                <w:sz w:val="24"/>
                <w:szCs w:val="24"/>
                <w:lang w:val="en-IN"/>
              </w:rPr>
              <w:t xml:space="preserve">6</w:t>
            </w:r>
            <w:r>
              <w:rPr>
                <w:b/>
                <w:bCs/>
                <w:sz w:val="24"/>
                <w:szCs w:val="24"/>
                <w:lang w:val="en-IN"/>
              </w:rPr>
            </w:r>
            <w:r>
              <w:rPr>
                <w:b/>
                <w:bCs/>
                <w:sz w:val="24"/>
                <w:szCs w:val="24"/>
                <w:lang w:val="en-IN"/>
              </w:rPr>
            </w:r>
          </w:p>
        </w:tc>
        <w:tc>
          <w:tcPr>
            <w:tcBorders/>
            <w:tcW w:w="7252" w:type="dxa"/>
          </w:tcPr>
          <w:p w14:paraId="5F88A55E" w14:textId="05EA58F1">
            <w:pPr>
              <w:pBdr/>
              <w:spacing/>
              <w:ind/>
              <w:rPr>
                <w:b/>
                <w:bCs/>
                <w:sz w:val="24"/>
                <w:szCs w:val="24"/>
                <w:lang w:val="en-IN"/>
              </w:rPr>
            </w:pPr>
            <w:r>
              <w:rPr>
                <w:b/>
                <w:bCs/>
                <w:sz w:val="24"/>
                <w:szCs w:val="24"/>
                <w:lang w:val="en-IN"/>
              </w:rPr>
              <w:t xml:space="preserve">DATASET PREPARATION AND FEATURE ENGINEERING</w:t>
            </w:r>
            <w:r>
              <w:rPr>
                <w:b/>
                <w:bCs/>
                <w:sz w:val="24"/>
                <w:szCs w:val="24"/>
                <w:lang w:val="en-IN"/>
              </w:rPr>
            </w:r>
            <w:r>
              <w:rPr>
                <w:b/>
                <w:bCs/>
                <w:sz w:val="24"/>
                <w:szCs w:val="24"/>
                <w:lang w:val="en-IN"/>
              </w:rPr>
            </w:r>
          </w:p>
        </w:tc>
        <w:tc>
          <w:tcPr>
            <w:tcBorders/>
            <w:tcW w:w="1133" w:type="dxa"/>
          </w:tcPr>
          <w:p w14:paraId="183CF49F" w14:textId="129F5C27">
            <w:pPr>
              <w:pBdr/>
              <w:spacing/>
              <w:ind/>
              <w:jc w:val="center"/>
              <w:rPr>
                <w:sz w:val="24"/>
                <w:szCs w:val="24"/>
                <w:lang w:val="en-IN"/>
              </w:rPr>
            </w:pPr>
            <w:r>
              <w:rPr>
                <w:sz w:val="24"/>
                <w:szCs w:val="24"/>
                <w:lang w:val="en-IN"/>
              </w:rPr>
              <w:t xml:space="preserve">4</w:t>
            </w:r>
            <w:r>
              <w:rPr>
                <w:sz w:val="24"/>
                <w:szCs w:val="24"/>
                <w:lang w:val="en-IN"/>
              </w:rPr>
              <w:t xml:space="preserve">3</w:t>
            </w:r>
            <w:r>
              <w:rPr>
                <w:sz w:val="24"/>
                <w:szCs w:val="24"/>
                <w:lang w:val="en-IN"/>
              </w:rPr>
            </w:r>
            <w:r>
              <w:rPr>
                <w:sz w:val="24"/>
                <w:szCs w:val="24"/>
                <w:lang w:val="en-IN"/>
              </w:rPr>
            </w:r>
          </w:p>
        </w:tc>
      </w:tr>
      <w:tr>
        <w:trPr/>
        <w:tc>
          <w:tcPr>
            <w:tcBorders/>
            <w:tcW w:w="1390" w:type="dxa"/>
          </w:tcPr>
          <w:p w14:paraId="3129C40A"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798F5BDE" w14:textId="3B5B00B5">
            <w:pPr>
              <w:pBdr/>
              <w:spacing/>
              <w:ind/>
              <w:rPr>
                <w:sz w:val="24"/>
                <w:szCs w:val="24"/>
                <w:lang w:val="en-IN"/>
              </w:rPr>
            </w:pPr>
            <w:r>
              <w:rPr>
                <w:sz w:val="24"/>
                <w:szCs w:val="24"/>
                <w:lang w:val="en-IN"/>
              </w:rPr>
              <w:tab/>
            </w:r>
            <w:r>
              <w:rPr>
                <w:sz w:val="24"/>
                <w:szCs w:val="24"/>
                <w:lang w:val="en-IN"/>
              </w:rPr>
              <w:t xml:space="preserve">6.1 Plan Dataset Preparation</w:t>
            </w:r>
            <w:r>
              <w:rPr>
                <w:sz w:val="24"/>
                <w:szCs w:val="24"/>
                <w:lang w:val="en-IN"/>
              </w:rPr>
            </w:r>
            <w:r>
              <w:rPr>
                <w:sz w:val="24"/>
                <w:szCs w:val="24"/>
                <w:lang w:val="en-IN"/>
              </w:rPr>
            </w:r>
          </w:p>
        </w:tc>
        <w:tc>
          <w:tcPr>
            <w:tcBorders/>
            <w:tcW w:w="1133" w:type="dxa"/>
          </w:tcPr>
          <w:p w14:paraId="0BC45DBF" w14:textId="1B9DA5F8">
            <w:pPr>
              <w:pBdr/>
              <w:spacing/>
              <w:ind/>
              <w:jc w:val="center"/>
              <w:rPr>
                <w:sz w:val="24"/>
                <w:szCs w:val="24"/>
                <w:lang w:val="en-IN"/>
              </w:rPr>
            </w:pPr>
            <w:r>
              <w:rPr>
                <w:sz w:val="24"/>
                <w:szCs w:val="24"/>
                <w:lang w:val="en-IN"/>
              </w:rPr>
              <w:t xml:space="preserve">4</w:t>
            </w:r>
            <w:r>
              <w:rPr>
                <w:sz w:val="24"/>
                <w:szCs w:val="24"/>
                <w:lang w:val="en-IN"/>
              </w:rPr>
              <w:t xml:space="preserve">3</w:t>
            </w:r>
            <w:r>
              <w:rPr>
                <w:sz w:val="24"/>
                <w:szCs w:val="24"/>
                <w:lang w:val="en-IN"/>
              </w:rPr>
            </w:r>
            <w:r>
              <w:rPr>
                <w:sz w:val="24"/>
                <w:szCs w:val="24"/>
                <w:lang w:val="en-IN"/>
              </w:rPr>
            </w:r>
          </w:p>
        </w:tc>
      </w:tr>
      <w:tr>
        <w:trPr/>
        <w:tc>
          <w:tcPr>
            <w:tcBorders/>
            <w:tcW w:w="1390" w:type="dxa"/>
          </w:tcPr>
          <w:p w14:paraId="38A333D1"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32D9CE7A" w14:textId="2D36E92F">
            <w:pPr>
              <w:pBdr/>
              <w:spacing/>
              <w:ind/>
              <w:rPr>
                <w:sz w:val="24"/>
                <w:szCs w:val="24"/>
                <w:lang w:val="en-IN"/>
              </w:rPr>
            </w:pPr>
            <w:r>
              <w:rPr>
                <w:sz w:val="24"/>
                <w:szCs w:val="24"/>
                <w:lang w:val="en-IN"/>
              </w:rPr>
              <w:tab/>
            </w:r>
            <w:r>
              <w:rPr>
                <w:sz w:val="24"/>
                <w:szCs w:val="24"/>
                <w:lang w:val="en-IN"/>
              </w:rPr>
              <w:t xml:space="preserve">6.2 Reference Data Sources</w:t>
            </w:r>
            <w:r>
              <w:rPr>
                <w:sz w:val="24"/>
                <w:szCs w:val="24"/>
                <w:lang w:val="en-IN"/>
              </w:rPr>
            </w:r>
            <w:r>
              <w:rPr>
                <w:sz w:val="24"/>
                <w:szCs w:val="24"/>
                <w:lang w:val="en-IN"/>
              </w:rPr>
            </w:r>
          </w:p>
        </w:tc>
        <w:tc>
          <w:tcPr>
            <w:tcBorders/>
            <w:tcW w:w="1133" w:type="dxa"/>
          </w:tcPr>
          <w:p w14:paraId="68D2F383" w14:textId="123D8AD7">
            <w:pPr>
              <w:pBdr/>
              <w:spacing/>
              <w:ind/>
              <w:jc w:val="center"/>
              <w:rPr>
                <w:sz w:val="24"/>
                <w:szCs w:val="24"/>
                <w:lang w:val="en-IN"/>
              </w:rPr>
            </w:pPr>
            <w:r>
              <w:rPr>
                <w:sz w:val="24"/>
                <w:szCs w:val="24"/>
                <w:lang w:val="en-IN"/>
              </w:rPr>
              <w:t xml:space="preserve">4</w:t>
            </w:r>
            <w:r>
              <w:rPr>
                <w:sz w:val="24"/>
                <w:szCs w:val="24"/>
                <w:lang w:val="en-IN"/>
              </w:rPr>
              <w:t xml:space="preserve">5</w:t>
            </w:r>
            <w:r>
              <w:rPr>
                <w:sz w:val="24"/>
                <w:szCs w:val="24"/>
                <w:lang w:val="en-IN"/>
              </w:rPr>
            </w:r>
            <w:r>
              <w:rPr>
                <w:sz w:val="24"/>
                <w:szCs w:val="24"/>
                <w:lang w:val="en-IN"/>
              </w:rPr>
            </w:r>
          </w:p>
        </w:tc>
      </w:tr>
      <w:tr>
        <w:trPr/>
        <w:tc>
          <w:tcPr>
            <w:tcBorders/>
            <w:tcW w:w="1390" w:type="dxa"/>
          </w:tcPr>
          <w:p w14:paraId="07B89987"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233904D9" w14:textId="2E9C8A37">
            <w:pPr>
              <w:pBdr/>
              <w:spacing/>
              <w:ind/>
              <w:rPr>
                <w:sz w:val="24"/>
                <w:szCs w:val="24"/>
                <w:lang w:val="en-IN"/>
              </w:rPr>
            </w:pPr>
            <w:r>
              <w:rPr>
                <w:sz w:val="24"/>
                <w:szCs w:val="24"/>
                <w:lang w:val="en-IN"/>
              </w:rPr>
              <w:tab/>
            </w:r>
            <w:r>
              <w:rPr>
                <w:sz w:val="24"/>
                <w:szCs w:val="24"/>
                <w:lang w:val="en-IN"/>
              </w:rPr>
              <w:t xml:space="preserve">6.3 Feature Engineering Workflow</w:t>
            </w:r>
            <w:r>
              <w:rPr>
                <w:sz w:val="24"/>
                <w:szCs w:val="24"/>
                <w:lang w:val="en-IN"/>
              </w:rPr>
            </w:r>
            <w:r>
              <w:rPr>
                <w:sz w:val="24"/>
                <w:szCs w:val="24"/>
                <w:lang w:val="en-IN"/>
              </w:rPr>
            </w:r>
          </w:p>
        </w:tc>
        <w:tc>
          <w:tcPr>
            <w:tcBorders/>
            <w:tcW w:w="1133" w:type="dxa"/>
          </w:tcPr>
          <w:p w14:paraId="5D7BAFE7" w14:textId="5D89B34A">
            <w:pPr>
              <w:pBdr/>
              <w:spacing/>
              <w:ind/>
              <w:jc w:val="center"/>
              <w:rPr>
                <w:sz w:val="24"/>
                <w:szCs w:val="24"/>
                <w:lang w:val="en-IN"/>
              </w:rPr>
            </w:pPr>
            <w:r>
              <w:rPr>
                <w:sz w:val="24"/>
                <w:szCs w:val="24"/>
                <w:lang w:val="en-IN"/>
              </w:rPr>
              <w:t xml:space="preserve">4</w:t>
            </w:r>
            <w:r>
              <w:rPr>
                <w:sz w:val="24"/>
                <w:szCs w:val="24"/>
                <w:lang w:val="en-IN"/>
              </w:rPr>
              <w:t xml:space="preserve">5</w:t>
            </w:r>
            <w:r>
              <w:rPr>
                <w:sz w:val="24"/>
                <w:szCs w:val="24"/>
                <w:lang w:val="en-IN"/>
              </w:rPr>
            </w:r>
            <w:r>
              <w:rPr>
                <w:sz w:val="24"/>
                <w:szCs w:val="24"/>
                <w:lang w:val="en-IN"/>
              </w:rPr>
            </w:r>
          </w:p>
        </w:tc>
      </w:tr>
      <w:tr>
        <w:trPr/>
        <w:tc>
          <w:tcPr>
            <w:tcBorders/>
            <w:tcW w:w="1390" w:type="dxa"/>
          </w:tcPr>
          <w:p w14:paraId="5BE2995F"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514A04A7" w14:textId="466F272A">
            <w:pPr>
              <w:pBdr/>
              <w:spacing/>
              <w:ind/>
              <w:rPr>
                <w:sz w:val="24"/>
                <w:szCs w:val="24"/>
                <w:lang w:val="en-IN"/>
              </w:rPr>
            </w:pPr>
            <w:r>
              <w:rPr>
                <w:sz w:val="24"/>
                <w:szCs w:val="24"/>
                <w:lang w:val="en-IN"/>
              </w:rPr>
              <w:tab/>
            </w:r>
            <w:r>
              <w:rPr>
                <w:sz w:val="24"/>
                <w:szCs w:val="24"/>
                <w:lang w:val="en-IN"/>
              </w:rPr>
              <w:t xml:space="preserve">6.4 Data Validation and Consistency Checks</w:t>
            </w:r>
            <w:r>
              <w:rPr>
                <w:sz w:val="24"/>
                <w:szCs w:val="24"/>
                <w:lang w:val="en-IN"/>
              </w:rPr>
            </w:r>
            <w:r>
              <w:rPr>
                <w:sz w:val="24"/>
                <w:szCs w:val="24"/>
                <w:lang w:val="en-IN"/>
              </w:rPr>
            </w:r>
          </w:p>
        </w:tc>
        <w:tc>
          <w:tcPr>
            <w:tcBorders/>
            <w:tcW w:w="1133" w:type="dxa"/>
          </w:tcPr>
          <w:p w14:paraId="1FA15AF4" w14:textId="2A34C98F">
            <w:pPr>
              <w:pBdr/>
              <w:spacing/>
              <w:ind/>
              <w:jc w:val="center"/>
              <w:rPr>
                <w:sz w:val="24"/>
                <w:szCs w:val="24"/>
                <w:lang w:val="en-IN"/>
              </w:rPr>
            </w:pPr>
            <w:r>
              <w:rPr>
                <w:sz w:val="24"/>
                <w:szCs w:val="24"/>
                <w:lang w:val="en-IN"/>
              </w:rPr>
              <w:t xml:space="preserve">4</w:t>
            </w:r>
            <w:r>
              <w:rPr>
                <w:sz w:val="24"/>
                <w:szCs w:val="24"/>
                <w:lang w:val="en-IN"/>
              </w:rPr>
              <w:t xml:space="preserve">7</w:t>
            </w:r>
            <w:r>
              <w:rPr>
                <w:sz w:val="24"/>
                <w:szCs w:val="24"/>
                <w:lang w:val="en-IN"/>
              </w:rPr>
            </w:r>
            <w:r>
              <w:rPr>
                <w:sz w:val="24"/>
                <w:szCs w:val="24"/>
                <w:lang w:val="en-IN"/>
              </w:rPr>
            </w:r>
          </w:p>
        </w:tc>
      </w:tr>
      <w:tr>
        <w:trPr/>
        <w:tc>
          <w:tcPr>
            <w:tcBorders/>
            <w:tcW w:w="1390" w:type="dxa"/>
          </w:tcPr>
          <w:p w14:paraId="125073A2" w14:textId="28C60E66">
            <w:pPr>
              <w:pBdr/>
              <w:spacing/>
              <w:ind/>
              <w:jc w:val="center"/>
              <w:rPr>
                <w:b/>
                <w:bCs/>
                <w:sz w:val="24"/>
                <w:szCs w:val="24"/>
                <w:lang w:val="en-IN"/>
              </w:rPr>
            </w:pPr>
            <w:r>
              <w:rPr>
                <w:b/>
                <w:bCs/>
                <w:sz w:val="24"/>
                <w:szCs w:val="24"/>
                <w:lang w:val="en-IN"/>
              </w:rPr>
              <w:t xml:space="preserve">7</w:t>
            </w:r>
            <w:r>
              <w:rPr>
                <w:b/>
                <w:bCs/>
                <w:sz w:val="24"/>
                <w:szCs w:val="24"/>
                <w:lang w:val="en-IN"/>
              </w:rPr>
            </w:r>
            <w:r>
              <w:rPr>
                <w:b/>
                <w:bCs/>
                <w:sz w:val="24"/>
                <w:szCs w:val="24"/>
                <w:lang w:val="en-IN"/>
              </w:rPr>
            </w:r>
          </w:p>
        </w:tc>
        <w:tc>
          <w:tcPr>
            <w:tcBorders/>
            <w:tcW w:w="7252" w:type="dxa"/>
          </w:tcPr>
          <w:p w14:paraId="6989738A" w14:textId="098AB172">
            <w:pPr>
              <w:pBdr/>
              <w:spacing/>
              <w:ind/>
              <w:rPr>
                <w:b/>
                <w:bCs/>
                <w:sz w:val="24"/>
                <w:szCs w:val="24"/>
                <w:lang w:val="en-IN"/>
              </w:rPr>
            </w:pPr>
            <w:r>
              <w:rPr>
                <w:b/>
                <w:bCs/>
                <w:sz w:val="24"/>
                <w:szCs w:val="24"/>
                <w:lang w:val="en-IN"/>
              </w:rPr>
              <w:t xml:space="preserve">PREDICTION ENGINE AND RECOMMENDATION METHODOLOGY</w:t>
            </w:r>
            <w:r>
              <w:rPr>
                <w:b/>
                <w:bCs/>
                <w:sz w:val="24"/>
                <w:szCs w:val="24"/>
                <w:lang w:val="en-IN"/>
              </w:rPr>
            </w:r>
            <w:r>
              <w:rPr>
                <w:b/>
                <w:bCs/>
                <w:sz w:val="24"/>
                <w:szCs w:val="24"/>
                <w:lang w:val="en-IN"/>
              </w:rPr>
            </w:r>
          </w:p>
        </w:tc>
        <w:tc>
          <w:tcPr>
            <w:tcBorders/>
            <w:tcW w:w="1133" w:type="dxa"/>
          </w:tcPr>
          <w:p w14:paraId="59226393" w14:textId="3ADB0E20">
            <w:pPr>
              <w:pBdr/>
              <w:spacing/>
              <w:ind/>
              <w:jc w:val="center"/>
              <w:rPr>
                <w:sz w:val="24"/>
                <w:szCs w:val="24"/>
                <w:lang w:val="en-IN"/>
              </w:rPr>
            </w:pPr>
            <w:r>
              <w:rPr>
                <w:sz w:val="24"/>
                <w:szCs w:val="24"/>
                <w:lang w:val="en-IN"/>
              </w:rPr>
              <w:t xml:space="preserve">48</w:t>
            </w:r>
            <w:r>
              <w:rPr>
                <w:sz w:val="24"/>
                <w:szCs w:val="24"/>
                <w:lang w:val="en-IN"/>
              </w:rPr>
            </w:r>
            <w:r>
              <w:rPr>
                <w:sz w:val="24"/>
                <w:szCs w:val="24"/>
                <w:lang w:val="en-IN"/>
              </w:rPr>
            </w:r>
          </w:p>
        </w:tc>
      </w:tr>
      <w:tr>
        <w:trPr/>
        <w:tc>
          <w:tcPr>
            <w:tcBorders/>
            <w:tcW w:w="1390" w:type="dxa"/>
          </w:tcPr>
          <w:p w14:paraId="0B393CB6"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47D234F" w14:textId="313E3F2A">
            <w:pPr>
              <w:pBdr/>
              <w:spacing/>
              <w:ind/>
              <w:rPr>
                <w:sz w:val="24"/>
                <w:szCs w:val="24"/>
                <w:lang w:val="en-IN"/>
              </w:rPr>
            </w:pPr>
            <w:r>
              <w:rPr>
                <w:sz w:val="24"/>
                <w:szCs w:val="24"/>
                <w:lang w:val="en-IN"/>
              </w:rPr>
              <w:tab/>
            </w:r>
            <w:r>
              <w:rPr>
                <w:sz w:val="24"/>
                <w:szCs w:val="24"/>
                <w:lang w:val="en-IN"/>
              </w:rPr>
              <w:t xml:space="preserve">7.1 Calorie Intake and Burn Estimation</w:t>
            </w:r>
            <w:r>
              <w:rPr>
                <w:sz w:val="24"/>
                <w:szCs w:val="24"/>
                <w:lang w:val="en-IN"/>
              </w:rPr>
            </w:r>
            <w:r>
              <w:rPr>
                <w:sz w:val="24"/>
                <w:szCs w:val="24"/>
                <w:lang w:val="en-IN"/>
              </w:rPr>
            </w:r>
          </w:p>
        </w:tc>
        <w:tc>
          <w:tcPr>
            <w:tcBorders/>
            <w:tcW w:w="1133" w:type="dxa"/>
          </w:tcPr>
          <w:p w14:paraId="2FC0763A" w14:textId="6D00FC70">
            <w:pPr>
              <w:pBdr/>
              <w:spacing/>
              <w:ind/>
              <w:jc w:val="center"/>
              <w:rPr>
                <w:sz w:val="24"/>
                <w:szCs w:val="24"/>
                <w:lang w:val="en-IN"/>
              </w:rPr>
            </w:pPr>
            <w:r>
              <w:rPr>
                <w:sz w:val="24"/>
                <w:szCs w:val="24"/>
                <w:lang w:val="en-IN"/>
              </w:rPr>
              <w:t xml:space="preserve">4</w:t>
            </w:r>
            <w:r>
              <w:rPr>
                <w:sz w:val="24"/>
                <w:szCs w:val="24"/>
                <w:lang w:val="en-IN"/>
              </w:rPr>
              <w:t xml:space="preserve">8</w:t>
            </w:r>
            <w:r>
              <w:rPr>
                <w:sz w:val="24"/>
                <w:szCs w:val="24"/>
                <w:lang w:val="en-IN"/>
              </w:rPr>
            </w:r>
            <w:r>
              <w:rPr>
                <w:sz w:val="24"/>
                <w:szCs w:val="24"/>
                <w:lang w:val="en-IN"/>
              </w:rPr>
            </w:r>
          </w:p>
        </w:tc>
      </w:tr>
      <w:tr>
        <w:trPr/>
        <w:tc>
          <w:tcPr>
            <w:tcBorders/>
            <w:tcW w:w="1390" w:type="dxa"/>
          </w:tcPr>
          <w:p w14:paraId="3EF4B1B5"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4035CCCC" w14:textId="3C09FDFB">
            <w:pPr>
              <w:pBdr/>
              <w:spacing/>
              <w:ind/>
              <w:rPr>
                <w:sz w:val="24"/>
                <w:szCs w:val="24"/>
                <w:lang w:val="en-IN"/>
              </w:rPr>
            </w:pPr>
            <w:r>
              <w:rPr>
                <w:sz w:val="24"/>
                <w:szCs w:val="24"/>
                <w:lang w:val="en-IN"/>
              </w:rPr>
              <w:tab/>
            </w:r>
            <w:r>
              <w:rPr>
                <w:sz w:val="24"/>
                <w:szCs w:val="24"/>
                <w:lang w:val="en-IN"/>
              </w:rPr>
              <w:t xml:space="preserve">7.2 BMR and TDEE Computation</w:t>
            </w:r>
            <w:r>
              <w:rPr>
                <w:sz w:val="24"/>
                <w:szCs w:val="24"/>
                <w:lang w:val="en-IN"/>
              </w:rPr>
            </w:r>
            <w:r>
              <w:rPr>
                <w:sz w:val="24"/>
                <w:szCs w:val="24"/>
                <w:lang w:val="en-IN"/>
              </w:rPr>
            </w:r>
          </w:p>
        </w:tc>
        <w:tc>
          <w:tcPr>
            <w:tcBorders/>
            <w:tcW w:w="1133" w:type="dxa"/>
          </w:tcPr>
          <w:p w14:paraId="6AFE7909" w14:textId="34828C1D">
            <w:pPr>
              <w:pBdr/>
              <w:spacing/>
              <w:ind/>
              <w:jc w:val="center"/>
              <w:rPr>
                <w:sz w:val="24"/>
                <w:szCs w:val="24"/>
                <w:lang w:val="en-IN"/>
              </w:rPr>
            </w:pPr>
            <w:r>
              <w:rPr>
                <w:sz w:val="24"/>
                <w:szCs w:val="24"/>
                <w:lang w:val="en-IN"/>
              </w:rPr>
              <w:t xml:space="preserve">4</w:t>
            </w:r>
            <w:r>
              <w:rPr>
                <w:sz w:val="24"/>
                <w:szCs w:val="24"/>
                <w:lang w:val="en-IN"/>
              </w:rPr>
              <w:t xml:space="preserve">9</w:t>
            </w:r>
            <w:r>
              <w:rPr>
                <w:sz w:val="24"/>
                <w:szCs w:val="24"/>
                <w:lang w:val="en-IN"/>
              </w:rPr>
            </w:r>
            <w:r>
              <w:rPr>
                <w:sz w:val="24"/>
                <w:szCs w:val="24"/>
                <w:lang w:val="en-IN"/>
              </w:rPr>
            </w:r>
          </w:p>
        </w:tc>
      </w:tr>
      <w:tr>
        <w:trPr/>
        <w:tc>
          <w:tcPr>
            <w:tcBorders/>
            <w:tcW w:w="1390" w:type="dxa"/>
          </w:tcPr>
          <w:p w14:paraId="0AD86D7D"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369C6180" w14:textId="66616A36">
            <w:pPr>
              <w:pBdr/>
              <w:spacing/>
              <w:ind/>
              <w:rPr>
                <w:sz w:val="24"/>
                <w:szCs w:val="24"/>
                <w:lang w:val="en-IN"/>
              </w:rPr>
            </w:pPr>
            <w:r>
              <w:rPr>
                <w:sz w:val="24"/>
                <w:szCs w:val="24"/>
                <w:lang w:val="en-IN"/>
              </w:rPr>
              <w:tab/>
            </w:r>
            <w:r>
              <w:rPr>
                <w:sz w:val="24"/>
                <w:szCs w:val="24"/>
                <w:lang w:val="en-IN"/>
              </w:rPr>
              <w:t xml:space="preserve">7.3 Weight Projection Logic</w:t>
            </w:r>
            <w:r>
              <w:rPr>
                <w:sz w:val="24"/>
                <w:szCs w:val="24"/>
                <w:lang w:val="en-IN"/>
              </w:rPr>
            </w:r>
            <w:r>
              <w:rPr>
                <w:sz w:val="24"/>
                <w:szCs w:val="24"/>
                <w:lang w:val="en-IN"/>
              </w:rPr>
            </w:r>
          </w:p>
        </w:tc>
        <w:tc>
          <w:tcPr>
            <w:tcBorders/>
            <w:tcW w:w="1133" w:type="dxa"/>
          </w:tcPr>
          <w:p w14:paraId="285542DE" w14:textId="27A96247">
            <w:pPr>
              <w:pBdr/>
              <w:spacing/>
              <w:ind/>
              <w:jc w:val="center"/>
              <w:rPr>
                <w:sz w:val="24"/>
                <w:szCs w:val="24"/>
                <w:lang w:val="en-IN"/>
              </w:rPr>
            </w:pPr>
            <w:r>
              <w:rPr>
                <w:sz w:val="24"/>
                <w:szCs w:val="24"/>
                <w:lang w:val="en-IN"/>
              </w:rPr>
              <w:t xml:space="preserve">50</w:t>
            </w:r>
            <w:r>
              <w:rPr>
                <w:sz w:val="24"/>
                <w:szCs w:val="24"/>
                <w:lang w:val="en-IN"/>
              </w:rPr>
            </w:r>
            <w:r>
              <w:rPr>
                <w:sz w:val="24"/>
                <w:szCs w:val="24"/>
                <w:lang w:val="en-IN"/>
              </w:rPr>
            </w:r>
          </w:p>
        </w:tc>
      </w:tr>
      <w:tr>
        <w:trPr/>
        <w:tc>
          <w:tcPr>
            <w:tcBorders/>
            <w:tcW w:w="1390" w:type="dxa"/>
          </w:tcPr>
          <w:p w14:paraId="4203623A"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2CCE92CB" w14:textId="42348643">
            <w:pPr>
              <w:pBdr/>
              <w:spacing/>
              <w:ind/>
              <w:rPr>
                <w:sz w:val="24"/>
                <w:szCs w:val="24"/>
                <w:lang w:val="en-IN"/>
              </w:rPr>
            </w:pPr>
            <w:r>
              <w:rPr>
                <w:sz w:val="24"/>
                <w:szCs w:val="24"/>
                <w:lang w:val="en-IN"/>
              </w:rPr>
              <w:tab/>
            </w:r>
            <w:r>
              <w:rPr>
                <w:sz w:val="24"/>
                <w:szCs w:val="24"/>
                <w:lang w:val="en-IN"/>
              </w:rPr>
              <w:t xml:space="preserve">7.4 Residual Machine Learning Models</w:t>
            </w:r>
            <w:r>
              <w:rPr>
                <w:sz w:val="24"/>
                <w:szCs w:val="24"/>
                <w:lang w:val="en-IN"/>
              </w:rPr>
            </w:r>
            <w:r>
              <w:rPr>
                <w:sz w:val="24"/>
                <w:szCs w:val="24"/>
                <w:lang w:val="en-IN"/>
              </w:rPr>
            </w:r>
          </w:p>
        </w:tc>
        <w:tc>
          <w:tcPr>
            <w:tcBorders/>
            <w:tcW w:w="1133" w:type="dxa"/>
          </w:tcPr>
          <w:p w14:paraId="0BE2379D" w14:textId="3BA9A842">
            <w:pPr>
              <w:pBdr/>
              <w:spacing/>
              <w:ind/>
              <w:jc w:val="center"/>
              <w:rPr>
                <w:sz w:val="24"/>
                <w:szCs w:val="24"/>
                <w:lang w:val="en-IN"/>
              </w:rPr>
            </w:pPr>
            <w:r>
              <w:rPr>
                <w:sz w:val="24"/>
                <w:szCs w:val="24"/>
                <w:lang w:val="en-IN"/>
              </w:rPr>
              <w:t xml:space="preserve">51</w:t>
            </w:r>
            <w:r>
              <w:rPr>
                <w:sz w:val="24"/>
                <w:szCs w:val="24"/>
                <w:lang w:val="en-IN"/>
              </w:rPr>
            </w:r>
            <w:r>
              <w:rPr>
                <w:sz w:val="24"/>
                <w:szCs w:val="24"/>
                <w:lang w:val="en-IN"/>
              </w:rPr>
            </w:r>
          </w:p>
        </w:tc>
      </w:tr>
      <w:tr>
        <w:trPr/>
        <w:tc>
          <w:tcPr>
            <w:tcBorders/>
            <w:tcW w:w="1390" w:type="dxa"/>
          </w:tcPr>
          <w:p w14:paraId="184F9B7F"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362C6AA3" w14:textId="740FA0B6">
            <w:pPr>
              <w:pBdr/>
              <w:spacing/>
              <w:ind/>
              <w:rPr>
                <w:sz w:val="24"/>
                <w:szCs w:val="24"/>
                <w:lang w:val="en-IN"/>
              </w:rPr>
            </w:pPr>
            <w:r>
              <w:rPr>
                <w:sz w:val="24"/>
                <w:szCs w:val="24"/>
                <w:lang w:val="en-IN"/>
              </w:rPr>
              <w:tab/>
            </w:r>
            <w:r>
              <w:rPr>
                <w:sz w:val="24"/>
                <w:szCs w:val="24"/>
                <w:lang w:val="en-IN"/>
              </w:rPr>
              <w:t xml:space="preserve">7.5 Deviation Score and Risk Flags</w:t>
            </w:r>
            <w:r>
              <w:rPr>
                <w:sz w:val="24"/>
                <w:szCs w:val="24"/>
                <w:lang w:val="en-IN"/>
              </w:rPr>
            </w:r>
            <w:r>
              <w:rPr>
                <w:sz w:val="24"/>
                <w:szCs w:val="24"/>
                <w:lang w:val="en-IN"/>
              </w:rPr>
            </w:r>
          </w:p>
        </w:tc>
        <w:tc>
          <w:tcPr>
            <w:tcBorders/>
            <w:tcW w:w="1133" w:type="dxa"/>
          </w:tcPr>
          <w:p w14:paraId="6103B8A5" w14:textId="40B47763">
            <w:pPr>
              <w:pBdr/>
              <w:spacing/>
              <w:ind/>
              <w:jc w:val="center"/>
              <w:rPr>
                <w:sz w:val="24"/>
                <w:szCs w:val="24"/>
                <w:lang w:val="en-IN"/>
              </w:rPr>
            </w:pPr>
            <w:r>
              <w:rPr>
                <w:sz w:val="24"/>
                <w:szCs w:val="24"/>
                <w:lang w:val="en-IN"/>
              </w:rPr>
              <w:t xml:space="preserve">5</w:t>
            </w:r>
            <w:r>
              <w:rPr>
                <w:sz w:val="24"/>
                <w:szCs w:val="24"/>
                <w:lang w:val="en-IN"/>
              </w:rPr>
              <w:t xml:space="preserve">3</w:t>
            </w:r>
            <w:r>
              <w:rPr>
                <w:sz w:val="24"/>
                <w:szCs w:val="24"/>
                <w:lang w:val="en-IN"/>
              </w:rPr>
            </w:r>
            <w:r>
              <w:rPr>
                <w:sz w:val="24"/>
                <w:szCs w:val="24"/>
                <w:lang w:val="en-IN"/>
              </w:rPr>
            </w:r>
          </w:p>
        </w:tc>
      </w:tr>
      <w:tr>
        <w:trPr/>
        <w:tc>
          <w:tcPr>
            <w:tcBorders/>
            <w:tcW w:w="1390" w:type="dxa"/>
          </w:tcPr>
          <w:p w14:paraId="30596CCC" w14:textId="4D1FB3D3">
            <w:pPr>
              <w:pBdr/>
              <w:spacing/>
              <w:ind/>
              <w:jc w:val="center"/>
              <w:rPr>
                <w:b/>
                <w:bCs/>
                <w:sz w:val="24"/>
                <w:szCs w:val="24"/>
                <w:lang w:val="en-IN"/>
              </w:rPr>
            </w:pPr>
            <w:r>
              <w:rPr>
                <w:b/>
                <w:bCs/>
                <w:sz w:val="24"/>
                <w:szCs w:val="24"/>
                <w:lang w:val="en-IN"/>
              </w:rPr>
              <w:t xml:space="preserve">8</w:t>
            </w:r>
            <w:r>
              <w:rPr>
                <w:b/>
                <w:bCs/>
                <w:sz w:val="24"/>
                <w:szCs w:val="24"/>
                <w:lang w:val="en-IN"/>
              </w:rPr>
            </w:r>
            <w:r>
              <w:rPr>
                <w:b/>
                <w:bCs/>
                <w:sz w:val="24"/>
                <w:szCs w:val="24"/>
                <w:lang w:val="en-IN"/>
              </w:rPr>
            </w:r>
          </w:p>
        </w:tc>
        <w:tc>
          <w:tcPr>
            <w:tcBorders/>
            <w:tcW w:w="7252" w:type="dxa"/>
          </w:tcPr>
          <w:p w14:paraId="4029F506" w14:textId="51232A6F">
            <w:pPr>
              <w:pBdr/>
              <w:spacing/>
              <w:ind/>
              <w:rPr>
                <w:b/>
                <w:bCs/>
                <w:sz w:val="24"/>
                <w:szCs w:val="24"/>
                <w:lang w:val="en-IN"/>
              </w:rPr>
            </w:pPr>
            <w:r>
              <w:rPr>
                <w:b/>
                <w:bCs/>
                <w:sz w:val="24"/>
                <w:szCs w:val="24"/>
                <w:lang w:val="en-IN"/>
              </w:rPr>
              <w:t xml:space="preserve">AI COACH AND PERSONALIZATION LOGIC</w:t>
            </w:r>
            <w:r>
              <w:rPr>
                <w:b/>
                <w:bCs/>
                <w:sz w:val="24"/>
                <w:szCs w:val="24"/>
                <w:lang w:val="en-IN"/>
              </w:rPr>
            </w:r>
            <w:r>
              <w:rPr>
                <w:b/>
                <w:bCs/>
                <w:sz w:val="24"/>
                <w:szCs w:val="24"/>
                <w:lang w:val="en-IN"/>
              </w:rPr>
            </w:r>
          </w:p>
        </w:tc>
        <w:tc>
          <w:tcPr>
            <w:tcBorders/>
            <w:tcW w:w="1133" w:type="dxa"/>
          </w:tcPr>
          <w:p w14:paraId="24A9C5BE" w14:textId="6219FA02">
            <w:pPr>
              <w:pBdr/>
              <w:spacing/>
              <w:ind/>
              <w:jc w:val="center"/>
              <w:rPr>
                <w:sz w:val="24"/>
                <w:szCs w:val="24"/>
                <w:lang w:val="en-IN"/>
              </w:rPr>
            </w:pPr>
            <w:r>
              <w:rPr>
                <w:sz w:val="24"/>
                <w:szCs w:val="24"/>
                <w:lang w:val="en-IN"/>
              </w:rPr>
              <w:t xml:space="preserve">5</w:t>
            </w:r>
            <w:r>
              <w:rPr>
                <w:sz w:val="24"/>
                <w:szCs w:val="24"/>
                <w:lang w:val="en-IN"/>
              </w:rPr>
              <w:t xml:space="preserve">4</w:t>
            </w:r>
            <w:r>
              <w:rPr>
                <w:sz w:val="24"/>
                <w:szCs w:val="24"/>
                <w:lang w:val="en-IN"/>
              </w:rPr>
            </w:r>
            <w:r>
              <w:rPr>
                <w:sz w:val="24"/>
                <w:szCs w:val="24"/>
                <w:lang w:val="en-IN"/>
              </w:rPr>
            </w:r>
          </w:p>
        </w:tc>
      </w:tr>
      <w:tr>
        <w:trPr/>
        <w:tc>
          <w:tcPr>
            <w:tcBorders/>
            <w:tcW w:w="1390" w:type="dxa"/>
          </w:tcPr>
          <w:p w14:paraId="79F350A5"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31ACD9EA" w14:textId="1695674C">
            <w:pPr>
              <w:pBdr/>
              <w:spacing/>
              <w:ind/>
              <w:rPr>
                <w:sz w:val="24"/>
                <w:szCs w:val="24"/>
                <w:lang w:val="en-IN"/>
              </w:rPr>
            </w:pPr>
            <w:r>
              <w:rPr>
                <w:sz w:val="24"/>
                <w:szCs w:val="24"/>
                <w:lang w:val="en-IN"/>
              </w:rPr>
              <w:tab/>
            </w:r>
            <w:r>
              <w:rPr>
                <w:sz w:val="24"/>
                <w:szCs w:val="24"/>
                <w:lang w:val="en-IN"/>
              </w:rPr>
              <w:t xml:space="preserve">8.1 AI Coach Module Overview</w:t>
            </w:r>
            <w:r>
              <w:rPr>
                <w:sz w:val="24"/>
                <w:szCs w:val="24"/>
                <w:lang w:val="en-IN"/>
              </w:rPr>
            </w:r>
            <w:r>
              <w:rPr>
                <w:sz w:val="24"/>
                <w:szCs w:val="24"/>
                <w:lang w:val="en-IN"/>
              </w:rPr>
            </w:r>
          </w:p>
        </w:tc>
        <w:tc>
          <w:tcPr>
            <w:tcBorders/>
            <w:tcW w:w="1133" w:type="dxa"/>
          </w:tcPr>
          <w:p w14:paraId="4F30A579" w14:textId="1DC695DE">
            <w:pPr>
              <w:pBdr/>
              <w:spacing/>
              <w:ind/>
              <w:jc w:val="center"/>
              <w:rPr>
                <w:sz w:val="24"/>
                <w:szCs w:val="24"/>
                <w:lang w:val="en-IN"/>
              </w:rPr>
            </w:pPr>
            <w:r>
              <w:rPr>
                <w:sz w:val="24"/>
                <w:szCs w:val="24"/>
                <w:lang w:val="en-IN"/>
              </w:rPr>
              <w:t xml:space="preserve">5</w:t>
            </w:r>
            <w:r>
              <w:rPr>
                <w:sz w:val="24"/>
                <w:szCs w:val="24"/>
                <w:lang w:val="en-IN"/>
              </w:rPr>
              <w:t xml:space="preserve">4</w:t>
            </w:r>
            <w:r>
              <w:rPr>
                <w:sz w:val="24"/>
                <w:szCs w:val="24"/>
                <w:lang w:val="en-IN"/>
              </w:rPr>
            </w:r>
            <w:r>
              <w:rPr>
                <w:sz w:val="24"/>
                <w:szCs w:val="24"/>
                <w:lang w:val="en-IN"/>
              </w:rPr>
            </w:r>
          </w:p>
        </w:tc>
      </w:tr>
      <w:tr>
        <w:trPr/>
        <w:tc>
          <w:tcPr>
            <w:tcBorders/>
            <w:tcW w:w="1390" w:type="dxa"/>
          </w:tcPr>
          <w:p w14:paraId="23C1BC16"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3FD3C9BD" w14:textId="7CA887C7">
            <w:pPr>
              <w:pBdr/>
              <w:spacing/>
              <w:ind/>
              <w:rPr>
                <w:sz w:val="24"/>
                <w:szCs w:val="24"/>
                <w:lang w:val="en-IN"/>
              </w:rPr>
            </w:pPr>
            <w:r>
              <w:rPr>
                <w:sz w:val="24"/>
                <w:szCs w:val="24"/>
                <w:lang w:val="en-IN"/>
              </w:rPr>
              <w:tab/>
            </w:r>
            <w:r>
              <w:rPr>
                <w:sz w:val="24"/>
                <w:szCs w:val="24"/>
                <w:lang w:val="en-IN"/>
              </w:rPr>
              <w:t xml:space="preserve">8.2 Intent Classification</w:t>
            </w:r>
            <w:r>
              <w:rPr>
                <w:sz w:val="24"/>
                <w:szCs w:val="24"/>
                <w:lang w:val="en-IN"/>
              </w:rPr>
            </w:r>
            <w:r>
              <w:rPr>
                <w:sz w:val="24"/>
                <w:szCs w:val="24"/>
                <w:lang w:val="en-IN"/>
              </w:rPr>
            </w:r>
          </w:p>
        </w:tc>
        <w:tc>
          <w:tcPr>
            <w:tcBorders/>
            <w:tcW w:w="1133" w:type="dxa"/>
          </w:tcPr>
          <w:p w14:paraId="3AEF3B77" w14:textId="75417524">
            <w:pPr>
              <w:pBdr/>
              <w:spacing/>
              <w:ind/>
              <w:jc w:val="center"/>
              <w:rPr>
                <w:sz w:val="24"/>
                <w:szCs w:val="24"/>
                <w:lang w:val="en-IN"/>
              </w:rPr>
            </w:pPr>
            <w:r>
              <w:rPr>
                <w:sz w:val="24"/>
                <w:szCs w:val="24"/>
                <w:lang w:val="en-IN"/>
              </w:rPr>
              <w:t xml:space="preserve">5</w:t>
            </w:r>
            <w:r>
              <w:rPr>
                <w:sz w:val="24"/>
                <w:szCs w:val="24"/>
                <w:lang w:val="en-IN"/>
              </w:rPr>
              <w:t xml:space="preserve">5</w:t>
            </w:r>
            <w:r>
              <w:rPr>
                <w:sz w:val="24"/>
                <w:szCs w:val="24"/>
                <w:lang w:val="en-IN"/>
              </w:rPr>
            </w:r>
            <w:r>
              <w:rPr>
                <w:sz w:val="24"/>
                <w:szCs w:val="24"/>
                <w:lang w:val="en-IN"/>
              </w:rPr>
            </w:r>
          </w:p>
        </w:tc>
      </w:tr>
      <w:tr>
        <w:trPr/>
        <w:tc>
          <w:tcPr>
            <w:tcBorders/>
            <w:tcW w:w="1390" w:type="dxa"/>
          </w:tcPr>
          <w:p w14:paraId="32180515"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C42EDD4" w14:textId="686DCDD5">
            <w:pPr>
              <w:pBdr/>
              <w:spacing/>
              <w:ind/>
              <w:rPr>
                <w:sz w:val="24"/>
                <w:szCs w:val="24"/>
                <w:lang w:val="en-IN"/>
              </w:rPr>
            </w:pPr>
            <w:r>
              <w:rPr>
                <w:sz w:val="24"/>
                <w:szCs w:val="24"/>
                <w:lang w:val="en-IN"/>
              </w:rPr>
              <w:tab/>
            </w:r>
            <w:r>
              <w:rPr>
                <w:sz w:val="24"/>
                <w:szCs w:val="24"/>
                <w:lang w:val="en-IN"/>
              </w:rPr>
              <w:t xml:space="preserve">8.3 Multi-Stream Retrieval Pipeline</w:t>
            </w:r>
            <w:r>
              <w:rPr>
                <w:sz w:val="24"/>
                <w:szCs w:val="24"/>
                <w:lang w:val="en-IN"/>
              </w:rPr>
            </w:r>
            <w:r>
              <w:rPr>
                <w:sz w:val="24"/>
                <w:szCs w:val="24"/>
                <w:lang w:val="en-IN"/>
              </w:rPr>
            </w:r>
          </w:p>
        </w:tc>
        <w:tc>
          <w:tcPr>
            <w:tcBorders/>
            <w:tcW w:w="1133" w:type="dxa"/>
          </w:tcPr>
          <w:p w14:paraId="5EAADE11" w14:textId="56CFD4D7">
            <w:pPr>
              <w:pBdr/>
              <w:spacing/>
              <w:ind/>
              <w:jc w:val="center"/>
              <w:rPr>
                <w:sz w:val="24"/>
                <w:szCs w:val="24"/>
                <w:lang w:val="en-IN"/>
              </w:rPr>
            </w:pPr>
            <w:r>
              <w:rPr>
                <w:sz w:val="24"/>
                <w:szCs w:val="24"/>
                <w:lang w:val="en-IN"/>
              </w:rPr>
              <w:t xml:space="preserve">5</w:t>
            </w:r>
            <w:r>
              <w:rPr>
                <w:sz w:val="24"/>
                <w:szCs w:val="24"/>
                <w:lang w:val="en-IN"/>
              </w:rPr>
              <w:t xml:space="preserve">6</w:t>
            </w:r>
            <w:r>
              <w:rPr>
                <w:sz w:val="24"/>
                <w:szCs w:val="24"/>
                <w:lang w:val="en-IN"/>
              </w:rPr>
            </w:r>
            <w:r>
              <w:rPr>
                <w:sz w:val="24"/>
                <w:szCs w:val="24"/>
                <w:lang w:val="en-IN"/>
              </w:rPr>
            </w:r>
          </w:p>
        </w:tc>
      </w:tr>
      <w:tr>
        <w:trPr/>
        <w:tc>
          <w:tcPr>
            <w:tcBorders/>
            <w:tcW w:w="1390" w:type="dxa"/>
          </w:tcPr>
          <w:p w14:paraId="181C6263"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574A6AEE" w14:textId="577E5DFD">
            <w:pPr>
              <w:pBdr/>
              <w:spacing/>
              <w:ind/>
              <w:rPr>
                <w:sz w:val="24"/>
                <w:szCs w:val="24"/>
                <w:lang w:val="en-IN"/>
              </w:rPr>
            </w:pPr>
            <w:r>
              <w:rPr>
                <w:sz w:val="24"/>
                <w:szCs w:val="24"/>
                <w:lang w:val="en-IN"/>
              </w:rPr>
              <w:tab/>
            </w:r>
            <w:r>
              <w:rPr>
                <w:sz w:val="24"/>
                <w:szCs w:val="24"/>
                <w:lang w:val="en-IN"/>
              </w:rPr>
              <w:t xml:space="preserve">8.4 Context Synthesis</w:t>
            </w:r>
            <w:r>
              <w:rPr>
                <w:sz w:val="24"/>
                <w:szCs w:val="24"/>
                <w:lang w:val="en-IN"/>
              </w:rPr>
            </w:r>
            <w:r>
              <w:rPr>
                <w:sz w:val="24"/>
                <w:szCs w:val="24"/>
                <w:lang w:val="en-IN"/>
              </w:rPr>
            </w:r>
          </w:p>
        </w:tc>
        <w:tc>
          <w:tcPr>
            <w:tcBorders/>
            <w:tcW w:w="1133" w:type="dxa"/>
          </w:tcPr>
          <w:p w14:paraId="5CF51C2D" w14:textId="6ED64172">
            <w:pPr>
              <w:pBdr/>
              <w:spacing/>
              <w:ind/>
              <w:jc w:val="center"/>
              <w:rPr>
                <w:sz w:val="24"/>
                <w:szCs w:val="24"/>
                <w:lang w:val="en-IN"/>
              </w:rPr>
            </w:pPr>
            <w:r>
              <w:rPr>
                <w:sz w:val="24"/>
                <w:szCs w:val="24"/>
                <w:lang w:val="en-IN"/>
              </w:rPr>
              <w:t xml:space="preserve">5</w:t>
            </w:r>
            <w:r>
              <w:rPr>
                <w:sz w:val="24"/>
                <w:szCs w:val="24"/>
                <w:lang w:val="en-IN"/>
              </w:rPr>
              <w:t xml:space="preserve">7</w:t>
            </w:r>
            <w:r>
              <w:rPr>
                <w:sz w:val="24"/>
                <w:szCs w:val="24"/>
                <w:lang w:val="en-IN"/>
              </w:rPr>
            </w:r>
            <w:r>
              <w:rPr>
                <w:sz w:val="24"/>
                <w:szCs w:val="24"/>
                <w:lang w:val="en-IN"/>
              </w:rPr>
            </w:r>
          </w:p>
        </w:tc>
      </w:tr>
      <w:tr>
        <w:trPr/>
        <w:tc>
          <w:tcPr>
            <w:tcBorders/>
            <w:tcW w:w="1390" w:type="dxa"/>
          </w:tcPr>
          <w:p w14:paraId="0A0C23C1"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34A12068" w14:textId="25E8852F">
            <w:pPr>
              <w:pBdr/>
              <w:spacing/>
              <w:ind/>
              <w:rPr>
                <w:sz w:val="24"/>
                <w:szCs w:val="24"/>
                <w:lang w:val="en-IN"/>
              </w:rPr>
            </w:pPr>
            <w:r>
              <w:rPr>
                <w:sz w:val="24"/>
                <w:szCs w:val="24"/>
                <w:lang w:val="en-IN"/>
              </w:rPr>
              <w:tab/>
            </w:r>
            <w:r>
              <w:rPr>
                <w:sz w:val="24"/>
                <w:szCs w:val="24"/>
                <w:lang w:val="en-IN"/>
              </w:rPr>
              <w:t xml:space="preserve">8.5 Grounded Response Generation</w:t>
            </w:r>
            <w:r>
              <w:rPr>
                <w:sz w:val="24"/>
                <w:szCs w:val="24"/>
                <w:lang w:val="en-IN"/>
              </w:rPr>
            </w:r>
            <w:r>
              <w:rPr>
                <w:sz w:val="24"/>
                <w:szCs w:val="24"/>
                <w:lang w:val="en-IN"/>
              </w:rPr>
            </w:r>
          </w:p>
        </w:tc>
        <w:tc>
          <w:tcPr>
            <w:tcBorders/>
            <w:tcW w:w="1133" w:type="dxa"/>
          </w:tcPr>
          <w:p w14:paraId="2464FE50" w14:textId="1F7D281D">
            <w:pPr>
              <w:pBdr/>
              <w:spacing/>
              <w:ind/>
              <w:jc w:val="center"/>
              <w:rPr>
                <w:sz w:val="24"/>
                <w:szCs w:val="24"/>
                <w:lang w:val="en-IN"/>
              </w:rPr>
            </w:pPr>
            <w:r>
              <w:rPr>
                <w:sz w:val="24"/>
                <w:szCs w:val="24"/>
                <w:lang w:val="en-IN"/>
              </w:rPr>
              <w:t xml:space="preserve">5</w:t>
            </w:r>
            <w:r>
              <w:rPr>
                <w:sz w:val="24"/>
                <w:szCs w:val="24"/>
                <w:lang w:val="en-IN"/>
              </w:rPr>
              <w:t xml:space="preserve">8</w:t>
            </w:r>
            <w:r>
              <w:rPr>
                <w:sz w:val="24"/>
                <w:szCs w:val="24"/>
                <w:lang w:val="en-IN"/>
              </w:rPr>
            </w:r>
            <w:r>
              <w:rPr>
                <w:sz w:val="24"/>
                <w:szCs w:val="24"/>
                <w:lang w:val="en-IN"/>
              </w:rPr>
            </w:r>
          </w:p>
        </w:tc>
      </w:tr>
      <w:tr>
        <w:trPr/>
        <w:tc>
          <w:tcPr>
            <w:tcBorders/>
            <w:tcW w:w="1390" w:type="dxa"/>
          </w:tcPr>
          <w:p w14:paraId="1D1B11F4" w14:textId="144D5C12">
            <w:pPr>
              <w:pBdr/>
              <w:spacing/>
              <w:ind/>
              <w:jc w:val="center"/>
              <w:rPr>
                <w:b/>
                <w:bCs/>
                <w:sz w:val="24"/>
                <w:szCs w:val="24"/>
                <w:lang w:val="en-IN"/>
              </w:rPr>
            </w:pPr>
            <w:r>
              <w:rPr>
                <w:b/>
                <w:bCs/>
                <w:sz w:val="24"/>
                <w:szCs w:val="24"/>
                <w:lang w:val="en-IN"/>
              </w:rPr>
              <w:t xml:space="preserve">9</w:t>
            </w:r>
            <w:r>
              <w:rPr>
                <w:b/>
                <w:bCs/>
                <w:sz w:val="24"/>
                <w:szCs w:val="24"/>
                <w:lang w:val="en-IN"/>
              </w:rPr>
            </w:r>
            <w:r>
              <w:rPr>
                <w:b/>
                <w:bCs/>
                <w:sz w:val="24"/>
                <w:szCs w:val="24"/>
                <w:lang w:val="en-IN"/>
              </w:rPr>
            </w:r>
          </w:p>
        </w:tc>
        <w:tc>
          <w:tcPr>
            <w:tcBorders/>
            <w:tcW w:w="7252" w:type="dxa"/>
          </w:tcPr>
          <w:p w14:paraId="46CDA6F8" w14:textId="11D78671">
            <w:pPr>
              <w:pBdr/>
              <w:spacing/>
              <w:ind/>
              <w:rPr>
                <w:b/>
                <w:bCs/>
                <w:sz w:val="24"/>
                <w:szCs w:val="24"/>
                <w:lang w:val="en-IN"/>
              </w:rPr>
            </w:pPr>
            <w:r>
              <w:rPr>
                <w:b/>
                <w:bCs/>
                <w:sz w:val="24"/>
                <w:szCs w:val="24"/>
                <w:lang w:val="en-IN"/>
              </w:rPr>
              <w:t xml:space="preserve">IMPLEMENTATION DETAILS AND API WORKFLOWS</w:t>
            </w:r>
            <w:r>
              <w:rPr>
                <w:b/>
                <w:bCs/>
                <w:sz w:val="24"/>
                <w:szCs w:val="24"/>
                <w:lang w:val="en-IN"/>
              </w:rPr>
            </w:r>
            <w:r>
              <w:rPr>
                <w:b/>
                <w:bCs/>
                <w:sz w:val="24"/>
                <w:szCs w:val="24"/>
                <w:lang w:val="en-IN"/>
              </w:rPr>
            </w:r>
          </w:p>
        </w:tc>
        <w:tc>
          <w:tcPr>
            <w:tcBorders/>
            <w:tcW w:w="1133" w:type="dxa"/>
          </w:tcPr>
          <w:p w14:paraId="5A8B62DE" w14:textId="560947E6">
            <w:pPr>
              <w:pBdr/>
              <w:spacing/>
              <w:ind/>
              <w:jc w:val="center"/>
              <w:rPr>
                <w:sz w:val="24"/>
                <w:szCs w:val="24"/>
                <w:lang w:val="en-IN"/>
              </w:rPr>
            </w:pPr>
            <w:r>
              <w:rPr>
                <w:sz w:val="24"/>
                <w:szCs w:val="24"/>
                <w:lang w:val="en-IN"/>
              </w:rPr>
              <w:t xml:space="preserve">60</w:t>
            </w:r>
            <w:r>
              <w:rPr>
                <w:sz w:val="24"/>
                <w:szCs w:val="24"/>
                <w:lang w:val="en-IN"/>
              </w:rPr>
            </w:r>
            <w:r>
              <w:rPr>
                <w:sz w:val="24"/>
                <w:szCs w:val="24"/>
                <w:lang w:val="en-IN"/>
              </w:rPr>
            </w:r>
          </w:p>
        </w:tc>
      </w:tr>
      <w:tr>
        <w:trPr/>
        <w:tc>
          <w:tcPr>
            <w:tcBorders/>
            <w:tcW w:w="1390" w:type="dxa"/>
          </w:tcPr>
          <w:p w14:paraId="51D67251"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F2FCFD0" w14:textId="644A207B">
            <w:pPr>
              <w:pBdr/>
              <w:spacing/>
              <w:ind/>
              <w:rPr>
                <w:sz w:val="24"/>
                <w:szCs w:val="24"/>
                <w:lang w:val="en-IN"/>
              </w:rPr>
            </w:pPr>
            <w:r>
              <w:rPr>
                <w:sz w:val="24"/>
                <w:szCs w:val="24"/>
                <w:lang w:val="en-IN"/>
              </w:rPr>
              <w:tab/>
            </w:r>
            <w:r>
              <w:rPr>
                <w:sz w:val="24"/>
                <w:szCs w:val="24"/>
                <w:lang w:val="en-IN"/>
              </w:rPr>
              <w:t xml:space="preserve">9.1 Authentication and Profile Flow</w:t>
            </w:r>
            <w:r>
              <w:rPr>
                <w:sz w:val="24"/>
                <w:szCs w:val="24"/>
                <w:lang w:val="en-IN"/>
              </w:rPr>
            </w:r>
            <w:r>
              <w:rPr>
                <w:sz w:val="24"/>
                <w:szCs w:val="24"/>
                <w:lang w:val="en-IN"/>
              </w:rPr>
            </w:r>
          </w:p>
        </w:tc>
        <w:tc>
          <w:tcPr>
            <w:tcBorders/>
            <w:tcW w:w="1133" w:type="dxa"/>
          </w:tcPr>
          <w:p w14:paraId="18445B19" w14:textId="72C84199">
            <w:pPr>
              <w:pBdr/>
              <w:spacing/>
              <w:ind/>
              <w:jc w:val="center"/>
              <w:rPr>
                <w:sz w:val="24"/>
                <w:szCs w:val="24"/>
                <w:lang w:val="en-IN"/>
              </w:rPr>
            </w:pPr>
            <w:r>
              <w:rPr>
                <w:sz w:val="24"/>
                <w:szCs w:val="24"/>
                <w:lang w:val="en-IN"/>
              </w:rPr>
              <w:t xml:space="preserve">60</w:t>
            </w:r>
            <w:r>
              <w:rPr>
                <w:sz w:val="24"/>
                <w:szCs w:val="24"/>
                <w:lang w:val="en-IN"/>
              </w:rPr>
            </w:r>
            <w:r>
              <w:rPr>
                <w:sz w:val="24"/>
                <w:szCs w:val="24"/>
                <w:lang w:val="en-IN"/>
              </w:rPr>
            </w:r>
          </w:p>
        </w:tc>
      </w:tr>
      <w:tr>
        <w:trPr/>
        <w:tc>
          <w:tcPr>
            <w:tcBorders/>
            <w:tcW w:w="1390" w:type="dxa"/>
          </w:tcPr>
          <w:p w14:paraId="4DF422D4"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4A4123DD" w14:textId="0ACD08AC">
            <w:pPr>
              <w:pBdr/>
              <w:spacing/>
              <w:ind/>
              <w:rPr>
                <w:sz w:val="24"/>
                <w:szCs w:val="24"/>
                <w:lang w:val="en-IN"/>
              </w:rPr>
            </w:pPr>
            <w:r>
              <w:rPr>
                <w:sz w:val="24"/>
                <w:szCs w:val="24"/>
                <w:lang w:val="en-IN"/>
              </w:rPr>
              <w:tab/>
            </w:r>
            <w:r>
              <w:rPr>
                <w:sz w:val="24"/>
                <w:szCs w:val="24"/>
                <w:lang w:val="en-IN"/>
              </w:rPr>
              <w:t xml:space="preserve">9.2 Plan Selection and Daily Check-In Flow</w:t>
            </w:r>
            <w:r>
              <w:rPr>
                <w:sz w:val="24"/>
                <w:szCs w:val="24"/>
                <w:lang w:val="en-IN"/>
              </w:rPr>
            </w:r>
            <w:r>
              <w:rPr>
                <w:sz w:val="24"/>
                <w:szCs w:val="24"/>
                <w:lang w:val="en-IN"/>
              </w:rPr>
            </w:r>
          </w:p>
        </w:tc>
        <w:tc>
          <w:tcPr>
            <w:tcBorders/>
            <w:tcW w:w="1133" w:type="dxa"/>
          </w:tcPr>
          <w:p w14:paraId="4009AF46" w14:textId="42A3D282">
            <w:pPr>
              <w:pBdr/>
              <w:spacing/>
              <w:ind/>
              <w:jc w:val="center"/>
              <w:rPr>
                <w:sz w:val="24"/>
                <w:szCs w:val="24"/>
                <w:lang w:val="en-IN"/>
              </w:rPr>
            </w:pPr>
            <w:r>
              <w:rPr>
                <w:sz w:val="24"/>
                <w:szCs w:val="24"/>
                <w:lang w:val="en-IN"/>
              </w:rPr>
              <w:t xml:space="preserve">6</w:t>
            </w:r>
            <w:r>
              <w:rPr>
                <w:sz w:val="24"/>
                <w:szCs w:val="24"/>
                <w:lang w:val="en-IN"/>
              </w:rPr>
              <w:t xml:space="preserve">2</w:t>
            </w:r>
            <w:r>
              <w:rPr>
                <w:sz w:val="24"/>
                <w:szCs w:val="24"/>
                <w:lang w:val="en-IN"/>
              </w:rPr>
            </w:r>
            <w:r>
              <w:rPr>
                <w:sz w:val="24"/>
                <w:szCs w:val="24"/>
                <w:lang w:val="en-IN"/>
              </w:rPr>
            </w:r>
          </w:p>
        </w:tc>
      </w:tr>
      <w:tr>
        <w:trPr/>
        <w:tc>
          <w:tcPr>
            <w:tcBorders/>
            <w:tcW w:w="1390" w:type="dxa"/>
          </w:tcPr>
          <w:p w14:paraId="679772A3"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92680C7" w14:textId="76D256DE">
            <w:pPr>
              <w:pBdr/>
              <w:spacing/>
              <w:ind/>
              <w:rPr>
                <w:sz w:val="24"/>
                <w:szCs w:val="24"/>
                <w:lang w:val="en-IN"/>
              </w:rPr>
            </w:pPr>
            <w:r>
              <w:rPr>
                <w:sz w:val="24"/>
                <w:szCs w:val="24"/>
                <w:lang w:val="en-IN"/>
              </w:rPr>
              <w:tab/>
            </w:r>
            <w:r>
              <w:rPr>
                <w:sz w:val="24"/>
                <w:szCs w:val="24"/>
                <w:lang w:val="en-IN"/>
              </w:rPr>
              <w:t xml:space="preserve">9.3 Progress Chart and Summary Flow</w:t>
            </w:r>
            <w:r>
              <w:rPr>
                <w:sz w:val="24"/>
                <w:szCs w:val="24"/>
                <w:lang w:val="en-IN"/>
              </w:rPr>
            </w:r>
            <w:r>
              <w:rPr>
                <w:sz w:val="24"/>
                <w:szCs w:val="24"/>
                <w:lang w:val="en-IN"/>
              </w:rPr>
            </w:r>
          </w:p>
        </w:tc>
        <w:tc>
          <w:tcPr>
            <w:tcBorders/>
            <w:tcW w:w="1133" w:type="dxa"/>
          </w:tcPr>
          <w:p w14:paraId="052747A2" w14:textId="34D403D3">
            <w:pPr>
              <w:pBdr/>
              <w:spacing/>
              <w:ind/>
              <w:jc w:val="center"/>
              <w:rPr>
                <w:sz w:val="24"/>
                <w:szCs w:val="24"/>
                <w:lang w:val="en-IN"/>
              </w:rPr>
            </w:pPr>
            <w:r>
              <w:rPr>
                <w:sz w:val="24"/>
                <w:szCs w:val="24"/>
                <w:lang w:val="en-IN"/>
              </w:rPr>
              <w:t xml:space="preserve">6</w:t>
            </w:r>
            <w:r>
              <w:rPr>
                <w:sz w:val="24"/>
                <w:szCs w:val="24"/>
                <w:lang w:val="en-IN"/>
              </w:rPr>
              <w:t xml:space="preserve">3</w:t>
            </w:r>
            <w:r>
              <w:rPr>
                <w:sz w:val="24"/>
                <w:szCs w:val="24"/>
                <w:lang w:val="en-IN"/>
              </w:rPr>
            </w:r>
            <w:r>
              <w:rPr>
                <w:sz w:val="24"/>
                <w:szCs w:val="24"/>
                <w:lang w:val="en-IN"/>
              </w:rPr>
            </w:r>
          </w:p>
        </w:tc>
      </w:tr>
      <w:tr>
        <w:trPr/>
        <w:tc>
          <w:tcPr>
            <w:tcBorders/>
            <w:tcW w:w="1390" w:type="dxa"/>
          </w:tcPr>
          <w:p w14:paraId="35B17B2D"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7B7B1B70" w14:textId="7E5B7F2D">
            <w:pPr>
              <w:pBdr/>
              <w:spacing/>
              <w:ind/>
              <w:rPr>
                <w:sz w:val="24"/>
                <w:szCs w:val="24"/>
                <w:lang w:val="en-IN"/>
              </w:rPr>
            </w:pPr>
            <w:r>
              <w:rPr>
                <w:sz w:val="24"/>
                <w:szCs w:val="24"/>
                <w:lang w:val="en-IN"/>
              </w:rPr>
              <w:tab/>
            </w:r>
            <w:r>
              <w:rPr>
                <w:sz w:val="24"/>
                <w:szCs w:val="24"/>
                <w:lang w:val="en-IN"/>
              </w:rPr>
              <w:t xml:space="preserve">9.4 Alternative Plan Workflow</w:t>
            </w:r>
            <w:r>
              <w:rPr>
                <w:sz w:val="24"/>
                <w:szCs w:val="24"/>
                <w:lang w:val="en-IN"/>
              </w:rPr>
            </w:r>
            <w:r>
              <w:rPr>
                <w:sz w:val="24"/>
                <w:szCs w:val="24"/>
                <w:lang w:val="en-IN"/>
              </w:rPr>
            </w:r>
          </w:p>
        </w:tc>
        <w:tc>
          <w:tcPr>
            <w:tcBorders/>
            <w:tcW w:w="1133" w:type="dxa"/>
          </w:tcPr>
          <w:p w14:paraId="3CD8A2AE" w14:textId="10C0B0E6">
            <w:pPr>
              <w:pBdr/>
              <w:spacing/>
              <w:ind/>
              <w:jc w:val="center"/>
              <w:rPr>
                <w:sz w:val="24"/>
                <w:szCs w:val="24"/>
                <w:lang w:val="en-IN"/>
              </w:rPr>
            </w:pPr>
            <w:r>
              <w:rPr>
                <w:sz w:val="24"/>
                <w:szCs w:val="24"/>
                <w:lang w:val="en-IN"/>
              </w:rPr>
              <w:t xml:space="preserve">6</w:t>
            </w:r>
            <w:r>
              <w:rPr>
                <w:sz w:val="24"/>
                <w:szCs w:val="24"/>
                <w:lang w:val="en-IN"/>
              </w:rPr>
              <w:t xml:space="preserve">5</w:t>
            </w:r>
            <w:r>
              <w:rPr>
                <w:sz w:val="24"/>
                <w:szCs w:val="24"/>
                <w:lang w:val="en-IN"/>
              </w:rPr>
            </w:r>
            <w:r>
              <w:rPr>
                <w:sz w:val="24"/>
                <w:szCs w:val="24"/>
                <w:lang w:val="en-IN"/>
              </w:rPr>
            </w:r>
          </w:p>
        </w:tc>
      </w:tr>
      <w:tr>
        <w:trPr/>
        <w:tc>
          <w:tcPr>
            <w:tcBorders/>
            <w:tcW w:w="1390" w:type="dxa"/>
          </w:tcPr>
          <w:p w14:paraId="5057DDAF"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52C19304" w14:textId="172ADD5B">
            <w:pPr>
              <w:pBdr/>
              <w:spacing/>
              <w:ind/>
              <w:rPr>
                <w:sz w:val="24"/>
                <w:szCs w:val="24"/>
                <w:lang w:val="en-IN"/>
              </w:rPr>
            </w:pPr>
            <w:r>
              <w:rPr>
                <w:sz w:val="24"/>
                <w:szCs w:val="24"/>
                <w:lang w:val="en-IN"/>
              </w:rPr>
              <w:tab/>
            </w:r>
            <w:r>
              <w:rPr>
                <w:sz w:val="24"/>
                <w:szCs w:val="24"/>
                <w:lang w:val="en-IN"/>
              </w:rPr>
              <w:t xml:space="preserve">9.5 AI Question-Answer Workflow</w:t>
            </w:r>
            <w:r>
              <w:rPr>
                <w:sz w:val="24"/>
                <w:szCs w:val="24"/>
                <w:lang w:val="en-IN"/>
              </w:rPr>
            </w:r>
            <w:r>
              <w:rPr>
                <w:sz w:val="24"/>
                <w:szCs w:val="24"/>
                <w:lang w:val="en-IN"/>
              </w:rPr>
            </w:r>
          </w:p>
        </w:tc>
        <w:tc>
          <w:tcPr>
            <w:tcBorders/>
            <w:tcW w:w="1133" w:type="dxa"/>
          </w:tcPr>
          <w:p w14:paraId="6731DA24" w14:textId="231737E7">
            <w:pPr>
              <w:pBdr/>
              <w:spacing/>
              <w:ind/>
              <w:jc w:val="center"/>
              <w:rPr>
                <w:sz w:val="24"/>
                <w:szCs w:val="24"/>
                <w:lang w:val="en-IN"/>
              </w:rPr>
            </w:pPr>
            <w:r>
              <w:rPr>
                <w:sz w:val="24"/>
                <w:szCs w:val="24"/>
                <w:lang w:val="en-IN"/>
              </w:rPr>
              <w:t xml:space="preserve">6</w:t>
            </w:r>
            <w:r>
              <w:rPr>
                <w:sz w:val="24"/>
                <w:szCs w:val="24"/>
                <w:lang w:val="en-IN"/>
              </w:rPr>
              <w:t xml:space="preserve">6</w:t>
            </w:r>
            <w:r>
              <w:rPr>
                <w:sz w:val="24"/>
                <w:szCs w:val="24"/>
                <w:lang w:val="en-IN"/>
              </w:rPr>
            </w:r>
            <w:r>
              <w:rPr>
                <w:sz w:val="24"/>
                <w:szCs w:val="24"/>
                <w:lang w:val="en-IN"/>
              </w:rPr>
            </w:r>
          </w:p>
        </w:tc>
      </w:tr>
      <w:tr>
        <w:trPr/>
        <w:tc>
          <w:tcPr>
            <w:tcBorders/>
            <w:tcW w:w="1390" w:type="dxa"/>
          </w:tcPr>
          <w:p w14:paraId="1D45C929" w14:textId="51C68589">
            <w:pPr>
              <w:pBdr/>
              <w:spacing/>
              <w:ind/>
              <w:jc w:val="center"/>
              <w:rPr>
                <w:b/>
                <w:bCs/>
                <w:sz w:val="24"/>
                <w:szCs w:val="24"/>
                <w:lang w:val="en-IN"/>
              </w:rPr>
            </w:pPr>
            <w:r>
              <w:rPr>
                <w:b/>
                <w:bCs/>
                <w:sz w:val="24"/>
                <w:szCs w:val="24"/>
                <w:lang w:val="en-IN"/>
              </w:rPr>
              <w:t xml:space="preserve">10</w:t>
            </w:r>
            <w:r>
              <w:rPr>
                <w:b/>
                <w:bCs/>
                <w:sz w:val="24"/>
                <w:szCs w:val="24"/>
                <w:lang w:val="en-IN"/>
              </w:rPr>
            </w:r>
            <w:r>
              <w:rPr>
                <w:b/>
                <w:bCs/>
                <w:sz w:val="24"/>
                <w:szCs w:val="24"/>
                <w:lang w:val="en-IN"/>
              </w:rPr>
            </w:r>
          </w:p>
        </w:tc>
        <w:tc>
          <w:tcPr>
            <w:tcBorders/>
            <w:tcW w:w="7252" w:type="dxa"/>
          </w:tcPr>
          <w:p w14:paraId="228A7CFB" w14:textId="76D1C8CC">
            <w:pPr>
              <w:pBdr/>
              <w:spacing/>
              <w:ind/>
              <w:rPr>
                <w:b/>
                <w:bCs/>
                <w:sz w:val="24"/>
                <w:szCs w:val="24"/>
                <w:lang w:val="en-IN"/>
              </w:rPr>
            </w:pPr>
            <w:r>
              <w:rPr>
                <w:b/>
                <w:bCs/>
                <w:sz w:val="24"/>
                <w:szCs w:val="24"/>
                <w:lang w:val="en-IN"/>
              </w:rPr>
              <w:t xml:space="preserve">TESTING, EVALUATION, AND DISCUSSION</w:t>
            </w:r>
            <w:r>
              <w:rPr>
                <w:b/>
                <w:bCs/>
                <w:sz w:val="24"/>
                <w:szCs w:val="24"/>
                <w:lang w:val="en-IN"/>
              </w:rPr>
            </w:r>
            <w:r>
              <w:rPr>
                <w:b/>
                <w:bCs/>
                <w:sz w:val="24"/>
                <w:szCs w:val="24"/>
                <w:lang w:val="en-IN"/>
              </w:rPr>
            </w:r>
          </w:p>
        </w:tc>
        <w:tc>
          <w:tcPr>
            <w:tcBorders/>
            <w:tcW w:w="1133" w:type="dxa"/>
          </w:tcPr>
          <w:p w14:paraId="35E976BC" w14:textId="3BB18A28">
            <w:pPr>
              <w:pBdr/>
              <w:spacing/>
              <w:ind/>
              <w:jc w:val="center"/>
              <w:rPr>
                <w:sz w:val="24"/>
                <w:szCs w:val="24"/>
                <w:lang w:val="en-IN"/>
              </w:rPr>
            </w:pPr>
            <w:r>
              <w:rPr>
                <w:sz w:val="24"/>
                <w:szCs w:val="24"/>
                <w:lang w:val="en-IN"/>
              </w:rPr>
              <w:t xml:space="preserve">6</w:t>
            </w:r>
            <w:r>
              <w:rPr>
                <w:sz w:val="24"/>
                <w:szCs w:val="24"/>
                <w:lang w:val="en-IN"/>
              </w:rPr>
              <w:t xml:space="preserve">8</w:t>
            </w:r>
            <w:r>
              <w:rPr>
                <w:sz w:val="24"/>
                <w:szCs w:val="24"/>
                <w:lang w:val="en-IN"/>
              </w:rPr>
            </w:r>
            <w:r>
              <w:rPr>
                <w:sz w:val="24"/>
                <w:szCs w:val="24"/>
                <w:lang w:val="en-IN"/>
              </w:rPr>
            </w:r>
          </w:p>
        </w:tc>
      </w:tr>
      <w:tr>
        <w:trPr/>
        <w:tc>
          <w:tcPr>
            <w:tcBorders/>
            <w:tcW w:w="1390" w:type="dxa"/>
          </w:tcPr>
          <w:p w14:paraId="3A2F9DC3"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4A460484" w14:textId="627AB736">
            <w:pPr>
              <w:pBdr/>
              <w:spacing/>
              <w:ind/>
              <w:rPr>
                <w:sz w:val="24"/>
                <w:szCs w:val="24"/>
                <w:lang w:val="en-IN"/>
              </w:rPr>
            </w:pPr>
            <w:r>
              <w:rPr>
                <w:sz w:val="24"/>
                <w:szCs w:val="24"/>
                <w:lang w:val="en-IN"/>
              </w:rPr>
              <w:tab/>
            </w:r>
            <w:r>
              <w:rPr>
                <w:sz w:val="24"/>
                <w:szCs w:val="24"/>
                <w:lang w:val="en-IN"/>
              </w:rPr>
              <w:t xml:space="preserve">10.1 Unit Testing and Integration Testing</w:t>
            </w:r>
            <w:r>
              <w:rPr>
                <w:sz w:val="24"/>
                <w:szCs w:val="24"/>
                <w:lang w:val="en-IN"/>
              </w:rPr>
            </w:r>
            <w:r>
              <w:rPr>
                <w:sz w:val="24"/>
                <w:szCs w:val="24"/>
                <w:lang w:val="en-IN"/>
              </w:rPr>
            </w:r>
          </w:p>
        </w:tc>
        <w:tc>
          <w:tcPr>
            <w:tcBorders/>
            <w:tcW w:w="1133" w:type="dxa"/>
          </w:tcPr>
          <w:p w14:paraId="7B281976" w14:textId="2353AB4F">
            <w:pPr>
              <w:pBdr/>
              <w:spacing/>
              <w:ind/>
              <w:jc w:val="center"/>
              <w:rPr>
                <w:sz w:val="24"/>
                <w:szCs w:val="24"/>
                <w:lang w:val="en-IN"/>
              </w:rPr>
            </w:pPr>
            <w:r>
              <w:rPr>
                <w:sz w:val="24"/>
                <w:szCs w:val="24"/>
                <w:lang w:val="en-IN"/>
              </w:rPr>
              <w:t xml:space="preserve">6</w:t>
            </w:r>
            <w:r>
              <w:rPr>
                <w:sz w:val="24"/>
                <w:szCs w:val="24"/>
                <w:lang w:val="en-IN"/>
              </w:rPr>
              <w:t xml:space="preserve">8</w:t>
            </w:r>
            <w:r>
              <w:rPr>
                <w:sz w:val="24"/>
                <w:szCs w:val="24"/>
                <w:lang w:val="en-IN"/>
              </w:rPr>
            </w:r>
            <w:r>
              <w:rPr>
                <w:sz w:val="24"/>
                <w:szCs w:val="24"/>
                <w:lang w:val="en-IN"/>
              </w:rPr>
            </w:r>
          </w:p>
        </w:tc>
      </w:tr>
      <w:tr>
        <w:trPr/>
        <w:tc>
          <w:tcPr>
            <w:tcBorders/>
            <w:tcW w:w="1390" w:type="dxa"/>
          </w:tcPr>
          <w:p w14:paraId="3315E07C"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7553CCFA" w14:textId="18D37394">
            <w:pPr>
              <w:pBdr/>
              <w:spacing/>
              <w:ind/>
              <w:rPr>
                <w:sz w:val="24"/>
                <w:szCs w:val="24"/>
                <w:lang w:val="en-IN"/>
              </w:rPr>
            </w:pPr>
            <w:r>
              <w:rPr>
                <w:sz w:val="24"/>
                <w:szCs w:val="24"/>
                <w:lang w:val="en-IN"/>
              </w:rPr>
              <w:tab/>
            </w:r>
            <w:r>
              <w:rPr>
                <w:sz w:val="24"/>
                <w:szCs w:val="24"/>
                <w:lang w:val="en-IN"/>
              </w:rPr>
              <w:t xml:space="preserve">10.2 Prediction Validation</w:t>
            </w:r>
            <w:r>
              <w:rPr>
                <w:sz w:val="24"/>
                <w:szCs w:val="24"/>
                <w:lang w:val="en-IN"/>
              </w:rPr>
            </w:r>
            <w:r>
              <w:rPr>
                <w:sz w:val="24"/>
                <w:szCs w:val="24"/>
                <w:lang w:val="en-IN"/>
              </w:rPr>
            </w:r>
          </w:p>
        </w:tc>
        <w:tc>
          <w:tcPr>
            <w:tcBorders/>
            <w:tcW w:w="1133" w:type="dxa"/>
          </w:tcPr>
          <w:p w14:paraId="2AEB7A5F" w14:textId="77777777">
            <w:pPr>
              <w:pBdr/>
              <w:spacing/>
              <w:ind/>
              <w:jc w:val="center"/>
              <w:rPr>
                <w:sz w:val="24"/>
                <w:szCs w:val="24"/>
                <w:lang w:val="en-IN"/>
              </w:rPr>
            </w:pPr>
            <w:r>
              <w:rPr>
                <w:sz w:val="24"/>
                <w:szCs w:val="24"/>
                <w:lang w:val="en-IN"/>
              </w:rPr>
              <w:t xml:space="preserve">66</w:t>
            </w:r>
            <w:r>
              <w:rPr>
                <w:sz w:val="24"/>
                <w:szCs w:val="24"/>
                <w:lang w:val="en-IN"/>
              </w:rPr>
            </w:r>
            <w:r>
              <w:rPr>
                <w:sz w:val="24"/>
                <w:szCs w:val="24"/>
                <w:lang w:val="en-IN"/>
              </w:rPr>
            </w:r>
          </w:p>
        </w:tc>
      </w:tr>
      <w:tr>
        <w:trPr/>
        <w:tc>
          <w:tcPr>
            <w:tcBorders/>
            <w:tcW w:w="1390" w:type="dxa"/>
          </w:tcPr>
          <w:p w14:paraId="01C2B46B"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0B58144D" w14:textId="0305A9E5">
            <w:pPr>
              <w:pBdr/>
              <w:spacing/>
              <w:ind/>
              <w:rPr>
                <w:sz w:val="24"/>
                <w:szCs w:val="24"/>
                <w:lang w:val="en-IN"/>
              </w:rPr>
            </w:pPr>
            <w:r>
              <w:rPr>
                <w:sz w:val="24"/>
                <w:szCs w:val="24"/>
                <w:lang w:val="en-IN"/>
              </w:rPr>
              <w:tab/>
            </w:r>
            <w:r>
              <w:rPr>
                <w:sz w:val="24"/>
                <w:szCs w:val="24"/>
                <w:lang w:val="en-IN"/>
              </w:rPr>
              <w:t xml:space="preserve">10.3 AI Retrieval and Response Testing</w:t>
            </w:r>
            <w:r>
              <w:rPr>
                <w:sz w:val="24"/>
                <w:szCs w:val="24"/>
                <w:lang w:val="en-IN"/>
              </w:rPr>
            </w:r>
            <w:r>
              <w:rPr>
                <w:sz w:val="24"/>
                <w:szCs w:val="24"/>
                <w:lang w:val="en-IN"/>
              </w:rPr>
            </w:r>
          </w:p>
        </w:tc>
        <w:tc>
          <w:tcPr>
            <w:tcBorders/>
            <w:tcW w:w="1133" w:type="dxa"/>
          </w:tcPr>
          <w:p w14:paraId="4D0F8BCA" w14:textId="77777777">
            <w:pPr>
              <w:pBdr/>
              <w:spacing/>
              <w:ind/>
              <w:jc w:val="center"/>
              <w:rPr>
                <w:sz w:val="24"/>
                <w:szCs w:val="24"/>
                <w:lang w:val="en-IN"/>
              </w:rPr>
            </w:pPr>
            <w:r>
              <w:rPr>
                <w:sz w:val="24"/>
                <w:szCs w:val="24"/>
                <w:lang w:val="en-IN"/>
              </w:rPr>
              <w:t xml:space="preserve">67</w:t>
            </w:r>
            <w:r>
              <w:rPr>
                <w:sz w:val="24"/>
                <w:szCs w:val="24"/>
                <w:lang w:val="en-IN"/>
              </w:rPr>
            </w:r>
            <w:r>
              <w:rPr>
                <w:sz w:val="24"/>
                <w:szCs w:val="24"/>
                <w:lang w:val="en-IN"/>
              </w:rPr>
            </w:r>
          </w:p>
        </w:tc>
      </w:tr>
      <w:tr>
        <w:trPr/>
        <w:tc>
          <w:tcPr>
            <w:tcBorders/>
            <w:tcW w:w="1390" w:type="dxa"/>
          </w:tcPr>
          <w:p w14:paraId="246C9110"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0F552C15" w14:textId="01BA5513">
            <w:pPr>
              <w:pBdr/>
              <w:spacing/>
              <w:ind/>
              <w:rPr>
                <w:sz w:val="24"/>
                <w:szCs w:val="24"/>
                <w:lang w:val="en-IN"/>
              </w:rPr>
            </w:pPr>
            <w:r>
              <w:rPr>
                <w:sz w:val="24"/>
                <w:szCs w:val="24"/>
                <w:lang w:val="en-IN"/>
              </w:rPr>
              <w:tab/>
            </w:r>
            <w:r>
              <w:rPr>
                <w:sz w:val="24"/>
                <w:szCs w:val="24"/>
                <w:lang w:val="en-IN"/>
              </w:rPr>
              <w:t xml:space="preserve">10.4 Experimental Observations</w:t>
            </w:r>
            <w:r>
              <w:rPr>
                <w:sz w:val="24"/>
                <w:szCs w:val="24"/>
                <w:lang w:val="en-IN"/>
              </w:rPr>
            </w:r>
            <w:r>
              <w:rPr>
                <w:sz w:val="24"/>
                <w:szCs w:val="24"/>
                <w:lang w:val="en-IN"/>
              </w:rPr>
            </w:r>
          </w:p>
        </w:tc>
        <w:tc>
          <w:tcPr>
            <w:tcBorders/>
            <w:tcW w:w="1133" w:type="dxa"/>
          </w:tcPr>
          <w:p w14:paraId="5188D6D4" w14:textId="77777777">
            <w:pPr>
              <w:pBdr/>
              <w:spacing/>
              <w:ind/>
              <w:jc w:val="center"/>
              <w:rPr>
                <w:sz w:val="24"/>
                <w:szCs w:val="24"/>
                <w:lang w:val="en-IN"/>
              </w:rPr>
            </w:pPr>
            <w:r>
              <w:rPr>
                <w:sz w:val="24"/>
                <w:szCs w:val="24"/>
                <w:lang w:val="en-IN"/>
              </w:rPr>
              <w:t xml:space="preserve">68</w:t>
            </w:r>
            <w:r>
              <w:rPr>
                <w:sz w:val="24"/>
                <w:szCs w:val="24"/>
                <w:lang w:val="en-IN"/>
              </w:rPr>
            </w:r>
            <w:r>
              <w:rPr>
                <w:sz w:val="24"/>
                <w:szCs w:val="24"/>
                <w:lang w:val="en-IN"/>
              </w:rPr>
            </w:r>
          </w:p>
        </w:tc>
      </w:tr>
      <w:tr>
        <w:trPr/>
        <w:tc>
          <w:tcPr>
            <w:tcBorders/>
            <w:tcW w:w="1390" w:type="dxa"/>
          </w:tcPr>
          <w:p w14:paraId="1D32EF72"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4E11518F" w14:textId="645E6283">
            <w:pPr>
              <w:pBdr/>
              <w:spacing/>
              <w:ind/>
              <w:rPr>
                <w:sz w:val="24"/>
                <w:szCs w:val="24"/>
                <w:lang w:val="en-IN"/>
              </w:rPr>
            </w:pPr>
            <w:r>
              <w:rPr>
                <w:sz w:val="24"/>
                <w:szCs w:val="24"/>
                <w:lang w:val="en-IN"/>
              </w:rPr>
              <w:tab/>
            </w:r>
            <w:r>
              <w:rPr>
                <w:sz w:val="24"/>
                <w:szCs w:val="24"/>
                <w:lang w:val="en-IN"/>
              </w:rPr>
              <w:t xml:space="preserve">10.5 Discussion of Results</w:t>
            </w:r>
            <w:r>
              <w:rPr>
                <w:sz w:val="24"/>
                <w:szCs w:val="24"/>
                <w:lang w:val="en-IN"/>
              </w:rPr>
            </w:r>
            <w:r>
              <w:rPr>
                <w:sz w:val="24"/>
                <w:szCs w:val="24"/>
                <w:lang w:val="en-IN"/>
              </w:rPr>
            </w:r>
          </w:p>
        </w:tc>
        <w:tc>
          <w:tcPr>
            <w:tcBorders/>
            <w:tcW w:w="1133" w:type="dxa"/>
          </w:tcPr>
          <w:p w14:paraId="0972B1CB" w14:textId="77777777">
            <w:pPr>
              <w:pBdr/>
              <w:spacing/>
              <w:ind/>
              <w:jc w:val="center"/>
              <w:rPr>
                <w:sz w:val="24"/>
                <w:szCs w:val="24"/>
                <w:lang w:val="en-IN"/>
              </w:rPr>
            </w:pPr>
            <w:r>
              <w:rPr>
                <w:sz w:val="24"/>
                <w:szCs w:val="24"/>
                <w:lang w:val="en-IN"/>
              </w:rPr>
              <w:t xml:space="preserve">69</w:t>
            </w:r>
            <w:r>
              <w:rPr>
                <w:sz w:val="24"/>
                <w:szCs w:val="24"/>
                <w:lang w:val="en-IN"/>
              </w:rPr>
            </w:r>
            <w:r>
              <w:rPr>
                <w:sz w:val="24"/>
                <w:szCs w:val="24"/>
                <w:lang w:val="en-IN"/>
              </w:rPr>
            </w:r>
          </w:p>
        </w:tc>
      </w:tr>
      <w:tr>
        <w:trPr/>
        <w:tc>
          <w:tcPr>
            <w:tcBorders/>
            <w:tcW w:w="1390" w:type="dxa"/>
          </w:tcPr>
          <w:p w14:paraId="399A0612" w14:textId="70B87D6A">
            <w:pPr>
              <w:pBdr/>
              <w:spacing/>
              <w:ind/>
              <w:jc w:val="center"/>
              <w:rPr>
                <w:b/>
                <w:bCs/>
                <w:sz w:val="24"/>
                <w:szCs w:val="24"/>
                <w:lang w:val="en-IN"/>
              </w:rPr>
            </w:pPr>
            <w:r>
              <w:rPr>
                <w:b/>
                <w:bCs/>
                <w:sz w:val="24"/>
                <w:szCs w:val="24"/>
                <w:lang w:val="en-IN"/>
              </w:rPr>
              <w:t xml:space="preserve">11</w:t>
            </w:r>
            <w:r>
              <w:rPr>
                <w:b/>
                <w:bCs/>
                <w:sz w:val="24"/>
                <w:szCs w:val="24"/>
                <w:lang w:val="en-IN"/>
              </w:rPr>
            </w:r>
            <w:r>
              <w:rPr>
                <w:b/>
                <w:bCs/>
                <w:sz w:val="24"/>
                <w:szCs w:val="24"/>
                <w:lang w:val="en-IN"/>
              </w:rPr>
            </w:r>
          </w:p>
        </w:tc>
        <w:tc>
          <w:tcPr>
            <w:tcBorders/>
            <w:tcW w:w="7252" w:type="dxa"/>
          </w:tcPr>
          <w:p w14:paraId="0A1315DA" w14:textId="47FDCC9C">
            <w:pPr>
              <w:pBdr/>
              <w:spacing/>
              <w:ind/>
              <w:rPr>
                <w:b/>
                <w:bCs/>
                <w:sz w:val="24"/>
                <w:szCs w:val="24"/>
                <w:lang w:val="en-IN"/>
              </w:rPr>
            </w:pPr>
            <w:r>
              <w:rPr>
                <w:b/>
                <w:bCs/>
                <w:sz w:val="24"/>
                <w:szCs w:val="24"/>
                <w:lang w:val="en-IN"/>
              </w:rPr>
              <w:t xml:space="preserve">CONCLUSION AND FUTURE ENHANCEMENTS</w:t>
            </w:r>
            <w:r>
              <w:rPr>
                <w:b/>
                <w:bCs/>
                <w:sz w:val="24"/>
                <w:szCs w:val="24"/>
                <w:lang w:val="en-IN"/>
              </w:rPr>
            </w:r>
            <w:r>
              <w:rPr>
                <w:b/>
                <w:bCs/>
                <w:sz w:val="24"/>
                <w:szCs w:val="24"/>
                <w:lang w:val="en-IN"/>
              </w:rPr>
            </w:r>
          </w:p>
        </w:tc>
        <w:tc>
          <w:tcPr>
            <w:tcBorders/>
            <w:tcW w:w="1133" w:type="dxa"/>
          </w:tcPr>
          <w:p w14:paraId="193A0B70" w14:textId="77777777">
            <w:pPr>
              <w:pBdr/>
              <w:spacing/>
              <w:ind/>
              <w:jc w:val="center"/>
              <w:rPr>
                <w:sz w:val="24"/>
                <w:szCs w:val="24"/>
                <w:lang w:val="en-IN"/>
              </w:rPr>
            </w:pPr>
            <w:r>
              <w:rPr>
                <w:sz w:val="24"/>
                <w:szCs w:val="24"/>
                <w:lang w:val="en-IN"/>
              </w:rPr>
              <w:t xml:space="preserve">70</w:t>
            </w:r>
            <w:r>
              <w:rPr>
                <w:sz w:val="24"/>
                <w:szCs w:val="24"/>
                <w:lang w:val="en-IN"/>
              </w:rPr>
            </w:r>
            <w:r>
              <w:rPr>
                <w:sz w:val="24"/>
                <w:szCs w:val="24"/>
                <w:lang w:val="en-IN"/>
              </w:rPr>
            </w:r>
          </w:p>
        </w:tc>
      </w:tr>
      <w:tr>
        <w:trPr/>
        <w:tc>
          <w:tcPr>
            <w:tcBorders/>
            <w:tcW w:w="1390" w:type="dxa"/>
          </w:tcPr>
          <w:p w14:paraId="25E38F92"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34A337C1" w14:textId="13F626AB">
            <w:pPr>
              <w:pBdr/>
              <w:spacing/>
              <w:ind/>
              <w:rPr>
                <w:sz w:val="24"/>
                <w:szCs w:val="24"/>
                <w:lang w:val="en-IN"/>
              </w:rPr>
            </w:pPr>
            <w:r>
              <w:rPr>
                <w:sz w:val="24"/>
                <w:szCs w:val="24"/>
                <w:lang w:val="en-IN"/>
              </w:rPr>
              <w:tab/>
            </w:r>
            <w:r>
              <w:rPr>
                <w:sz w:val="24"/>
                <w:szCs w:val="24"/>
                <w:lang w:val="en-IN"/>
              </w:rPr>
              <w:t xml:space="preserve">11.1 Conclusion</w:t>
            </w:r>
            <w:r>
              <w:rPr>
                <w:sz w:val="24"/>
                <w:szCs w:val="24"/>
                <w:lang w:val="en-IN"/>
              </w:rPr>
            </w:r>
            <w:r>
              <w:rPr>
                <w:sz w:val="24"/>
                <w:szCs w:val="24"/>
                <w:lang w:val="en-IN"/>
              </w:rPr>
            </w:r>
          </w:p>
        </w:tc>
        <w:tc>
          <w:tcPr>
            <w:tcBorders/>
            <w:tcW w:w="1133" w:type="dxa"/>
          </w:tcPr>
          <w:p w14:paraId="749EC9CA" w14:textId="77777777">
            <w:pPr>
              <w:pBdr/>
              <w:spacing/>
              <w:ind/>
              <w:jc w:val="center"/>
              <w:rPr>
                <w:sz w:val="24"/>
                <w:szCs w:val="24"/>
                <w:lang w:val="en-IN"/>
              </w:rPr>
            </w:pPr>
            <w:r>
              <w:rPr>
                <w:sz w:val="24"/>
                <w:szCs w:val="24"/>
                <w:lang w:val="en-IN"/>
              </w:rPr>
              <w:t xml:space="preserve">70</w:t>
            </w:r>
            <w:r>
              <w:rPr>
                <w:sz w:val="24"/>
                <w:szCs w:val="24"/>
                <w:lang w:val="en-IN"/>
              </w:rPr>
            </w:r>
            <w:r>
              <w:rPr>
                <w:sz w:val="24"/>
                <w:szCs w:val="24"/>
                <w:lang w:val="en-IN"/>
              </w:rPr>
            </w:r>
          </w:p>
        </w:tc>
      </w:tr>
      <w:tr>
        <w:trPr/>
        <w:tc>
          <w:tcPr>
            <w:tcBorders/>
            <w:tcW w:w="1390" w:type="dxa"/>
          </w:tcPr>
          <w:p w14:paraId="0E5EB128"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296EFF8D" w14:textId="653627E4">
            <w:pPr>
              <w:pBdr/>
              <w:spacing/>
              <w:ind/>
              <w:rPr>
                <w:sz w:val="24"/>
                <w:szCs w:val="24"/>
                <w:lang w:val="en-IN"/>
              </w:rPr>
            </w:pPr>
            <w:r>
              <w:rPr>
                <w:sz w:val="24"/>
                <w:szCs w:val="24"/>
                <w:lang w:val="en-IN"/>
              </w:rPr>
              <w:tab/>
            </w:r>
            <w:r>
              <w:rPr>
                <w:sz w:val="24"/>
                <w:szCs w:val="24"/>
                <w:lang w:val="en-IN"/>
              </w:rPr>
              <w:t xml:space="preserve">11.2 Limitations</w:t>
            </w:r>
            <w:r>
              <w:rPr>
                <w:sz w:val="24"/>
                <w:szCs w:val="24"/>
                <w:lang w:val="en-IN"/>
              </w:rPr>
            </w:r>
            <w:r>
              <w:rPr>
                <w:sz w:val="24"/>
                <w:szCs w:val="24"/>
                <w:lang w:val="en-IN"/>
              </w:rPr>
            </w:r>
          </w:p>
        </w:tc>
        <w:tc>
          <w:tcPr>
            <w:tcBorders/>
            <w:tcW w:w="1133" w:type="dxa"/>
          </w:tcPr>
          <w:p w14:paraId="224E984B" w14:textId="77777777">
            <w:pPr>
              <w:pBdr/>
              <w:spacing/>
              <w:ind/>
              <w:jc w:val="center"/>
              <w:rPr>
                <w:sz w:val="24"/>
                <w:szCs w:val="24"/>
                <w:lang w:val="en-IN"/>
              </w:rPr>
            </w:pPr>
            <w:r>
              <w:rPr>
                <w:sz w:val="24"/>
                <w:szCs w:val="24"/>
                <w:lang w:val="en-IN"/>
              </w:rPr>
              <w:t xml:space="preserve">71</w:t>
            </w:r>
            <w:r>
              <w:rPr>
                <w:sz w:val="24"/>
                <w:szCs w:val="24"/>
                <w:lang w:val="en-IN"/>
              </w:rPr>
            </w:r>
            <w:r>
              <w:rPr>
                <w:sz w:val="24"/>
                <w:szCs w:val="24"/>
                <w:lang w:val="en-IN"/>
              </w:rPr>
            </w:r>
          </w:p>
        </w:tc>
      </w:tr>
      <w:tr>
        <w:trPr/>
        <w:tc>
          <w:tcPr>
            <w:tcBorders/>
            <w:tcW w:w="1390" w:type="dxa"/>
          </w:tcPr>
          <w:p w14:paraId="78A2B1E0"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3029DDA" w14:textId="69A53163">
            <w:pPr>
              <w:pBdr/>
              <w:spacing/>
              <w:ind/>
              <w:rPr>
                <w:sz w:val="24"/>
                <w:szCs w:val="24"/>
                <w:lang w:val="en-IN"/>
              </w:rPr>
            </w:pPr>
            <w:r>
              <w:rPr>
                <w:sz w:val="24"/>
                <w:szCs w:val="24"/>
                <w:lang w:val="en-IN"/>
              </w:rPr>
              <w:tab/>
            </w:r>
            <w:r>
              <w:rPr>
                <w:sz w:val="24"/>
                <w:szCs w:val="24"/>
                <w:lang w:val="en-IN"/>
              </w:rPr>
              <w:t xml:space="preserve">11.3 Future Scope</w:t>
            </w:r>
            <w:r>
              <w:rPr>
                <w:sz w:val="24"/>
                <w:szCs w:val="24"/>
                <w:lang w:val="en-IN"/>
              </w:rPr>
            </w:r>
            <w:r>
              <w:rPr>
                <w:sz w:val="24"/>
                <w:szCs w:val="24"/>
                <w:lang w:val="en-IN"/>
              </w:rPr>
            </w:r>
          </w:p>
        </w:tc>
        <w:tc>
          <w:tcPr>
            <w:tcBorders/>
            <w:tcW w:w="1133" w:type="dxa"/>
          </w:tcPr>
          <w:p w14:paraId="766EB24C" w14:textId="77777777">
            <w:pPr>
              <w:pBdr/>
              <w:spacing/>
              <w:ind/>
              <w:jc w:val="center"/>
              <w:rPr>
                <w:sz w:val="24"/>
                <w:szCs w:val="24"/>
                <w:lang w:val="en-IN"/>
              </w:rPr>
            </w:pPr>
            <w:r>
              <w:rPr>
                <w:sz w:val="24"/>
                <w:szCs w:val="24"/>
                <w:lang w:val="en-IN"/>
              </w:rPr>
              <w:t xml:space="preserve">72</w:t>
            </w:r>
            <w:r>
              <w:rPr>
                <w:sz w:val="24"/>
                <w:szCs w:val="24"/>
                <w:lang w:val="en-IN"/>
              </w:rPr>
            </w:r>
            <w:r>
              <w:rPr>
                <w:sz w:val="24"/>
                <w:szCs w:val="24"/>
                <w:lang w:val="en-IN"/>
              </w:rPr>
            </w:r>
          </w:p>
        </w:tc>
      </w:tr>
      <w:tr>
        <w:trPr/>
        <w:tc>
          <w:tcPr>
            <w:tcBorders/>
            <w:tcW w:w="1390" w:type="dxa"/>
          </w:tcPr>
          <w:p w14:paraId="488D5F0C"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1455EA2D" w14:textId="148EE254">
            <w:pPr>
              <w:pBdr/>
              <w:spacing/>
              <w:ind/>
              <w:rPr>
                <w:b/>
                <w:bCs/>
                <w:sz w:val="24"/>
                <w:szCs w:val="24"/>
                <w:lang w:val="en-IN"/>
              </w:rPr>
            </w:pPr>
            <w:r>
              <w:rPr>
                <w:b/>
                <w:bCs/>
                <w:sz w:val="24"/>
                <w:szCs w:val="24"/>
                <w:lang w:val="en-IN"/>
              </w:rPr>
              <w:t xml:space="preserve">APPENDICES</w:t>
            </w:r>
            <w:r>
              <w:rPr>
                <w:b/>
                <w:bCs/>
                <w:sz w:val="24"/>
                <w:szCs w:val="24"/>
                <w:lang w:val="en-IN"/>
              </w:rPr>
            </w:r>
            <w:r>
              <w:rPr>
                <w:b/>
                <w:bCs/>
                <w:sz w:val="24"/>
                <w:szCs w:val="24"/>
                <w:lang w:val="en-IN"/>
              </w:rPr>
            </w:r>
          </w:p>
        </w:tc>
        <w:tc>
          <w:tcPr>
            <w:tcBorders/>
            <w:tcW w:w="1133" w:type="dxa"/>
          </w:tcPr>
          <w:p w14:paraId="3F056BA8" w14:textId="77777777">
            <w:pPr>
              <w:pBdr/>
              <w:spacing/>
              <w:ind/>
              <w:jc w:val="center"/>
              <w:rPr>
                <w:sz w:val="24"/>
                <w:szCs w:val="24"/>
                <w:lang w:val="en-IN"/>
              </w:rPr>
            </w:pPr>
            <w:r>
              <w:rPr>
                <w:sz w:val="24"/>
                <w:szCs w:val="24"/>
                <w:lang w:val="en-IN"/>
              </w:rPr>
              <w:t xml:space="preserve">74</w:t>
            </w:r>
            <w:r>
              <w:rPr>
                <w:sz w:val="24"/>
                <w:szCs w:val="24"/>
                <w:lang w:val="en-IN"/>
              </w:rPr>
            </w:r>
            <w:r>
              <w:rPr>
                <w:sz w:val="24"/>
                <w:szCs w:val="24"/>
                <w:lang w:val="en-IN"/>
              </w:rPr>
            </w:r>
          </w:p>
        </w:tc>
      </w:tr>
      <w:tr>
        <w:trPr/>
        <w:tc>
          <w:tcPr>
            <w:tcBorders/>
            <w:tcW w:w="1390" w:type="dxa"/>
          </w:tcPr>
          <w:p w14:paraId="52054885" w14:textId="77777777">
            <w:pPr>
              <w:pBdr/>
              <w:spacing/>
              <w:ind/>
              <w:jc w:val="center"/>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6D112E75" w14:textId="0164A1D3">
            <w:pPr>
              <w:pBdr/>
              <w:spacing/>
              <w:ind/>
              <w:rPr>
                <w:sz w:val="24"/>
                <w:szCs w:val="24"/>
                <w:lang w:val="en-IN"/>
              </w:rPr>
            </w:pPr>
            <w:r>
              <w:rPr>
                <w:sz w:val="24"/>
                <w:szCs w:val="24"/>
                <w:lang w:val="en-IN"/>
              </w:rPr>
              <w:tab/>
            </w:r>
            <w:r>
              <w:rPr>
                <w:sz w:val="24"/>
                <w:szCs w:val="24"/>
                <w:lang w:val="en-IN"/>
              </w:rPr>
              <w:t xml:space="preserve">A.1 Sample API Payloads</w:t>
            </w:r>
            <w:r>
              <w:rPr>
                <w:sz w:val="24"/>
                <w:szCs w:val="24"/>
                <w:lang w:val="en-IN"/>
              </w:rPr>
            </w:r>
            <w:r>
              <w:rPr>
                <w:sz w:val="24"/>
                <w:szCs w:val="24"/>
                <w:lang w:val="en-IN"/>
              </w:rPr>
            </w:r>
          </w:p>
        </w:tc>
        <w:tc>
          <w:tcPr>
            <w:tcBorders/>
            <w:tcW w:w="1133" w:type="dxa"/>
          </w:tcPr>
          <w:p w14:paraId="4730309F" w14:textId="77777777">
            <w:pPr>
              <w:pBdr/>
              <w:spacing/>
              <w:ind/>
              <w:jc w:val="center"/>
              <w:rPr>
                <w:sz w:val="24"/>
                <w:szCs w:val="24"/>
                <w:lang w:val="en-IN"/>
              </w:rPr>
            </w:pPr>
            <w:r>
              <w:rPr>
                <w:sz w:val="24"/>
                <w:szCs w:val="24"/>
                <w:lang w:val="en-IN"/>
              </w:rPr>
              <w:t xml:space="preserve">74</w:t>
            </w:r>
            <w:r>
              <w:rPr>
                <w:sz w:val="24"/>
                <w:szCs w:val="24"/>
                <w:lang w:val="en-IN"/>
              </w:rPr>
            </w:r>
            <w:r>
              <w:rPr>
                <w:sz w:val="24"/>
                <w:szCs w:val="24"/>
                <w:lang w:val="en-IN"/>
              </w:rPr>
            </w:r>
          </w:p>
        </w:tc>
      </w:tr>
      <w:tr>
        <w:trPr/>
        <w:tc>
          <w:tcPr>
            <w:tcBorders/>
            <w:tcW w:w="1390" w:type="dxa"/>
          </w:tcPr>
          <w:p w14:paraId="58497C95" w14:textId="77777777">
            <w:pPr>
              <w:pBdr/>
              <w:spacing/>
              <w:ind/>
              <w:rPr>
                <w:sz w:val="24"/>
                <w:szCs w:val="24"/>
                <w:lang w:val="en-IN"/>
              </w:rPr>
            </w:pPr>
            <w:r>
              <w:rPr>
                <w:sz w:val="24"/>
                <w:szCs w:val="24"/>
                <w:lang w:val="en-IN"/>
              </w:rPr>
            </w:r>
            <w:r>
              <w:rPr>
                <w:sz w:val="24"/>
                <w:szCs w:val="24"/>
                <w:lang w:val="en-IN"/>
              </w:rPr>
            </w:r>
            <w:r>
              <w:rPr>
                <w:sz w:val="24"/>
                <w:szCs w:val="24"/>
                <w:lang w:val="en-IN"/>
              </w:rPr>
            </w:r>
          </w:p>
        </w:tc>
        <w:tc>
          <w:tcPr>
            <w:tcBorders/>
            <w:tcW w:w="7252" w:type="dxa"/>
          </w:tcPr>
          <w:p w14:paraId="2F59866A" w14:textId="2FBBF241">
            <w:pPr>
              <w:pBdr/>
              <w:spacing/>
              <w:ind/>
              <w:rPr>
                <w:b/>
                <w:bCs/>
                <w:sz w:val="24"/>
                <w:szCs w:val="24"/>
                <w:lang w:val="en-IN"/>
              </w:rPr>
            </w:pPr>
            <w:r>
              <w:rPr>
                <w:b/>
                <w:bCs/>
                <w:sz w:val="24"/>
                <w:szCs w:val="24"/>
                <w:lang w:val="en-IN"/>
              </w:rPr>
              <w:t xml:space="preserve">REFERENCES</w:t>
            </w:r>
            <w:r>
              <w:rPr>
                <w:b/>
                <w:bCs/>
                <w:sz w:val="24"/>
                <w:szCs w:val="24"/>
                <w:lang w:val="en-IN"/>
              </w:rPr>
            </w:r>
            <w:r>
              <w:rPr>
                <w:b/>
                <w:bCs/>
                <w:sz w:val="24"/>
                <w:szCs w:val="24"/>
                <w:lang w:val="en-IN"/>
              </w:rPr>
            </w:r>
          </w:p>
        </w:tc>
        <w:tc>
          <w:tcPr>
            <w:tcBorders/>
            <w:tcW w:w="1133" w:type="dxa"/>
          </w:tcPr>
          <w:p w14:paraId="188660E9" w14:textId="77777777">
            <w:pPr>
              <w:pBdr/>
              <w:spacing/>
              <w:ind/>
              <w:jc w:val="center"/>
              <w:rPr>
                <w:sz w:val="24"/>
                <w:szCs w:val="24"/>
                <w:lang w:val="en-IN"/>
              </w:rPr>
            </w:pPr>
            <w:r>
              <w:rPr>
                <w:sz w:val="24"/>
                <w:szCs w:val="24"/>
                <w:lang w:val="en-IN"/>
              </w:rPr>
              <w:t xml:space="preserve">75</w:t>
            </w:r>
            <w:r>
              <w:rPr>
                <w:sz w:val="24"/>
                <w:szCs w:val="24"/>
                <w:lang w:val="en-IN"/>
              </w:rPr>
            </w:r>
            <w:r>
              <w:rPr>
                <w:sz w:val="24"/>
                <w:szCs w:val="24"/>
                <w:lang w:val="en-IN"/>
              </w:rPr>
            </w:r>
          </w:p>
        </w:tc>
      </w:tr>
    </w:tbl>
    <w:p w14:paraId="3339B2B3" w14:textId="6012DEF2">
      <w:pPr>
        <w:pBdr/>
        <w:spacing w:after="200" w:line="276" w:lineRule="auto"/>
        <w:ind/>
        <w:rPr>
          <w:rFonts w:eastAsiaTheme="minorEastAsia" w:cstheme="minorBidi"/>
          <w:b/>
          <w:sz w:val="26"/>
          <w:szCs w:val="24"/>
          <w:lang w:bidi="en-US"/>
        </w:rPr>
      </w:pPr>
      <w:r>
        <w:rPr>
          <w:rFonts w:eastAsiaTheme="minorEastAsia" w:cstheme="minorBidi"/>
          <w:b/>
          <w:sz w:val="26"/>
          <w:szCs w:val="24"/>
          <w:lang w:bidi="en-US"/>
        </w:rPr>
      </w:r>
      <w:r>
        <w:rPr>
          <w:rFonts w:eastAsiaTheme="minorEastAsia" w:cstheme="minorBidi"/>
          <w:b/>
          <w:sz w:val="26"/>
          <w:szCs w:val="24"/>
          <w:lang w:bidi="en-US"/>
        </w:rPr>
      </w:r>
      <w:r>
        <w:rPr>
          <w:rFonts w:eastAsiaTheme="minorEastAsia" w:cstheme="minorBidi"/>
          <w:b/>
          <w:sz w:val="26"/>
          <w:szCs w:val="24"/>
          <w:lang w:bidi="en-US"/>
        </w:rPr>
      </w:r>
    </w:p>
    <w:p w14:paraId="3B582890" w14:textId="77777777">
      <w:pPr>
        <w:pBdr/>
        <w:spacing/>
        <w:ind/>
        <w:rPr>
          <w:b/>
          <w:smallCaps/>
          <w:color w:val="000000"/>
          <w:sz w:val="30"/>
          <w:szCs w:val="28"/>
          <w:lang w:val="en-GB" w:bidi="en-US"/>
        </w:rPr>
      </w:pPr>
      <w:r>
        <w:rPr>
          <w:b/>
          <w:smallCaps/>
          <w:color w:val="000000"/>
          <w:sz w:val="30"/>
          <w:szCs w:val="28"/>
          <w:lang w:val="en-GB" w:bidi="en-US"/>
        </w:rPr>
        <w:br w:type="page" w:clear="all"/>
      </w:r>
      <w:r>
        <w:rPr>
          <w:b/>
          <w:smallCaps/>
          <w:color w:val="000000"/>
          <w:sz w:val="30"/>
          <w:szCs w:val="28"/>
          <w:lang w:val="en-GB" w:bidi="en-US"/>
        </w:rPr>
      </w:r>
      <w:r>
        <w:rPr>
          <w:b/>
          <w:smallCaps/>
          <w:color w:val="000000"/>
          <w:sz w:val="30"/>
          <w:szCs w:val="28"/>
          <w:lang w:val="en-GB" w:bidi="en-US"/>
        </w:rPr>
      </w:r>
    </w:p>
    <w:p w14:paraId="4DB0472A" w14:textId="1E8777AE">
      <w:pPr>
        <w:pBdr>
          <w:top w:val="none" w:color="000000" w:sz="4" w:space="0"/>
          <w:left w:val="none" w:color="000000" w:sz="4" w:space="0"/>
          <w:bottom w:val="none" w:color="000000" w:sz="4" w:space="0"/>
          <w:right w:val="none" w:color="000000" w:sz="4" w:space="0"/>
          <w:between w:val="none" w:color="000000" w:sz="4" w:space="0"/>
        </w:pBdr>
        <w:spacing/>
        <w:ind/>
        <w:jc w:val="center"/>
        <w:rPr>
          <w:b/>
          <w:smallCaps/>
          <w:color w:val="000000"/>
          <w:sz w:val="30"/>
          <w:szCs w:val="30"/>
          <w:lang w:val="en-GB" w:bidi="en-US"/>
        </w:rPr>
      </w:pPr>
      <w:r>
        <w:rPr>
          <w:b/>
          <w:smallCaps/>
          <w:color w:val="000000"/>
          <w:sz w:val="30"/>
          <w:szCs w:val="30"/>
          <w:lang w:val="en-GB" w:bidi="en-US"/>
        </w:rPr>
        <w:t xml:space="preserve">LIST OF TABLES</w:t>
      </w:r>
      <w:r>
        <w:rPr>
          <w:b/>
          <w:smallCaps/>
          <w:color w:val="000000"/>
          <w:sz w:val="30"/>
          <w:szCs w:val="30"/>
          <w:lang w:val="en-GB" w:bidi="en-US"/>
        </w:rPr>
      </w:r>
      <w:r>
        <w:rPr>
          <w:b/>
          <w:smallCaps/>
          <w:color w:val="000000"/>
          <w:sz w:val="30"/>
          <w:szCs w:val="30"/>
          <w:lang w:val="en-GB" w:bidi="en-US"/>
        </w:rPr>
      </w:r>
    </w:p>
    <w:p w14:paraId="2D37BF41" w14:textId="77777777">
      <w:pPr>
        <w:pBdr>
          <w:top w:val="none" w:color="000000" w:sz="4" w:space="0"/>
          <w:left w:val="none" w:color="000000" w:sz="4" w:space="0"/>
          <w:bottom w:val="none" w:color="000000" w:sz="4" w:space="0"/>
          <w:right w:val="none" w:color="000000" w:sz="4" w:space="0"/>
          <w:between w:val="none" w:color="000000" w:sz="4" w:space="0"/>
        </w:pBdr>
        <w:spacing/>
        <w:ind/>
        <w:jc w:val="center"/>
        <w:rPr>
          <w:b/>
          <w:smallCaps/>
          <w:color w:val="000000"/>
          <w:sz w:val="30"/>
          <w:szCs w:val="28"/>
          <w:lang w:val="en-GB" w:bidi="en-US"/>
        </w:rPr>
      </w:pPr>
      <w:r>
        <w:rPr>
          <w:b/>
          <w:smallCaps/>
          <w:color w:val="000000"/>
          <w:sz w:val="30"/>
          <w:szCs w:val="28"/>
          <w:lang w:val="en-GB" w:bidi="en-US"/>
        </w:rPr>
      </w:r>
      <w:r>
        <w:rPr>
          <w:b/>
          <w:smallCaps/>
          <w:color w:val="000000"/>
          <w:sz w:val="30"/>
          <w:szCs w:val="28"/>
          <w:lang w:val="en-GB" w:bidi="en-US"/>
        </w:rPr>
      </w:r>
      <w:r>
        <w:rPr>
          <w:b/>
          <w:smallCaps/>
          <w:color w:val="000000"/>
          <w:sz w:val="30"/>
          <w:szCs w:val="28"/>
          <w:lang w:val="en-GB" w:bidi="en-U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12"/>
        <w:gridCol w:w="6399"/>
        <w:gridCol w:w="1165"/>
      </w:tblGrid>
      <w:tr>
        <w:trPr>
          <w:tblCellSpacing w:w="15" w:type="dxa"/>
          <w:tblHeader/>
        </w:trPr>
        <w:tc>
          <w:tcPr>
            <w:tcBorders/>
            <w:tcW w:w="0" w:type="auto"/>
            <w:vAlign w:val="center"/>
          </w:tcPr>
          <w:p w14:paraId="11A9A993" w14:textId="77777777">
            <w:pPr>
              <w:pBdr/>
              <w:spacing/>
              <w:ind/>
              <w:jc w:val="center"/>
              <w:rPr>
                <w:b/>
                <w:bCs/>
                <w:sz w:val="24"/>
                <w:szCs w:val="24"/>
                <w:lang w:val="en-IN" w:bidi="en-US"/>
              </w:rPr>
            </w:pPr>
            <w:r>
              <w:rPr>
                <w:b/>
                <w:bCs/>
                <w:sz w:val="24"/>
                <w:szCs w:val="24"/>
                <w:lang w:val="en-IN" w:bidi="en-US"/>
              </w:rPr>
              <w:t xml:space="preserve">TABLE NO.</w:t>
            </w:r>
            <w:r>
              <w:rPr>
                <w:b/>
                <w:bCs/>
                <w:sz w:val="24"/>
                <w:szCs w:val="24"/>
                <w:lang w:val="en-IN" w:bidi="en-US"/>
              </w:rPr>
            </w:r>
            <w:r>
              <w:rPr>
                <w:b/>
                <w:bCs/>
                <w:sz w:val="24"/>
                <w:szCs w:val="24"/>
                <w:lang w:val="en-IN" w:bidi="en-US"/>
              </w:rPr>
            </w:r>
          </w:p>
        </w:tc>
        <w:tc>
          <w:tcPr>
            <w:tcBorders/>
            <w:tcW w:w="0" w:type="auto"/>
            <w:vAlign w:val="center"/>
          </w:tcPr>
          <w:p w14:paraId="34DB17B6" w14:textId="77777777">
            <w:pPr>
              <w:pBdr/>
              <w:spacing/>
              <w:ind/>
              <w:jc w:val="center"/>
              <w:rPr>
                <w:b/>
                <w:bCs/>
                <w:sz w:val="24"/>
                <w:szCs w:val="24"/>
                <w:lang w:val="en-IN" w:bidi="en-US"/>
              </w:rPr>
            </w:pPr>
            <w:r>
              <w:rPr>
                <w:b/>
                <w:bCs/>
                <w:sz w:val="24"/>
                <w:szCs w:val="24"/>
                <w:lang w:val="en-IN" w:bidi="en-US"/>
              </w:rPr>
              <w:t xml:space="preserve">TITLE</w:t>
            </w:r>
            <w:r>
              <w:rPr>
                <w:b/>
                <w:bCs/>
                <w:sz w:val="24"/>
                <w:szCs w:val="24"/>
                <w:lang w:val="en-IN" w:bidi="en-US"/>
              </w:rPr>
            </w:r>
            <w:r>
              <w:rPr>
                <w:b/>
                <w:bCs/>
                <w:sz w:val="24"/>
                <w:szCs w:val="24"/>
                <w:lang w:val="en-IN" w:bidi="en-US"/>
              </w:rPr>
            </w:r>
          </w:p>
        </w:tc>
        <w:tc>
          <w:tcPr>
            <w:tcBorders/>
            <w:tcW w:w="0" w:type="auto"/>
            <w:vAlign w:val="center"/>
          </w:tcPr>
          <w:p w14:paraId="54297A81" w14:textId="77777777">
            <w:pPr>
              <w:pBdr/>
              <w:spacing/>
              <w:ind/>
              <w:jc w:val="center"/>
              <w:rPr>
                <w:b/>
                <w:bCs/>
                <w:sz w:val="24"/>
                <w:szCs w:val="24"/>
                <w:lang w:val="en-IN" w:bidi="en-US"/>
              </w:rPr>
            </w:pPr>
            <w:r>
              <w:rPr>
                <w:b/>
                <w:bCs/>
                <w:sz w:val="24"/>
                <w:szCs w:val="24"/>
                <w:lang w:val="en-IN" w:bidi="en-US"/>
              </w:rPr>
              <w:t xml:space="preserve">PAGE NO.</w:t>
            </w:r>
            <w:r>
              <w:rPr>
                <w:b/>
                <w:bCs/>
                <w:sz w:val="24"/>
                <w:szCs w:val="24"/>
                <w:lang w:val="en-IN" w:bidi="en-US"/>
              </w:rPr>
            </w:r>
            <w:r>
              <w:rPr>
                <w:b/>
                <w:bCs/>
                <w:sz w:val="24"/>
                <w:szCs w:val="24"/>
                <w:lang w:val="en-IN" w:bidi="en-US"/>
              </w:rPr>
            </w:r>
          </w:p>
        </w:tc>
      </w:tr>
      <w:tr>
        <w:trPr>
          <w:tblCellSpacing w:w="15" w:type="dxa"/>
        </w:trPr>
        <w:tc>
          <w:tcPr>
            <w:tcBorders/>
            <w:tcW w:w="0" w:type="auto"/>
            <w:vAlign w:val="center"/>
          </w:tcPr>
          <w:p w14:paraId="7A517CE4" w14:textId="77777777">
            <w:pPr>
              <w:pBdr/>
              <w:spacing/>
              <w:ind/>
              <w:jc w:val="center"/>
              <w:rPr>
                <w:b/>
                <w:bCs/>
                <w:sz w:val="24"/>
                <w:szCs w:val="24"/>
                <w:lang w:val="en-IN" w:bidi="en-US"/>
              </w:rPr>
            </w:pPr>
            <w:r>
              <w:rPr>
                <w:b/>
                <w:bCs/>
                <w:sz w:val="24"/>
                <w:szCs w:val="24"/>
                <w:lang w:val="en-IN" w:bidi="en-US"/>
              </w:rPr>
              <w:t xml:space="preserve">2.1</w:t>
            </w:r>
            <w:r>
              <w:rPr>
                <w:b/>
                <w:bCs/>
                <w:sz w:val="24"/>
                <w:szCs w:val="24"/>
                <w:lang w:val="en-IN" w:bidi="en-US"/>
              </w:rPr>
            </w:r>
            <w:r>
              <w:rPr>
                <w:b/>
                <w:bCs/>
                <w:sz w:val="24"/>
                <w:szCs w:val="24"/>
                <w:lang w:val="en-IN" w:bidi="en-US"/>
              </w:rPr>
            </w:r>
          </w:p>
        </w:tc>
        <w:tc>
          <w:tcPr>
            <w:tcBorders/>
            <w:tcW w:w="0" w:type="auto"/>
            <w:vAlign w:val="center"/>
          </w:tcPr>
          <w:p w14:paraId="2331292C" w14:textId="77777777">
            <w:pPr>
              <w:pBdr/>
              <w:spacing/>
              <w:ind/>
              <w:rPr>
                <w:sz w:val="24"/>
                <w:szCs w:val="24"/>
                <w:lang w:val="en-IN" w:bidi="en-US"/>
              </w:rPr>
            </w:pPr>
            <w:r>
              <w:rPr>
                <w:sz w:val="24"/>
                <w:szCs w:val="24"/>
                <w:lang w:val="en-IN" w:bidi="en-US"/>
              </w:rPr>
              <w:t xml:space="preserve">General comparison between diet and workout recommendation systems</w:t>
            </w:r>
            <w:r>
              <w:rPr>
                <w:sz w:val="24"/>
                <w:szCs w:val="24"/>
                <w:lang w:val="en-IN" w:bidi="en-US"/>
              </w:rPr>
            </w:r>
            <w:r>
              <w:rPr>
                <w:sz w:val="24"/>
                <w:szCs w:val="24"/>
                <w:lang w:val="en-IN" w:bidi="en-US"/>
              </w:rPr>
            </w:r>
          </w:p>
        </w:tc>
        <w:tc>
          <w:tcPr>
            <w:tcBorders/>
            <w:tcW w:w="0" w:type="auto"/>
            <w:vAlign w:val="center"/>
          </w:tcPr>
          <w:p w14:paraId="300537A8" w14:textId="77777777">
            <w:pPr>
              <w:pBdr/>
              <w:spacing/>
              <w:ind/>
              <w:jc w:val="center"/>
              <w:rPr>
                <w:sz w:val="24"/>
                <w:szCs w:val="24"/>
                <w:lang w:val="en-IN" w:bidi="en-US"/>
              </w:rPr>
            </w:pPr>
            <w:r>
              <w:rPr>
                <w:sz w:val="24"/>
                <w:szCs w:val="24"/>
                <w:lang w:val="en-IN" w:bidi="en-US"/>
              </w:rPr>
              <w:t xml:space="preserve">16</w:t>
            </w:r>
            <w:r>
              <w:rPr>
                <w:sz w:val="24"/>
                <w:szCs w:val="24"/>
                <w:lang w:val="en-IN" w:bidi="en-US"/>
              </w:rPr>
            </w:r>
            <w:r>
              <w:rPr>
                <w:sz w:val="24"/>
                <w:szCs w:val="24"/>
                <w:lang w:val="en-IN" w:bidi="en-US"/>
              </w:rPr>
            </w:r>
          </w:p>
        </w:tc>
      </w:tr>
      <w:tr>
        <w:trPr>
          <w:tblCellSpacing w:w="15" w:type="dxa"/>
        </w:trPr>
        <w:tc>
          <w:tcPr>
            <w:tcBorders/>
            <w:tcW w:w="0" w:type="auto"/>
            <w:vAlign w:val="center"/>
          </w:tcPr>
          <w:p w14:paraId="2F206D07" w14:textId="77777777">
            <w:pPr>
              <w:pBdr/>
              <w:spacing/>
              <w:ind/>
              <w:jc w:val="center"/>
              <w:rPr>
                <w:b/>
                <w:bCs/>
                <w:sz w:val="24"/>
                <w:szCs w:val="24"/>
                <w:lang w:val="en-IN" w:bidi="en-US"/>
              </w:rPr>
            </w:pPr>
            <w:r>
              <w:rPr>
                <w:b/>
                <w:bCs/>
                <w:sz w:val="24"/>
                <w:szCs w:val="24"/>
                <w:lang w:val="en-IN" w:bidi="en-US"/>
              </w:rPr>
              <w:t xml:space="preserve">4.1</w:t>
            </w:r>
            <w:r>
              <w:rPr>
                <w:b/>
                <w:bCs/>
                <w:sz w:val="24"/>
                <w:szCs w:val="24"/>
                <w:lang w:val="en-IN" w:bidi="en-US"/>
              </w:rPr>
            </w:r>
            <w:r>
              <w:rPr>
                <w:b/>
                <w:bCs/>
                <w:sz w:val="24"/>
                <w:szCs w:val="24"/>
                <w:lang w:val="en-IN" w:bidi="en-US"/>
              </w:rPr>
            </w:r>
          </w:p>
        </w:tc>
        <w:tc>
          <w:tcPr>
            <w:tcBorders/>
            <w:tcW w:w="0" w:type="auto"/>
            <w:vAlign w:val="center"/>
          </w:tcPr>
          <w:p w14:paraId="0A037160" w14:textId="77777777">
            <w:pPr>
              <w:pBdr/>
              <w:spacing/>
              <w:ind/>
              <w:rPr>
                <w:sz w:val="24"/>
                <w:szCs w:val="24"/>
                <w:lang w:val="en-IN" w:bidi="en-US"/>
              </w:rPr>
            </w:pPr>
            <w:r>
              <w:rPr>
                <w:sz w:val="24"/>
                <w:szCs w:val="24"/>
                <w:lang w:val="en-IN" w:bidi="en-US"/>
              </w:rPr>
              <w:t xml:space="preserve">Major architectural layers and their responsibilities</w:t>
            </w:r>
            <w:r>
              <w:rPr>
                <w:sz w:val="24"/>
                <w:szCs w:val="24"/>
                <w:lang w:val="en-IN" w:bidi="en-US"/>
              </w:rPr>
            </w:r>
            <w:r>
              <w:rPr>
                <w:sz w:val="24"/>
                <w:szCs w:val="24"/>
                <w:lang w:val="en-IN" w:bidi="en-US"/>
              </w:rPr>
            </w:r>
          </w:p>
        </w:tc>
        <w:tc>
          <w:tcPr>
            <w:tcBorders/>
            <w:tcW w:w="0" w:type="auto"/>
            <w:vAlign w:val="center"/>
          </w:tcPr>
          <w:p w14:paraId="41211C75" w14:textId="77777777">
            <w:pPr>
              <w:pBdr/>
              <w:spacing/>
              <w:ind/>
              <w:jc w:val="center"/>
              <w:rPr>
                <w:sz w:val="24"/>
                <w:szCs w:val="24"/>
                <w:lang w:val="en-IN" w:bidi="en-US"/>
              </w:rPr>
            </w:pPr>
            <w:r>
              <w:rPr>
                <w:sz w:val="24"/>
                <w:szCs w:val="24"/>
                <w:lang w:val="en-IN" w:bidi="en-US"/>
              </w:rPr>
              <w:t xml:space="preserve">28</w:t>
            </w:r>
            <w:r>
              <w:rPr>
                <w:sz w:val="24"/>
                <w:szCs w:val="24"/>
                <w:lang w:val="en-IN" w:bidi="en-US"/>
              </w:rPr>
            </w:r>
            <w:r>
              <w:rPr>
                <w:sz w:val="24"/>
                <w:szCs w:val="24"/>
                <w:lang w:val="en-IN" w:bidi="en-US"/>
              </w:rPr>
            </w:r>
          </w:p>
        </w:tc>
      </w:tr>
      <w:tr>
        <w:trPr>
          <w:tblCellSpacing w:w="15" w:type="dxa"/>
        </w:trPr>
        <w:tc>
          <w:tcPr>
            <w:tcBorders/>
            <w:tcW w:w="0" w:type="auto"/>
            <w:vAlign w:val="center"/>
          </w:tcPr>
          <w:p w14:paraId="70CAB298" w14:textId="77777777">
            <w:pPr>
              <w:pBdr/>
              <w:spacing/>
              <w:ind/>
              <w:jc w:val="center"/>
              <w:rPr>
                <w:b/>
                <w:bCs/>
                <w:sz w:val="24"/>
                <w:szCs w:val="24"/>
                <w:lang w:val="en-IN" w:bidi="en-US"/>
              </w:rPr>
            </w:pPr>
            <w:r>
              <w:rPr>
                <w:b/>
                <w:bCs/>
                <w:sz w:val="24"/>
                <w:szCs w:val="24"/>
                <w:lang w:val="en-IN" w:bidi="en-US"/>
              </w:rPr>
              <w:t xml:space="preserve">4.2</w:t>
            </w:r>
            <w:r>
              <w:rPr>
                <w:b/>
                <w:bCs/>
                <w:sz w:val="24"/>
                <w:szCs w:val="24"/>
                <w:lang w:val="en-IN" w:bidi="en-US"/>
              </w:rPr>
            </w:r>
            <w:r>
              <w:rPr>
                <w:b/>
                <w:bCs/>
                <w:sz w:val="24"/>
                <w:szCs w:val="24"/>
                <w:lang w:val="en-IN" w:bidi="en-US"/>
              </w:rPr>
            </w:r>
          </w:p>
        </w:tc>
        <w:tc>
          <w:tcPr>
            <w:tcBorders/>
            <w:tcW w:w="0" w:type="auto"/>
            <w:vAlign w:val="center"/>
          </w:tcPr>
          <w:p w14:paraId="2B3269B4" w14:textId="77777777">
            <w:pPr>
              <w:pBdr/>
              <w:spacing/>
              <w:ind/>
              <w:rPr>
                <w:sz w:val="24"/>
                <w:szCs w:val="24"/>
                <w:lang w:val="en-IN" w:bidi="en-US"/>
              </w:rPr>
            </w:pPr>
            <w:r>
              <w:rPr>
                <w:sz w:val="24"/>
                <w:szCs w:val="24"/>
                <w:lang w:val="en-IN" w:bidi="en-US"/>
              </w:rPr>
              <w:t xml:space="preserve">Main responsibilities of the Node backend service</w:t>
            </w:r>
            <w:r>
              <w:rPr>
                <w:sz w:val="24"/>
                <w:szCs w:val="24"/>
                <w:lang w:val="en-IN" w:bidi="en-US"/>
              </w:rPr>
            </w:r>
            <w:r>
              <w:rPr>
                <w:sz w:val="24"/>
                <w:szCs w:val="24"/>
                <w:lang w:val="en-IN" w:bidi="en-US"/>
              </w:rPr>
            </w:r>
          </w:p>
        </w:tc>
        <w:tc>
          <w:tcPr>
            <w:tcBorders/>
            <w:tcW w:w="0" w:type="auto"/>
            <w:vAlign w:val="center"/>
          </w:tcPr>
          <w:p w14:paraId="480DFB3A" w14:textId="77777777">
            <w:pPr>
              <w:pBdr/>
              <w:spacing/>
              <w:ind/>
              <w:jc w:val="center"/>
              <w:rPr>
                <w:sz w:val="24"/>
                <w:szCs w:val="24"/>
                <w:lang w:val="en-IN" w:bidi="en-US"/>
              </w:rPr>
            </w:pPr>
            <w:r>
              <w:rPr>
                <w:sz w:val="24"/>
                <w:szCs w:val="24"/>
                <w:lang w:val="en-IN" w:bidi="en-US"/>
              </w:rPr>
              <w:t xml:space="preserve">32</w:t>
            </w:r>
            <w:r>
              <w:rPr>
                <w:sz w:val="24"/>
                <w:szCs w:val="24"/>
                <w:lang w:val="en-IN" w:bidi="en-US"/>
              </w:rPr>
            </w:r>
            <w:r>
              <w:rPr>
                <w:sz w:val="24"/>
                <w:szCs w:val="24"/>
                <w:lang w:val="en-IN" w:bidi="en-US"/>
              </w:rPr>
            </w:r>
          </w:p>
        </w:tc>
      </w:tr>
      <w:tr>
        <w:trPr>
          <w:tblCellSpacing w:w="15" w:type="dxa"/>
        </w:trPr>
        <w:tc>
          <w:tcPr>
            <w:tcBorders/>
            <w:tcW w:w="0" w:type="auto"/>
            <w:vAlign w:val="center"/>
          </w:tcPr>
          <w:p w14:paraId="4F158DD3" w14:textId="77777777">
            <w:pPr>
              <w:pBdr/>
              <w:spacing/>
              <w:ind/>
              <w:jc w:val="center"/>
              <w:rPr>
                <w:b/>
                <w:bCs/>
                <w:sz w:val="24"/>
                <w:szCs w:val="24"/>
                <w:lang w:val="en-IN" w:bidi="en-US"/>
              </w:rPr>
            </w:pPr>
            <w:r>
              <w:rPr>
                <w:b/>
                <w:bCs/>
                <w:sz w:val="24"/>
                <w:szCs w:val="24"/>
                <w:lang w:val="en-IN" w:bidi="en-US"/>
              </w:rPr>
              <w:t xml:space="preserve">4.3</w:t>
            </w:r>
            <w:r>
              <w:rPr>
                <w:b/>
                <w:bCs/>
                <w:sz w:val="24"/>
                <w:szCs w:val="24"/>
                <w:lang w:val="en-IN" w:bidi="en-US"/>
              </w:rPr>
            </w:r>
            <w:r>
              <w:rPr>
                <w:b/>
                <w:bCs/>
                <w:sz w:val="24"/>
                <w:szCs w:val="24"/>
                <w:lang w:val="en-IN" w:bidi="en-US"/>
              </w:rPr>
            </w:r>
          </w:p>
        </w:tc>
        <w:tc>
          <w:tcPr>
            <w:tcBorders/>
            <w:tcW w:w="0" w:type="auto"/>
            <w:vAlign w:val="center"/>
          </w:tcPr>
          <w:p w14:paraId="08EEB4DE" w14:textId="77777777">
            <w:pPr>
              <w:pBdr/>
              <w:spacing/>
              <w:ind/>
              <w:rPr>
                <w:sz w:val="24"/>
                <w:szCs w:val="24"/>
                <w:lang w:val="en-IN" w:bidi="en-US"/>
              </w:rPr>
            </w:pPr>
            <w:r>
              <w:rPr>
                <w:sz w:val="24"/>
                <w:szCs w:val="24"/>
                <w:lang w:val="en-IN" w:bidi="en-US"/>
              </w:rPr>
              <w:t xml:space="preserve">Main responsibilities of the Python analytics service</w:t>
            </w:r>
            <w:r>
              <w:rPr>
                <w:sz w:val="24"/>
                <w:szCs w:val="24"/>
                <w:lang w:val="en-IN" w:bidi="en-US"/>
              </w:rPr>
            </w:r>
            <w:r>
              <w:rPr>
                <w:sz w:val="24"/>
                <w:szCs w:val="24"/>
                <w:lang w:val="en-IN" w:bidi="en-US"/>
              </w:rPr>
            </w:r>
          </w:p>
        </w:tc>
        <w:tc>
          <w:tcPr>
            <w:tcBorders/>
            <w:tcW w:w="0" w:type="auto"/>
            <w:vAlign w:val="center"/>
          </w:tcPr>
          <w:p w14:paraId="489D5AA0" w14:textId="77777777">
            <w:pPr>
              <w:pBdr/>
              <w:spacing/>
              <w:ind/>
              <w:jc w:val="center"/>
              <w:rPr>
                <w:sz w:val="24"/>
                <w:szCs w:val="24"/>
                <w:lang w:val="en-IN" w:bidi="en-US"/>
              </w:rPr>
            </w:pPr>
            <w:r>
              <w:rPr>
                <w:sz w:val="24"/>
                <w:szCs w:val="24"/>
                <w:lang w:val="en-IN" w:bidi="en-US"/>
              </w:rPr>
              <w:t xml:space="preserve">33</w:t>
            </w:r>
            <w:r>
              <w:rPr>
                <w:sz w:val="24"/>
                <w:szCs w:val="24"/>
                <w:lang w:val="en-IN" w:bidi="en-US"/>
              </w:rPr>
            </w:r>
            <w:r>
              <w:rPr>
                <w:sz w:val="24"/>
                <w:szCs w:val="24"/>
                <w:lang w:val="en-IN" w:bidi="en-US"/>
              </w:rPr>
            </w:r>
          </w:p>
        </w:tc>
      </w:tr>
      <w:tr>
        <w:trPr>
          <w:tblCellSpacing w:w="15" w:type="dxa"/>
        </w:trPr>
        <w:tc>
          <w:tcPr>
            <w:tcBorders/>
            <w:tcW w:w="0" w:type="auto"/>
            <w:vAlign w:val="center"/>
          </w:tcPr>
          <w:p w14:paraId="44C53C30" w14:textId="77777777">
            <w:pPr>
              <w:pBdr/>
              <w:spacing/>
              <w:ind/>
              <w:jc w:val="center"/>
              <w:rPr>
                <w:b/>
                <w:bCs/>
                <w:sz w:val="24"/>
                <w:szCs w:val="24"/>
                <w:lang w:val="en-IN" w:bidi="en-US"/>
              </w:rPr>
            </w:pPr>
            <w:r>
              <w:rPr>
                <w:b/>
                <w:bCs/>
                <w:sz w:val="24"/>
                <w:szCs w:val="24"/>
                <w:lang w:val="en-IN" w:bidi="en-US"/>
              </w:rPr>
              <w:t xml:space="preserve">5.2</w:t>
            </w:r>
            <w:r>
              <w:rPr>
                <w:b/>
                <w:bCs/>
                <w:sz w:val="24"/>
                <w:szCs w:val="24"/>
                <w:lang w:val="en-IN" w:bidi="en-US"/>
              </w:rPr>
            </w:r>
            <w:r>
              <w:rPr>
                <w:b/>
                <w:bCs/>
                <w:sz w:val="24"/>
                <w:szCs w:val="24"/>
                <w:lang w:val="en-IN" w:bidi="en-US"/>
              </w:rPr>
            </w:r>
          </w:p>
        </w:tc>
        <w:tc>
          <w:tcPr>
            <w:tcBorders/>
            <w:tcW w:w="0" w:type="auto"/>
            <w:vAlign w:val="center"/>
          </w:tcPr>
          <w:p w14:paraId="5DA2C42B" w14:textId="77777777">
            <w:pPr>
              <w:pBdr/>
              <w:spacing/>
              <w:ind/>
              <w:rPr>
                <w:sz w:val="24"/>
                <w:szCs w:val="24"/>
                <w:lang w:val="en-IN" w:bidi="en-US"/>
              </w:rPr>
            </w:pPr>
            <w:r>
              <w:rPr>
                <w:sz w:val="24"/>
                <w:szCs w:val="24"/>
                <w:lang w:val="en-IN" w:bidi="en-US"/>
              </w:rPr>
              <w:t xml:space="preserve">Core tables used in the application database</w:t>
            </w:r>
            <w:r>
              <w:rPr>
                <w:sz w:val="24"/>
                <w:szCs w:val="24"/>
                <w:lang w:val="en-IN" w:bidi="en-US"/>
              </w:rPr>
            </w:r>
            <w:r>
              <w:rPr>
                <w:sz w:val="24"/>
                <w:szCs w:val="24"/>
                <w:lang w:val="en-IN" w:bidi="en-US"/>
              </w:rPr>
            </w:r>
          </w:p>
        </w:tc>
        <w:tc>
          <w:tcPr>
            <w:tcBorders/>
            <w:tcW w:w="0" w:type="auto"/>
            <w:vAlign w:val="center"/>
          </w:tcPr>
          <w:p w14:paraId="484C9171" w14:textId="77777777">
            <w:pPr>
              <w:pBdr/>
              <w:spacing/>
              <w:ind/>
              <w:jc w:val="center"/>
              <w:rPr>
                <w:sz w:val="24"/>
                <w:szCs w:val="24"/>
                <w:lang w:val="en-IN" w:bidi="en-US"/>
              </w:rPr>
            </w:pPr>
            <w:r>
              <w:rPr>
                <w:sz w:val="24"/>
                <w:szCs w:val="24"/>
                <w:lang w:val="en-IN" w:bidi="en-US"/>
              </w:rPr>
              <w:t xml:space="preserve">38</w:t>
            </w:r>
            <w:r>
              <w:rPr>
                <w:sz w:val="24"/>
                <w:szCs w:val="24"/>
                <w:lang w:val="en-IN" w:bidi="en-US"/>
              </w:rPr>
            </w:r>
            <w:r>
              <w:rPr>
                <w:sz w:val="24"/>
                <w:szCs w:val="24"/>
                <w:lang w:val="en-IN" w:bidi="en-US"/>
              </w:rPr>
            </w:r>
          </w:p>
        </w:tc>
      </w:tr>
      <w:tr>
        <w:trPr>
          <w:tblCellSpacing w:w="15" w:type="dxa"/>
        </w:trPr>
        <w:tc>
          <w:tcPr>
            <w:tcBorders/>
            <w:tcW w:w="0" w:type="auto"/>
            <w:vAlign w:val="center"/>
          </w:tcPr>
          <w:p w14:paraId="5D0C0448" w14:textId="77777777">
            <w:pPr>
              <w:pBdr/>
              <w:spacing/>
              <w:ind/>
              <w:jc w:val="center"/>
              <w:rPr>
                <w:b/>
                <w:bCs/>
                <w:sz w:val="24"/>
                <w:szCs w:val="24"/>
                <w:lang w:val="en-IN" w:bidi="en-US"/>
              </w:rPr>
            </w:pPr>
            <w:r>
              <w:rPr>
                <w:b/>
                <w:bCs/>
                <w:sz w:val="24"/>
                <w:szCs w:val="24"/>
                <w:lang w:val="en-IN" w:bidi="en-US"/>
              </w:rPr>
              <w:t xml:space="preserve">5.4</w:t>
            </w:r>
            <w:r>
              <w:rPr>
                <w:b/>
                <w:bCs/>
                <w:sz w:val="24"/>
                <w:szCs w:val="24"/>
                <w:lang w:val="en-IN" w:bidi="en-US"/>
              </w:rPr>
            </w:r>
            <w:r>
              <w:rPr>
                <w:b/>
                <w:bCs/>
                <w:sz w:val="24"/>
                <w:szCs w:val="24"/>
                <w:lang w:val="en-IN" w:bidi="en-US"/>
              </w:rPr>
            </w:r>
          </w:p>
        </w:tc>
        <w:tc>
          <w:tcPr>
            <w:tcBorders/>
            <w:tcW w:w="0" w:type="auto"/>
            <w:vAlign w:val="center"/>
          </w:tcPr>
          <w:p w14:paraId="310D1992" w14:textId="77777777">
            <w:pPr>
              <w:pBdr/>
              <w:spacing/>
              <w:ind/>
              <w:rPr>
                <w:sz w:val="24"/>
                <w:szCs w:val="24"/>
                <w:lang w:val="en-IN" w:bidi="en-US"/>
              </w:rPr>
            </w:pPr>
            <w:r>
              <w:rPr>
                <w:sz w:val="24"/>
                <w:szCs w:val="24"/>
                <w:lang w:val="en-IN" w:bidi="en-US"/>
              </w:rPr>
              <w:t xml:space="preserve">Prediction-related data artifacts stored by the system</w:t>
            </w:r>
            <w:r>
              <w:rPr>
                <w:sz w:val="24"/>
                <w:szCs w:val="24"/>
                <w:lang w:val="en-IN" w:bidi="en-US"/>
              </w:rPr>
            </w:r>
            <w:r>
              <w:rPr>
                <w:sz w:val="24"/>
                <w:szCs w:val="24"/>
                <w:lang w:val="en-IN" w:bidi="en-US"/>
              </w:rPr>
            </w:r>
          </w:p>
        </w:tc>
        <w:tc>
          <w:tcPr>
            <w:tcBorders/>
            <w:tcW w:w="0" w:type="auto"/>
            <w:vAlign w:val="center"/>
          </w:tcPr>
          <w:p w14:paraId="5E9AC097" w14:textId="77777777">
            <w:pPr>
              <w:pBdr/>
              <w:spacing/>
              <w:ind/>
              <w:jc w:val="center"/>
              <w:rPr>
                <w:sz w:val="24"/>
                <w:szCs w:val="24"/>
                <w:lang w:val="en-IN" w:bidi="en-US"/>
              </w:rPr>
            </w:pPr>
            <w:r>
              <w:rPr>
                <w:sz w:val="24"/>
                <w:szCs w:val="24"/>
                <w:lang w:val="en-IN" w:bidi="en-US"/>
              </w:rPr>
              <w:t xml:space="preserve">39</w:t>
            </w:r>
            <w:r>
              <w:rPr>
                <w:sz w:val="24"/>
                <w:szCs w:val="24"/>
                <w:lang w:val="en-IN" w:bidi="en-US"/>
              </w:rPr>
            </w:r>
            <w:r>
              <w:rPr>
                <w:sz w:val="24"/>
                <w:szCs w:val="24"/>
                <w:lang w:val="en-IN" w:bidi="en-US"/>
              </w:rPr>
            </w:r>
          </w:p>
        </w:tc>
      </w:tr>
      <w:tr>
        <w:trPr>
          <w:tblCellSpacing w:w="15" w:type="dxa"/>
        </w:trPr>
        <w:tc>
          <w:tcPr>
            <w:tcBorders/>
            <w:tcW w:w="0" w:type="auto"/>
            <w:vAlign w:val="center"/>
          </w:tcPr>
          <w:p w14:paraId="069D7FD8" w14:textId="77777777">
            <w:pPr>
              <w:pBdr/>
              <w:spacing/>
              <w:ind/>
              <w:jc w:val="center"/>
              <w:rPr>
                <w:b/>
                <w:bCs/>
                <w:sz w:val="24"/>
                <w:szCs w:val="24"/>
                <w:lang w:val="en-IN" w:bidi="en-US"/>
              </w:rPr>
            </w:pPr>
            <w:r>
              <w:rPr>
                <w:b/>
                <w:bCs/>
                <w:sz w:val="24"/>
                <w:szCs w:val="24"/>
                <w:lang w:val="en-IN" w:bidi="en-US"/>
              </w:rPr>
              <w:t xml:space="preserve">6.1</w:t>
            </w:r>
            <w:r>
              <w:rPr>
                <w:b/>
                <w:bCs/>
                <w:sz w:val="24"/>
                <w:szCs w:val="24"/>
                <w:lang w:val="en-IN" w:bidi="en-US"/>
              </w:rPr>
            </w:r>
            <w:r>
              <w:rPr>
                <w:b/>
                <w:bCs/>
                <w:sz w:val="24"/>
                <w:szCs w:val="24"/>
                <w:lang w:val="en-IN" w:bidi="en-US"/>
              </w:rPr>
            </w:r>
          </w:p>
        </w:tc>
        <w:tc>
          <w:tcPr>
            <w:tcBorders/>
            <w:tcW w:w="0" w:type="auto"/>
            <w:vAlign w:val="center"/>
          </w:tcPr>
          <w:p w14:paraId="633E29B4" w14:textId="77777777">
            <w:pPr>
              <w:pBdr/>
              <w:spacing/>
              <w:ind/>
              <w:rPr>
                <w:sz w:val="24"/>
                <w:szCs w:val="24"/>
                <w:lang w:val="en-IN" w:bidi="en-US"/>
              </w:rPr>
            </w:pPr>
            <w:r>
              <w:rPr>
                <w:sz w:val="24"/>
                <w:szCs w:val="24"/>
                <w:lang w:val="en-IN" w:bidi="en-US"/>
              </w:rPr>
              <w:t xml:space="preserve">Summary of synthetic plan datasets used in the project</w:t>
            </w:r>
            <w:r>
              <w:rPr>
                <w:sz w:val="24"/>
                <w:szCs w:val="24"/>
                <w:lang w:val="en-IN" w:bidi="en-US"/>
              </w:rPr>
            </w:r>
            <w:r>
              <w:rPr>
                <w:sz w:val="24"/>
                <w:szCs w:val="24"/>
                <w:lang w:val="en-IN" w:bidi="en-US"/>
              </w:rPr>
            </w:r>
          </w:p>
        </w:tc>
        <w:tc>
          <w:tcPr>
            <w:tcBorders/>
            <w:tcW w:w="0" w:type="auto"/>
            <w:vAlign w:val="center"/>
          </w:tcPr>
          <w:p w14:paraId="62D2CCFC" w14:textId="77777777">
            <w:pPr>
              <w:pBdr/>
              <w:spacing/>
              <w:ind/>
              <w:jc w:val="center"/>
              <w:rPr>
                <w:sz w:val="24"/>
                <w:szCs w:val="24"/>
                <w:lang w:val="en-IN" w:bidi="en-US"/>
              </w:rPr>
            </w:pPr>
            <w:r>
              <w:rPr>
                <w:sz w:val="24"/>
                <w:szCs w:val="24"/>
                <w:lang w:val="en-IN" w:bidi="en-US"/>
              </w:rPr>
              <w:t xml:space="preserve">42</w:t>
            </w:r>
            <w:r>
              <w:rPr>
                <w:sz w:val="24"/>
                <w:szCs w:val="24"/>
                <w:lang w:val="en-IN" w:bidi="en-US"/>
              </w:rPr>
            </w:r>
            <w:r>
              <w:rPr>
                <w:sz w:val="24"/>
                <w:szCs w:val="24"/>
                <w:lang w:val="en-IN" w:bidi="en-US"/>
              </w:rPr>
            </w:r>
          </w:p>
        </w:tc>
      </w:tr>
      <w:tr>
        <w:trPr>
          <w:tblCellSpacing w:w="15" w:type="dxa"/>
        </w:trPr>
        <w:tc>
          <w:tcPr>
            <w:tcBorders/>
            <w:tcW w:w="0" w:type="auto"/>
            <w:vAlign w:val="center"/>
          </w:tcPr>
          <w:p w14:paraId="6C8055E9" w14:textId="77777777">
            <w:pPr>
              <w:pBdr/>
              <w:spacing/>
              <w:ind/>
              <w:jc w:val="center"/>
              <w:rPr>
                <w:b/>
                <w:bCs/>
                <w:sz w:val="24"/>
                <w:szCs w:val="24"/>
                <w:lang w:val="en-IN" w:bidi="en-US"/>
              </w:rPr>
            </w:pPr>
            <w:r>
              <w:rPr>
                <w:b/>
                <w:bCs/>
                <w:sz w:val="24"/>
                <w:szCs w:val="24"/>
                <w:lang w:val="en-IN" w:bidi="en-US"/>
              </w:rPr>
              <w:t xml:space="preserve">7.1</w:t>
            </w:r>
            <w:r>
              <w:rPr>
                <w:b/>
                <w:bCs/>
                <w:sz w:val="24"/>
                <w:szCs w:val="24"/>
                <w:lang w:val="en-IN" w:bidi="en-US"/>
              </w:rPr>
            </w:r>
            <w:r>
              <w:rPr>
                <w:b/>
                <w:bCs/>
                <w:sz w:val="24"/>
                <w:szCs w:val="24"/>
                <w:lang w:val="en-IN" w:bidi="en-US"/>
              </w:rPr>
            </w:r>
          </w:p>
        </w:tc>
        <w:tc>
          <w:tcPr>
            <w:tcBorders/>
            <w:tcW w:w="0" w:type="auto"/>
            <w:vAlign w:val="center"/>
          </w:tcPr>
          <w:p w14:paraId="126CB4EC" w14:textId="77777777">
            <w:pPr>
              <w:pBdr/>
              <w:spacing/>
              <w:ind/>
              <w:rPr>
                <w:sz w:val="24"/>
                <w:szCs w:val="24"/>
                <w:lang w:val="en-IN" w:bidi="en-US"/>
              </w:rPr>
            </w:pPr>
            <w:r>
              <w:rPr>
                <w:sz w:val="24"/>
                <w:szCs w:val="24"/>
                <w:lang w:val="en-IN" w:bidi="en-US"/>
              </w:rPr>
              <w:t xml:space="preserve">Inputs used for calorie-related estimation in the project</w:t>
            </w:r>
            <w:r>
              <w:rPr>
                <w:sz w:val="24"/>
                <w:szCs w:val="24"/>
                <w:lang w:val="en-IN" w:bidi="en-US"/>
              </w:rPr>
            </w:r>
            <w:r>
              <w:rPr>
                <w:sz w:val="24"/>
                <w:szCs w:val="24"/>
                <w:lang w:val="en-IN" w:bidi="en-US"/>
              </w:rPr>
            </w:r>
          </w:p>
        </w:tc>
        <w:tc>
          <w:tcPr>
            <w:tcBorders/>
            <w:tcW w:w="0" w:type="auto"/>
            <w:vAlign w:val="center"/>
          </w:tcPr>
          <w:p w14:paraId="6F657D26" w14:textId="77777777">
            <w:pPr>
              <w:pBdr/>
              <w:spacing/>
              <w:ind/>
              <w:jc w:val="center"/>
              <w:rPr>
                <w:sz w:val="24"/>
                <w:szCs w:val="24"/>
                <w:lang w:val="en-IN" w:bidi="en-US"/>
              </w:rPr>
            </w:pPr>
            <w:r>
              <w:rPr>
                <w:sz w:val="24"/>
                <w:szCs w:val="24"/>
                <w:lang w:val="en-IN" w:bidi="en-US"/>
              </w:rPr>
              <w:t xml:space="preserve">47</w:t>
            </w:r>
            <w:r>
              <w:rPr>
                <w:sz w:val="24"/>
                <w:szCs w:val="24"/>
                <w:lang w:val="en-IN" w:bidi="en-US"/>
              </w:rPr>
            </w:r>
            <w:r>
              <w:rPr>
                <w:sz w:val="24"/>
                <w:szCs w:val="24"/>
                <w:lang w:val="en-IN" w:bidi="en-US"/>
              </w:rPr>
            </w:r>
          </w:p>
        </w:tc>
      </w:tr>
      <w:tr>
        <w:trPr>
          <w:tblCellSpacing w:w="15" w:type="dxa"/>
        </w:trPr>
        <w:tc>
          <w:tcPr>
            <w:tcBorders/>
            <w:tcW w:w="0" w:type="auto"/>
            <w:vAlign w:val="center"/>
          </w:tcPr>
          <w:p w14:paraId="5E784AAE" w14:textId="77777777">
            <w:pPr>
              <w:pBdr/>
              <w:spacing/>
              <w:ind/>
              <w:jc w:val="center"/>
              <w:rPr>
                <w:b/>
                <w:bCs/>
                <w:sz w:val="24"/>
                <w:szCs w:val="24"/>
                <w:lang w:val="en-IN" w:bidi="en-US"/>
              </w:rPr>
            </w:pPr>
            <w:r>
              <w:rPr>
                <w:b/>
                <w:bCs/>
                <w:sz w:val="24"/>
                <w:szCs w:val="24"/>
                <w:lang w:val="en-IN" w:bidi="en-US"/>
              </w:rPr>
              <w:t xml:space="preserve">7.3</w:t>
            </w:r>
            <w:r>
              <w:rPr>
                <w:b/>
                <w:bCs/>
                <w:sz w:val="24"/>
                <w:szCs w:val="24"/>
                <w:lang w:val="en-IN" w:bidi="en-US"/>
              </w:rPr>
            </w:r>
            <w:r>
              <w:rPr>
                <w:b/>
                <w:bCs/>
                <w:sz w:val="24"/>
                <w:szCs w:val="24"/>
                <w:lang w:val="en-IN" w:bidi="en-US"/>
              </w:rPr>
            </w:r>
          </w:p>
        </w:tc>
        <w:tc>
          <w:tcPr>
            <w:tcBorders/>
            <w:tcW w:w="0" w:type="auto"/>
            <w:vAlign w:val="center"/>
          </w:tcPr>
          <w:p w14:paraId="47D5EB26" w14:textId="77777777">
            <w:pPr>
              <w:pBdr/>
              <w:spacing/>
              <w:ind/>
              <w:rPr>
                <w:sz w:val="24"/>
                <w:szCs w:val="24"/>
                <w:lang w:val="en-IN" w:bidi="en-US"/>
              </w:rPr>
            </w:pPr>
            <w:r>
              <w:rPr>
                <w:sz w:val="24"/>
                <w:szCs w:val="24"/>
                <w:lang w:val="en-IN" w:bidi="en-US"/>
              </w:rPr>
              <w:t xml:space="preserve">Prediction outputs supported by the hybrid pipeline</w:t>
            </w:r>
            <w:r>
              <w:rPr>
                <w:sz w:val="24"/>
                <w:szCs w:val="24"/>
                <w:lang w:val="en-IN" w:bidi="en-US"/>
              </w:rPr>
            </w:r>
            <w:r>
              <w:rPr>
                <w:sz w:val="24"/>
                <w:szCs w:val="24"/>
                <w:lang w:val="en-IN" w:bidi="en-US"/>
              </w:rPr>
            </w:r>
          </w:p>
        </w:tc>
        <w:tc>
          <w:tcPr>
            <w:tcBorders/>
            <w:tcW w:w="0" w:type="auto"/>
            <w:vAlign w:val="center"/>
          </w:tcPr>
          <w:p w14:paraId="74AAE6E5" w14:textId="77777777">
            <w:pPr>
              <w:pBdr/>
              <w:spacing/>
              <w:ind/>
              <w:jc w:val="center"/>
              <w:rPr>
                <w:sz w:val="24"/>
                <w:szCs w:val="24"/>
                <w:lang w:val="en-IN" w:bidi="en-US"/>
              </w:rPr>
            </w:pPr>
            <w:r>
              <w:rPr>
                <w:sz w:val="24"/>
                <w:szCs w:val="24"/>
                <w:lang w:val="en-IN" w:bidi="en-US"/>
              </w:rPr>
              <w:t xml:space="preserve">49</w:t>
            </w:r>
            <w:r>
              <w:rPr>
                <w:sz w:val="24"/>
                <w:szCs w:val="24"/>
                <w:lang w:val="en-IN" w:bidi="en-US"/>
              </w:rPr>
            </w:r>
            <w:r>
              <w:rPr>
                <w:sz w:val="24"/>
                <w:szCs w:val="24"/>
                <w:lang w:val="en-IN" w:bidi="en-US"/>
              </w:rPr>
            </w:r>
          </w:p>
        </w:tc>
      </w:tr>
      <w:tr>
        <w:trPr>
          <w:tblCellSpacing w:w="15" w:type="dxa"/>
        </w:trPr>
        <w:tc>
          <w:tcPr>
            <w:tcBorders/>
            <w:tcW w:w="0" w:type="auto"/>
            <w:vAlign w:val="center"/>
          </w:tcPr>
          <w:p w14:paraId="5F9CEAE4" w14:textId="77777777">
            <w:pPr>
              <w:pBdr/>
              <w:spacing/>
              <w:ind/>
              <w:jc w:val="center"/>
              <w:rPr>
                <w:b/>
                <w:bCs/>
                <w:sz w:val="24"/>
                <w:szCs w:val="24"/>
                <w:lang w:val="en-IN" w:bidi="en-US"/>
              </w:rPr>
            </w:pPr>
            <w:r>
              <w:rPr>
                <w:b/>
                <w:bCs/>
                <w:sz w:val="24"/>
                <w:szCs w:val="24"/>
                <w:lang w:val="en-IN" w:bidi="en-US"/>
              </w:rPr>
              <w:t xml:space="preserve">7.4</w:t>
            </w:r>
            <w:r>
              <w:rPr>
                <w:b/>
                <w:bCs/>
                <w:sz w:val="24"/>
                <w:szCs w:val="24"/>
                <w:lang w:val="en-IN" w:bidi="en-US"/>
              </w:rPr>
            </w:r>
            <w:r>
              <w:rPr>
                <w:b/>
                <w:bCs/>
                <w:sz w:val="24"/>
                <w:szCs w:val="24"/>
                <w:lang w:val="en-IN" w:bidi="en-US"/>
              </w:rPr>
            </w:r>
          </w:p>
        </w:tc>
        <w:tc>
          <w:tcPr>
            <w:tcBorders/>
            <w:tcW w:w="0" w:type="auto"/>
            <w:vAlign w:val="center"/>
          </w:tcPr>
          <w:p w14:paraId="21EC0EB0" w14:textId="77777777">
            <w:pPr>
              <w:pBdr/>
              <w:spacing/>
              <w:ind/>
              <w:rPr>
                <w:sz w:val="24"/>
                <w:szCs w:val="24"/>
                <w:lang w:val="en-IN" w:bidi="en-US"/>
              </w:rPr>
            </w:pPr>
            <w:r>
              <w:rPr>
                <w:sz w:val="24"/>
                <w:szCs w:val="24"/>
                <w:lang w:val="en-IN" w:bidi="en-US"/>
              </w:rPr>
              <w:t xml:space="preserve">Examples of interpretation signals generated by the prediction layer</w:t>
            </w:r>
            <w:r>
              <w:rPr>
                <w:sz w:val="24"/>
                <w:szCs w:val="24"/>
                <w:lang w:val="en-IN" w:bidi="en-US"/>
              </w:rPr>
            </w:r>
            <w:r>
              <w:rPr>
                <w:sz w:val="24"/>
                <w:szCs w:val="24"/>
                <w:lang w:val="en-IN" w:bidi="en-US"/>
              </w:rPr>
            </w:r>
          </w:p>
        </w:tc>
        <w:tc>
          <w:tcPr>
            <w:tcBorders/>
            <w:tcW w:w="0" w:type="auto"/>
            <w:vAlign w:val="center"/>
          </w:tcPr>
          <w:p w14:paraId="77FC31F4" w14:textId="77777777">
            <w:pPr>
              <w:pBdr/>
              <w:spacing/>
              <w:ind/>
              <w:jc w:val="center"/>
              <w:rPr>
                <w:sz w:val="24"/>
                <w:szCs w:val="24"/>
                <w:lang w:val="en-IN" w:bidi="en-US"/>
              </w:rPr>
            </w:pPr>
            <w:r>
              <w:rPr>
                <w:sz w:val="24"/>
                <w:szCs w:val="24"/>
                <w:lang w:val="en-IN" w:bidi="en-US"/>
              </w:rPr>
              <w:t xml:space="preserve">51</w:t>
            </w:r>
            <w:r>
              <w:rPr>
                <w:sz w:val="24"/>
                <w:szCs w:val="24"/>
                <w:lang w:val="en-IN" w:bidi="en-US"/>
              </w:rPr>
            </w:r>
            <w:r>
              <w:rPr>
                <w:sz w:val="24"/>
                <w:szCs w:val="24"/>
                <w:lang w:val="en-IN" w:bidi="en-US"/>
              </w:rPr>
            </w:r>
          </w:p>
        </w:tc>
      </w:tr>
      <w:tr>
        <w:trPr>
          <w:tblCellSpacing w:w="15" w:type="dxa"/>
        </w:trPr>
        <w:tc>
          <w:tcPr>
            <w:tcBorders/>
            <w:tcW w:w="0" w:type="auto"/>
            <w:vAlign w:val="center"/>
          </w:tcPr>
          <w:p w14:paraId="48D57AA3" w14:textId="77777777">
            <w:pPr>
              <w:pBdr/>
              <w:spacing/>
              <w:ind/>
              <w:jc w:val="center"/>
              <w:rPr>
                <w:b/>
                <w:bCs/>
                <w:sz w:val="24"/>
                <w:szCs w:val="24"/>
                <w:lang w:val="en-IN" w:bidi="en-US"/>
              </w:rPr>
            </w:pPr>
            <w:r>
              <w:rPr>
                <w:b/>
                <w:bCs/>
                <w:sz w:val="24"/>
                <w:szCs w:val="24"/>
                <w:lang w:val="en-IN" w:bidi="en-US"/>
              </w:rPr>
              <w:t xml:space="preserve">8.1</w:t>
            </w:r>
            <w:r>
              <w:rPr>
                <w:b/>
                <w:bCs/>
                <w:sz w:val="24"/>
                <w:szCs w:val="24"/>
                <w:lang w:val="en-IN" w:bidi="en-US"/>
              </w:rPr>
            </w:r>
            <w:r>
              <w:rPr>
                <w:b/>
                <w:bCs/>
                <w:sz w:val="24"/>
                <w:szCs w:val="24"/>
                <w:lang w:val="en-IN" w:bidi="en-US"/>
              </w:rPr>
            </w:r>
          </w:p>
        </w:tc>
        <w:tc>
          <w:tcPr>
            <w:tcBorders/>
            <w:tcW w:w="0" w:type="auto"/>
            <w:vAlign w:val="center"/>
          </w:tcPr>
          <w:p w14:paraId="40CE91C9" w14:textId="77777777">
            <w:pPr>
              <w:pBdr/>
              <w:spacing/>
              <w:ind/>
              <w:rPr>
                <w:sz w:val="24"/>
                <w:szCs w:val="24"/>
                <w:lang w:val="en-IN" w:bidi="en-US"/>
              </w:rPr>
            </w:pPr>
            <w:r>
              <w:rPr>
                <w:sz w:val="24"/>
                <w:szCs w:val="24"/>
                <w:lang w:val="en-IN" w:bidi="en-US"/>
              </w:rPr>
              <w:t xml:space="preserve">Intent types used in the AI coach module</w:t>
            </w:r>
            <w:r>
              <w:rPr>
                <w:sz w:val="24"/>
                <w:szCs w:val="24"/>
                <w:lang w:val="en-IN" w:bidi="en-US"/>
              </w:rPr>
            </w:r>
            <w:r>
              <w:rPr>
                <w:sz w:val="24"/>
                <w:szCs w:val="24"/>
                <w:lang w:val="en-IN" w:bidi="en-US"/>
              </w:rPr>
            </w:r>
          </w:p>
        </w:tc>
        <w:tc>
          <w:tcPr>
            <w:tcBorders/>
            <w:tcW w:w="0" w:type="auto"/>
            <w:vAlign w:val="center"/>
          </w:tcPr>
          <w:p w14:paraId="4FBBAC4D" w14:textId="77777777">
            <w:pPr>
              <w:pBdr/>
              <w:spacing/>
              <w:ind/>
              <w:jc w:val="center"/>
              <w:rPr>
                <w:sz w:val="24"/>
                <w:szCs w:val="24"/>
                <w:lang w:val="en-IN" w:bidi="en-US"/>
              </w:rPr>
            </w:pPr>
            <w:r>
              <w:rPr>
                <w:sz w:val="24"/>
                <w:szCs w:val="24"/>
                <w:lang w:val="en-IN" w:bidi="en-US"/>
              </w:rPr>
              <w:t xml:space="preserve">54</w:t>
            </w:r>
            <w:r>
              <w:rPr>
                <w:sz w:val="24"/>
                <w:szCs w:val="24"/>
                <w:lang w:val="en-IN" w:bidi="en-US"/>
              </w:rPr>
            </w:r>
            <w:r>
              <w:rPr>
                <w:sz w:val="24"/>
                <w:szCs w:val="24"/>
                <w:lang w:val="en-IN" w:bidi="en-US"/>
              </w:rPr>
            </w:r>
          </w:p>
        </w:tc>
      </w:tr>
      <w:tr>
        <w:trPr>
          <w:tblCellSpacing w:w="15" w:type="dxa"/>
        </w:trPr>
        <w:tc>
          <w:tcPr>
            <w:tcBorders/>
            <w:tcW w:w="0" w:type="auto"/>
            <w:vAlign w:val="center"/>
          </w:tcPr>
          <w:p w14:paraId="1068C535" w14:textId="77777777">
            <w:pPr>
              <w:pBdr/>
              <w:spacing/>
              <w:ind/>
              <w:jc w:val="center"/>
              <w:rPr>
                <w:b/>
                <w:bCs/>
                <w:sz w:val="24"/>
                <w:szCs w:val="24"/>
                <w:lang w:val="en-IN" w:bidi="en-US"/>
              </w:rPr>
            </w:pPr>
            <w:r>
              <w:rPr>
                <w:b/>
                <w:bCs/>
                <w:sz w:val="24"/>
                <w:szCs w:val="24"/>
                <w:lang w:val="en-IN" w:bidi="en-US"/>
              </w:rPr>
              <w:t xml:space="preserve">9.2</w:t>
            </w:r>
            <w:r>
              <w:rPr>
                <w:b/>
                <w:bCs/>
                <w:sz w:val="24"/>
                <w:szCs w:val="24"/>
                <w:lang w:val="en-IN" w:bidi="en-US"/>
              </w:rPr>
            </w:r>
            <w:r>
              <w:rPr>
                <w:b/>
                <w:bCs/>
                <w:sz w:val="24"/>
                <w:szCs w:val="24"/>
                <w:lang w:val="en-IN" w:bidi="en-US"/>
              </w:rPr>
            </w:r>
          </w:p>
        </w:tc>
        <w:tc>
          <w:tcPr>
            <w:tcBorders/>
            <w:tcW w:w="0" w:type="auto"/>
            <w:vAlign w:val="center"/>
          </w:tcPr>
          <w:p w14:paraId="1E624A6A" w14:textId="77777777">
            <w:pPr>
              <w:pBdr/>
              <w:spacing/>
              <w:ind/>
              <w:rPr>
                <w:sz w:val="24"/>
                <w:szCs w:val="24"/>
                <w:lang w:val="en-IN" w:bidi="en-US"/>
              </w:rPr>
            </w:pPr>
            <w:r>
              <w:rPr>
                <w:sz w:val="24"/>
                <w:szCs w:val="24"/>
                <w:lang w:val="en-IN" w:bidi="en-US"/>
              </w:rPr>
              <w:t xml:space="preserve">Important plan and daily check-in endpoints</w:t>
            </w:r>
            <w:r>
              <w:rPr>
                <w:sz w:val="24"/>
                <w:szCs w:val="24"/>
                <w:lang w:val="en-IN" w:bidi="en-US"/>
              </w:rPr>
            </w:r>
            <w:r>
              <w:rPr>
                <w:sz w:val="24"/>
                <w:szCs w:val="24"/>
                <w:lang w:val="en-IN" w:bidi="en-US"/>
              </w:rPr>
            </w:r>
          </w:p>
        </w:tc>
        <w:tc>
          <w:tcPr>
            <w:tcBorders/>
            <w:tcW w:w="0" w:type="auto"/>
            <w:vAlign w:val="center"/>
          </w:tcPr>
          <w:p w14:paraId="3BCD74E9" w14:textId="77777777">
            <w:pPr>
              <w:pBdr/>
              <w:spacing/>
              <w:ind/>
              <w:jc w:val="center"/>
              <w:rPr>
                <w:sz w:val="24"/>
                <w:szCs w:val="24"/>
                <w:lang w:val="en-IN" w:bidi="en-US"/>
              </w:rPr>
            </w:pPr>
            <w:r>
              <w:rPr>
                <w:sz w:val="24"/>
                <w:szCs w:val="24"/>
                <w:lang w:val="en-IN" w:bidi="en-US"/>
              </w:rPr>
              <w:t xml:space="preserve">61</w:t>
            </w:r>
            <w:r>
              <w:rPr>
                <w:sz w:val="24"/>
                <w:szCs w:val="24"/>
                <w:lang w:val="en-IN" w:bidi="en-US"/>
              </w:rPr>
            </w:r>
            <w:r>
              <w:rPr>
                <w:sz w:val="24"/>
                <w:szCs w:val="24"/>
                <w:lang w:val="en-IN" w:bidi="en-US"/>
              </w:rPr>
            </w:r>
          </w:p>
        </w:tc>
      </w:tr>
      <w:tr>
        <w:trPr>
          <w:tblCellSpacing w:w="15" w:type="dxa"/>
        </w:trPr>
        <w:tc>
          <w:tcPr>
            <w:tcBorders/>
            <w:tcW w:w="0" w:type="auto"/>
            <w:vAlign w:val="center"/>
          </w:tcPr>
          <w:p w14:paraId="4379D837" w14:textId="77777777">
            <w:pPr>
              <w:pBdr/>
              <w:spacing/>
              <w:ind/>
              <w:jc w:val="center"/>
              <w:rPr>
                <w:b/>
                <w:bCs/>
                <w:sz w:val="24"/>
                <w:szCs w:val="24"/>
                <w:lang w:val="en-IN" w:bidi="en-US"/>
              </w:rPr>
            </w:pPr>
            <w:r>
              <w:rPr>
                <w:b/>
                <w:bCs/>
                <w:sz w:val="24"/>
                <w:szCs w:val="24"/>
                <w:lang w:val="en-IN" w:bidi="en-US"/>
              </w:rPr>
              <w:t xml:space="preserve">10.2</w:t>
            </w:r>
            <w:r>
              <w:rPr>
                <w:b/>
                <w:bCs/>
                <w:sz w:val="24"/>
                <w:szCs w:val="24"/>
                <w:lang w:val="en-IN" w:bidi="en-US"/>
              </w:rPr>
            </w:r>
            <w:r>
              <w:rPr>
                <w:b/>
                <w:bCs/>
                <w:sz w:val="24"/>
                <w:szCs w:val="24"/>
                <w:lang w:val="en-IN" w:bidi="en-US"/>
              </w:rPr>
            </w:r>
          </w:p>
        </w:tc>
        <w:tc>
          <w:tcPr>
            <w:tcBorders/>
            <w:tcW w:w="0" w:type="auto"/>
            <w:vAlign w:val="center"/>
          </w:tcPr>
          <w:p w14:paraId="34689B36" w14:textId="77777777">
            <w:pPr>
              <w:pBdr/>
              <w:spacing/>
              <w:ind/>
              <w:rPr>
                <w:sz w:val="24"/>
                <w:szCs w:val="24"/>
                <w:lang w:val="en-IN" w:bidi="en-US"/>
              </w:rPr>
            </w:pPr>
            <w:r>
              <w:rPr>
                <w:sz w:val="24"/>
                <w:szCs w:val="24"/>
                <w:lang w:val="en-IN" w:bidi="en-US"/>
              </w:rPr>
              <w:t xml:space="preserve">Key prediction validation goals in the project</w:t>
            </w:r>
            <w:r>
              <w:rPr>
                <w:sz w:val="24"/>
                <w:szCs w:val="24"/>
                <w:lang w:val="en-IN" w:bidi="en-US"/>
              </w:rPr>
            </w:r>
            <w:r>
              <w:rPr>
                <w:sz w:val="24"/>
                <w:szCs w:val="24"/>
                <w:lang w:val="en-IN" w:bidi="en-US"/>
              </w:rPr>
            </w:r>
          </w:p>
        </w:tc>
        <w:tc>
          <w:tcPr>
            <w:tcBorders/>
            <w:tcW w:w="0" w:type="auto"/>
            <w:vAlign w:val="center"/>
          </w:tcPr>
          <w:p w14:paraId="2C17294E" w14:textId="77777777">
            <w:pPr>
              <w:pBdr/>
              <w:spacing/>
              <w:ind/>
              <w:jc w:val="center"/>
              <w:rPr>
                <w:sz w:val="24"/>
                <w:szCs w:val="24"/>
                <w:lang w:val="en-IN" w:bidi="en-US"/>
              </w:rPr>
            </w:pPr>
            <w:r>
              <w:rPr>
                <w:sz w:val="24"/>
                <w:szCs w:val="24"/>
                <w:lang w:val="en-IN" w:bidi="en-US"/>
              </w:rPr>
              <w:t xml:space="preserve">67</w:t>
            </w:r>
            <w:r>
              <w:rPr>
                <w:sz w:val="24"/>
                <w:szCs w:val="24"/>
                <w:lang w:val="en-IN" w:bidi="en-US"/>
              </w:rPr>
            </w:r>
            <w:r>
              <w:rPr>
                <w:sz w:val="24"/>
                <w:szCs w:val="24"/>
                <w:lang w:val="en-IN" w:bidi="en-US"/>
              </w:rPr>
            </w:r>
          </w:p>
        </w:tc>
      </w:tr>
      <w:tr>
        <w:trPr>
          <w:tblCellSpacing w:w="15" w:type="dxa"/>
        </w:trPr>
        <w:tc>
          <w:tcPr>
            <w:tcBorders/>
            <w:tcW w:w="0" w:type="auto"/>
            <w:vAlign w:val="center"/>
          </w:tcPr>
          <w:p w14:paraId="63F9B985" w14:textId="77777777">
            <w:pPr>
              <w:pBdr/>
              <w:spacing/>
              <w:ind/>
              <w:jc w:val="center"/>
              <w:rPr>
                <w:b/>
                <w:bCs/>
                <w:sz w:val="24"/>
                <w:szCs w:val="24"/>
                <w:lang w:val="en-IN" w:bidi="en-US"/>
              </w:rPr>
            </w:pPr>
            <w:r>
              <w:rPr>
                <w:b/>
                <w:bCs/>
                <w:sz w:val="24"/>
                <w:szCs w:val="24"/>
                <w:lang w:val="en-IN" w:bidi="en-US"/>
              </w:rPr>
              <w:t xml:space="preserve">10.3</w:t>
            </w:r>
            <w:r>
              <w:rPr>
                <w:b/>
                <w:bCs/>
                <w:sz w:val="24"/>
                <w:szCs w:val="24"/>
                <w:lang w:val="en-IN" w:bidi="en-US"/>
              </w:rPr>
            </w:r>
            <w:r>
              <w:rPr>
                <w:b/>
                <w:bCs/>
                <w:sz w:val="24"/>
                <w:szCs w:val="24"/>
                <w:lang w:val="en-IN" w:bidi="en-US"/>
              </w:rPr>
            </w:r>
          </w:p>
        </w:tc>
        <w:tc>
          <w:tcPr>
            <w:tcBorders/>
            <w:tcW w:w="0" w:type="auto"/>
            <w:vAlign w:val="center"/>
          </w:tcPr>
          <w:p w14:paraId="7E4F173A" w14:textId="77777777">
            <w:pPr>
              <w:pBdr/>
              <w:spacing/>
              <w:ind/>
              <w:rPr>
                <w:sz w:val="24"/>
                <w:szCs w:val="24"/>
                <w:lang w:val="en-IN" w:bidi="en-US"/>
              </w:rPr>
            </w:pPr>
            <w:r>
              <w:rPr>
                <w:sz w:val="24"/>
                <w:szCs w:val="24"/>
                <w:lang w:val="en-IN" w:bidi="en-US"/>
              </w:rPr>
              <w:t xml:space="preserve">Representative AI retrieval and assistant testing concerns</w:t>
            </w:r>
            <w:r>
              <w:rPr>
                <w:sz w:val="24"/>
                <w:szCs w:val="24"/>
                <w:lang w:val="en-IN" w:bidi="en-US"/>
              </w:rPr>
            </w:r>
            <w:r>
              <w:rPr>
                <w:sz w:val="24"/>
                <w:szCs w:val="24"/>
                <w:lang w:val="en-IN" w:bidi="en-US"/>
              </w:rPr>
            </w:r>
          </w:p>
        </w:tc>
        <w:tc>
          <w:tcPr>
            <w:tcBorders/>
            <w:tcW w:w="0" w:type="auto"/>
            <w:vAlign w:val="center"/>
          </w:tcPr>
          <w:p w14:paraId="3B3B0C33" w14:textId="77777777">
            <w:pPr>
              <w:pBdr/>
              <w:spacing/>
              <w:ind/>
              <w:jc w:val="center"/>
              <w:rPr>
                <w:sz w:val="24"/>
                <w:szCs w:val="24"/>
                <w:lang w:val="en-IN" w:bidi="en-US"/>
              </w:rPr>
            </w:pPr>
            <w:r>
              <w:rPr>
                <w:sz w:val="24"/>
                <w:szCs w:val="24"/>
                <w:lang w:val="en-IN" w:bidi="en-US"/>
              </w:rPr>
              <w:t xml:space="preserve">68</w:t>
            </w:r>
            <w:r>
              <w:rPr>
                <w:sz w:val="24"/>
                <w:szCs w:val="24"/>
                <w:lang w:val="en-IN" w:bidi="en-US"/>
              </w:rPr>
            </w:r>
            <w:r>
              <w:rPr>
                <w:sz w:val="24"/>
                <w:szCs w:val="24"/>
                <w:lang w:val="en-IN" w:bidi="en-US"/>
              </w:rPr>
            </w:r>
          </w:p>
        </w:tc>
      </w:tr>
      <w:tr>
        <w:trPr>
          <w:tblCellSpacing w:w="15" w:type="dxa"/>
        </w:trPr>
        <w:tc>
          <w:tcPr>
            <w:tcBorders/>
            <w:tcW w:w="0" w:type="auto"/>
            <w:vAlign w:val="center"/>
          </w:tcPr>
          <w:p w14:paraId="073A33B0" w14:textId="77777777">
            <w:pPr>
              <w:pBdr/>
              <w:spacing/>
              <w:ind/>
              <w:jc w:val="center"/>
              <w:rPr>
                <w:b/>
                <w:bCs/>
                <w:sz w:val="24"/>
                <w:szCs w:val="24"/>
                <w:lang w:val="en-IN" w:bidi="en-US"/>
              </w:rPr>
            </w:pPr>
            <w:r>
              <w:rPr>
                <w:b/>
                <w:bCs/>
                <w:sz w:val="24"/>
                <w:szCs w:val="24"/>
                <w:lang w:val="en-IN" w:bidi="en-US"/>
              </w:rPr>
              <w:t xml:space="preserve">A.1</w:t>
            </w:r>
            <w:r>
              <w:rPr>
                <w:b/>
                <w:bCs/>
                <w:sz w:val="24"/>
                <w:szCs w:val="24"/>
                <w:lang w:val="en-IN" w:bidi="en-US"/>
              </w:rPr>
            </w:r>
            <w:r>
              <w:rPr>
                <w:b/>
                <w:bCs/>
                <w:sz w:val="24"/>
                <w:szCs w:val="24"/>
                <w:lang w:val="en-IN" w:bidi="en-US"/>
              </w:rPr>
            </w:r>
          </w:p>
        </w:tc>
        <w:tc>
          <w:tcPr>
            <w:tcBorders/>
            <w:tcW w:w="0" w:type="auto"/>
            <w:vAlign w:val="center"/>
          </w:tcPr>
          <w:p w14:paraId="5EDDAC8B" w14:textId="77777777">
            <w:pPr>
              <w:pBdr/>
              <w:spacing/>
              <w:ind/>
              <w:rPr>
                <w:sz w:val="24"/>
                <w:szCs w:val="24"/>
                <w:lang w:val="en-IN" w:bidi="en-US"/>
              </w:rPr>
            </w:pPr>
            <w:r>
              <w:rPr>
                <w:sz w:val="24"/>
                <w:szCs w:val="24"/>
                <w:lang w:val="en-IN" w:bidi="en-US"/>
              </w:rPr>
              <w:t xml:space="preserve">Representative Profile Update Payload</w:t>
            </w:r>
            <w:r>
              <w:rPr>
                <w:sz w:val="24"/>
                <w:szCs w:val="24"/>
                <w:lang w:val="en-IN" w:bidi="en-US"/>
              </w:rPr>
            </w:r>
            <w:r>
              <w:rPr>
                <w:sz w:val="24"/>
                <w:szCs w:val="24"/>
                <w:lang w:val="en-IN" w:bidi="en-US"/>
              </w:rPr>
            </w:r>
          </w:p>
        </w:tc>
        <w:tc>
          <w:tcPr>
            <w:tcBorders/>
            <w:tcW w:w="0" w:type="auto"/>
            <w:vAlign w:val="center"/>
          </w:tcPr>
          <w:p w14:paraId="793146E1" w14:textId="77777777">
            <w:pPr>
              <w:pBdr/>
              <w:spacing/>
              <w:ind/>
              <w:jc w:val="center"/>
              <w:rPr>
                <w:sz w:val="24"/>
                <w:szCs w:val="24"/>
                <w:lang w:val="en-IN" w:bidi="en-US"/>
              </w:rPr>
            </w:pPr>
            <w:r>
              <w:rPr>
                <w:sz w:val="24"/>
                <w:szCs w:val="24"/>
                <w:lang w:val="en-IN" w:bidi="en-US"/>
              </w:rPr>
              <w:t xml:space="preserve">74</w:t>
            </w:r>
            <w:r>
              <w:rPr>
                <w:sz w:val="24"/>
                <w:szCs w:val="24"/>
                <w:lang w:val="en-IN" w:bidi="en-US"/>
              </w:rPr>
            </w:r>
            <w:r>
              <w:rPr>
                <w:sz w:val="24"/>
                <w:szCs w:val="24"/>
                <w:lang w:val="en-IN" w:bidi="en-US"/>
              </w:rPr>
            </w:r>
          </w:p>
        </w:tc>
      </w:tr>
      <w:tr>
        <w:trPr>
          <w:tblCellSpacing w:w="15" w:type="dxa"/>
        </w:trPr>
        <w:tc>
          <w:tcPr>
            <w:tcBorders/>
            <w:tcW w:w="0" w:type="auto"/>
            <w:vAlign w:val="center"/>
          </w:tcPr>
          <w:p w14:paraId="2CA5E0D1" w14:textId="77777777">
            <w:pPr>
              <w:pBdr/>
              <w:spacing/>
              <w:ind/>
              <w:jc w:val="center"/>
              <w:rPr>
                <w:b/>
                <w:bCs/>
                <w:sz w:val="24"/>
                <w:szCs w:val="24"/>
                <w:lang w:val="en-IN" w:bidi="en-US"/>
              </w:rPr>
            </w:pPr>
            <w:r>
              <w:rPr>
                <w:b/>
                <w:bCs/>
                <w:sz w:val="24"/>
                <w:szCs w:val="24"/>
                <w:lang w:val="en-IN" w:bidi="en-US"/>
              </w:rPr>
              <w:t xml:space="preserve">A.2</w:t>
            </w:r>
            <w:r>
              <w:rPr>
                <w:b/>
                <w:bCs/>
                <w:sz w:val="24"/>
                <w:szCs w:val="24"/>
                <w:lang w:val="en-IN" w:bidi="en-US"/>
              </w:rPr>
            </w:r>
            <w:r>
              <w:rPr>
                <w:b/>
                <w:bCs/>
                <w:sz w:val="24"/>
                <w:szCs w:val="24"/>
                <w:lang w:val="en-IN" w:bidi="en-US"/>
              </w:rPr>
            </w:r>
          </w:p>
        </w:tc>
        <w:tc>
          <w:tcPr>
            <w:tcBorders/>
            <w:tcW w:w="0" w:type="auto"/>
            <w:vAlign w:val="center"/>
          </w:tcPr>
          <w:p w14:paraId="72AE7C7A" w14:textId="77777777">
            <w:pPr>
              <w:pBdr/>
              <w:spacing/>
              <w:ind/>
              <w:rPr>
                <w:sz w:val="24"/>
                <w:szCs w:val="24"/>
                <w:lang w:val="en-IN" w:bidi="en-US"/>
              </w:rPr>
            </w:pPr>
            <w:r>
              <w:rPr>
                <w:sz w:val="24"/>
                <w:szCs w:val="24"/>
                <w:lang w:val="en-IN" w:bidi="en-US"/>
              </w:rPr>
              <w:t xml:space="preserve">Representative Daily Check-in Payload</w:t>
            </w:r>
            <w:r>
              <w:rPr>
                <w:sz w:val="24"/>
                <w:szCs w:val="24"/>
                <w:lang w:val="en-IN" w:bidi="en-US"/>
              </w:rPr>
            </w:r>
            <w:r>
              <w:rPr>
                <w:sz w:val="24"/>
                <w:szCs w:val="24"/>
                <w:lang w:val="en-IN" w:bidi="en-US"/>
              </w:rPr>
            </w:r>
          </w:p>
        </w:tc>
        <w:tc>
          <w:tcPr>
            <w:tcBorders/>
            <w:tcW w:w="0" w:type="auto"/>
            <w:vAlign w:val="center"/>
          </w:tcPr>
          <w:p w14:paraId="2AEA4A42" w14:textId="77777777">
            <w:pPr>
              <w:pBdr/>
              <w:spacing/>
              <w:ind/>
              <w:jc w:val="center"/>
              <w:rPr>
                <w:sz w:val="24"/>
                <w:szCs w:val="24"/>
                <w:lang w:val="en-IN" w:bidi="en-US"/>
              </w:rPr>
            </w:pPr>
            <w:r>
              <w:rPr>
                <w:sz w:val="24"/>
                <w:szCs w:val="24"/>
                <w:lang w:val="en-IN" w:bidi="en-US"/>
              </w:rPr>
              <w:t xml:space="preserve">74</w:t>
            </w:r>
            <w:r>
              <w:rPr>
                <w:sz w:val="24"/>
                <w:szCs w:val="24"/>
                <w:lang w:val="en-IN" w:bidi="en-US"/>
              </w:rPr>
            </w:r>
            <w:r>
              <w:rPr>
                <w:sz w:val="24"/>
                <w:szCs w:val="24"/>
                <w:lang w:val="en-IN" w:bidi="en-US"/>
              </w:rPr>
            </w:r>
          </w:p>
        </w:tc>
      </w:tr>
    </w:tbl>
    <w:p w14:paraId="0153A686" w14:textId="77777777">
      <w:pPr>
        <w:pBdr>
          <w:top w:val="none" w:color="000000" w:sz="4" w:space="0"/>
          <w:left w:val="none" w:color="000000" w:sz="4" w:space="0"/>
          <w:bottom w:val="none" w:color="000000" w:sz="4" w:space="0"/>
          <w:right w:val="none" w:color="000000" w:sz="4" w:space="0"/>
          <w:between w:val="none" w:color="000000" w:sz="4" w:space="0"/>
        </w:pBdr>
        <w:spacing/>
        <w:ind/>
        <w:jc w:val="center"/>
        <w:rPr>
          <w:b/>
          <w:smallCaps/>
          <w:color w:val="000000"/>
          <w:sz w:val="30"/>
          <w:szCs w:val="28"/>
          <w:lang w:val="en-GB" w:bidi="en-US"/>
        </w:rPr>
      </w:pPr>
      <w:r>
        <w:rPr>
          <w:b/>
          <w:smallCaps/>
          <w:color w:val="000000"/>
          <w:sz w:val="30"/>
          <w:szCs w:val="28"/>
          <w:lang w:val="en-GB" w:bidi="en-US"/>
        </w:rPr>
      </w:r>
      <w:r>
        <w:rPr>
          <w:b/>
          <w:smallCaps/>
          <w:color w:val="000000"/>
          <w:sz w:val="30"/>
          <w:szCs w:val="28"/>
          <w:lang w:val="en-GB" w:bidi="en-US"/>
        </w:rPr>
      </w:r>
      <w:r>
        <w:rPr>
          <w:b/>
          <w:smallCaps/>
          <w:color w:val="000000"/>
          <w:sz w:val="30"/>
          <w:szCs w:val="28"/>
          <w:lang w:val="en-GB" w:bidi="en-US"/>
        </w:rPr>
      </w:r>
    </w:p>
    <w:p w14:paraId="539BC03C" w14:textId="77777777">
      <w:pPr>
        <w:pBdr>
          <w:top w:val="none" w:color="000000" w:sz="4" w:space="0"/>
          <w:left w:val="none" w:color="000000" w:sz="4" w:space="0"/>
          <w:bottom w:val="none" w:color="000000" w:sz="4" w:space="0"/>
          <w:right w:val="none" w:color="000000" w:sz="4" w:space="0"/>
          <w:between w:val="none" w:color="000000" w:sz="4" w:space="0"/>
        </w:pBdr>
        <w:spacing w:after="480" w:before="360" w:line="276" w:lineRule="auto"/>
        <w:ind/>
        <w:jc w:val="center"/>
        <w:rPr>
          <w:b/>
          <w:smallCaps/>
          <w:color w:val="000000"/>
          <w:sz w:val="28"/>
          <w:szCs w:val="28"/>
          <w:lang w:val="en-GB" w:bidi="en-US"/>
        </w:rPr>
      </w:pPr>
      <w:r>
        <w:rPr>
          <w:b/>
          <w:smallCaps/>
          <w:color w:val="000000"/>
          <w:sz w:val="28"/>
          <w:szCs w:val="28"/>
          <w:lang w:val="en-GB" w:bidi="en-US"/>
        </w:rPr>
      </w:r>
      <w:r>
        <w:rPr>
          <w:b/>
          <w:smallCaps/>
          <w:color w:val="000000"/>
          <w:sz w:val="28"/>
          <w:szCs w:val="28"/>
          <w:lang w:val="en-GB" w:bidi="en-US"/>
        </w:rPr>
      </w:r>
      <w:r>
        <w:rPr>
          <w:b/>
          <w:smallCaps/>
          <w:color w:val="000000"/>
          <w:sz w:val="28"/>
          <w:szCs w:val="28"/>
          <w:lang w:val="en-GB" w:bidi="en-US"/>
        </w:rPr>
      </w:r>
    </w:p>
    <w:p w14:paraId="7EA6E348" w14:textId="77777777">
      <w:pPr>
        <w:pBdr/>
        <w:spacing w:after="200" w:line="276" w:lineRule="auto"/>
        <w:ind/>
        <w:rPr>
          <w:b/>
          <w:smallCaps/>
          <w:sz w:val="28"/>
          <w:szCs w:val="28"/>
          <w:lang w:val="en-GB" w:bidi="en-US"/>
        </w:rPr>
      </w:pPr>
      <w:r>
        <w:rPr>
          <w:b/>
          <w:smallCaps/>
          <w:sz w:val="28"/>
          <w:szCs w:val="28"/>
          <w:lang w:val="en-GB" w:bidi="en-US"/>
        </w:rPr>
        <w:br w:type="page" w:clear="all"/>
      </w:r>
      <w:r>
        <w:rPr>
          <w:b/>
          <w:smallCaps/>
          <w:sz w:val="28"/>
          <w:szCs w:val="28"/>
          <w:lang w:val="en-GB" w:bidi="en-US"/>
        </w:rPr>
      </w:r>
      <w:r>
        <w:rPr>
          <w:b/>
          <w:smallCaps/>
          <w:sz w:val="28"/>
          <w:szCs w:val="28"/>
          <w:lang w:val="en-GB" w:bidi="en-US"/>
        </w:rPr>
      </w:r>
    </w:p>
    <w:p w14:paraId="71F77CA6" w14:textId="67FBF1F2">
      <w:pPr>
        <w:pBdr>
          <w:top w:val="none" w:color="000000" w:sz="4" w:space="0"/>
          <w:left w:val="none" w:color="000000" w:sz="4" w:space="0"/>
          <w:bottom w:val="none" w:color="000000" w:sz="4" w:space="0"/>
          <w:right w:val="none" w:color="000000" w:sz="4" w:space="0"/>
          <w:between w:val="none" w:color="000000" w:sz="4" w:space="0"/>
        </w:pBdr>
        <w:spacing/>
        <w:ind/>
        <w:jc w:val="center"/>
        <w:rPr>
          <w:b/>
          <w:smallCaps/>
          <w:sz w:val="30"/>
          <w:szCs w:val="30"/>
          <w:lang w:val="en-GB" w:bidi="en-US"/>
        </w:rPr>
      </w:pPr>
      <w:r>
        <w:rPr>
          <w:b/>
          <w:smallCaps/>
          <w:sz w:val="30"/>
          <w:szCs w:val="30"/>
          <w:lang w:val="en-GB" w:bidi="en-US"/>
        </w:rPr>
        <w:t xml:space="preserve">LIST OF FIGURES</w:t>
      </w:r>
      <w:bookmarkStart w:id="2" w:name="_681v2xz036yl"/>
      <w:r/>
      <w:bookmarkStart w:id="3" w:name="_3dy6vkm"/>
      <w:r/>
      <w:bookmarkEnd w:id="2"/>
      <w:r/>
      <w:bookmarkEnd w:id="3"/>
      <w:r>
        <w:rPr>
          <w:b/>
          <w:smallCaps/>
          <w:sz w:val="30"/>
          <w:szCs w:val="30"/>
          <w:lang w:val="en-GB" w:bidi="en-US"/>
        </w:rPr>
      </w:r>
      <w:r>
        <w:rPr>
          <w:b/>
          <w:smallCaps/>
          <w:sz w:val="30"/>
          <w:szCs w:val="30"/>
          <w:lang w:val="en-GB" w:bidi="en-U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83"/>
        <w:gridCol w:w="6188"/>
        <w:gridCol w:w="1205"/>
      </w:tblGrid>
      <w:tr>
        <w:trPr>
          <w:tblCellSpacing w:w="15" w:type="dxa"/>
          <w:trHeight w:val="35"/>
          <w:tblHeader/>
        </w:trPr>
        <w:tc>
          <w:tcPr>
            <w:tcBorders/>
            <w:tcW w:w="1515" w:type="dxa"/>
            <w:vAlign w:val="center"/>
          </w:tcPr>
          <w:p w14:paraId="7082B99B" w14:textId="77777777">
            <w:pPr>
              <w:pBdr/>
              <w:spacing/>
              <w:ind/>
              <w:jc w:val="center"/>
              <w:rPr>
                <w:b/>
                <w:bCs/>
                <w:sz w:val="24"/>
                <w:szCs w:val="24"/>
                <w:lang w:val="en-IN" w:bidi="en-US"/>
              </w:rPr>
            </w:pPr>
            <w:r>
              <w:rPr>
                <w:b/>
                <w:bCs/>
                <w:sz w:val="24"/>
                <w:szCs w:val="24"/>
                <w:lang w:val="en-IN" w:bidi="en-US"/>
              </w:rPr>
              <w:t xml:space="preserve">FIGURE NO.</w:t>
            </w:r>
            <w:r>
              <w:rPr>
                <w:b/>
                <w:bCs/>
                <w:sz w:val="24"/>
                <w:szCs w:val="24"/>
                <w:lang w:val="en-IN" w:bidi="en-US"/>
              </w:rPr>
            </w:r>
            <w:r>
              <w:rPr>
                <w:b/>
                <w:bCs/>
                <w:sz w:val="24"/>
                <w:szCs w:val="24"/>
                <w:lang w:val="en-IN" w:bidi="en-US"/>
              </w:rPr>
            </w:r>
          </w:p>
        </w:tc>
        <w:tc>
          <w:tcPr>
            <w:tcBorders/>
            <w:tcW w:w="6915" w:type="dxa"/>
            <w:vAlign w:val="center"/>
          </w:tcPr>
          <w:p w14:paraId="621760C0" w14:textId="77777777">
            <w:pPr>
              <w:pBdr/>
              <w:spacing/>
              <w:ind/>
              <w:jc w:val="center"/>
              <w:rPr>
                <w:b/>
                <w:bCs/>
                <w:sz w:val="24"/>
                <w:szCs w:val="24"/>
                <w:lang w:val="en-IN" w:bidi="en-US"/>
              </w:rPr>
            </w:pPr>
            <w:r>
              <w:rPr>
                <w:b/>
                <w:bCs/>
                <w:sz w:val="24"/>
                <w:szCs w:val="24"/>
                <w:lang w:val="en-IN" w:bidi="en-US"/>
              </w:rPr>
              <w:t xml:space="preserve">TITLE</w:t>
            </w:r>
            <w:r>
              <w:rPr>
                <w:b/>
                <w:bCs/>
                <w:sz w:val="24"/>
                <w:szCs w:val="24"/>
                <w:lang w:val="en-IN" w:bidi="en-US"/>
              </w:rPr>
            </w:r>
            <w:r>
              <w:rPr>
                <w:b/>
                <w:bCs/>
                <w:sz w:val="24"/>
                <w:szCs w:val="24"/>
                <w:lang w:val="en-IN" w:bidi="en-US"/>
              </w:rPr>
            </w:r>
          </w:p>
        </w:tc>
        <w:tc>
          <w:tcPr>
            <w:tcBorders/>
            <w:tcW w:w="1235" w:type="dxa"/>
            <w:vAlign w:val="center"/>
          </w:tcPr>
          <w:p w14:paraId="35E78B47" w14:textId="77777777">
            <w:pPr>
              <w:pBdr/>
              <w:spacing/>
              <w:ind/>
              <w:jc w:val="center"/>
              <w:rPr>
                <w:b/>
                <w:bCs/>
                <w:sz w:val="24"/>
                <w:szCs w:val="24"/>
                <w:lang w:val="en-IN" w:bidi="en-US"/>
              </w:rPr>
            </w:pPr>
            <w:r>
              <w:rPr>
                <w:b/>
                <w:bCs/>
                <w:sz w:val="24"/>
                <w:szCs w:val="24"/>
                <w:lang w:val="en-IN" w:bidi="en-US"/>
              </w:rPr>
              <w:t xml:space="preserve">PAGE NO.</w:t>
            </w:r>
            <w:r>
              <w:rPr>
                <w:b/>
                <w:bCs/>
                <w:sz w:val="24"/>
                <w:szCs w:val="24"/>
                <w:lang w:val="en-IN" w:bidi="en-US"/>
              </w:rPr>
            </w:r>
            <w:r>
              <w:rPr>
                <w:b/>
                <w:bCs/>
                <w:sz w:val="24"/>
                <w:szCs w:val="24"/>
                <w:lang w:val="en-IN" w:bidi="en-US"/>
              </w:rPr>
            </w:r>
          </w:p>
        </w:tc>
      </w:tr>
      <w:tr>
        <w:trPr>
          <w:tblCellSpacing w:w="15" w:type="dxa"/>
        </w:trPr>
        <w:tc>
          <w:tcPr>
            <w:tcBorders/>
            <w:tcW w:w="1515" w:type="dxa"/>
            <w:vAlign w:val="center"/>
          </w:tcPr>
          <w:p w14:paraId="695BBC60" w14:textId="77777777">
            <w:pPr>
              <w:pBdr/>
              <w:spacing/>
              <w:ind/>
              <w:jc w:val="center"/>
              <w:rPr>
                <w:b/>
                <w:bCs/>
                <w:sz w:val="24"/>
                <w:szCs w:val="24"/>
                <w:lang w:val="en-IN" w:bidi="en-US"/>
              </w:rPr>
            </w:pPr>
            <w:r>
              <w:rPr>
                <w:b/>
                <w:bCs/>
                <w:sz w:val="24"/>
                <w:szCs w:val="24"/>
                <w:lang w:val="en-IN" w:bidi="en-US"/>
              </w:rPr>
              <w:t xml:space="preserve">4.1</w:t>
            </w:r>
            <w:r>
              <w:rPr>
                <w:b/>
                <w:bCs/>
                <w:sz w:val="24"/>
                <w:szCs w:val="24"/>
                <w:lang w:val="en-IN" w:bidi="en-US"/>
              </w:rPr>
            </w:r>
            <w:r>
              <w:rPr>
                <w:b/>
                <w:bCs/>
                <w:sz w:val="24"/>
                <w:szCs w:val="24"/>
                <w:lang w:val="en-IN" w:bidi="en-US"/>
              </w:rPr>
            </w:r>
          </w:p>
        </w:tc>
        <w:tc>
          <w:tcPr>
            <w:tcBorders/>
            <w:tcW w:w="6915" w:type="dxa"/>
            <w:vAlign w:val="center"/>
          </w:tcPr>
          <w:p w14:paraId="7F56912D" w14:textId="77777777">
            <w:pPr>
              <w:pBdr/>
              <w:spacing/>
              <w:ind/>
              <w:rPr>
                <w:sz w:val="24"/>
                <w:szCs w:val="24"/>
                <w:lang w:val="en-IN" w:bidi="en-US"/>
              </w:rPr>
            </w:pPr>
            <w:r>
              <w:rPr>
                <w:sz w:val="24"/>
                <w:szCs w:val="24"/>
                <w:lang w:val="en-IN" w:bidi="en-US"/>
              </w:rPr>
              <w:t xml:space="preserve">Overall System Architecture of the Proposed System</w:t>
            </w:r>
            <w:r>
              <w:rPr>
                <w:sz w:val="24"/>
                <w:szCs w:val="24"/>
                <w:lang w:val="en-IN" w:bidi="en-US"/>
              </w:rPr>
            </w:r>
            <w:r>
              <w:rPr>
                <w:sz w:val="24"/>
                <w:szCs w:val="24"/>
                <w:lang w:val="en-IN" w:bidi="en-US"/>
              </w:rPr>
            </w:r>
          </w:p>
        </w:tc>
        <w:tc>
          <w:tcPr>
            <w:tcBorders/>
            <w:tcW w:w="1235" w:type="dxa"/>
            <w:vAlign w:val="center"/>
          </w:tcPr>
          <w:p w14:paraId="370C778A" w14:textId="77777777">
            <w:pPr>
              <w:pBdr/>
              <w:spacing/>
              <w:ind/>
              <w:jc w:val="center"/>
              <w:rPr>
                <w:sz w:val="24"/>
                <w:szCs w:val="24"/>
                <w:lang w:val="en-IN" w:bidi="en-US"/>
              </w:rPr>
            </w:pPr>
            <w:r>
              <w:rPr>
                <w:sz w:val="24"/>
                <w:szCs w:val="24"/>
                <w:lang w:val="en-IN" w:bidi="en-US"/>
              </w:rPr>
              <w:t xml:space="preserve">28</w:t>
            </w:r>
            <w:r>
              <w:rPr>
                <w:sz w:val="24"/>
                <w:szCs w:val="24"/>
                <w:lang w:val="en-IN" w:bidi="en-US"/>
              </w:rPr>
            </w:r>
            <w:r>
              <w:rPr>
                <w:sz w:val="24"/>
                <w:szCs w:val="24"/>
                <w:lang w:val="en-IN" w:bidi="en-US"/>
              </w:rPr>
            </w:r>
          </w:p>
        </w:tc>
      </w:tr>
      <w:tr>
        <w:trPr>
          <w:tblCellSpacing w:w="15" w:type="dxa"/>
        </w:trPr>
        <w:tc>
          <w:tcPr>
            <w:tcBorders/>
            <w:tcW w:w="1515" w:type="dxa"/>
            <w:vAlign w:val="center"/>
          </w:tcPr>
          <w:p w14:paraId="253425F6" w14:textId="77777777">
            <w:pPr>
              <w:pBdr/>
              <w:spacing/>
              <w:ind/>
              <w:jc w:val="center"/>
              <w:rPr>
                <w:b/>
                <w:bCs/>
                <w:sz w:val="24"/>
                <w:szCs w:val="24"/>
                <w:lang w:val="en-IN" w:bidi="en-US"/>
              </w:rPr>
            </w:pPr>
            <w:r>
              <w:rPr>
                <w:b/>
                <w:bCs/>
                <w:sz w:val="24"/>
                <w:szCs w:val="24"/>
                <w:lang w:val="en-IN" w:bidi="en-US"/>
              </w:rPr>
              <w:t xml:space="preserve">4.2</w:t>
            </w:r>
            <w:r>
              <w:rPr>
                <w:b/>
                <w:bCs/>
                <w:sz w:val="24"/>
                <w:szCs w:val="24"/>
                <w:lang w:val="en-IN" w:bidi="en-US"/>
              </w:rPr>
            </w:r>
            <w:r>
              <w:rPr>
                <w:b/>
                <w:bCs/>
                <w:sz w:val="24"/>
                <w:szCs w:val="24"/>
                <w:lang w:val="en-IN" w:bidi="en-US"/>
              </w:rPr>
            </w:r>
          </w:p>
        </w:tc>
        <w:tc>
          <w:tcPr>
            <w:tcBorders/>
            <w:tcW w:w="6915" w:type="dxa"/>
            <w:vAlign w:val="center"/>
          </w:tcPr>
          <w:p w14:paraId="5CA107D6" w14:textId="77777777">
            <w:pPr>
              <w:pBdr/>
              <w:spacing/>
              <w:ind/>
              <w:rPr>
                <w:sz w:val="24"/>
                <w:szCs w:val="24"/>
                <w:lang w:val="en-IN" w:bidi="en-US"/>
              </w:rPr>
            </w:pPr>
            <w:r>
              <w:rPr>
                <w:sz w:val="24"/>
                <w:szCs w:val="24"/>
                <w:lang w:val="en-IN" w:bidi="en-US"/>
              </w:rPr>
              <w:t xml:space="preserve">Dashboard Interface Showing Aggregated Progress and Plan Information</w:t>
            </w:r>
            <w:r>
              <w:rPr>
                <w:sz w:val="24"/>
                <w:szCs w:val="24"/>
                <w:lang w:val="en-IN" w:bidi="en-US"/>
              </w:rPr>
            </w:r>
            <w:r>
              <w:rPr>
                <w:sz w:val="24"/>
                <w:szCs w:val="24"/>
                <w:lang w:val="en-IN" w:bidi="en-US"/>
              </w:rPr>
            </w:r>
          </w:p>
        </w:tc>
        <w:tc>
          <w:tcPr>
            <w:tcBorders/>
            <w:tcW w:w="1235" w:type="dxa"/>
            <w:vAlign w:val="center"/>
          </w:tcPr>
          <w:p w14:paraId="28B682CC" w14:textId="77777777">
            <w:pPr>
              <w:pBdr/>
              <w:spacing/>
              <w:ind/>
              <w:jc w:val="center"/>
              <w:rPr>
                <w:sz w:val="24"/>
                <w:szCs w:val="24"/>
                <w:lang w:val="en-IN" w:bidi="en-US"/>
              </w:rPr>
            </w:pPr>
            <w:r>
              <w:rPr>
                <w:sz w:val="24"/>
                <w:szCs w:val="24"/>
                <w:lang w:val="en-IN" w:bidi="en-US"/>
              </w:rPr>
              <w:t xml:space="preserve">30</w:t>
            </w:r>
            <w:r>
              <w:rPr>
                <w:sz w:val="24"/>
                <w:szCs w:val="24"/>
                <w:lang w:val="en-IN" w:bidi="en-US"/>
              </w:rPr>
            </w:r>
            <w:r>
              <w:rPr>
                <w:sz w:val="24"/>
                <w:szCs w:val="24"/>
                <w:lang w:val="en-IN" w:bidi="en-US"/>
              </w:rPr>
            </w:r>
          </w:p>
        </w:tc>
      </w:tr>
      <w:tr>
        <w:trPr>
          <w:tblCellSpacing w:w="15" w:type="dxa"/>
        </w:trPr>
        <w:tc>
          <w:tcPr>
            <w:tcBorders/>
            <w:tcW w:w="1515" w:type="dxa"/>
            <w:vAlign w:val="center"/>
          </w:tcPr>
          <w:p w14:paraId="1BA4150B" w14:textId="77777777">
            <w:pPr>
              <w:pBdr/>
              <w:spacing/>
              <w:ind/>
              <w:jc w:val="center"/>
              <w:rPr>
                <w:b/>
                <w:bCs/>
                <w:sz w:val="24"/>
                <w:szCs w:val="24"/>
                <w:lang w:val="en-IN" w:bidi="en-US"/>
              </w:rPr>
            </w:pPr>
            <w:r>
              <w:rPr>
                <w:b/>
                <w:bCs/>
                <w:sz w:val="24"/>
                <w:szCs w:val="24"/>
                <w:lang w:val="en-IN" w:bidi="en-US"/>
              </w:rPr>
              <w:t xml:space="preserve">4.3</w:t>
            </w:r>
            <w:r>
              <w:rPr>
                <w:b/>
                <w:bCs/>
                <w:sz w:val="24"/>
                <w:szCs w:val="24"/>
                <w:lang w:val="en-IN" w:bidi="en-US"/>
              </w:rPr>
            </w:r>
            <w:r>
              <w:rPr>
                <w:b/>
                <w:bCs/>
                <w:sz w:val="24"/>
                <w:szCs w:val="24"/>
                <w:lang w:val="en-IN" w:bidi="en-US"/>
              </w:rPr>
            </w:r>
          </w:p>
        </w:tc>
        <w:tc>
          <w:tcPr>
            <w:tcBorders/>
            <w:tcW w:w="6915" w:type="dxa"/>
            <w:vAlign w:val="center"/>
          </w:tcPr>
          <w:p w14:paraId="00C80591" w14:textId="77777777">
            <w:pPr>
              <w:pBdr/>
              <w:spacing/>
              <w:ind/>
              <w:rPr>
                <w:sz w:val="24"/>
                <w:szCs w:val="24"/>
                <w:lang w:val="en-IN" w:bidi="en-US"/>
              </w:rPr>
            </w:pPr>
            <w:r>
              <w:rPr>
                <w:sz w:val="24"/>
                <w:szCs w:val="24"/>
                <w:lang w:val="en-IN" w:bidi="en-US"/>
              </w:rPr>
              <w:t xml:space="preserve">Tracker Interface for Check-in History and Progress Interpretation</w:t>
            </w:r>
            <w:r>
              <w:rPr>
                <w:sz w:val="24"/>
                <w:szCs w:val="24"/>
                <w:lang w:val="en-IN" w:bidi="en-US"/>
              </w:rPr>
            </w:r>
            <w:r>
              <w:rPr>
                <w:sz w:val="24"/>
                <w:szCs w:val="24"/>
                <w:lang w:val="en-IN" w:bidi="en-US"/>
              </w:rPr>
            </w:r>
          </w:p>
        </w:tc>
        <w:tc>
          <w:tcPr>
            <w:tcBorders/>
            <w:tcW w:w="1235" w:type="dxa"/>
            <w:vAlign w:val="center"/>
          </w:tcPr>
          <w:p w14:paraId="148A327E" w14:textId="77777777">
            <w:pPr>
              <w:pBdr/>
              <w:spacing/>
              <w:ind/>
              <w:jc w:val="center"/>
              <w:rPr>
                <w:sz w:val="24"/>
                <w:szCs w:val="24"/>
                <w:lang w:val="en-IN" w:bidi="en-US"/>
              </w:rPr>
            </w:pPr>
            <w:r>
              <w:rPr>
                <w:sz w:val="24"/>
                <w:szCs w:val="24"/>
                <w:lang w:val="en-IN" w:bidi="en-US"/>
              </w:rPr>
              <w:t xml:space="preserve">31</w:t>
            </w:r>
            <w:r>
              <w:rPr>
                <w:sz w:val="24"/>
                <w:szCs w:val="24"/>
                <w:lang w:val="en-IN" w:bidi="en-US"/>
              </w:rPr>
            </w:r>
            <w:r>
              <w:rPr>
                <w:sz w:val="24"/>
                <w:szCs w:val="24"/>
                <w:lang w:val="en-IN" w:bidi="en-US"/>
              </w:rPr>
            </w:r>
          </w:p>
        </w:tc>
      </w:tr>
      <w:tr>
        <w:trPr>
          <w:tblCellSpacing w:w="15" w:type="dxa"/>
        </w:trPr>
        <w:tc>
          <w:tcPr>
            <w:tcBorders/>
            <w:tcW w:w="1515" w:type="dxa"/>
            <w:vAlign w:val="center"/>
          </w:tcPr>
          <w:p w14:paraId="1B9D117A" w14:textId="77777777">
            <w:pPr>
              <w:pBdr/>
              <w:spacing/>
              <w:ind/>
              <w:jc w:val="center"/>
              <w:rPr>
                <w:b/>
                <w:bCs/>
                <w:sz w:val="24"/>
                <w:szCs w:val="24"/>
                <w:lang w:val="en-IN" w:bidi="en-US"/>
              </w:rPr>
            </w:pPr>
            <w:r>
              <w:rPr>
                <w:b/>
                <w:bCs/>
                <w:sz w:val="24"/>
                <w:szCs w:val="24"/>
                <w:lang w:val="en-IN" w:bidi="en-US"/>
              </w:rPr>
              <w:t xml:space="preserve">5.1</w:t>
            </w:r>
            <w:r>
              <w:rPr>
                <w:b/>
                <w:bCs/>
                <w:sz w:val="24"/>
                <w:szCs w:val="24"/>
                <w:lang w:val="en-IN" w:bidi="en-US"/>
              </w:rPr>
            </w:r>
            <w:r>
              <w:rPr>
                <w:b/>
                <w:bCs/>
                <w:sz w:val="24"/>
                <w:szCs w:val="24"/>
                <w:lang w:val="en-IN" w:bidi="en-US"/>
              </w:rPr>
            </w:r>
          </w:p>
        </w:tc>
        <w:tc>
          <w:tcPr>
            <w:tcBorders/>
            <w:tcW w:w="6915" w:type="dxa"/>
            <w:vAlign w:val="center"/>
          </w:tcPr>
          <w:p w14:paraId="73B4393D" w14:textId="77777777">
            <w:pPr>
              <w:pBdr/>
              <w:spacing/>
              <w:ind/>
              <w:rPr>
                <w:sz w:val="24"/>
                <w:szCs w:val="24"/>
                <w:lang w:val="en-IN" w:bidi="en-US"/>
              </w:rPr>
            </w:pPr>
            <w:r>
              <w:rPr>
                <w:sz w:val="24"/>
                <w:szCs w:val="24"/>
                <w:lang w:val="en-IN" w:bidi="en-US"/>
              </w:rPr>
              <w:t xml:space="preserve">Database Relationship Overview of the Implemented System</w:t>
            </w:r>
            <w:r>
              <w:rPr>
                <w:sz w:val="24"/>
                <w:szCs w:val="24"/>
                <w:lang w:val="en-IN" w:bidi="en-US"/>
              </w:rPr>
            </w:r>
            <w:r>
              <w:rPr>
                <w:sz w:val="24"/>
                <w:szCs w:val="24"/>
                <w:lang w:val="en-IN" w:bidi="en-US"/>
              </w:rPr>
            </w:r>
          </w:p>
        </w:tc>
        <w:tc>
          <w:tcPr>
            <w:tcBorders/>
            <w:tcW w:w="1235" w:type="dxa"/>
            <w:vAlign w:val="center"/>
          </w:tcPr>
          <w:p w14:paraId="6404DF64" w14:textId="77777777">
            <w:pPr>
              <w:pBdr/>
              <w:spacing/>
              <w:ind/>
              <w:jc w:val="center"/>
              <w:rPr>
                <w:sz w:val="24"/>
                <w:szCs w:val="24"/>
                <w:lang w:val="en-IN" w:bidi="en-US"/>
              </w:rPr>
            </w:pPr>
            <w:r>
              <w:rPr>
                <w:sz w:val="24"/>
                <w:szCs w:val="24"/>
                <w:lang w:val="en-IN" w:bidi="en-US"/>
              </w:rPr>
              <w:t xml:space="preserve">36</w:t>
            </w:r>
            <w:r>
              <w:rPr>
                <w:sz w:val="24"/>
                <w:szCs w:val="24"/>
                <w:lang w:val="en-IN" w:bidi="en-US"/>
              </w:rPr>
            </w:r>
            <w:r>
              <w:rPr>
                <w:sz w:val="24"/>
                <w:szCs w:val="24"/>
                <w:lang w:val="en-IN" w:bidi="en-US"/>
              </w:rPr>
            </w:r>
          </w:p>
        </w:tc>
      </w:tr>
      <w:tr>
        <w:trPr>
          <w:tblCellSpacing w:w="15" w:type="dxa"/>
        </w:trPr>
        <w:tc>
          <w:tcPr>
            <w:tcBorders/>
            <w:tcW w:w="1515" w:type="dxa"/>
            <w:vAlign w:val="center"/>
          </w:tcPr>
          <w:p w14:paraId="1CA59C08" w14:textId="77777777">
            <w:pPr>
              <w:pBdr/>
              <w:spacing/>
              <w:ind/>
              <w:jc w:val="center"/>
              <w:rPr>
                <w:b/>
                <w:bCs/>
                <w:sz w:val="24"/>
                <w:szCs w:val="24"/>
                <w:lang w:val="en-IN" w:bidi="en-US"/>
              </w:rPr>
            </w:pPr>
            <w:r>
              <w:rPr>
                <w:b/>
                <w:bCs/>
                <w:sz w:val="24"/>
                <w:szCs w:val="24"/>
                <w:lang w:val="en-IN" w:bidi="en-US"/>
              </w:rPr>
              <w:t xml:space="preserve">6.1</w:t>
            </w:r>
            <w:r>
              <w:rPr>
                <w:b/>
                <w:bCs/>
                <w:sz w:val="24"/>
                <w:szCs w:val="24"/>
                <w:lang w:val="en-IN" w:bidi="en-US"/>
              </w:rPr>
            </w:r>
            <w:r>
              <w:rPr>
                <w:b/>
                <w:bCs/>
                <w:sz w:val="24"/>
                <w:szCs w:val="24"/>
                <w:lang w:val="en-IN" w:bidi="en-US"/>
              </w:rPr>
            </w:r>
          </w:p>
        </w:tc>
        <w:tc>
          <w:tcPr>
            <w:tcBorders/>
            <w:tcW w:w="6915" w:type="dxa"/>
            <w:vAlign w:val="center"/>
          </w:tcPr>
          <w:p w14:paraId="185F8FB0" w14:textId="77777777">
            <w:pPr>
              <w:pBdr/>
              <w:spacing/>
              <w:ind/>
              <w:rPr>
                <w:sz w:val="24"/>
                <w:szCs w:val="24"/>
                <w:lang w:val="en-IN" w:bidi="en-US"/>
              </w:rPr>
            </w:pPr>
            <w:r>
              <w:rPr>
                <w:sz w:val="24"/>
                <w:szCs w:val="24"/>
                <w:lang w:val="en-IN" w:bidi="en-US"/>
              </w:rPr>
              <w:t xml:space="preserve">Feature Engineering Workflow Used for the Prediction Pipeline</w:t>
            </w:r>
            <w:r>
              <w:rPr>
                <w:sz w:val="24"/>
                <w:szCs w:val="24"/>
                <w:lang w:val="en-IN" w:bidi="en-US"/>
              </w:rPr>
            </w:r>
            <w:r>
              <w:rPr>
                <w:sz w:val="24"/>
                <w:szCs w:val="24"/>
                <w:lang w:val="en-IN" w:bidi="en-US"/>
              </w:rPr>
            </w:r>
          </w:p>
        </w:tc>
        <w:tc>
          <w:tcPr>
            <w:tcBorders/>
            <w:tcW w:w="1235" w:type="dxa"/>
            <w:vAlign w:val="center"/>
          </w:tcPr>
          <w:p w14:paraId="25180FEE" w14:textId="77777777">
            <w:pPr>
              <w:pBdr/>
              <w:spacing/>
              <w:ind/>
              <w:jc w:val="center"/>
              <w:rPr>
                <w:sz w:val="24"/>
                <w:szCs w:val="24"/>
                <w:lang w:val="en-IN" w:bidi="en-US"/>
              </w:rPr>
            </w:pPr>
            <w:r>
              <w:rPr>
                <w:sz w:val="24"/>
                <w:szCs w:val="24"/>
                <w:lang w:val="en-IN" w:bidi="en-US"/>
              </w:rPr>
              <w:t xml:space="preserve">42</w:t>
            </w:r>
            <w:r>
              <w:rPr>
                <w:sz w:val="24"/>
                <w:szCs w:val="24"/>
                <w:lang w:val="en-IN" w:bidi="en-US"/>
              </w:rPr>
            </w:r>
            <w:r>
              <w:rPr>
                <w:sz w:val="24"/>
                <w:szCs w:val="24"/>
                <w:lang w:val="en-IN" w:bidi="en-US"/>
              </w:rPr>
            </w:r>
          </w:p>
        </w:tc>
      </w:tr>
      <w:tr>
        <w:trPr>
          <w:tblCellSpacing w:w="15" w:type="dxa"/>
        </w:trPr>
        <w:tc>
          <w:tcPr>
            <w:tcBorders/>
            <w:tcW w:w="1515" w:type="dxa"/>
            <w:vAlign w:val="center"/>
          </w:tcPr>
          <w:p w14:paraId="42726037" w14:textId="77777777">
            <w:pPr>
              <w:pBdr/>
              <w:spacing/>
              <w:ind/>
              <w:jc w:val="center"/>
              <w:rPr>
                <w:b/>
                <w:bCs/>
                <w:sz w:val="24"/>
                <w:szCs w:val="24"/>
                <w:lang w:val="en-IN" w:bidi="en-US"/>
              </w:rPr>
            </w:pPr>
            <w:r>
              <w:rPr>
                <w:b/>
                <w:bCs/>
                <w:sz w:val="24"/>
                <w:szCs w:val="24"/>
                <w:lang w:val="en-IN" w:bidi="en-US"/>
              </w:rPr>
              <w:t xml:space="preserve">7.1</w:t>
            </w:r>
            <w:r>
              <w:rPr>
                <w:b/>
                <w:bCs/>
                <w:sz w:val="24"/>
                <w:szCs w:val="24"/>
                <w:lang w:val="en-IN" w:bidi="en-US"/>
              </w:rPr>
            </w:r>
            <w:r>
              <w:rPr>
                <w:b/>
                <w:bCs/>
                <w:sz w:val="24"/>
                <w:szCs w:val="24"/>
                <w:lang w:val="en-IN" w:bidi="en-US"/>
              </w:rPr>
            </w:r>
          </w:p>
        </w:tc>
        <w:tc>
          <w:tcPr>
            <w:tcBorders/>
            <w:tcW w:w="6915" w:type="dxa"/>
            <w:vAlign w:val="center"/>
          </w:tcPr>
          <w:p w14:paraId="38E1F56C" w14:textId="77777777">
            <w:pPr>
              <w:pBdr/>
              <w:spacing/>
              <w:ind/>
              <w:rPr>
                <w:sz w:val="24"/>
                <w:szCs w:val="24"/>
                <w:lang w:val="en-IN" w:bidi="en-US"/>
              </w:rPr>
            </w:pPr>
            <w:r>
              <w:rPr>
                <w:sz w:val="24"/>
                <w:szCs w:val="24"/>
                <w:lang w:val="en-IN" w:bidi="en-US"/>
              </w:rPr>
              <w:t xml:space="preserve">Hybrid Prediction Pipeline from Metabolic Baseline to User-Adjusted Projection</w:t>
            </w:r>
            <w:r>
              <w:rPr>
                <w:sz w:val="24"/>
                <w:szCs w:val="24"/>
                <w:lang w:val="en-IN" w:bidi="en-US"/>
              </w:rPr>
            </w:r>
            <w:r>
              <w:rPr>
                <w:sz w:val="24"/>
                <w:szCs w:val="24"/>
                <w:lang w:val="en-IN" w:bidi="en-US"/>
              </w:rPr>
            </w:r>
          </w:p>
        </w:tc>
        <w:tc>
          <w:tcPr>
            <w:tcBorders/>
            <w:tcW w:w="1235" w:type="dxa"/>
            <w:vAlign w:val="center"/>
          </w:tcPr>
          <w:p w14:paraId="4F910919" w14:textId="77777777">
            <w:pPr>
              <w:pBdr/>
              <w:spacing/>
              <w:ind/>
              <w:jc w:val="center"/>
              <w:rPr>
                <w:sz w:val="24"/>
                <w:szCs w:val="24"/>
                <w:lang w:val="en-IN" w:bidi="en-US"/>
              </w:rPr>
            </w:pPr>
            <w:r>
              <w:rPr>
                <w:sz w:val="24"/>
                <w:szCs w:val="24"/>
                <w:lang w:val="en-IN" w:bidi="en-US"/>
              </w:rPr>
              <w:t xml:space="preserve">50</w:t>
            </w:r>
            <w:r>
              <w:rPr>
                <w:sz w:val="24"/>
                <w:szCs w:val="24"/>
                <w:lang w:val="en-IN" w:bidi="en-US"/>
              </w:rPr>
            </w:r>
            <w:r>
              <w:rPr>
                <w:sz w:val="24"/>
                <w:szCs w:val="24"/>
                <w:lang w:val="en-IN" w:bidi="en-US"/>
              </w:rPr>
            </w:r>
          </w:p>
        </w:tc>
      </w:tr>
      <w:tr>
        <w:trPr>
          <w:tblCellSpacing w:w="15" w:type="dxa"/>
        </w:trPr>
        <w:tc>
          <w:tcPr>
            <w:tcBorders/>
            <w:tcW w:w="1515" w:type="dxa"/>
            <w:vAlign w:val="center"/>
          </w:tcPr>
          <w:p w14:paraId="2CBF1C37" w14:textId="77777777">
            <w:pPr>
              <w:pBdr/>
              <w:spacing/>
              <w:ind/>
              <w:jc w:val="center"/>
              <w:rPr>
                <w:b/>
                <w:bCs/>
                <w:sz w:val="24"/>
                <w:szCs w:val="24"/>
                <w:lang w:val="en-IN" w:bidi="en-US"/>
              </w:rPr>
            </w:pPr>
            <w:r>
              <w:rPr>
                <w:b/>
                <w:bCs/>
                <w:sz w:val="24"/>
                <w:szCs w:val="24"/>
                <w:lang w:val="en-IN" w:bidi="en-US"/>
              </w:rPr>
              <w:t xml:space="preserve">8.1</w:t>
            </w:r>
            <w:r>
              <w:rPr>
                <w:b/>
                <w:bCs/>
                <w:sz w:val="24"/>
                <w:szCs w:val="24"/>
                <w:lang w:val="en-IN" w:bidi="en-US"/>
              </w:rPr>
            </w:r>
            <w:r>
              <w:rPr>
                <w:b/>
                <w:bCs/>
                <w:sz w:val="24"/>
                <w:szCs w:val="24"/>
                <w:lang w:val="en-IN" w:bidi="en-US"/>
              </w:rPr>
            </w:r>
          </w:p>
        </w:tc>
        <w:tc>
          <w:tcPr>
            <w:tcBorders/>
            <w:tcW w:w="6915" w:type="dxa"/>
            <w:vAlign w:val="center"/>
          </w:tcPr>
          <w:p w14:paraId="3AAA3356" w14:textId="77777777">
            <w:pPr>
              <w:pBdr/>
              <w:spacing/>
              <w:ind/>
              <w:rPr>
                <w:sz w:val="24"/>
                <w:szCs w:val="24"/>
                <w:lang w:val="en-IN" w:bidi="en-US"/>
              </w:rPr>
            </w:pPr>
            <w:r>
              <w:rPr>
                <w:sz w:val="24"/>
                <w:szCs w:val="24"/>
                <w:lang w:val="en-IN" w:bidi="en-US"/>
              </w:rPr>
              <w:t xml:space="preserve">AI Coach Interface for Personalized Question-Answer Support</w:t>
            </w:r>
            <w:r>
              <w:rPr>
                <w:sz w:val="24"/>
                <w:szCs w:val="24"/>
                <w:lang w:val="en-IN" w:bidi="en-US"/>
              </w:rPr>
            </w:r>
            <w:r>
              <w:rPr>
                <w:sz w:val="24"/>
                <w:szCs w:val="24"/>
                <w:lang w:val="en-IN" w:bidi="en-US"/>
              </w:rPr>
            </w:r>
          </w:p>
        </w:tc>
        <w:tc>
          <w:tcPr>
            <w:tcBorders/>
            <w:tcW w:w="1235" w:type="dxa"/>
            <w:vAlign w:val="center"/>
          </w:tcPr>
          <w:p w14:paraId="2E803D6A" w14:textId="77777777">
            <w:pPr>
              <w:pBdr/>
              <w:spacing/>
              <w:ind/>
              <w:jc w:val="center"/>
              <w:rPr>
                <w:sz w:val="24"/>
                <w:szCs w:val="24"/>
                <w:lang w:val="en-IN" w:bidi="en-US"/>
              </w:rPr>
            </w:pPr>
            <w:r>
              <w:rPr>
                <w:sz w:val="24"/>
                <w:szCs w:val="24"/>
                <w:lang w:val="en-IN" w:bidi="en-US"/>
              </w:rPr>
              <w:t xml:space="preserve">53</w:t>
            </w:r>
            <w:r>
              <w:rPr>
                <w:sz w:val="24"/>
                <w:szCs w:val="24"/>
                <w:lang w:val="en-IN" w:bidi="en-US"/>
              </w:rPr>
            </w:r>
            <w:r>
              <w:rPr>
                <w:sz w:val="24"/>
                <w:szCs w:val="24"/>
                <w:lang w:val="en-IN" w:bidi="en-US"/>
              </w:rPr>
            </w:r>
          </w:p>
        </w:tc>
      </w:tr>
      <w:tr>
        <w:trPr>
          <w:tblCellSpacing w:w="15" w:type="dxa"/>
        </w:trPr>
        <w:tc>
          <w:tcPr>
            <w:tcBorders/>
            <w:tcW w:w="1515" w:type="dxa"/>
            <w:vAlign w:val="center"/>
          </w:tcPr>
          <w:p w14:paraId="68FDB217" w14:textId="77777777">
            <w:pPr>
              <w:pBdr/>
              <w:spacing/>
              <w:ind/>
              <w:jc w:val="center"/>
              <w:rPr>
                <w:b/>
                <w:bCs/>
                <w:sz w:val="24"/>
                <w:szCs w:val="24"/>
                <w:lang w:val="en-IN" w:bidi="en-US"/>
              </w:rPr>
            </w:pPr>
            <w:r>
              <w:rPr>
                <w:b/>
                <w:bCs/>
                <w:sz w:val="24"/>
                <w:szCs w:val="24"/>
                <w:lang w:val="en-IN" w:bidi="en-US"/>
              </w:rPr>
              <w:t xml:space="preserve">8.2</w:t>
            </w:r>
            <w:r>
              <w:rPr>
                <w:b/>
                <w:bCs/>
                <w:sz w:val="24"/>
                <w:szCs w:val="24"/>
                <w:lang w:val="en-IN" w:bidi="en-US"/>
              </w:rPr>
            </w:r>
            <w:r>
              <w:rPr>
                <w:b/>
                <w:bCs/>
                <w:sz w:val="24"/>
                <w:szCs w:val="24"/>
                <w:lang w:val="en-IN" w:bidi="en-US"/>
              </w:rPr>
            </w:r>
          </w:p>
        </w:tc>
        <w:tc>
          <w:tcPr>
            <w:tcBorders/>
            <w:tcW w:w="6915" w:type="dxa"/>
            <w:vAlign w:val="center"/>
          </w:tcPr>
          <w:p w14:paraId="67A615F6" w14:textId="77777777">
            <w:pPr>
              <w:pBdr/>
              <w:spacing/>
              <w:ind/>
              <w:rPr>
                <w:sz w:val="24"/>
                <w:szCs w:val="24"/>
                <w:lang w:val="en-IN" w:bidi="en-US"/>
              </w:rPr>
            </w:pPr>
            <w:r>
              <w:rPr>
                <w:sz w:val="24"/>
                <w:szCs w:val="24"/>
                <w:lang w:val="en-IN" w:bidi="en-US"/>
              </w:rPr>
              <w:t xml:space="preserve">Multi-Stream Retrieval Workflow Used by the AI Coach</w:t>
            </w:r>
            <w:r>
              <w:rPr>
                <w:sz w:val="24"/>
                <w:szCs w:val="24"/>
                <w:lang w:val="en-IN" w:bidi="en-US"/>
              </w:rPr>
            </w:r>
            <w:r>
              <w:rPr>
                <w:sz w:val="24"/>
                <w:szCs w:val="24"/>
                <w:lang w:val="en-IN" w:bidi="en-US"/>
              </w:rPr>
            </w:r>
          </w:p>
        </w:tc>
        <w:tc>
          <w:tcPr>
            <w:tcBorders/>
            <w:tcW w:w="1235" w:type="dxa"/>
            <w:vAlign w:val="center"/>
          </w:tcPr>
          <w:p w14:paraId="69A57700" w14:textId="77777777">
            <w:pPr>
              <w:pBdr/>
              <w:spacing/>
              <w:ind/>
              <w:jc w:val="center"/>
              <w:rPr>
                <w:sz w:val="24"/>
                <w:szCs w:val="24"/>
                <w:lang w:val="en-IN" w:bidi="en-US"/>
              </w:rPr>
            </w:pPr>
            <w:r>
              <w:rPr>
                <w:sz w:val="24"/>
                <w:szCs w:val="24"/>
                <w:lang w:val="en-IN" w:bidi="en-US"/>
              </w:rPr>
              <w:t xml:space="preserve">55</w:t>
            </w:r>
            <w:r>
              <w:rPr>
                <w:sz w:val="24"/>
                <w:szCs w:val="24"/>
                <w:lang w:val="en-IN" w:bidi="en-US"/>
              </w:rPr>
            </w:r>
            <w:r>
              <w:rPr>
                <w:sz w:val="24"/>
                <w:szCs w:val="24"/>
                <w:lang w:val="en-IN" w:bidi="en-US"/>
              </w:rPr>
            </w:r>
          </w:p>
        </w:tc>
      </w:tr>
      <w:tr>
        <w:trPr>
          <w:tblCellSpacing w:w="15" w:type="dxa"/>
        </w:trPr>
        <w:tc>
          <w:tcPr>
            <w:tcBorders/>
            <w:tcW w:w="1515" w:type="dxa"/>
            <w:vAlign w:val="center"/>
          </w:tcPr>
          <w:p w14:paraId="3E5CF08D" w14:textId="77777777">
            <w:pPr>
              <w:pBdr/>
              <w:spacing/>
              <w:ind/>
              <w:jc w:val="center"/>
              <w:rPr>
                <w:b/>
                <w:bCs/>
                <w:sz w:val="24"/>
                <w:szCs w:val="24"/>
                <w:lang w:val="en-IN" w:bidi="en-US"/>
              </w:rPr>
            </w:pPr>
            <w:r>
              <w:rPr>
                <w:b/>
                <w:bCs/>
                <w:sz w:val="24"/>
                <w:szCs w:val="24"/>
                <w:lang w:val="en-IN" w:bidi="en-US"/>
              </w:rPr>
              <w:t xml:space="preserve">9.1</w:t>
            </w:r>
            <w:r>
              <w:rPr>
                <w:b/>
                <w:bCs/>
                <w:sz w:val="24"/>
                <w:szCs w:val="24"/>
                <w:lang w:val="en-IN" w:bidi="en-US"/>
              </w:rPr>
            </w:r>
            <w:r>
              <w:rPr>
                <w:b/>
                <w:bCs/>
                <w:sz w:val="24"/>
                <w:szCs w:val="24"/>
                <w:lang w:val="en-IN" w:bidi="en-US"/>
              </w:rPr>
            </w:r>
          </w:p>
        </w:tc>
        <w:tc>
          <w:tcPr>
            <w:tcBorders/>
            <w:tcW w:w="6915" w:type="dxa"/>
            <w:vAlign w:val="center"/>
          </w:tcPr>
          <w:p w14:paraId="0E851FFA" w14:textId="77777777">
            <w:pPr>
              <w:pBdr/>
              <w:spacing/>
              <w:ind/>
              <w:rPr>
                <w:sz w:val="24"/>
                <w:szCs w:val="24"/>
                <w:lang w:val="en-IN" w:bidi="en-US"/>
              </w:rPr>
            </w:pPr>
            <w:r>
              <w:rPr>
                <w:sz w:val="24"/>
                <w:szCs w:val="24"/>
                <w:lang w:val="en-IN" w:bidi="en-US"/>
              </w:rPr>
              <w:t xml:space="preserve">User Flow from Registration and Login to Dashboard Access</w:t>
            </w:r>
            <w:r>
              <w:rPr>
                <w:sz w:val="24"/>
                <w:szCs w:val="24"/>
                <w:lang w:val="en-IN" w:bidi="en-US"/>
              </w:rPr>
            </w:r>
            <w:r>
              <w:rPr>
                <w:sz w:val="24"/>
                <w:szCs w:val="24"/>
                <w:lang w:val="en-IN" w:bidi="en-US"/>
              </w:rPr>
            </w:r>
          </w:p>
        </w:tc>
        <w:tc>
          <w:tcPr>
            <w:tcBorders/>
            <w:tcW w:w="1235" w:type="dxa"/>
            <w:vAlign w:val="center"/>
          </w:tcPr>
          <w:p w14:paraId="242869A0" w14:textId="77777777">
            <w:pPr>
              <w:pBdr/>
              <w:spacing/>
              <w:ind/>
              <w:jc w:val="center"/>
              <w:rPr>
                <w:sz w:val="24"/>
                <w:szCs w:val="24"/>
                <w:lang w:val="en-IN" w:bidi="en-US"/>
              </w:rPr>
            </w:pPr>
            <w:r>
              <w:rPr>
                <w:sz w:val="24"/>
                <w:szCs w:val="24"/>
                <w:lang w:val="en-IN" w:bidi="en-US"/>
              </w:rPr>
              <w:t xml:space="preserve">59</w:t>
            </w:r>
            <w:r>
              <w:rPr>
                <w:sz w:val="24"/>
                <w:szCs w:val="24"/>
                <w:lang w:val="en-IN" w:bidi="en-US"/>
              </w:rPr>
            </w:r>
            <w:r>
              <w:rPr>
                <w:sz w:val="24"/>
                <w:szCs w:val="24"/>
                <w:lang w:val="en-IN" w:bidi="en-US"/>
              </w:rPr>
            </w:r>
          </w:p>
        </w:tc>
      </w:tr>
      <w:tr>
        <w:trPr>
          <w:tblCellSpacing w:w="15" w:type="dxa"/>
        </w:trPr>
        <w:tc>
          <w:tcPr>
            <w:tcBorders/>
            <w:tcW w:w="1515" w:type="dxa"/>
            <w:vAlign w:val="center"/>
          </w:tcPr>
          <w:p w14:paraId="7E7D34E6" w14:textId="77777777">
            <w:pPr>
              <w:pBdr/>
              <w:spacing/>
              <w:ind/>
              <w:jc w:val="center"/>
              <w:rPr>
                <w:b/>
                <w:bCs/>
                <w:sz w:val="24"/>
                <w:szCs w:val="24"/>
                <w:lang w:val="en-IN" w:bidi="en-US"/>
              </w:rPr>
            </w:pPr>
            <w:r>
              <w:rPr>
                <w:b/>
                <w:bCs/>
                <w:sz w:val="24"/>
                <w:szCs w:val="24"/>
                <w:lang w:val="en-IN" w:bidi="en-US"/>
              </w:rPr>
              <w:t xml:space="preserve">9.2</w:t>
            </w:r>
            <w:r>
              <w:rPr>
                <w:b/>
                <w:bCs/>
                <w:sz w:val="24"/>
                <w:szCs w:val="24"/>
                <w:lang w:val="en-IN" w:bidi="en-US"/>
              </w:rPr>
            </w:r>
            <w:r>
              <w:rPr>
                <w:b/>
                <w:bCs/>
                <w:sz w:val="24"/>
                <w:szCs w:val="24"/>
                <w:lang w:val="en-IN" w:bidi="en-US"/>
              </w:rPr>
            </w:r>
          </w:p>
        </w:tc>
        <w:tc>
          <w:tcPr>
            <w:tcBorders/>
            <w:tcW w:w="6915" w:type="dxa"/>
            <w:vAlign w:val="center"/>
          </w:tcPr>
          <w:p w14:paraId="24636427" w14:textId="77777777">
            <w:pPr>
              <w:pBdr/>
              <w:spacing/>
              <w:ind/>
              <w:rPr>
                <w:sz w:val="24"/>
                <w:szCs w:val="24"/>
                <w:lang w:val="en-IN" w:bidi="en-US"/>
              </w:rPr>
            </w:pPr>
            <w:r>
              <w:rPr>
                <w:sz w:val="24"/>
                <w:szCs w:val="24"/>
                <w:lang w:val="en-IN" w:bidi="en-US"/>
              </w:rPr>
              <w:t xml:space="preserve">Plan Selection and Daily Check-in Flow in the Implemented System</w:t>
            </w:r>
            <w:r>
              <w:rPr>
                <w:sz w:val="24"/>
                <w:szCs w:val="24"/>
                <w:lang w:val="en-IN" w:bidi="en-US"/>
              </w:rPr>
            </w:r>
            <w:r>
              <w:rPr>
                <w:sz w:val="24"/>
                <w:szCs w:val="24"/>
                <w:lang w:val="en-IN" w:bidi="en-US"/>
              </w:rPr>
            </w:r>
          </w:p>
        </w:tc>
        <w:tc>
          <w:tcPr>
            <w:tcBorders/>
            <w:tcW w:w="1235" w:type="dxa"/>
            <w:vAlign w:val="center"/>
          </w:tcPr>
          <w:p w14:paraId="1405E4BE" w14:textId="77777777">
            <w:pPr>
              <w:pBdr/>
              <w:spacing/>
              <w:ind/>
              <w:jc w:val="center"/>
              <w:rPr>
                <w:sz w:val="24"/>
                <w:szCs w:val="24"/>
                <w:lang w:val="en-IN" w:bidi="en-US"/>
              </w:rPr>
            </w:pPr>
            <w:r>
              <w:rPr>
                <w:sz w:val="24"/>
                <w:szCs w:val="24"/>
                <w:lang w:val="en-IN" w:bidi="en-US"/>
              </w:rPr>
              <w:t xml:space="preserve">61</w:t>
            </w:r>
            <w:r>
              <w:rPr>
                <w:sz w:val="24"/>
                <w:szCs w:val="24"/>
                <w:lang w:val="en-IN" w:bidi="en-US"/>
              </w:rPr>
            </w:r>
            <w:r>
              <w:rPr>
                <w:sz w:val="24"/>
                <w:szCs w:val="24"/>
                <w:lang w:val="en-IN" w:bidi="en-US"/>
              </w:rPr>
            </w:r>
          </w:p>
        </w:tc>
      </w:tr>
      <w:tr>
        <w:trPr>
          <w:tblCellSpacing w:w="15" w:type="dxa"/>
        </w:trPr>
        <w:tc>
          <w:tcPr>
            <w:tcBorders/>
            <w:tcW w:w="1515" w:type="dxa"/>
            <w:vAlign w:val="center"/>
          </w:tcPr>
          <w:p w14:paraId="445D16FD" w14:textId="77777777">
            <w:pPr>
              <w:pBdr/>
              <w:spacing/>
              <w:ind/>
              <w:jc w:val="center"/>
              <w:rPr>
                <w:b/>
                <w:bCs/>
                <w:sz w:val="24"/>
                <w:szCs w:val="24"/>
                <w:lang w:val="en-IN" w:bidi="en-US"/>
              </w:rPr>
            </w:pPr>
            <w:r>
              <w:rPr>
                <w:b/>
                <w:bCs/>
                <w:sz w:val="24"/>
                <w:szCs w:val="24"/>
                <w:lang w:val="en-IN" w:bidi="en-US"/>
              </w:rPr>
              <w:t xml:space="preserve">9.3</w:t>
            </w:r>
            <w:r>
              <w:rPr>
                <w:b/>
                <w:bCs/>
                <w:sz w:val="24"/>
                <w:szCs w:val="24"/>
                <w:lang w:val="en-IN" w:bidi="en-US"/>
              </w:rPr>
            </w:r>
            <w:r>
              <w:rPr>
                <w:b/>
                <w:bCs/>
                <w:sz w:val="24"/>
                <w:szCs w:val="24"/>
                <w:lang w:val="en-IN" w:bidi="en-US"/>
              </w:rPr>
            </w:r>
          </w:p>
        </w:tc>
        <w:tc>
          <w:tcPr>
            <w:tcBorders/>
            <w:tcW w:w="6915" w:type="dxa"/>
            <w:vAlign w:val="center"/>
          </w:tcPr>
          <w:p w14:paraId="4247CF9C" w14:textId="77777777">
            <w:pPr>
              <w:pBdr/>
              <w:spacing/>
              <w:ind/>
              <w:rPr>
                <w:sz w:val="24"/>
                <w:szCs w:val="24"/>
                <w:lang w:val="en-IN" w:bidi="en-US"/>
              </w:rPr>
            </w:pPr>
            <w:r>
              <w:rPr>
                <w:sz w:val="24"/>
                <w:szCs w:val="24"/>
                <w:lang w:val="en-IN" w:bidi="en-US"/>
              </w:rPr>
              <w:t xml:space="preserve">RAG Retrieval and Streaming Pipeline for AI Question-Answer Flow</w:t>
            </w:r>
            <w:r>
              <w:rPr>
                <w:sz w:val="24"/>
                <w:szCs w:val="24"/>
                <w:lang w:val="en-IN" w:bidi="en-US"/>
              </w:rPr>
            </w:r>
            <w:r>
              <w:rPr>
                <w:sz w:val="24"/>
                <w:szCs w:val="24"/>
                <w:lang w:val="en-IN" w:bidi="en-US"/>
              </w:rPr>
            </w:r>
          </w:p>
        </w:tc>
        <w:tc>
          <w:tcPr>
            <w:tcBorders/>
            <w:tcW w:w="1235" w:type="dxa"/>
            <w:vAlign w:val="center"/>
          </w:tcPr>
          <w:p w14:paraId="57F47C7F" w14:textId="77777777">
            <w:pPr>
              <w:pBdr/>
              <w:spacing/>
              <w:ind/>
              <w:jc w:val="center"/>
              <w:rPr>
                <w:sz w:val="24"/>
                <w:szCs w:val="24"/>
                <w:lang w:val="en-IN" w:bidi="en-US"/>
              </w:rPr>
            </w:pPr>
            <w:r>
              <w:rPr>
                <w:sz w:val="24"/>
                <w:szCs w:val="24"/>
                <w:lang w:val="en-IN" w:bidi="en-US"/>
              </w:rPr>
              <w:t xml:space="preserve">64</w:t>
            </w:r>
            <w:r>
              <w:rPr>
                <w:sz w:val="24"/>
                <w:szCs w:val="24"/>
                <w:lang w:val="en-IN" w:bidi="en-US"/>
              </w:rPr>
            </w:r>
            <w:r>
              <w:rPr>
                <w:sz w:val="24"/>
                <w:szCs w:val="24"/>
                <w:lang w:val="en-IN" w:bidi="en-US"/>
              </w:rPr>
            </w:r>
          </w:p>
        </w:tc>
      </w:tr>
      <w:tr>
        <w:trPr>
          <w:tblCellSpacing w:w="15" w:type="dxa"/>
        </w:trPr>
        <w:tc>
          <w:tcPr>
            <w:tcBorders/>
            <w:tcW w:w="1515" w:type="dxa"/>
            <w:vAlign w:val="center"/>
          </w:tcPr>
          <w:p w14:paraId="4457F9DD" w14:textId="77777777">
            <w:pPr>
              <w:pBdr/>
              <w:spacing/>
              <w:ind/>
              <w:jc w:val="center"/>
              <w:rPr>
                <w:b/>
                <w:bCs/>
                <w:sz w:val="24"/>
                <w:szCs w:val="24"/>
                <w:lang w:val="en-IN" w:bidi="en-US"/>
              </w:rPr>
            </w:pPr>
            <w:r>
              <w:rPr>
                <w:b/>
                <w:bCs/>
                <w:sz w:val="24"/>
                <w:szCs w:val="24"/>
                <w:lang w:val="en-IN" w:bidi="en-US"/>
              </w:rPr>
              <w:t xml:space="preserve">9.4</w:t>
            </w:r>
            <w:r>
              <w:rPr>
                <w:b/>
                <w:bCs/>
                <w:sz w:val="24"/>
                <w:szCs w:val="24"/>
                <w:lang w:val="en-IN" w:bidi="en-US"/>
              </w:rPr>
            </w:r>
            <w:r>
              <w:rPr>
                <w:b/>
                <w:bCs/>
                <w:sz w:val="24"/>
                <w:szCs w:val="24"/>
                <w:lang w:val="en-IN" w:bidi="en-US"/>
              </w:rPr>
            </w:r>
          </w:p>
        </w:tc>
        <w:tc>
          <w:tcPr>
            <w:tcBorders/>
            <w:tcW w:w="6915" w:type="dxa"/>
            <w:vAlign w:val="center"/>
          </w:tcPr>
          <w:p w14:paraId="7E195FB5" w14:textId="77777777">
            <w:pPr>
              <w:pBdr/>
              <w:spacing/>
              <w:ind/>
              <w:rPr>
                <w:sz w:val="24"/>
                <w:szCs w:val="24"/>
                <w:lang w:val="en-IN" w:bidi="en-US"/>
              </w:rPr>
            </w:pPr>
            <w:r>
              <w:rPr>
                <w:sz w:val="24"/>
                <w:szCs w:val="24"/>
                <w:lang w:val="en-IN" w:bidi="en-US"/>
              </w:rPr>
              <w:t xml:space="preserve">Login and Registration Interface of the System</w:t>
            </w:r>
            <w:r>
              <w:rPr>
                <w:sz w:val="24"/>
                <w:szCs w:val="24"/>
                <w:lang w:val="en-IN" w:bidi="en-US"/>
              </w:rPr>
            </w:r>
            <w:r>
              <w:rPr>
                <w:sz w:val="24"/>
                <w:szCs w:val="24"/>
                <w:lang w:val="en-IN" w:bidi="en-US"/>
              </w:rPr>
            </w:r>
          </w:p>
        </w:tc>
        <w:tc>
          <w:tcPr>
            <w:tcBorders/>
            <w:tcW w:w="1235" w:type="dxa"/>
            <w:vAlign w:val="center"/>
          </w:tcPr>
          <w:p w14:paraId="2E79AD73" w14:textId="77777777">
            <w:pPr>
              <w:pBdr/>
              <w:spacing/>
              <w:ind/>
              <w:jc w:val="center"/>
              <w:rPr>
                <w:sz w:val="24"/>
                <w:szCs w:val="24"/>
                <w:lang w:val="en-IN" w:bidi="en-US"/>
              </w:rPr>
            </w:pPr>
            <w:r>
              <w:rPr>
                <w:sz w:val="24"/>
                <w:szCs w:val="24"/>
                <w:lang w:val="en-IN" w:bidi="en-US"/>
              </w:rPr>
              <w:t xml:space="preserve">59</w:t>
            </w:r>
            <w:r>
              <w:rPr>
                <w:sz w:val="24"/>
                <w:szCs w:val="24"/>
                <w:lang w:val="en-IN" w:bidi="en-US"/>
              </w:rPr>
            </w:r>
            <w:r>
              <w:rPr>
                <w:sz w:val="24"/>
                <w:szCs w:val="24"/>
                <w:lang w:val="en-IN" w:bidi="en-US"/>
              </w:rPr>
            </w:r>
          </w:p>
        </w:tc>
      </w:tr>
      <w:tr>
        <w:trPr>
          <w:tblCellSpacing w:w="15" w:type="dxa"/>
        </w:trPr>
        <w:tc>
          <w:tcPr>
            <w:tcBorders/>
            <w:tcW w:w="1515" w:type="dxa"/>
            <w:vAlign w:val="center"/>
          </w:tcPr>
          <w:p w14:paraId="4CF428CD" w14:textId="77777777">
            <w:pPr>
              <w:pBdr/>
              <w:spacing/>
              <w:ind/>
              <w:jc w:val="center"/>
              <w:rPr>
                <w:b/>
                <w:bCs/>
                <w:sz w:val="24"/>
                <w:szCs w:val="24"/>
                <w:lang w:val="en-IN" w:bidi="en-US"/>
              </w:rPr>
            </w:pPr>
            <w:r>
              <w:rPr>
                <w:b/>
                <w:bCs/>
                <w:sz w:val="24"/>
                <w:szCs w:val="24"/>
                <w:lang w:val="en-IN" w:bidi="en-US"/>
              </w:rPr>
              <w:t xml:space="preserve">9.5</w:t>
            </w:r>
            <w:r>
              <w:rPr>
                <w:b/>
                <w:bCs/>
                <w:sz w:val="24"/>
                <w:szCs w:val="24"/>
                <w:lang w:val="en-IN" w:bidi="en-US"/>
              </w:rPr>
            </w:r>
            <w:r>
              <w:rPr>
                <w:b/>
                <w:bCs/>
                <w:sz w:val="24"/>
                <w:szCs w:val="24"/>
                <w:lang w:val="en-IN" w:bidi="en-US"/>
              </w:rPr>
            </w:r>
          </w:p>
        </w:tc>
        <w:tc>
          <w:tcPr>
            <w:tcBorders/>
            <w:tcW w:w="6915" w:type="dxa"/>
            <w:vAlign w:val="center"/>
          </w:tcPr>
          <w:p w14:paraId="4DCE18AA" w14:textId="77777777">
            <w:pPr>
              <w:pBdr/>
              <w:spacing/>
              <w:ind/>
              <w:rPr>
                <w:sz w:val="24"/>
                <w:szCs w:val="24"/>
                <w:lang w:val="en-IN" w:bidi="en-US"/>
              </w:rPr>
            </w:pPr>
            <w:r>
              <w:rPr>
                <w:sz w:val="24"/>
                <w:szCs w:val="24"/>
                <w:lang w:val="en-IN" w:bidi="en-US"/>
              </w:rPr>
              <w:t xml:space="preserve">Profile Setup Interface for User Personalization</w:t>
            </w:r>
            <w:r>
              <w:rPr>
                <w:sz w:val="24"/>
                <w:szCs w:val="24"/>
                <w:lang w:val="en-IN" w:bidi="en-US"/>
              </w:rPr>
            </w:r>
            <w:r>
              <w:rPr>
                <w:sz w:val="24"/>
                <w:szCs w:val="24"/>
                <w:lang w:val="en-IN" w:bidi="en-US"/>
              </w:rPr>
            </w:r>
          </w:p>
        </w:tc>
        <w:tc>
          <w:tcPr>
            <w:tcBorders/>
            <w:tcW w:w="1235" w:type="dxa"/>
            <w:vAlign w:val="center"/>
          </w:tcPr>
          <w:p w14:paraId="76950394" w14:textId="77777777">
            <w:pPr>
              <w:pBdr/>
              <w:spacing/>
              <w:ind/>
              <w:jc w:val="center"/>
              <w:rPr>
                <w:sz w:val="24"/>
                <w:szCs w:val="24"/>
                <w:lang w:val="en-IN" w:bidi="en-US"/>
              </w:rPr>
            </w:pPr>
            <w:r>
              <w:rPr>
                <w:sz w:val="24"/>
                <w:szCs w:val="24"/>
                <w:lang w:val="en-IN" w:bidi="en-US"/>
              </w:rPr>
              <w:t xml:space="preserve">60</w:t>
            </w:r>
            <w:r>
              <w:rPr>
                <w:sz w:val="24"/>
                <w:szCs w:val="24"/>
                <w:lang w:val="en-IN" w:bidi="en-US"/>
              </w:rPr>
            </w:r>
            <w:r>
              <w:rPr>
                <w:sz w:val="24"/>
                <w:szCs w:val="24"/>
                <w:lang w:val="en-IN" w:bidi="en-US"/>
              </w:rPr>
            </w:r>
          </w:p>
        </w:tc>
      </w:tr>
      <w:tr>
        <w:trPr>
          <w:tblCellSpacing w:w="15" w:type="dxa"/>
        </w:trPr>
        <w:tc>
          <w:tcPr>
            <w:tcBorders/>
            <w:tcW w:w="1515" w:type="dxa"/>
            <w:vAlign w:val="center"/>
          </w:tcPr>
          <w:p w14:paraId="07235AC8" w14:textId="77777777">
            <w:pPr>
              <w:pBdr/>
              <w:spacing/>
              <w:ind/>
              <w:jc w:val="center"/>
              <w:rPr>
                <w:b/>
                <w:bCs/>
                <w:sz w:val="24"/>
                <w:szCs w:val="24"/>
                <w:lang w:val="en-IN" w:bidi="en-US"/>
              </w:rPr>
            </w:pPr>
            <w:r>
              <w:rPr>
                <w:b/>
                <w:bCs/>
                <w:sz w:val="24"/>
                <w:szCs w:val="24"/>
                <w:lang w:val="en-IN" w:bidi="en-US"/>
              </w:rPr>
              <w:t xml:space="preserve">10.1</w:t>
            </w:r>
            <w:r>
              <w:rPr>
                <w:b/>
                <w:bCs/>
                <w:sz w:val="24"/>
                <w:szCs w:val="24"/>
                <w:lang w:val="en-IN" w:bidi="en-US"/>
              </w:rPr>
            </w:r>
            <w:r>
              <w:rPr>
                <w:b/>
                <w:bCs/>
                <w:sz w:val="24"/>
                <w:szCs w:val="24"/>
                <w:lang w:val="en-IN" w:bidi="en-US"/>
              </w:rPr>
            </w:r>
          </w:p>
        </w:tc>
        <w:tc>
          <w:tcPr>
            <w:tcBorders/>
            <w:tcW w:w="6915" w:type="dxa"/>
            <w:vAlign w:val="center"/>
          </w:tcPr>
          <w:p w14:paraId="725E57C3" w14:textId="77777777">
            <w:pPr>
              <w:pBdr/>
              <w:spacing/>
              <w:ind/>
              <w:rPr>
                <w:sz w:val="24"/>
                <w:szCs w:val="24"/>
                <w:lang w:val="en-IN" w:bidi="en-US"/>
              </w:rPr>
            </w:pPr>
            <w:r>
              <w:rPr>
                <w:sz w:val="24"/>
                <w:szCs w:val="24"/>
                <w:lang w:val="en-IN" w:bidi="en-US"/>
              </w:rPr>
              <w:t xml:space="preserve">Evaluation Flow Followed in Testing and Discussion</w:t>
            </w:r>
            <w:r>
              <w:rPr>
                <w:sz w:val="24"/>
                <w:szCs w:val="24"/>
                <w:lang w:val="en-IN" w:bidi="en-US"/>
              </w:rPr>
            </w:r>
            <w:r>
              <w:rPr>
                <w:sz w:val="24"/>
                <w:szCs w:val="24"/>
                <w:lang w:val="en-IN" w:bidi="en-US"/>
              </w:rPr>
            </w:r>
          </w:p>
        </w:tc>
        <w:tc>
          <w:tcPr>
            <w:tcBorders/>
            <w:tcW w:w="1235" w:type="dxa"/>
            <w:vAlign w:val="center"/>
          </w:tcPr>
          <w:p w14:paraId="2859BB05" w14:textId="77777777">
            <w:pPr>
              <w:pBdr/>
              <w:spacing/>
              <w:ind/>
              <w:jc w:val="center"/>
              <w:rPr>
                <w:sz w:val="24"/>
                <w:szCs w:val="24"/>
                <w:lang w:val="en-IN" w:bidi="en-US"/>
              </w:rPr>
            </w:pPr>
            <w:r>
              <w:rPr>
                <w:sz w:val="24"/>
                <w:szCs w:val="24"/>
                <w:lang w:val="en-IN" w:bidi="en-US"/>
              </w:rPr>
              <w:t xml:space="preserve">65</w:t>
            </w:r>
            <w:r>
              <w:rPr>
                <w:sz w:val="24"/>
                <w:szCs w:val="24"/>
                <w:lang w:val="en-IN" w:bidi="en-US"/>
              </w:rPr>
            </w:r>
            <w:r>
              <w:rPr>
                <w:sz w:val="24"/>
                <w:szCs w:val="24"/>
                <w:lang w:val="en-IN" w:bidi="en-US"/>
              </w:rPr>
            </w:r>
          </w:p>
        </w:tc>
      </w:tr>
    </w:tbl>
    <w:p w14:paraId="40D7BD0E" w14:textId="77777777">
      <w:pPr>
        <w:pBdr>
          <w:top w:val="none" w:color="000000" w:sz="4" w:space="0"/>
          <w:left w:val="none" w:color="000000" w:sz="4" w:space="0"/>
          <w:bottom w:val="none" w:color="000000" w:sz="4" w:space="0"/>
          <w:right w:val="none" w:color="000000" w:sz="4" w:space="0"/>
          <w:between w:val="none" w:color="000000" w:sz="4" w:space="0"/>
        </w:pBdr>
        <w:spacing/>
        <w:ind/>
        <w:jc w:val="center"/>
        <w:rPr>
          <w:b/>
          <w:smallCaps/>
          <w:sz w:val="30"/>
          <w:szCs w:val="28"/>
          <w:lang w:val="en-GB" w:bidi="en-US"/>
        </w:rPr>
      </w:pPr>
      <w:r>
        <w:rPr>
          <w:b/>
          <w:smallCaps/>
          <w:sz w:val="30"/>
          <w:szCs w:val="28"/>
          <w:lang w:val="en-GB" w:bidi="en-US"/>
        </w:rPr>
      </w:r>
      <w:r>
        <w:rPr>
          <w:b/>
          <w:smallCaps/>
          <w:sz w:val="30"/>
          <w:szCs w:val="28"/>
          <w:lang w:val="en-GB" w:bidi="en-US"/>
        </w:rPr>
      </w:r>
      <w:r>
        <w:rPr>
          <w:b/>
          <w:smallCaps/>
          <w:sz w:val="30"/>
          <w:szCs w:val="28"/>
          <w:lang w:val="en-GB" w:bidi="en-US"/>
        </w:rPr>
      </w:r>
    </w:p>
    <w:p w14:paraId="3E75EBFC" w14:textId="77777777">
      <w:pPr>
        <w:pBdr/>
        <w:spacing w:after="200" w:line="276" w:lineRule="auto"/>
        <w:ind/>
        <w:jc w:val="center"/>
        <w:rPr>
          <w:b/>
          <w:sz w:val="30"/>
          <w:szCs w:val="26"/>
          <w:lang w:val="en-GB" w:bidi="en-US"/>
        </w:rPr>
      </w:pPr>
      <w:r>
        <w:rPr>
          <w:b/>
          <w:sz w:val="30"/>
          <w:szCs w:val="26"/>
          <w:lang w:val="en-GB" w:bidi="en-US"/>
        </w:rPr>
        <w:br w:type="page" w:clear="all"/>
      </w:r>
      <w:r>
        <w:rPr>
          <w:b/>
          <w:sz w:val="30"/>
          <w:szCs w:val="26"/>
          <w:lang w:val="en-GB" w:bidi="en-US"/>
        </w:rPr>
        <w:t xml:space="preserve">LIST OF SYMBOLS AND ABBREVIATIONS</w:t>
      </w:r>
      <w:r>
        <w:rPr>
          <w:b/>
          <w:sz w:val="30"/>
          <w:szCs w:val="26"/>
          <w:lang w:val="en-GB" w:bidi="en-US"/>
        </w:rPr>
      </w:r>
      <w:r>
        <w:rPr>
          <w:b/>
          <w:sz w:val="30"/>
          <w:szCs w:val="26"/>
          <w:lang w:val="en-GB" w:bidi="en-US"/>
        </w:rPr>
      </w:r>
    </w:p>
    <w:p w14:paraId="182AFC0A" w14:textId="77777777">
      <w:pPr>
        <w:pBdr/>
        <w:spacing w:after="200" w:line="276" w:lineRule="auto"/>
        <w:ind/>
        <w:jc w:val="center"/>
        <w:rPr>
          <w:b/>
          <w:sz w:val="30"/>
          <w:szCs w:val="26"/>
          <w:lang w:val="en-GB" w:bidi="en-US"/>
        </w:rPr>
      </w:pPr>
      <w:r>
        <w:rPr>
          <w:b/>
          <w:sz w:val="30"/>
          <w:szCs w:val="26"/>
          <w:lang w:val="en-GB" w:bidi="en-US"/>
        </w:rPr>
      </w:r>
      <w:r>
        <w:rPr>
          <w:b/>
          <w:sz w:val="30"/>
          <w:szCs w:val="26"/>
          <w:lang w:val="en-GB" w:bidi="en-US"/>
        </w:rPr>
      </w:r>
      <w:r>
        <w:rPr>
          <w:b/>
          <w:sz w:val="30"/>
          <w:szCs w:val="26"/>
          <w:lang w:val="en-GB" w:bidi="en-US"/>
        </w:rPr>
      </w:r>
    </w:p>
    <w:tbl>
      <w:tblPr>
        <w:jc w:val="cente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913"/>
        <w:gridCol w:w="3501"/>
      </w:tblGrid>
      <w:tr>
        <w:trPr>
          <w:jc w:val="center"/>
          <w:tblCellSpacing w:w="15" w:type="dxa"/>
          <w:tblHeader/>
        </w:trPr>
        <w:tc>
          <w:tcPr>
            <w:tcBorders/>
            <w:tcW w:w="3868" w:type="dxa"/>
            <w:vAlign w:val="center"/>
          </w:tcPr>
          <w:p w14:paraId="3F5B0B98" w14:textId="77777777">
            <w:pPr>
              <w:pBdr/>
              <w:spacing/>
              <w:ind/>
              <w:rPr>
                <w:b/>
                <w:bCs/>
                <w:sz w:val="24"/>
                <w:szCs w:val="24"/>
                <w:lang w:val="en-IN" w:bidi="en-US"/>
              </w:rPr>
            </w:pPr>
            <w:r>
              <w:rPr>
                <w:b/>
                <w:bCs/>
                <w:sz w:val="24"/>
                <w:szCs w:val="24"/>
                <w:lang w:val="en-IN" w:bidi="en-US"/>
              </w:rPr>
              <w:t xml:space="preserve">SYMBOL / ABBREVIATION</w:t>
            </w:r>
            <w:r>
              <w:rPr>
                <w:b/>
                <w:bCs/>
                <w:sz w:val="24"/>
                <w:szCs w:val="24"/>
                <w:lang w:val="en-IN" w:bidi="en-US"/>
              </w:rPr>
            </w:r>
            <w:r>
              <w:rPr>
                <w:b/>
                <w:bCs/>
                <w:sz w:val="24"/>
                <w:szCs w:val="24"/>
                <w:lang w:val="en-IN" w:bidi="en-US"/>
              </w:rPr>
            </w:r>
          </w:p>
        </w:tc>
        <w:tc>
          <w:tcPr>
            <w:tcBorders/>
            <w:tcW w:w="0" w:type="auto"/>
            <w:vAlign w:val="center"/>
          </w:tcPr>
          <w:p w14:paraId="22D8A5FB" w14:textId="77777777">
            <w:pPr>
              <w:pBdr/>
              <w:spacing/>
              <w:ind/>
              <w:rPr>
                <w:b/>
                <w:bCs/>
                <w:sz w:val="24"/>
                <w:szCs w:val="24"/>
                <w:lang w:val="en-IN" w:bidi="en-US"/>
              </w:rPr>
            </w:pPr>
            <w:r>
              <w:rPr>
                <w:b/>
                <w:bCs/>
                <w:sz w:val="24"/>
                <w:szCs w:val="24"/>
                <w:lang w:val="en-IN" w:bidi="en-US"/>
              </w:rPr>
              <w:t xml:space="preserve">EXPANSION</w:t>
            </w:r>
            <w:r>
              <w:rPr>
                <w:b/>
                <w:bCs/>
                <w:sz w:val="24"/>
                <w:szCs w:val="24"/>
                <w:lang w:val="en-IN" w:bidi="en-US"/>
              </w:rPr>
            </w:r>
            <w:r>
              <w:rPr>
                <w:b/>
                <w:bCs/>
                <w:sz w:val="24"/>
                <w:szCs w:val="24"/>
                <w:lang w:val="en-IN" w:bidi="en-US"/>
              </w:rPr>
            </w:r>
          </w:p>
        </w:tc>
      </w:tr>
      <w:tr>
        <w:trPr>
          <w:jc w:val="center"/>
          <w:tblCellSpacing w:w="15" w:type="dxa"/>
        </w:trPr>
        <w:tc>
          <w:tcPr>
            <w:tcBorders/>
            <w:tcW w:w="3868" w:type="dxa"/>
            <w:vAlign w:val="center"/>
          </w:tcPr>
          <w:p w14:paraId="5E00F903" w14:textId="77777777">
            <w:pPr>
              <w:pBdr/>
              <w:spacing/>
              <w:ind/>
              <w:jc w:val="left"/>
              <w:rPr>
                <w:b/>
                <w:bCs/>
                <w:sz w:val="24"/>
                <w:szCs w:val="24"/>
                <w:lang w:val="en-IN" w:bidi="en-US"/>
              </w:rPr>
            </w:pPr>
            <w:r>
              <w:rPr>
                <w:b/>
                <w:bCs/>
                <w:sz w:val="24"/>
                <w:szCs w:val="24"/>
                <w:lang w:val="en-IN" w:bidi="en-US"/>
              </w:rPr>
              <w:t xml:space="preserve">AI</w:t>
            </w:r>
            <w:r>
              <w:rPr>
                <w:b/>
                <w:bCs/>
                <w:sz w:val="24"/>
                <w:szCs w:val="24"/>
                <w:lang w:val="en-IN" w:bidi="en-US"/>
              </w:rPr>
            </w:r>
            <w:r>
              <w:rPr>
                <w:b/>
                <w:bCs/>
                <w:sz w:val="24"/>
                <w:szCs w:val="24"/>
                <w:lang w:val="en-IN" w:bidi="en-US"/>
              </w:rPr>
            </w:r>
          </w:p>
        </w:tc>
        <w:tc>
          <w:tcPr>
            <w:tcBorders/>
            <w:tcW w:w="0" w:type="auto"/>
            <w:vAlign w:val="center"/>
          </w:tcPr>
          <w:p w14:paraId="665DD3E9" w14:textId="77777777">
            <w:pPr>
              <w:pBdr/>
              <w:spacing/>
              <w:ind/>
              <w:rPr>
                <w:sz w:val="24"/>
                <w:szCs w:val="24"/>
                <w:lang w:val="en-IN" w:bidi="en-US"/>
              </w:rPr>
            </w:pPr>
            <w:r>
              <w:rPr>
                <w:sz w:val="24"/>
                <w:szCs w:val="24"/>
                <w:lang w:val="en-IN" w:bidi="en-US"/>
              </w:rPr>
              <w:t xml:space="preserve">Artificial Intelligence</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2633CC81" w14:textId="77777777">
            <w:pPr>
              <w:pBdr/>
              <w:spacing/>
              <w:ind/>
              <w:jc w:val="left"/>
              <w:rPr>
                <w:b/>
                <w:bCs/>
                <w:sz w:val="24"/>
                <w:szCs w:val="24"/>
                <w:lang w:val="en-IN" w:bidi="en-US"/>
              </w:rPr>
            </w:pPr>
            <w:r>
              <w:rPr>
                <w:b/>
                <w:bCs/>
                <w:sz w:val="24"/>
                <w:szCs w:val="24"/>
                <w:lang w:val="en-IN" w:bidi="en-US"/>
              </w:rPr>
              <w:t xml:space="preserve">API</w:t>
            </w:r>
            <w:r>
              <w:rPr>
                <w:b/>
                <w:bCs/>
                <w:sz w:val="24"/>
                <w:szCs w:val="24"/>
                <w:lang w:val="en-IN" w:bidi="en-US"/>
              </w:rPr>
            </w:r>
            <w:r>
              <w:rPr>
                <w:b/>
                <w:bCs/>
                <w:sz w:val="24"/>
                <w:szCs w:val="24"/>
                <w:lang w:val="en-IN" w:bidi="en-US"/>
              </w:rPr>
            </w:r>
          </w:p>
        </w:tc>
        <w:tc>
          <w:tcPr>
            <w:tcBorders/>
            <w:tcW w:w="0" w:type="auto"/>
            <w:vAlign w:val="center"/>
          </w:tcPr>
          <w:p w14:paraId="2C3925EA" w14:textId="77777777">
            <w:pPr>
              <w:pBdr/>
              <w:spacing/>
              <w:ind/>
              <w:rPr>
                <w:sz w:val="24"/>
                <w:szCs w:val="24"/>
                <w:lang w:val="en-IN" w:bidi="en-US"/>
              </w:rPr>
            </w:pPr>
            <w:r>
              <w:rPr>
                <w:sz w:val="24"/>
                <w:szCs w:val="24"/>
                <w:lang w:val="en-IN" w:bidi="en-US"/>
              </w:rPr>
              <w:t xml:space="preserve">Application Programming Interface</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1A35FFE4" w14:textId="77777777">
            <w:pPr>
              <w:pBdr/>
              <w:spacing/>
              <w:ind/>
              <w:jc w:val="left"/>
              <w:rPr>
                <w:b/>
                <w:bCs/>
                <w:sz w:val="24"/>
                <w:szCs w:val="24"/>
                <w:lang w:val="en-IN" w:bidi="en-US"/>
              </w:rPr>
            </w:pPr>
            <w:r>
              <w:rPr>
                <w:b/>
                <w:bCs/>
                <w:sz w:val="24"/>
                <w:szCs w:val="24"/>
                <w:lang w:val="en-IN" w:bidi="en-US"/>
              </w:rPr>
              <w:t xml:space="preserve">BMR</w:t>
            </w:r>
            <w:r>
              <w:rPr>
                <w:b/>
                <w:bCs/>
                <w:sz w:val="24"/>
                <w:szCs w:val="24"/>
                <w:lang w:val="en-IN" w:bidi="en-US"/>
              </w:rPr>
            </w:r>
            <w:r>
              <w:rPr>
                <w:b/>
                <w:bCs/>
                <w:sz w:val="24"/>
                <w:szCs w:val="24"/>
                <w:lang w:val="en-IN" w:bidi="en-US"/>
              </w:rPr>
            </w:r>
          </w:p>
        </w:tc>
        <w:tc>
          <w:tcPr>
            <w:tcBorders/>
            <w:tcW w:w="0" w:type="auto"/>
            <w:vAlign w:val="center"/>
          </w:tcPr>
          <w:p w14:paraId="24A67D8F" w14:textId="77777777">
            <w:pPr>
              <w:pBdr/>
              <w:spacing/>
              <w:ind/>
              <w:rPr>
                <w:sz w:val="24"/>
                <w:szCs w:val="24"/>
                <w:lang w:val="en-IN" w:bidi="en-US"/>
              </w:rPr>
            </w:pPr>
            <w:r>
              <w:rPr>
                <w:sz w:val="24"/>
                <w:szCs w:val="24"/>
                <w:lang w:val="en-IN" w:bidi="en-US"/>
              </w:rPr>
              <w:t xml:space="preserve">Basal Metabolic Rate</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7F77FA94" w14:textId="77777777">
            <w:pPr>
              <w:pBdr/>
              <w:spacing/>
              <w:ind/>
              <w:jc w:val="left"/>
              <w:rPr>
                <w:b/>
                <w:bCs/>
                <w:sz w:val="24"/>
                <w:szCs w:val="24"/>
                <w:lang w:val="en-IN" w:bidi="en-US"/>
              </w:rPr>
            </w:pPr>
            <w:r>
              <w:rPr>
                <w:b/>
                <w:bCs/>
                <w:sz w:val="24"/>
                <w:szCs w:val="24"/>
                <w:lang w:val="en-IN" w:bidi="en-US"/>
              </w:rPr>
              <w:t xml:space="preserve">TDEE</w:t>
            </w:r>
            <w:r>
              <w:rPr>
                <w:b/>
                <w:bCs/>
                <w:sz w:val="24"/>
                <w:szCs w:val="24"/>
                <w:lang w:val="en-IN" w:bidi="en-US"/>
              </w:rPr>
            </w:r>
            <w:r>
              <w:rPr>
                <w:b/>
                <w:bCs/>
                <w:sz w:val="24"/>
                <w:szCs w:val="24"/>
                <w:lang w:val="en-IN" w:bidi="en-US"/>
              </w:rPr>
            </w:r>
          </w:p>
        </w:tc>
        <w:tc>
          <w:tcPr>
            <w:tcBorders/>
            <w:tcW w:w="0" w:type="auto"/>
            <w:vAlign w:val="center"/>
          </w:tcPr>
          <w:p w14:paraId="38D507FC" w14:textId="77777777">
            <w:pPr>
              <w:pBdr/>
              <w:spacing/>
              <w:ind/>
              <w:rPr>
                <w:sz w:val="24"/>
                <w:szCs w:val="24"/>
                <w:lang w:val="en-IN" w:bidi="en-US"/>
              </w:rPr>
            </w:pPr>
            <w:r>
              <w:rPr>
                <w:sz w:val="24"/>
                <w:szCs w:val="24"/>
                <w:lang w:val="en-IN" w:bidi="en-US"/>
              </w:rPr>
              <w:t xml:space="preserve">Total Daily Energy Expenditure</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1F87A0A3" w14:textId="77777777">
            <w:pPr>
              <w:pBdr/>
              <w:spacing/>
              <w:ind/>
              <w:jc w:val="left"/>
              <w:rPr>
                <w:b/>
                <w:bCs/>
                <w:sz w:val="24"/>
                <w:szCs w:val="24"/>
                <w:lang w:val="en-IN" w:bidi="en-US"/>
              </w:rPr>
            </w:pPr>
            <w:r>
              <w:rPr>
                <w:b/>
                <w:bCs/>
                <w:sz w:val="24"/>
                <w:szCs w:val="24"/>
                <w:lang w:val="en-IN" w:bidi="en-US"/>
              </w:rPr>
              <w:t xml:space="preserve">ML</w:t>
            </w:r>
            <w:r>
              <w:rPr>
                <w:b/>
                <w:bCs/>
                <w:sz w:val="24"/>
                <w:szCs w:val="24"/>
                <w:lang w:val="en-IN" w:bidi="en-US"/>
              </w:rPr>
            </w:r>
            <w:r>
              <w:rPr>
                <w:b/>
                <w:bCs/>
                <w:sz w:val="24"/>
                <w:szCs w:val="24"/>
                <w:lang w:val="en-IN" w:bidi="en-US"/>
              </w:rPr>
            </w:r>
          </w:p>
        </w:tc>
        <w:tc>
          <w:tcPr>
            <w:tcBorders/>
            <w:tcW w:w="0" w:type="auto"/>
            <w:vAlign w:val="center"/>
          </w:tcPr>
          <w:p w14:paraId="312A54EC" w14:textId="77777777">
            <w:pPr>
              <w:pBdr/>
              <w:spacing/>
              <w:ind/>
              <w:rPr>
                <w:sz w:val="24"/>
                <w:szCs w:val="24"/>
                <w:lang w:val="en-IN" w:bidi="en-US"/>
              </w:rPr>
            </w:pPr>
            <w:r>
              <w:rPr>
                <w:sz w:val="24"/>
                <w:szCs w:val="24"/>
                <w:lang w:val="en-IN" w:bidi="en-US"/>
              </w:rPr>
              <w:t xml:space="preserve">Machine Learning</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2916B354" w14:textId="77777777">
            <w:pPr>
              <w:pBdr/>
              <w:spacing/>
              <w:ind/>
              <w:jc w:val="left"/>
              <w:rPr>
                <w:b/>
                <w:bCs/>
                <w:sz w:val="24"/>
                <w:szCs w:val="24"/>
                <w:lang w:val="en-IN" w:bidi="en-US"/>
              </w:rPr>
            </w:pPr>
            <w:r>
              <w:rPr>
                <w:b/>
                <w:bCs/>
                <w:sz w:val="24"/>
                <w:szCs w:val="24"/>
                <w:lang w:val="en-IN" w:bidi="en-US"/>
              </w:rPr>
              <w:t xml:space="preserve">RAG</w:t>
            </w:r>
            <w:r>
              <w:rPr>
                <w:b/>
                <w:bCs/>
                <w:sz w:val="24"/>
                <w:szCs w:val="24"/>
                <w:lang w:val="en-IN" w:bidi="en-US"/>
              </w:rPr>
            </w:r>
            <w:r>
              <w:rPr>
                <w:b/>
                <w:bCs/>
                <w:sz w:val="24"/>
                <w:szCs w:val="24"/>
                <w:lang w:val="en-IN" w:bidi="en-US"/>
              </w:rPr>
            </w:r>
          </w:p>
        </w:tc>
        <w:tc>
          <w:tcPr>
            <w:tcBorders/>
            <w:tcW w:w="0" w:type="auto"/>
            <w:vAlign w:val="center"/>
          </w:tcPr>
          <w:p w14:paraId="66EA5DCD" w14:textId="77777777">
            <w:pPr>
              <w:pBdr/>
              <w:spacing/>
              <w:ind/>
              <w:rPr>
                <w:sz w:val="24"/>
                <w:szCs w:val="24"/>
                <w:lang w:val="en-IN" w:bidi="en-US"/>
              </w:rPr>
            </w:pPr>
            <w:r>
              <w:rPr>
                <w:sz w:val="24"/>
                <w:szCs w:val="24"/>
                <w:lang w:val="en-IN" w:bidi="en-US"/>
              </w:rPr>
              <w:t xml:space="preserve">Retrieval-Augmented Generation</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1EB62928" w14:textId="77777777">
            <w:pPr>
              <w:pBdr/>
              <w:spacing/>
              <w:ind/>
              <w:jc w:val="left"/>
              <w:rPr>
                <w:b/>
                <w:bCs/>
                <w:sz w:val="24"/>
                <w:szCs w:val="24"/>
                <w:lang w:val="en-IN" w:bidi="en-US"/>
              </w:rPr>
            </w:pPr>
            <w:r>
              <w:rPr>
                <w:b/>
                <w:bCs/>
                <w:sz w:val="24"/>
                <w:szCs w:val="24"/>
                <w:lang w:val="en-IN" w:bidi="en-US"/>
              </w:rPr>
              <w:t xml:space="preserve">JSON</w:t>
            </w:r>
            <w:r>
              <w:rPr>
                <w:b/>
                <w:bCs/>
                <w:sz w:val="24"/>
                <w:szCs w:val="24"/>
                <w:lang w:val="en-IN" w:bidi="en-US"/>
              </w:rPr>
            </w:r>
            <w:r>
              <w:rPr>
                <w:b/>
                <w:bCs/>
                <w:sz w:val="24"/>
                <w:szCs w:val="24"/>
                <w:lang w:val="en-IN" w:bidi="en-US"/>
              </w:rPr>
            </w:r>
          </w:p>
        </w:tc>
        <w:tc>
          <w:tcPr>
            <w:tcBorders/>
            <w:tcW w:w="0" w:type="auto"/>
            <w:vAlign w:val="center"/>
          </w:tcPr>
          <w:p w14:paraId="4D55AB76" w14:textId="77777777">
            <w:pPr>
              <w:pBdr/>
              <w:spacing/>
              <w:ind/>
              <w:rPr>
                <w:sz w:val="24"/>
                <w:szCs w:val="24"/>
                <w:lang w:val="en-IN" w:bidi="en-US"/>
              </w:rPr>
            </w:pPr>
            <w:r>
              <w:rPr>
                <w:sz w:val="24"/>
                <w:szCs w:val="24"/>
                <w:lang w:val="en-IN" w:bidi="en-US"/>
              </w:rPr>
              <w:t xml:space="preserve">JavaScript Object Notation</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0C198399" w14:textId="77777777">
            <w:pPr>
              <w:pBdr/>
              <w:spacing/>
              <w:ind/>
              <w:jc w:val="left"/>
              <w:rPr>
                <w:b/>
                <w:bCs/>
                <w:sz w:val="24"/>
                <w:szCs w:val="24"/>
                <w:lang w:val="en-IN" w:bidi="en-US"/>
              </w:rPr>
            </w:pPr>
            <w:r>
              <w:rPr>
                <w:b/>
                <w:bCs/>
                <w:sz w:val="24"/>
                <w:szCs w:val="24"/>
                <w:lang w:val="en-IN" w:bidi="en-US"/>
              </w:rPr>
              <w:t xml:space="preserve">SQL</w:t>
            </w:r>
            <w:r>
              <w:rPr>
                <w:b/>
                <w:bCs/>
                <w:sz w:val="24"/>
                <w:szCs w:val="24"/>
                <w:lang w:val="en-IN" w:bidi="en-US"/>
              </w:rPr>
            </w:r>
            <w:r>
              <w:rPr>
                <w:b/>
                <w:bCs/>
                <w:sz w:val="24"/>
                <w:szCs w:val="24"/>
                <w:lang w:val="en-IN" w:bidi="en-US"/>
              </w:rPr>
            </w:r>
          </w:p>
        </w:tc>
        <w:tc>
          <w:tcPr>
            <w:tcBorders/>
            <w:tcW w:w="0" w:type="auto"/>
            <w:vAlign w:val="center"/>
          </w:tcPr>
          <w:p w14:paraId="49DA45FF" w14:textId="77777777">
            <w:pPr>
              <w:pBdr/>
              <w:spacing/>
              <w:ind/>
              <w:rPr>
                <w:sz w:val="24"/>
                <w:szCs w:val="24"/>
                <w:lang w:val="en-IN" w:bidi="en-US"/>
              </w:rPr>
            </w:pPr>
            <w:r>
              <w:rPr>
                <w:sz w:val="24"/>
                <w:szCs w:val="24"/>
                <w:lang w:val="en-IN" w:bidi="en-US"/>
              </w:rPr>
              <w:t xml:space="preserve">Structured Query Language</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2AE79351" w14:textId="77777777">
            <w:pPr>
              <w:pBdr/>
              <w:spacing/>
              <w:ind/>
              <w:jc w:val="left"/>
              <w:rPr>
                <w:b/>
                <w:bCs/>
                <w:sz w:val="24"/>
                <w:szCs w:val="24"/>
                <w:lang w:val="en-IN" w:bidi="en-US"/>
              </w:rPr>
            </w:pPr>
            <w:r>
              <w:rPr>
                <w:b/>
                <w:bCs/>
                <w:sz w:val="24"/>
                <w:szCs w:val="24"/>
                <w:lang w:val="en-IN" w:bidi="en-US"/>
              </w:rPr>
              <w:t xml:space="preserve">DB</w:t>
            </w:r>
            <w:r>
              <w:rPr>
                <w:b/>
                <w:bCs/>
                <w:sz w:val="24"/>
                <w:szCs w:val="24"/>
                <w:lang w:val="en-IN" w:bidi="en-US"/>
              </w:rPr>
            </w:r>
            <w:r>
              <w:rPr>
                <w:b/>
                <w:bCs/>
                <w:sz w:val="24"/>
                <w:szCs w:val="24"/>
                <w:lang w:val="en-IN" w:bidi="en-US"/>
              </w:rPr>
            </w:r>
          </w:p>
        </w:tc>
        <w:tc>
          <w:tcPr>
            <w:tcBorders/>
            <w:tcW w:w="0" w:type="auto"/>
            <w:vAlign w:val="center"/>
          </w:tcPr>
          <w:p w14:paraId="110B519C" w14:textId="77777777">
            <w:pPr>
              <w:pBdr/>
              <w:spacing/>
              <w:ind/>
              <w:rPr>
                <w:sz w:val="24"/>
                <w:szCs w:val="24"/>
                <w:lang w:val="en-IN" w:bidi="en-US"/>
              </w:rPr>
            </w:pPr>
            <w:r>
              <w:rPr>
                <w:sz w:val="24"/>
                <w:szCs w:val="24"/>
                <w:lang w:val="en-IN" w:bidi="en-US"/>
              </w:rPr>
              <w:t xml:space="preserve">Database</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010B7B7E" w14:textId="77777777">
            <w:pPr>
              <w:pBdr/>
              <w:spacing/>
              <w:ind/>
              <w:jc w:val="left"/>
              <w:rPr>
                <w:b/>
                <w:bCs/>
                <w:sz w:val="24"/>
                <w:szCs w:val="24"/>
                <w:lang w:val="en-IN" w:bidi="en-US"/>
              </w:rPr>
            </w:pPr>
            <w:r>
              <w:rPr>
                <w:b/>
                <w:bCs/>
                <w:sz w:val="24"/>
                <w:szCs w:val="24"/>
                <w:lang w:val="en-IN" w:bidi="en-US"/>
              </w:rPr>
              <w:t xml:space="preserve">UI</w:t>
            </w:r>
            <w:r>
              <w:rPr>
                <w:b/>
                <w:bCs/>
                <w:sz w:val="24"/>
                <w:szCs w:val="24"/>
                <w:lang w:val="en-IN" w:bidi="en-US"/>
              </w:rPr>
            </w:r>
            <w:r>
              <w:rPr>
                <w:b/>
                <w:bCs/>
                <w:sz w:val="24"/>
                <w:szCs w:val="24"/>
                <w:lang w:val="en-IN" w:bidi="en-US"/>
              </w:rPr>
            </w:r>
          </w:p>
        </w:tc>
        <w:tc>
          <w:tcPr>
            <w:tcBorders/>
            <w:tcW w:w="0" w:type="auto"/>
            <w:vAlign w:val="center"/>
          </w:tcPr>
          <w:p w14:paraId="308D4E71" w14:textId="77777777">
            <w:pPr>
              <w:pBdr/>
              <w:spacing/>
              <w:ind/>
              <w:rPr>
                <w:sz w:val="24"/>
                <w:szCs w:val="24"/>
                <w:lang w:val="en-IN" w:bidi="en-US"/>
              </w:rPr>
            </w:pPr>
            <w:r>
              <w:rPr>
                <w:sz w:val="24"/>
                <w:szCs w:val="24"/>
                <w:lang w:val="en-IN" w:bidi="en-US"/>
              </w:rPr>
              <w:t xml:space="preserve">User Interface</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014AAFC2" w14:textId="77777777">
            <w:pPr>
              <w:pBdr/>
              <w:spacing/>
              <w:ind/>
              <w:jc w:val="left"/>
              <w:rPr>
                <w:b/>
                <w:bCs/>
                <w:sz w:val="24"/>
                <w:szCs w:val="24"/>
                <w:lang w:val="en-IN" w:bidi="en-US"/>
              </w:rPr>
            </w:pPr>
            <w:r>
              <w:rPr>
                <w:b/>
                <w:bCs/>
                <w:sz w:val="24"/>
                <w:szCs w:val="24"/>
                <w:lang w:val="en-IN" w:bidi="en-US"/>
              </w:rPr>
              <w:t xml:space="preserve">UX</w:t>
            </w:r>
            <w:r>
              <w:rPr>
                <w:b/>
                <w:bCs/>
                <w:sz w:val="24"/>
                <w:szCs w:val="24"/>
                <w:lang w:val="en-IN" w:bidi="en-US"/>
              </w:rPr>
            </w:r>
            <w:r>
              <w:rPr>
                <w:b/>
                <w:bCs/>
                <w:sz w:val="24"/>
                <w:szCs w:val="24"/>
                <w:lang w:val="en-IN" w:bidi="en-US"/>
              </w:rPr>
            </w:r>
          </w:p>
        </w:tc>
        <w:tc>
          <w:tcPr>
            <w:tcBorders/>
            <w:tcW w:w="0" w:type="auto"/>
            <w:vAlign w:val="center"/>
          </w:tcPr>
          <w:p w14:paraId="2945689D" w14:textId="77777777">
            <w:pPr>
              <w:pBdr/>
              <w:spacing/>
              <w:ind/>
              <w:rPr>
                <w:sz w:val="24"/>
                <w:szCs w:val="24"/>
                <w:lang w:val="en-IN" w:bidi="en-US"/>
              </w:rPr>
            </w:pPr>
            <w:r>
              <w:rPr>
                <w:sz w:val="24"/>
                <w:szCs w:val="24"/>
                <w:lang w:val="en-IN" w:bidi="en-US"/>
              </w:rPr>
              <w:t xml:space="preserve">User Experience</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5D3995BE" w14:textId="77777777">
            <w:pPr>
              <w:pBdr/>
              <w:spacing/>
              <w:ind/>
              <w:jc w:val="left"/>
              <w:rPr>
                <w:b/>
                <w:bCs/>
                <w:sz w:val="24"/>
                <w:szCs w:val="24"/>
                <w:lang w:val="en-IN" w:bidi="en-US"/>
              </w:rPr>
            </w:pPr>
            <w:r>
              <w:rPr>
                <w:b/>
                <w:bCs/>
                <w:sz w:val="24"/>
                <w:szCs w:val="24"/>
                <w:lang w:val="en-IN" w:bidi="en-US"/>
              </w:rPr>
              <w:t xml:space="preserve">kcal</w:t>
            </w:r>
            <w:r>
              <w:rPr>
                <w:b/>
                <w:bCs/>
                <w:sz w:val="24"/>
                <w:szCs w:val="24"/>
                <w:lang w:val="en-IN" w:bidi="en-US"/>
              </w:rPr>
            </w:r>
            <w:r>
              <w:rPr>
                <w:b/>
                <w:bCs/>
                <w:sz w:val="24"/>
                <w:szCs w:val="24"/>
                <w:lang w:val="en-IN" w:bidi="en-US"/>
              </w:rPr>
            </w:r>
          </w:p>
        </w:tc>
        <w:tc>
          <w:tcPr>
            <w:tcBorders/>
            <w:tcW w:w="0" w:type="auto"/>
            <w:vAlign w:val="center"/>
          </w:tcPr>
          <w:p w14:paraId="05327F1B" w14:textId="77777777">
            <w:pPr>
              <w:pBdr/>
              <w:spacing/>
              <w:ind/>
              <w:rPr>
                <w:sz w:val="24"/>
                <w:szCs w:val="24"/>
                <w:lang w:val="en-IN" w:bidi="en-US"/>
              </w:rPr>
            </w:pPr>
            <w:r>
              <w:rPr>
                <w:sz w:val="24"/>
                <w:szCs w:val="24"/>
                <w:lang w:val="en-IN" w:bidi="en-US"/>
              </w:rPr>
              <w:t xml:space="preserve">Kilocalories</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0A20B9FF" w14:textId="77777777">
            <w:pPr>
              <w:pBdr/>
              <w:spacing/>
              <w:ind/>
              <w:jc w:val="left"/>
              <w:rPr>
                <w:b/>
                <w:bCs/>
                <w:sz w:val="24"/>
                <w:szCs w:val="24"/>
                <w:lang w:val="en-IN" w:bidi="en-US"/>
              </w:rPr>
            </w:pPr>
            <w:r>
              <w:rPr>
                <w:b/>
                <w:bCs/>
                <w:sz w:val="24"/>
                <w:szCs w:val="24"/>
                <w:lang w:val="en-IN" w:bidi="en-US"/>
              </w:rPr>
              <w:t xml:space="preserve">BMR (Male)</w:t>
            </w:r>
            <w:r>
              <w:rPr>
                <w:b/>
                <w:bCs/>
                <w:sz w:val="24"/>
                <w:szCs w:val="24"/>
                <w:lang w:val="en-IN" w:bidi="en-US"/>
              </w:rPr>
            </w:r>
            <w:r>
              <w:rPr>
                <w:b/>
                <w:bCs/>
                <w:sz w:val="24"/>
                <w:szCs w:val="24"/>
                <w:lang w:val="en-IN" w:bidi="en-US"/>
              </w:rPr>
            </w:r>
          </w:p>
        </w:tc>
        <w:tc>
          <w:tcPr>
            <w:tcBorders/>
            <w:tcW w:w="0" w:type="auto"/>
            <w:vAlign w:val="center"/>
          </w:tcPr>
          <w:p w14:paraId="248C2569" w14:textId="77777777">
            <w:pPr>
              <w:pBdr/>
              <w:spacing/>
              <w:ind/>
              <w:rPr>
                <w:sz w:val="24"/>
                <w:szCs w:val="24"/>
                <w:lang w:val="en-IN" w:bidi="en-US"/>
              </w:rPr>
            </w:pPr>
            <w:r>
              <w:rPr>
                <w:sz w:val="24"/>
                <w:szCs w:val="24"/>
                <w:lang w:val="en-IN" w:bidi="en-US"/>
              </w:rPr>
              <w:t xml:space="preserve">10W + 6.25H − 5A + 5</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718F2275" w14:textId="77777777">
            <w:pPr>
              <w:pBdr/>
              <w:spacing/>
              <w:ind/>
              <w:jc w:val="left"/>
              <w:rPr>
                <w:b/>
                <w:bCs/>
                <w:sz w:val="24"/>
                <w:szCs w:val="24"/>
                <w:lang w:val="en-IN" w:bidi="en-US"/>
              </w:rPr>
            </w:pPr>
            <w:r>
              <w:rPr>
                <w:b/>
                <w:bCs/>
                <w:sz w:val="24"/>
                <w:szCs w:val="24"/>
                <w:lang w:val="en-IN" w:bidi="en-US"/>
              </w:rPr>
              <w:t xml:space="preserve">BMR (Female)</w:t>
            </w:r>
            <w:r>
              <w:rPr>
                <w:b/>
                <w:bCs/>
                <w:sz w:val="24"/>
                <w:szCs w:val="24"/>
                <w:lang w:val="en-IN" w:bidi="en-US"/>
              </w:rPr>
            </w:r>
            <w:r>
              <w:rPr>
                <w:b/>
                <w:bCs/>
                <w:sz w:val="24"/>
                <w:szCs w:val="24"/>
                <w:lang w:val="en-IN" w:bidi="en-US"/>
              </w:rPr>
            </w:r>
          </w:p>
        </w:tc>
        <w:tc>
          <w:tcPr>
            <w:tcBorders/>
            <w:tcW w:w="0" w:type="auto"/>
            <w:vAlign w:val="center"/>
          </w:tcPr>
          <w:p w14:paraId="1B29D034" w14:textId="77777777">
            <w:pPr>
              <w:pBdr/>
              <w:spacing/>
              <w:ind/>
              <w:rPr>
                <w:sz w:val="24"/>
                <w:szCs w:val="24"/>
                <w:lang w:val="en-IN" w:bidi="en-US"/>
              </w:rPr>
            </w:pPr>
            <w:r>
              <w:rPr>
                <w:sz w:val="24"/>
                <w:szCs w:val="24"/>
                <w:lang w:val="en-IN" w:bidi="en-US"/>
              </w:rPr>
              <w:t xml:space="preserve">10W + 6.25H − 5A − 161</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393009A6" w14:textId="77777777">
            <w:pPr>
              <w:pBdr/>
              <w:spacing/>
              <w:ind/>
              <w:jc w:val="left"/>
              <w:rPr>
                <w:b/>
                <w:bCs/>
                <w:sz w:val="24"/>
                <w:szCs w:val="24"/>
                <w:lang w:val="en-IN" w:bidi="en-US"/>
              </w:rPr>
            </w:pPr>
            <w:r>
              <w:rPr>
                <w:b/>
                <w:bCs/>
                <w:sz w:val="24"/>
                <w:szCs w:val="24"/>
                <w:lang w:val="en-IN" w:bidi="en-US"/>
              </w:rPr>
              <w:t xml:space="preserve">Node.js</w:t>
            </w:r>
            <w:r>
              <w:rPr>
                <w:b/>
                <w:bCs/>
                <w:sz w:val="24"/>
                <w:szCs w:val="24"/>
                <w:lang w:val="en-IN" w:bidi="en-US"/>
              </w:rPr>
            </w:r>
            <w:r>
              <w:rPr>
                <w:b/>
                <w:bCs/>
                <w:sz w:val="24"/>
                <w:szCs w:val="24"/>
                <w:lang w:val="en-IN" w:bidi="en-US"/>
              </w:rPr>
            </w:r>
          </w:p>
        </w:tc>
        <w:tc>
          <w:tcPr>
            <w:tcBorders/>
            <w:tcW w:w="0" w:type="auto"/>
            <w:vAlign w:val="center"/>
          </w:tcPr>
          <w:p w14:paraId="02EEEAD8" w14:textId="77777777">
            <w:pPr>
              <w:pBdr/>
              <w:spacing/>
              <w:ind/>
              <w:rPr>
                <w:sz w:val="24"/>
                <w:szCs w:val="24"/>
                <w:lang w:val="en-IN" w:bidi="en-US"/>
              </w:rPr>
            </w:pPr>
            <w:r>
              <w:rPr>
                <w:sz w:val="24"/>
                <w:szCs w:val="24"/>
                <w:lang w:val="en-IN" w:bidi="en-US"/>
              </w:rPr>
              <w:t xml:space="preserve">JavaScript Runtime for Backend</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6EEA198E" w14:textId="77777777">
            <w:pPr>
              <w:pBdr/>
              <w:spacing/>
              <w:ind/>
              <w:jc w:val="left"/>
              <w:rPr>
                <w:b/>
                <w:bCs/>
                <w:sz w:val="24"/>
                <w:szCs w:val="24"/>
                <w:lang w:val="en-IN" w:bidi="en-US"/>
              </w:rPr>
            </w:pPr>
            <w:r>
              <w:rPr>
                <w:b/>
                <w:bCs/>
                <w:sz w:val="24"/>
                <w:szCs w:val="24"/>
                <w:lang w:val="en-IN" w:bidi="en-US"/>
              </w:rPr>
              <w:t xml:space="preserve">React</w:t>
            </w:r>
            <w:r>
              <w:rPr>
                <w:b/>
                <w:bCs/>
                <w:sz w:val="24"/>
                <w:szCs w:val="24"/>
                <w:lang w:val="en-IN" w:bidi="en-US"/>
              </w:rPr>
            </w:r>
            <w:r>
              <w:rPr>
                <w:b/>
                <w:bCs/>
                <w:sz w:val="24"/>
                <w:szCs w:val="24"/>
                <w:lang w:val="en-IN" w:bidi="en-US"/>
              </w:rPr>
            </w:r>
          </w:p>
        </w:tc>
        <w:tc>
          <w:tcPr>
            <w:tcBorders/>
            <w:tcW w:w="0" w:type="auto"/>
            <w:vAlign w:val="center"/>
          </w:tcPr>
          <w:p w14:paraId="25E34F61" w14:textId="77777777">
            <w:pPr>
              <w:pBdr/>
              <w:spacing/>
              <w:ind/>
              <w:rPr>
                <w:sz w:val="24"/>
                <w:szCs w:val="24"/>
                <w:lang w:val="en-IN" w:bidi="en-US"/>
              </w:rPr>
            </w:pPr>
            <w:r>
              <w:rPr>
                <w:sz w:val="24"/>
                <w:szCs w:val="24"/>
                <w:lang w:val="en-IN" w:bidi="en-US"/>
              </w:rPr>
              <w:t xml:space="preserve">Frontend JavaScript Library</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02537F0D" w14:textId="77777777">
            <w:pPr>
              <w:pBdr/>
              <w:spacing/>
              <w:ind/>
              <w:jc w:val="left"/>
              <w:rPr>
                <w:b/>
                <w:bCs/>
                <w:sz w:val="24"/>
                <w:szCs w:val="24"/>
                <w:lang w:val="en-IN" w:bidi="en-US"/>
              </w:rPr>
            </w:pPr>
            <w:r>
              <w:rPr>
                <w:b/>
                <w:bCs/>
                <w:sz w:val="24"/>
                <w:szCs w:val="24"/>
                <w:lang w:val="en-IN" w:bidi="en-US"/>
              </w:rPr>
              <w:t xml:space="preserve">FastAPI</w:t>
            </w:r>
            <w:r>
              <w:rPr>
                <w:b/>
                <w:bCs/>
                <w:sz w:val="24"/>
                <w:szCs w:val="24"/>
                <w:lang w:val="en-IN" w:bidi="en-US"/>
              </w:rPr>
            </w:r>
            <w:r>
              <w:rPr>
                <w:b/>
                <w:bCs/>
                <w:sz w:val="24"/>
                <w:szCs w:val="24"/>
                <w:lang w:val="en-IN" w:bidi="en-US"/>
              </w:rPr>
            </w:r>
          </w:p>
        </w:tc>
        <w:tc>
          <w:tcPr>
            <w:tcBorders/>
            <w:tcW w:w="0" w:type="auto"/>
            <w:vAlign w:val="center"/>
          </w:tcPr>
          <w:p w14:paraId="583DC740" w14:textId="77777777">
            <w:pPr>
              <w:pBdr/>
              <w:spacing/>
              <w:ind/>
              <w:rPr>
                <w:sz w:val="24"/>
                <w:szCs w:val="24"/>
                <w:lang w:val="en-IN" w:bidi="en-US"/>
              </w:rPr>
            </w:pPr>
            <w:r>
              <w:rPr>
                <w:sz w:val="24"/>
                <w:szCs w:val="24"/>
                <w:lang w:val="en-IN" w:bidi="en-US"/>
              </w:rPr>
              <w:t xml:space="preserve">Python Framework for APIs</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24C882C4" w14:textId="77777777">
            <w:pPr>
              <w:pBdr/>
              <w:spacing/>
              <w:ind/>
              <w:jc w:val="left"/>
              <w:rPr>
                <w:b/>
                <w:bCs/>
                <w:sz w:val="24"/>
                <w:szCs w:val="24"/>
                <w:lang w:val="en-IN" w:bidi="en-US"/>
              </w:rPr>
            </w:pPr>
            <w:r>
              <w:rPr>
                <w:b/>
                <w:bCs/>
                <w:sz w:val="24"/>
                <w:szCs w:val="24"/>
                <w:lang w:val="en-IN" w:bidi="en-US"/>
              </w:rPr>
              <w:t xml:space="preserve">PostgreSQL</w:t>
            </w:r>
            <w:r>
              <w:rPr>
                <w:b/>
                <w:bCs/>
                <w:sz w:val="24"/>
                <w:szCs w:val="24"/>
                <w:lang w:val="en-IN" w:bidi="en-US"/>
              </w:rPr>
            </w:r>
            <w:r>
              <w:rPr>
                <w:b/>
                <w:bCs/>
                <w:sz w:val="24"/>
                <w:szCs w:val="24"/>
                <w:lang w:val="en-IN" w:bidi="en-US"/>
              </w:rPr>
            </w:r>
          </w:p>
        </w:tc>
        <w:tc>
          <w:tcPr>
            <w:tcBorders/>
            <w:tcW w:w="0" w:type="auto"/>
            <w:vAlign w:val="center"/>
          </w:tcPr>
          <w:p w14:paraId="3B4D549F" w14:textId="77777777">
            <w:pPr>
              <w:pBdr/>
              <w:spacing/>
              <w:ind/>
              <w:rPr>
                <w:sz w:val="24"/>
                <w:szCs w:val="24"/>
                <w:lang w:val="en-IN" w:bidi="en-US"/>
              </w:rPr>
            </w:pPr>
            <w:r>
              <w:rPr>
                <w:sz w:val="24"/>
                <w:szCs w:val="24"/>
                <w:lang w:val="en-IN" w:bidi="en-US"/>
              </w:rPr>
              <w:t xml:space="preserve">Relational Database System</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3C1C0FE7" w14:textId="77777777">
            <w:pPr>
              <w:pBdr/>
              <w:spacing/>
              <w:ind/>
              <w:jc w:val="left"/>
              <w:rPr>
                <w:b/>
                <w:bCs/>
                <w:sz w:val="24"/>
                <w:szCs w:val="24"/>
                <w:lang w:val="en-IN" w:bidi="en-US"/>
              </w:rPr>
            </w:pPr>
            <w:r>
              <w:rPr>
                <w:b/>
                <w:bCs/>
                <w:sz w:val="24"/>
                <w:szCs w:val="24"/>
                <w:lang w:val="en-IN" w:bidi="en-US"/>
              </w:rPr>
              <w:t xml:space="preserve">Prisma</w:t>
            </w:r>
            <w:r>
              <w:rPr>
                <w:b/>
                <w:bCs/>
                <w:sz w:val="24"/>
                <w:szCs w:val="24"/>
                <w:lang w:val="en-IN" w:bidi="en-US"/>
              </w:rPr>
            </w:r>
            <w:r>
              <w:rPr>
                <w:b/>
                <w:bCs/>
                <w:sz w:val="24"/>
                <w:szCs w:val="24"/>
                <w:lang w:val="en-IN" w:bidi="en-US"/>
              </w:rPr>
            </w:r>
          </w:p>
        </w:tc>
        <w:tc>
          <w:tcPr>
            <w:tcBorders/>
            <w:tcW w:w="0" w:type="auto"/>
            <w:vAlign w:val="center"/>
          </w:tcPr>
          <w:p w14:paraId="1B9AE07F" w14:textId="77777777">
            <w:pPr>
              <w:pBdr/>
              <w:spacing/>
              <w:ind/>
              <w:rPr>
                <w:sz w:val="24"/>
                <w:szCs w:val="24"/>
                <w:lang w:val="en-IN" w:bidi="en-US"/>
              </w:rPr>
            </w:pPr>
            <w:r>
              <w:rPr>
                <w:sz w:val="24"/>
                <w:szCs w:val="24"/>
                <w:lang w:val="en-IN" w:bidi="en-US"/>
              </w:rPr>
              <w:t xml:space="preserve">ORM for Node.js</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4ED76E2C" w14:textId="77777777">
            <w:pPr>
              <w:pBdr/>
              <w:spacing/>
              <w:ind/>
              <w:jc w:val="left"/>
              <w:rPr>
                <w:b/>
                <w:bCs/>
                <w:sz w:val="24"/>
                <w:szCs w:val="24"/>
                <w:lang w:val="en-IN" w:bidi="en-US"/>
              </w:rPr>
            </w:pPr>
            <w:r>
              <w:rPr>
                <w:b/>
                <w:bCs/>
                <w:sz w:val="24"/>
                <w:szCs w:val="24"/>
                <w:lang w:val="en-IN" w:bidi="en-US"/>
              </w:rPr>
              <w:t xml:space="preserve">SQLAlchemy</w:t>
            </w:r>
            <w:r>
              <w:rPr>
                <w:b/>
                <w:bCs/>
                <w:sz w:val="24"/>
                <w:szCs w:val="24"/>
                <w:lang w:val="en-IN" w:bidi="en-US"/>
              </w:rPr>
            </w:r>
            <w:r>
              <w:rPr>
                <w:b/>
                <w:bCs/>
                <w:sz w:val="24"/>
                <w:szCs w:val="24"/>
                <w:lang w:val="en-IN" w:bidi="en-US"/>
              </w:rPr>
            </w:r>
          </w:p>
        </w:tc>
        <w:tc>
          <w:tcPr>
            <w:tcBorders/>
            <w:tcW w:w="0" w:type="auto"/>
            <w:vAlign w:val="center"/>
          </w:tcPr>
          <w:p w14:paraId="39AA759C" w14:textId="77777777">
            <w:pPr>
              <w:pBdr/>
              <w:spacing/>
              <w:ind/>
              <w:rPr>
                <w:sz w:val="24"/>
                <w:szCs w:val="24"/>
                <w:lang w:val="en-IN" w:bidi="en-US"/>
              </w:rPr>
            </w:pPr>
            <w:r>
              <w:rPr>
                <w:sz w:val="24"/>
                <w:szCs w:val="24"/>
                <w:lang w:val="en-IN" w:bidi="en-US"/>
              </w:rPr>
              <w:t xml:space="preserve">ORM for Python</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434FF46D" w14:textId="77777777">
            <w:pPr>
              <w:pBdr/>
              <w:spacing/>
              <w:ind/>
              <w:jc w:val="left"/>
              <w:rPr>
                <w:b/>
                <w:bCs/>
                <w:sz w:val="24"/>
                <w:szCs w:val="24"/>
                <w:lang w:val="en-IN" w:bidi="en-US"/>
              </w:rPr>
            </w:pPr>
            <w:r>
              <w:rPr>
                <w:b/>
                <w:bCs/>
                <w:sz w:val="24"/>
                <w:szCs w:val="24"/>
                <w:lang w:val="en-IN" w:bidi="en-US"/>
              </w:rPr>
              <w:t xml:space="preserve">ANALYTIC</w:t>
            </w:r>
            <w:r>
              <w:rPr>
                <w:b/>
                <w:bCs/>
                <w:sz w:val="24"/>
                <w:szCs w:val="24"/>
                <w:lang w:val="en-IN" w:bidi="en-US"/>
              </w:rPr>
            </w:r>
            <w:r>
              <w:rPr>
                <w:b/>
                <w:bCs/>
                <w:sz w:val="24"/>
                <w:szCs w:val="24"/>
                <w:lang w:val="en-IN" w:bidi="en-US"/>
              </w:rPr>
            </w:r>
          </w:p>
        </w:tc>
        <w:tc>
          <w:tcPr>
            <w:tcBorders/>
            <w:tcW w:w="0" w:type="auto"/>
            <w:vAlign w:val="center"/>
          </w:tcPr>
          <w:p w14:paraId="6D60C007" w14:textId="77777777">
            <w:pPr>
              <w:pBdr/>
              <w:spacing/>
              <w:ind/>
              <w:rPr>
                <w:sz w:val="24"/>
                <w:szCs w:val="24"/>
                <w:lang w:val="en-IN" w:bidi="en-US"/>
              </w:rPr>
            </w:pPr>
            <w:r>
              <w:rPr>
                <w:sz w:val="24"/>
                <w:szCs w:val="24"/>
                <w:lang w:val="en-IN" w:bidi="en-US"/>
              </w:rPr>
              <w:t xml:space="preserve">User-data driven AI query type</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12471E35" w14:textId="77777777">
            <w:pPr>
              <w:pBdr/>
              <w:spacing/>
              <w:ind/>
              <w:jc w:val="left"/>
              <w:rPr>
                <w:b/>
                <w:bCs/>
                <w:sz w:val="24"/>
                <w:szCs w:val="24"/>
                <w:lang w:val="en-IN" w:bidi="en-US"/>
              </w:rPr>
            </w:pPr>
            <w:r>
              <w:rPr>
                <w:b/>
                <w:bCs/>
                <w:sz w:val="24"/>
                <w:szCs w:val="24"/>
                <w:lang w:val="en-IN" w:bidi="en-US"/>
              </w:rPr>
              <w:t xml:space="preserve">KNOWLEDGE</w:t>
            </w:r>
            <w:r>
              <w:rPr>
                <w:b/>
                <w:bCs/>
                <w:sz w:val="24"/>
                <w:szCs w:val="24"/>
                <w:lang w:val="en-IN" w:bidi="en-US"/>
              </w:rPr>
            </w:r>
            <w:r>
              <w:rPr>
                <w:b/>
                <w:bCs/>
                <w:sz w:val="24"/>
                <w:szCs w:val="24"/>
                <w:lang w:val="en-IN" w:bidi="en-US"/>
              </w:rPr>
            </w:r>
          </w:p>
        </w:tc>
        <w:tc>
          <w:tcPr>
            <w:tcBorders/>
            <w:tcW w:w="0" w:type="auto"/>
            <w:vAlign w:val="center"/>
          </w:tcPr>
          <w:p w14:paraId="4D5E9824" w14:textId="77777777">
            <w:pPr>
              <w:pBdr/>
              <w:spacing/>
              <w:ind/>
              <w:rPr>
                <w:sz w:val="24"/>
                <w:szCs w:val="24"/>
                <w:lang w:val="en-IN" w:bidi="en-US"/>
              </w:rPr>
            </w:pPr>
            <w:r>
              <w:rPr>
                <w:sz w:val="24"/>
                <w:szCs w:val="24"/>
                <w:lang w:val="en-IN" w:bidi="en-US"/>
              </w:rPr>
              <w:t xml:space="preserve">General information query type</w:t>
            </w:r>
            <w:r>
              <w:rPr>
                <w:sz w:val="24"/>
                <w:szCs w:val="24"/>
                <w:lang w:val="en-IN" w:bidi="en-US"/>
              </w:rPr>
            </w:r>
            <w:r>
              <w:rPr>
                <w:sz w:val="24"/>
                <w:szCs w:val="24"/>
                <w:lang w:val="en-IN" w:bidi="en-US"/>
              </w:rPr>
            </w:r>
          </w:p>
        </w:tc>
      </w:tr>
      <w:tr>
        <w:trPr>
          <w:jc w:val="center"/>
          <w:tblCellSpacing w:w="15" w:type="dxa"/>
        </w:trPr>
        <w:tc>
          <w:tcPr>
            <w:tcBorders/>
            <w:tcW w:w="3868" w:type="dxa"/>
            <w:vAlign w:val="center"/>
          </w:tcPr>
          <w:p w14:paraId="253C9321" w14:textId="77777777">
            <w:pPr>
              <w:pBdr/>
              <w:spacing/>
              <w:ind/>
              <w:jc w:val="left"/>
              <w:rPr>
                <w:b/>
                <w:bCs/>
                <w:sz w:val="24"/>
                <w:szCs w:val="24"/>
                <w:lang w:val="en-IN" w:bidi="en-US"/>
              </w:rPr>
            </w:pPr>
            <w:r>
              <w:rPr>
                <w:b/>
                <w:bCs/>
                <w:sz w:val="24"/>
                <w:szCs w:val="24"/>
                <w:lang w:val="en-IN" w:bidi="en-US"/>
              </w:rPr>
              <w:t xml:space="preserve">HYBRID</w:t>
            </w:r>
            <w:r>
              <w:rPr>
                <w:b/>
                <w:bCs/>
                <w:sz w:val="24"/>
                <w:szCs w:val="24"/>
                <w:lang w:val="en-IN" w:bidi="en-US"/>
              </w:rPr>
            </w:r>
            <w:r>
              <w:rPr>
                <w:b/>
                <w:bCs/>
                <w:sz w:val="24"/>
                <w:szCs w:val="24"/>
                <w:lang w:val="en-IN" w:bidi="en-US"/>
              </w:rPr>
            </w:r>
          </w:p>
        </w:tc>
        <w:tc>
          <w:tcPr>
            <w:tcBorders/>
            <w:tcW w:w="0" w:type="auto"/>
            <w:vAlign w:val="center"/>
          </w:tcPr>
          <w:p w14:paraId="1FE51D8D" w14:textId="77777777">
            <w:pPr>
              <w:pBdr/>
              <w:spacing/>
              <w:ind/>
              <w:rPr>
                <w:sz w:val="24"/>
                <w:szCs w:val="24"/>
                <w:lang w:val="en-IN" w:bidi="en-US"/>
              </w:rPr>
            </w:pPr>
            <w:r>
              <w:rPr>
                <w:sz w:val="24"/>
                <w:szCs w:val="24"/>
                <w:lang w:val="en-IN" w:bidi="en-US"/>
              </w:rPr>
              <w:t xml:space="preserve">Mixed context AI query type</w:t>
            </w:r>
            <w:r>
              <w:rPr>
                <w:sz w:val="24"/>
                <w:szCs w:val="24"/>
                <w:lang w:val="en-IN" w:bidi="en-US"/>
              </w:rPr>
            </w:r>
            <w:r>
              <w:rPr>
                <w:sz w:val="24"/>
                <w:szCs w:val="24"/>
                <w:lang w:val="en-IN" w:bidi="en-US"/>
              </w:rPr>
            </w:r>
          </w:p>
        </w:tc>
      </w:tr>
    </w:tbl>
    <w:p w14:paraId="2E5E0345" w14:textId="7322B21F">
      <w:pPr>
        <w:pBdr/>
        <w:spacing w:after="200" w:line="276" w:lineRule="auto"/>
        <w:ind/>
        <w:rPr>
          <w:rFonts w:eastAsiaTheme="minorEastAsia"/>
          <w:b/>
          <w:bCs/>
          <w:caps/>
          <w:sz w:val="28"/>
          <w:szCs w:val="32"/>
          <w:lang w:bidi="en-US"/>
        </w:rPr>
      </w:pPr>
      <w:r>
        <w:rPr>
          <w:rFonts w:eastAsiaTheme="minorEastAsia"/>
          <w:b/>
          <w:bCs/>
          <w:caps/>
          <w:sz w:val="28"/>
          <w:szCs w:val="32"/>
          <w:lang w:bidi="en-US"/>
        </w:rPr>
      </w:r>
      <w:r>
        <w:rPr>
          <w:rFonts w:eastAsiaTheme="minorEastAsia"/>
          <w:b/>
          <w:bCs/>
          <w:caps/>
          <w:sz w:val="28"/>
          <w:szCs w:val="32"/>
          <w:lang w:bidi="en-US"/>
        </w:rPr>
      </w:r>
      <w:r>
        <w:rPr>
          <w:rFonts w:eastAsiaTheme="minorEastAsia"/>
          <w:b/>
          <w:bCs/>
          <w:caps/>
          <w:sz w:val="28"/>
          <w:szCs w:val="32"/>
          <w:lang w:bidi="en-US"/>
        </w:rPr>
      </w:r>
    </w:p>
    <w:p w14:paraId="399328FA" w14:textId="77777777">
      <w:pPr>
        <w:pBdr/>
        <w:spacing/>
        <w:ind/>
        <w:rPr>
          <w:rFonts w:eastAsiaTheme="minorEastAsia"/>
          <w:b/>
          <w:bCs/>
          <w:caps/>
          <w:sz w:val="28"/>
          <w:szCs w:val="32"/>
          <w:lang w:bidi="en-US"/>
        </w:rPr>
        <w:sectPr>
          <w:footerReference w:type="default" r:id="rId10"/>
          <w:footnotePr/>
          <w:endnotePr/>
          <w:type w:val="nextPage"/>
          <w:pgSz w:h="16840" w:orient="portrait" w:w="11910"/>
          <w:pgMar w:top="1259" w:right="1418" w:bottom="1418" w:left="1616" w:header="0" w:footer="567" w:gutter="0"/>
          <w:cols w:num="1" w:sep="0" w:space="720" w:equalWidth="1"/>
        </w:sectPr>
      </w:pPr>
      <w:r>
        <w:rPr>
          <w:rFonts w:eastAsiaTheme="minorEastAsia"/>
          <w:b/>
          <w:bCs/>
          <w:caps/>
          <w:sz w:val="28"/>
          <w:szCs w:val="32"/>
          <w:lang w:bidi="en-US"/>
        </w:rPr>
        <w:br w:type="page" w:clear="all"/>
      </w:r>
      <w:r>
        <w:rPr>
          <w:rFonts w:eastAsiaTheme="minorEastAsia"/>
          <w:b/>
          <w:bCs/>
          <w:caps/>
          <w:sz w:val="28"/>
          <w:szCs w:val="32"/>
          <w:lang w:bidi="en-US"/>
        </w:rPr>
      </w:r>
      <w:r>
        <w:rPr>
          <w:rFonts w:eastAsiaTheme="minorEastAsia"/>
          <w:b/>
          <w:bCs/>
          <w:caps/>
          <w:sz w:val="28"/>
          <w:szCs w:val="32"/>
          <w:lang w:bidi="en-US"/>
        </w:rPr>
      </w:r>
    </w:p>
    <w:p w14:paraId="33F38245" w14:textId="5D717F39">
      <w:pPr>
        <w:pBdr/>
        <w:spacing/>
        <w:ind/>
        <w:rPr>
          <w:rFonts w:eastAsiaTheme="minorEastAsia"/>
          <w:b/>
          <w:bCs/>
          <w:caps/>
          <w:sz w:val="28"/>
          <w:szCs w:val="32"/>
          <w:lang w:bidi="en-US"/>
        </w:rPr>
      </w:pPr>
      <w:r>
        <w:rPr>
          <w:rFonts w:eastAsiaTheme="minorEastAsia"/>
          <w:b/>
          <w:bCs/>
          <w:caps/>
          <w:sz w:val="28"/>
          <w:szCs w:val="32"/>
          <w:lang w:bidi="en-US"/>
        </w:rPr>
      </w:r>
      <w:r>
        <w:rPr>
          <w:rFonts w:eastAsiaTheme="minorEastAsia"/>
          <w:b/>
          <w:bCs/>
          <w:caps/>
          <w:sz w:val="28"/>
          <w:szCs w:val="32"/>
          <w:lang w:bidi="en-US"/>
        </w:rPr>
      </w:r>
      <w:r>
        <w:rPr>
          <w:rFonts w:eastAsiaTheme="minorEastAsia"/>
          <w:b/>
          <w:bCs/>
          <w:caps/>
          <w:sz w:val="28"/>
          <w:szCs w:val="32"/>
          <w:lang w:bidi="en-US"/>
        </w:rPr>
      </w:r>
    </w:p>
    <w:p w14:paraId="36A5722D" w14:textId="11A9E908">
      <w:pPr>
        <w:pBdr/>
        <w:spacing/>
        <w:ind/>
        <w:jc w:val="center"/>
        <w:rPr>
          <w:b/>
          <w:bCs/>
          <w:sz w:val="34"/>
          <w:szCs w:val="34"/>
        </w:rPr>
      </w:pPr>
      <w:r>
        <w:rPr>
          <w:b/>
          <w:bCs/>
          <w:sz w:val="34"/>
          <w:szCs w:val="34"/>
        </w:rPr>
        <w:t xml:space="preserve">CHAPTER 1</w:t>
      </w:r>
      <w:r>
        <w:rPr>
          <w:b/>
          <w:bCs/>
          <w:sz w:val="34"/>
          <w:szCs w:val="34"/>
        </w:rPr>
      </w:r>
      <w:r>
        <w:rPr>
          <w:b/>
          <w:bCs/>
          <w:sz w:val="34"/>
          <w:szCs w:val="34"/>
        </w:rPr>
      </w:r>
    </w:p>
    <w:p w14:paraId="73A7CA8E" w14:textId="3E5DA190">
      <w:pPr>
        <w:pBdr/>
        <w:spacing w:after="240" w:line="276" w:lineRule="auto"/>
        <w:ind/>
        <w:jc w:val="center"/>
        <w:rPr>
          <w:b/>
          <w:bCs/>
          <w:sz w:val="41"/>
          <w:szCs w:val="41"/>
        </w:rPr>
      </w:pPr>
      <w:r>
        <w:rPr>
          <w:b/>
          <w:bCs/>
          <w:sz w:val="41"/>
          <w:szCs w:val="41"/>
        </w:rPr>
        <w:t xml:space="preserve">INTRODUCTION</w:t>
      </w:r>
      <w:r>
        <w:rPr>
          <w:b/>
          <w:bCs/>
          <w:sz w:val="41"/>
          <w:szCs w:val="41"/>
        </w:rPr>
      </w:r>
      <w:r>
        <w:rPr>
          <w:b/>
          <w:bCs/>
          <w:sz w:val="41"/>
          <w:szCs w:val="41"/>
        </w:rPr>
      </w:r>
    </w:p>
    <w:p w14:paraId="7A8C09F9" w14:textId="77777777">
      <w:pPr>
        <w:pBdr/>
        <w:spacing w:after="240" w:line="276" w:lineRule="auto"/>
        <w:ind/>
        <w:jc w:val="center"/>
        <w:rPr>
          <w:b/>
          <w:bCs/>
          <w:sz w:val="41"/>
          <w:szCs w:val="41"/>
        </w:rPr>
      </w:pPr>
      <w:r>
        <w:rPr>
          <w:b/>
          <w:bCs/>
          <w:sz w:val="41"/>
          <w:szCs w:val="41"/>
        </w:rPr>
      </w:r>
      <w:r>
        <w:rPr>
          <w:b/>
          <w:bCs/>
          <w:sz w:val="41"/>
          <w:szCs w:val="41"/>
        </w:rPr>
      </w:r>
      <w:r>
        <w:rPr>
          <w:b/>
          <w:bCs/>
          <w:sz w:val="41"/>
          <w:szCs w:val="41"/>
        </w:rPr>
      </w:r>
    </w:p>
    <w:p w14:paraId="0712AFF0" w14:textId="52A91965">
      <w:pPr>
        <w:pStyle w:val="1070"/>
        <w:numPr>
          <w:ilvl w:val="1"/>
          <w:numId w:val="14"/>
        </w:numPr>
        <w:pBdr/>
        <w:tabs>
          <w:tab w:val="left" w:leader="none" w:pos="1234"/>
        </w:tabs>
        <w:spacing w:line="403" w:lineRule="auto"/>
        <w:ind w:left="775"/>
        <w:rPr/>
      </w:pPr>
      <w:r/>
      <w:bookmarkStart w:id="4" w:name="Background_of_Personalized_Health_Recomm"/>
      <w:r/>
      <w:bookmarkStart w:id="5" w:name="_bookmark3"/>
      <w:r/>
      <w:bookmarkEnd w:id="4"/>
      <w:r/>
      <w:bookmarkEnd w:id="5"/>
      <w:r>
        <w:t xml:space="preserve">Background and Need</w:t>
      </w:r>
      <w:r/>
    </w:p>
    <w:p w14:paraId="05645B31">
      <w:pPr>
        <w:pStyle w:val="1079"/>
        <w:pBdr/>
        <w:spacing w:before="59"/>
        <w:ind w:firstLine="720"/>
        <w:jc w:val="both"/>
        <w:rPr/>
      </w:pPr>
      <w:r>
        <w:t xml:space="preserve">Healthcare organizations depend on accurate and trustworthy records for diagnosis, treat</w:t>
      </w:r>
      <w:r>
        <w:t xml:space="preserve">ment planning, legal compliance, insurance processing, and continuity of care. Most hos</w:t>
      </w:r>
      <w:r/>
      <w:r>
        <w:t xml:space="preserve">pital information systems are built on centralized relational databases that provide efficient </w:t>
      </w:r>
      <w:r/>
      <w:r/>
      <w:r>
        <w:t xml:space="preserve">querying and structured storage. However, centralized storage alone does not inherently </w:t>
      </w:r>
      <w:r/>
      <w:r/>
      <w:r>
        <w:t xml:space="preserve">provide tamper evidence. If records are modified at the database level through unauthorized </w:t>
      </w:r>
      <w:r/>
      <w:r/>
      <w:r>
        <w:t xml:space="preserve">access, misconfiguration, or insider abuse, the system may not detect the change without </w:t>
      </w:r>
      <w:r/>
      <w:r/>
      <w:r>
        <w:t xml:space="preserve">an additional integrity mechanism.</w:t>
      </w:r>
      <w:r/>
      <w:r/>
    </w:p>
    <w:p w14:paraId="4ED8480D">
      <w:pPr>
        <w:pStyle w:val="1079"/>
        <w:pBdr/>
        <w:spacing w:before="59"/>
        <w:ind w:firstLine="720"/>
        <w:jc w:val="both"/>
        <w:rPr/>
      </w:pPr>
      <w:r>
        <w:t xml:space="preserve">Clinical records are highly sensitive and legally significant. A single altered diagnosis or </w:t>
      </w:r>
      <w:r/>
      <w:r>
        <w:t xml:space="preserve">prescription note can affect treatment decisions and patient safety. In this context, record</w:t>
      </w:r>
      <w:r/>
      <w:r/>
    </w:p>
    <w:p w14:paraId="299E31E7">
      <w:pPr>
        <w:pStyle w:val="1079"/>
        <w:pBdr/>
        <w:spacing w:before="59"/>
        <w:ind/>
        <w:jc w:val="both"/>
        <w:rPr/>
      </w:pPr>
      <w:r>
        <w:t xml:space="preserve">integrity is not only a technical issue but also an ethical and regulatory requirement. This</w:t>
      </w:r>
      <w:r/>
    </w:p>
    <w:p w14:paraId="6485A6B3">
      <w:pPr>
        <w:pStyle w:val="1079"/>
        <w:pBdr/>
        <w:spacing w:before="59"/>
        <w:ind/>
        <w:jc w:val="both"/>
        <w:rPr/>
      </w:pPr>
      <w:r>
        <w:t xml:space="preserve">motivates a design where routine EHR operations remain practical while data integrity be-</w:t>
      </w:r>
      <w:r/>
    </w:p>
    <w:p w14:paraId="472F6014">
      <w:pPr>
        <w:pStyle w:val="1079"/>
        <w:pBdr/>
        <w:spacing w:before="59"/>
        <w:ind/>
        <w:jc w:val="both"/>
        <w:rPr/>
      </w:pPr>
      <w:r>
        <w:t xml:space="preserve">comes independently verifiable.</w:t>
      </w:r>
      <w:r/>
    </w:p>
    <w:p w14:paraId="60C28E86">
      <w:pPr>
        <w:pStyle w:val="1079"/>
        <w:pBdr/>
        <w:spacing w:before="59"/>
        <w:ind w:firstLine="720"/>
        <w:jc w:val="both"/>
        <w:rPr/>
      </w:pPr>
      <w:r>
        <w:t xml:space="preserve">Health Chain addresses this need by integrating MySQL with blockchain-style hash chain</w:t>
      </w:r>
      <w:r>
        <w:t xml:space="preserve">ing. The project avoids replacing the relational model; instead, it introduces a complemen</w:t>
      </w:r>
      <w:r/>
      <w:r>
        <w:t xml:space="preserve">tary verification layer that marks each clinical record with a deterministic SHA-256 hash </w:t>
      </w:r>
      <w:r/>
      <w:r/>
      <w:r>
        <w:t xml:space="preserve">and stores it as a linked block. Any later mismatch between current record content and </w:t>
      </w:r>
      <w:r/>
      <w:r/>
      <w:r>
        <w:t xml:space="preserve">blockchain hash is treated as tampering.</w:t>
      </w:r>
      <w:r/>
      <w:r/>
      <w:r/>
      <w:r/>
      <w:r/>
      <w:r/>
      <w:r/>
    </w:p>
    <w:p w14:paraId="763F3FD3" w14:textId="1A2022A7">
      <w:pPr>
        <w:pStyle w:val="1070"/>
        <w:numPr>
          <w:ilvl w:val="1"/>
          <w:numId w:val="14"/>
        </w:numPr>
        <w:pBdr/>
        <w:tabs>
          <w:tab w:val="left" w:leader="none" w:pos="1234"/>
        </w:tabs>
        <w:spacing w:after="240"/>
        <w:ind w:hanging="774" w:left="774"/>
        <w:rPr/>
      </w:pPr>
      <w:r/>
      <w:bookmarkStart w:id="6" w:name="Problem_Statement"/>
      <w:r/>
      <w:bookmarkStart w:id="7" w:name="_bookmark4"/>
      <w:r/>
      <w:bookmarkEnd w:id="6"/>
      <w:r/>
      <w:bookmarkEnd w:id="7"/>
      <w:r>
        <w:t xml:space="preserve">Problem</w:t>
      </w:r>
      <w:r>
        <w:rPr>
          <w:spacing w:val="7"/>
        </w:rPr>
        <w:t xml:space="preserve"> </w:t>
      </w:r>
      <w:r>
        <w:rPr>
          <w:spacing w:val="-2"/>
        </w:rPr>
        <w:t xml:space="preserve">Statement</w:t>
      </w:r>
      <w:r/>
    </w:p>
    <w:p w14:paraId="14D1D51C">
      <w:pPr>
        <w:pBdr>
          <w:top w:val="none" w:color="000000" w:sz="4" w:space="0"/>
          <w:left w:val="none" w:color="000000" w:sz="4" w:space="0"/>
          <w:bottom w:val="none" w:color="000000" w:sz="4" w:space="0"/>
          <w:right w:val="none" w:color="000000" w:sz="4" w:space="0"/>
        </w:pBdr>
        <w:spacing/>
        <w:ind w:right="0" w:firstLine="720" w:left="0"/>
        <w:jc w:val="both"/>
        <w:rPr>
          <w:szCs w:val="24"/>
        </w:rPr>
      </w:pPr>
      <w:r>
        <w:rPr>
          <w:sz w:val="24"/>
          <w:szCs w:val="24"/>
        </w:rPr>
        <w:t xml:space="preserve">Many existing Electronic Health Record (EHR) systems use relational databases to efficiently store and manage clinical data, but they often lack mechanisms to ensure records remain tamper-proof after entry. While role-based access control and audit logging</w:t>
      </w:r>
      <w:r>
        <w:rPr>
          <w:sz w:val="24"/>
          <w:szCs w:val="24"/>
        </w:rPr>
        <w:t xml:space="preserve"> are commonly used, they do not fully guarantee data integrity, especially when modifications occur outside standard application workflows. This creates a gap between data storage and data trustworthiness in healthcare systems.</w:t>
      </w:r>
      <w:r>
        <w:rPr>
          <w:sz w:val="24"/>
          <w:szCs w:val="24"/>
        </w:rPr>
      </w:r>
    </w:p>
    <w:p w14:paraId="1B0386F0">
      <w:pPr>
        <w:pBdr>
          <w:top w:val="none" w:color="000000" w:sz="4" w:space="0"/>
          <w:left w:val="none" w:color="000000" w:sz="4" w:space="0"/>
          <w:bottom w:val="none" w:color="000000" w:sz="4" w:space="0"/>
          <w:right w:val="none" w:color="000000" w:sz="4" w:space="0"/>
        </w:pBdr>
        <w:spacing/>
        <w:ind w:right="0" w:firstLine="720" w:left="0"/>
        <w:jc w:val="both"/>
        <w:rPr>
          <w:szCs w:val="24"/>
        </w:rPr>
      </w:pPr>
      <w:r>
        <w:rPr>
          <w:sz w:val="24"/>
          <w:szCs w:val="24"/>
        </w:rPr>
        <w:t xml:space="preserve">The main problem addressed in this project can be stated as follows:</w:t>
        <w:br/>
        <w:t xml:space="preserve"> How can a practical doctor-facing EHR platform preserve the efficiency of a normalized MySQL workflow while adding a robust and auditable mechanism to detect post-entry tampering of medi</w:t>
      </w:r>
      <w:r>
        <w:rPr>
          <w:sz w:val="24"/>
          <w:szCs w:val="24"/>
        </w:rPr>
        <w:t xml:space="preserve">cal records?</w:t>
      </w:r>
      <w:r>
        <w:rPr>
          <w:sz w:val="24"/>
          <w:szCs w:val="24"/>
        </w:rPr>
      </w:r>
    </w:p>
    <w:p w14:paraId="57C3C3B0">
      <w:pPr>
        <w:pBdr>
          <w:top w:val="none" w:color="000000" w:sz="4" w:space="0"/>
          <w:left w:val="none" w:color="000000" w:sz="4" w:space="0"/>
          <w:bottom w:val="none" w:color="000000" w:sz="4" w:space="0"/>
          <w:right w:val="none" w:color="000000" w:sz="4" w:space="0"/>
        </w:pBdr>
        <w:spacing/>
        <w:ind w:right="0" w:firstLine="720" w:left="0"/>
        <w:jc w:val="both"/>
        <w:rPr>
          <w:szCs w:val="24"/>
        </w:rPr>
      </w:pPr>
      <w:r>
        <w:rPr>
          <w:sz w:val="24"/>
          <w:szCs w:val="24"/>
        </w:rPr>
        <w:t xml:space="preserve">In typical healthcare systems, records are distributed across multiple normalized tables and updated through user interfaces and backend APIs. While this improves scalability and maintainability, it introduces integrity challenges. Record content is fragme</w:t>
      </w:r>
      <w:r>
        <w:rPr>
          <w:sz w:val="24"/>
          <w:szCs w:val="24"/>
        </w:rPr>
        <w:t xml:space="preserve">nted across tables, tampering may occur outside application flows, role-based access does not ensure immutability, and audit logs cannot independently confirm data integrity.</w:t>
      </w:r>
      <w:r>
        <w:rPr>
          <w:sz w:val="24"/>
          <w:szCs w:val="24"/>
        </w:rPr>
      </w:r>
    </w:p>
    <w:p w14:paraId="7D1DDA63">
      <w:pPr>
        <w:pBdr>
          <w:top w:val="none" w:color="000000" w:sz="4" w:space="0"/>
          <w:left w:val="none" w:color="000000" w:sz="4" w:space="0"/>
          <w:bottom w:val="none" w:color="000000" w:sz="4" w:space="0"/>
          <w:right w:val="none" w:color="000000" w:sz="4" w:space="0"/>
        </w:pBdr>
        <w:spacing/>
        <w:ind w:right="0" w:firstLine="720" w:left="0"/>
        <w:jc w:val="both"/>
        <w:rPr/>
      </w:pPr>
      <w:r>
        <w:rPr>
          <w:sz w:val="24"/>
          <w:szCs w:val="24"/>
        </w:rPr>
        <w:t xml:space="preserve">This problem is critical in healthcare, where data integrity directly impacts patient safety and clinical decisions. If records are altered without detection, it can lead to errors and loss of trust. Therefore, the system must not only manage data but also</w:t>
      </w:r>
      <w:r>
        <w:rPr>
          <w:sz w:val="24"/>
          <w:szCs w:val="24"/>
        </w:rPr>
        <w:t xml:space="preserve"> verify its integrity deterministically, clearly identifying secure and tampered recor</w:t>
      </w:r>
      <w:r>
        <w:t xml:space="preserve">ds.</w:t>
      </w:r>
      <w:r>
        <w:rPr>
          <w:spacing w:val="-2"/>
          <w:highlight w:val="none"/>
        </w:rPr>
      </w:r>
      <w:r>
        <w:rPr>
          <w:rFonts w:ascii="Times New Roman" w:hAnsi="Times New Roman" w:eastAsia="Times New Roman" w:cs="Times New Roman"/>
          <w:sz w:val="24"/>
        </w:rPr>
      </w:r>
    </w:p>
    <w:p w14:paraId="40F3D42B" w14:textId="31CADE50">
      <w:pPr>
        <w:pStyle w:val="1070"/>
        <w:numPr>
          <w:ilvl w:val="1"/>
          <w:numId w:val="14"/>
        </w:numPr>
        <w:pBdr/>
        <w:tabs>
          <w:tab w:val="left" w:leader="none" w:pos="1234"/>
        </w:tabs>
        <w:spacing w:after="240" w:before="240"/>
        <w:ind w:hanging="774" w:left="774"/>
        <w:rPr/>
      </w:pPr>
      <w:r/>
      <w:bookmarkStart w:id="8" w:name="Objectives_of_the_Project"/>
      <w:r/>
      <w:bookmarkStart w:id="9" w:name="_bookmark5"/>
      <w:r/>
      <w:bookmarkEnd w:id="8"/>
      <w:r/>
      <w:bookmarkEnd w:id="9"/>
      <w:r>
        <w:t xml:space="preserve">Objectives</w:t>
      </w:r>
      <w:r>
        <w:rPr>
          <w:spacing w:val="4"/>
        </w:rPr>
        <w:t xml:space="preserve"> </w:t>
      </w:r>
      <w:r>
        <w:t xml:space="preserve">of</w:t>
      </w:r>
      <w:r>
        <w:rPr>
          <w:spacing w:val="4"/>
        </w:rPr>
        <w:t xml:space="preserve"> </w:t>
      </w:r>
      <w:r>
        <w:t xml:space="preserve">the</w:t>
      </w:r>
      <w:r>
        <w:rPr>
          <w:spacing w:val="4"/>
        </w:rPr>
        <w:t xml:space="preserve"> </w:t>
      </w:r>
      <w:r>
        <w:rPr>
          <w:spacing w:val="-2"/>
        </w:rPr>
        <w:t xml:space="preserve">Project</w:t>
      </w:r>
      <w:r/>
    </w:p>
    <w:p w14:paraId="58EC1D1F">
      <w:pPr>
        <w:pBdr>
          <w:top w:val="none" w:color="000000" w:sz="4" w:space="0"/>
          <w:left w:val="none" w:color="000000" w:sz="4" w:space="0"/>
          <w:bottom w:val="none" w:color="000000" w:sz="4" w:space="0"/>
          <w:right w:val="none" w:color="000000" w:sz="4" w:space="0"/>
        </w:pBdr>
        <w:spacing/>
        <w:ind w:right="0" w:firstLine="0" w:left="709"/>
        <w:rPr>
          <w:szCs w:val="24"/>
        </w:rPr>
      </w:pPr>
      <w:r>
        <w:rPr>
          <w:sz w:val="24"/>
          <w:szCs w:val="24"/>
        </w:rPr>
        <w:t xml:space="preserve">   The main objectives of the project are listed below:</w:t>
      </w:r>
      <w:r>
        <w:rPr>
          <w:sz w:val="24"/>
          <w:szCs w:val="24"/>
        </w:rPr>
      </w:r>
    </w:p>
    <w:p w14:paraId="2950564E">
      <w:pPr>
        <w:pStyle w:val="1080"/>
        <w:numPr>
          <w:ilvl w:val="1"/>
          <w:numId w:val="5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To design and develop a full-stack Electronic Health Record (EHR) system supporting doctors, patients, and administrators.</w:t>
      </w:r>
      <w:r>
        <w:rPr>
          <w:sz w:val="24"/>
          <w:szCs w:val="24"/>
        </w:rPr>
      </w:r>
    </w:p>
    <w:p w14:paraId="69291E0B">
      <w:pPr>
        <w:pStyle w:val="1080"/>
        <w:numPr>
          <w:ilvl w:val="1"/>
          <w:numId w:val="5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To implement transactional storage of structured SOAP records using normalized MySQL tables.</w:t>
      </w:r>
      <w:r>
        <w:rPr>
          <w:sz w:val="24"/>
          <w:szCs w:val="24"/>
        </w:rPr>
      </w:r>
    </w:p>
    <w:p w14:paraId="7DF990A2">
      <w:pPr>
        <w:pStyle w:val="1080"/>
        <w:numPr>
          <w:ilvl w:val="1"/>
          <w:numId w:val="5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To generate deterministic SHA-256 hashes for clinical records to ensure data consistency.</w:t>
      </w:r>
      <w:r>
        <w:rPr>
          <w:sz w:val="24"/>
          <w:szCs w:val="24"/>
        </w:rPr>
      </w:r>
    </w:p>
    <w:p w14:paraId="55FD2F82">
      <w:pPr>
        <w:pStyle w:val="1080"/>
        <w:numPr>
          <w:ilvl w:val="1"/>
          <w:numId w:val="5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To build an append-only blockchain ledger with previous-hash linking for integrity tracking.</w:t>
      </w:r>
      <w:r>
        <w:rPr>
          <w:sz w:val="24"/>
          <w:szCs w:val="24"/>
        </w:rPr>
      </w:r>
    </w:p>
    <w:p w14:paraId="4C2706C8">
      <w:pPr>
        <w:pStyle w:val="1080"/>
        <w:numPr>
          <w:ilvl w:val="1"/>
          <w:numId w:val="5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To provide record-level and chain-level verification mechanisms for tamper detection.</w:t>
      </w:r>
      <w:r>
        <w:rPr>
          <w:sz w:val="24"/>
          <w:szCs w:val="24"/>
        </w:rPr>
      </w:r>
    </w:p>
    <w:p w14:paraId="7A21E6C7">
      <w:pPr>
        <w:pStyle w:val="1080"/>
        <w:numPr>
          <w:ilvl w:val="1"/>
          <w:numId w:val="5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To maintain audit logging for traceability aligned with healthcare compliance requirements.</w:t>
      </w:r>
      <w:r>
        <w:rPr>
          <w:sz w:val="24"/>
          <w:szCs w:val="24"/>
        </w:rPr>
      </w:r>
    </w:p>
    <w:p w14:paraId="5D9265D7">
      <w:pPr>
        <w:pStyle w:val="1080"/>
        <w:numPr>
          <w:ilvl w:val="1"/>
          <w:numId w:val="5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To support real-world workflow features such as appointment scheduling, dashboards, and role-based access control.</w:t>
      </w:r>
      <w:r>
        <w:rPr>
          <w:sz w:val="24"/>
          <w:szCs w:val="24"/>
        </w:rPr>
      </w:r>
    </w:p>
    <w:p w14:paraId="10FDFE6E">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These objectives were defined to ensure that the system goes beyond basic data storage. The aim is to create an integrated platform where data management, integrity verification, and operational workflows are combined into a reliable and practical healthca</w:t>
      </w:r>
      <w:r>
        <w:rPr>
          <w:sz w:val="24"/>
          <w:szCs w:val="24"/>
        </w:rPr>
        <w:t xml:space="preserve">re solution.</w:t>
      </w:r>
      <w:r>
        <w:rPr>
          <w:sz w:val="24"/>
          <w:szCs w:val="24"/>
        </w:rPr>
      </w:r>
      <w:r>
        <w:rPr>
          <w:spacing w:val="-2"/>
          <w:highlight w:val="none"/>
        </w:rPr>
      </w:r>
      <w:r>
        <w:rPr>
          <w:spacing w:val="-2"/>
          <w:highlight w:val="none"/>
        </w:rPr>
      </w:r>
      <w:r>
        <w:rPr>
          <w:spacing w:val="-2"/>
          <w:highlight w:val="none"/>
        </w:rPr>
      </w:r>
      <w:r>
        <w:rPr>
          <w:rFonts w:ascii="Times New Roman" w:hAnsi="Times New Roman" w:eastAsia="Times New Roman" w:cs="Times New Roman"/>
          <w:sz w:val="24"/>
          <w:szCs w:val="24"/>
        </w:rPr>
      </w:r>
    </w:p>
    <w:p w14:paraId="5620FDD5" w14:textId="523ADC4D">
      <w:pPr>
        <w:pStyle w:val="1070"/>
        <w:numPr>
          <w:ilvl w:val="1"/>
          <w:numId w:val="14"/>
        </w:numPr>
        <w:pBdr/>
        <w:tabs>
          <w:tab w:val="left" w:leader="none" w:pos="1234"/>
        </w:tabs>
        <w:spacing w:after="240" w:before="240"/>
        <w:ind w:left="775"/>
        <w:rPr/>
      </w:pPr>
      <w:r/>
      <w:bookmarkStart w:id="10" w:name="Scope_of_the_Work"/>
      <w:r/>
      <w:bookmarkStart w:id="11" w:name="_bookmark6"/>
      <w:r/>
      <w:bookmarkEnd w:id="10"/>
      <w:r/>
      <w:bookmarkEnd w:id="11"/>
      <w:r>
        <w:t xml:space="preserve">Scope</w:t>
      </w:r>
      <w:r>
        <w:rPr>
          <w:spacing w:val="6"/>
        </w:rPr>
        <w:t xml:space="preserve"> </w:t>
      </w:r>
      <w:r>
        <w:t xml:space="preserve">of</w:t>
      </w:r>
      <w:r>
        <w:rPr>
          <w:spacing w:val="6"/>
        </w:rPr>
        <w:t xml:space="preserve"> </w:t>
      </w:r>
      <w:r>
        <w:t xml:space="preserve">the</w:t>
      </w:r>
      <w:r>
        <w:rPr>
          <w:spacing w:val="6"/>
        </w:rPr>
        <w:t xml:space="preserve"> </w:t>
      </w:r>
      <w:r>
        <w:rPr>
          <w:spacing w:val="-4"/>
        </w:rPr>
        <w:t xml:space="preserve">Work</w:t>
      </w:r>
      <w:r/>
    </w:p>
    <w:p w14:paraId="72D04396" w14:textId="6D0E60C3">
      <w:pPr>
        <w:pBdr/>
        <w:spacing/>
        <w:ind w:firstLine="720"/>
        <w:rPr>
          <w:sz w:val="24"/>
          <w:szCs w:val="24"/>
        </w:rPr>
      </w:pPr>
      <w:r>
        <w:rPr>
          <w:sz w:val="24"/>
          <w:szCs w:val="24"/>
        </w:rPr>
        <w:t xml:space="preserve">The scope of this project is limited to the design and development of a software-based Electronic Health Record (EHR) system with integrated data integrity verification. The work mainly focuses on application logic, secure data handling, blockchain-based i</w:t>
      </w:r>
      <w:r>
        <w:rPr>
          <w:sz w:val="24"/>
          <w:szCs w:val="24"/>
        </w:rPr>
        <w:t xml:space="preserve">ntegrity mechanisms, and audit-supported workflows. The front-end handles user interaction, while the back-end manages APIs, record processing, hashing, and verification operations.</w:t>
      </w:r>
      <w:r>
        <w:rPr>
          <w:sz w:val="24"/>
          <w:szCs w:val="24"/>
        </w:rPr>
      </w:r>
      <w:r>
        <w:rPr>
          <w:sz w:val="24"/>
          <w:szCs w:val="24"/>
        </w:rPr>
      </w:r>
    </w:p>
    <w:p w14:paraId="42BCC914" w14:textId="1302CA0F">
      <w:pPr>
        <w:pBdr/>
        <w:spacing/>
        <w:ind/>
        <w:rPr>
          <w:sz w:val="24"/>
          <w:szCs w:val="24"/>
        </w:rPr>
      </w:pPr>
      <w:r>
        <w:rPr>
          <w:sz w:val="24"/>
          <w:szCs w:val="24"/>
        </w:rPr>
      </w:r>
      <w:r>
        <w:rPr>
          <w:sz w:val="24"/>
          <w:szCs w:val="24"/>
        </w:rPr>
        <w:t xml:space="preserve">The project includes the following major features within its scope:</w:t>
      </w:r>
      <w:r>
        <w:rPr>
          <w:sz w:val="24"/>
          <w:szCs w:val="24"/>
        </w:rPr>
      </w:r>
      <w:r>
        <w:rPr>
          <w:sz w:val="24"/>
          <w:szCs w:val="24"/>
        </w:rPr>
      </w:r>
    </w:p>
    <w:p w14:paraId="3E9AE353">
      <w:pPr>
        <w:pStyle w:val="1080"/>
        <w:numPr>
          <w:ilvl w:val="0"/>
          <w:numId w:val="59"/>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Web-based EHR workflow for managing patient records and appointments,</w:t>
      </w:r>
      <w:r>
        <w:rPr>
          <w:sz w:val="24"/>
          <w:szCs w:val="24"/>
        </w:rPr>
      </w:r>
    </w:p>
    <w:p w14:paraId="5BED5DE6">
      <w:pPr>
        <w:pStyle w:val="1080"/>
        <w:numPr>
          <w:ilvl w:val="0"/>
          <w:numId w:val="59"/>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Role-based authentication for patient, doctor, and administrator users,</w:t>
      </w:r>
      <w:r>
        <w:rPr>
          <w:sz w:val="24"/>
          <w:szCs w:val="24"/>
        </w:rPr>
      </w:r>
    </w:p>
    <w:p w14:paraId="6BE76B4C">
      <w:pPr>
        <w:pStyle w:val="1080"/>
        <w:numPr>
          <w:ilvl w:val="0"/>
          <w:numId w:val="59"/>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Deterministic hashing of clinical records and blockchain block creation,</w:t>
      </w:r>
      <w:r>
        <w:rPr>
          <w:sz w:val="24"/>
          <w:szCs w:val="24"/>
        </w:rPr>
      </w:r>
    </w:p>
    <w:p w14:paraId="332F5406">
      <w:pPr>
        <w:pStyle w:val="1080"/>
        <w:numPr>
          <w:ilvl w:val="0"/>
          <w:numId w:val="59"/>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Verification APIs and blockchain explorer interfaces for tamper detection,</w:t>
      </w:r>
      <w:r>
        <w:rPr>
          <w:sz w:val="24"/>
          <w:szCs w:val="24"/>
        </w:rPr>
      </w:r>
    </w:p>
    <w:p w14:paraId="2C931DE8">
      <w:pPr>
        <w:pStyle w:val="1080"/>
        <w:numPr>
          <w:ilvl w:val="0"/>
          <w:numId w:val="59"/>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Audit trail generation for tracking key user actions,</w:t>
      </w:r>
      <w:r>
        <w:rPr>
          <w:sz w:val="24"/>
          <w:szCs w:val="24"/>
        </w:rPr>
      </w:r>
    </w:p>
    <w:p w14:paraId="0B231F29">
      <w:pPr>
        <w:pStyle w:val="1080"/>
        <w:numPr>
          <w:ilvl w:val="0"/>
          <w:numId w:val="59"/>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Field-level encryption for selected sensitive profile attributes.</w:t>
      </w:r>
      <w:r>
        <w:rPr>
          <w:sz w:val="24"/>
          <w:szCs w:val="24"/>
        </w:rPr>
      </w:r>
      <w:r>
        <w:rPr>
          <w:rFonts w:ascii="Times New Roman" w:hAnsi="Times New Roman" w:eastAsia="Times New Roman" w:cs="Times New Roman"/>
          <w:sz w:val="24"/>
          <w:szCs w:val="24"/>
        </w:rPr>
      </w:r>
    </w:p>
    <w:p w14:paraId="3E7AEED1" w14:textId="77777777">
      <w:pPr>
        <w:pStyle w:val="1080"/>
        <w:pBdr/>
        <w:tabs>
          <w:tab w:val="left" w:leader="none" w:pos="1044"/>
        </w:tabs>
        <w:spacing/>
        <w:ind w:firstLine="0" w:left="1044"/>
        <w:rPr>
          <w:sz w:val="10"/>
          <w:szCs w:val="10"/>
        </w:rPr>
      </w:pPr>
      <w:r>
        <w:rPr>
          <w:sz w:val="10"/>
          <w:szCs w:val="10"/>
        </w:rPr>
      </w:r>
      <w:r>
        <w:rPr>
          <w:sz w:val="10"/>
          <w:szCs w:val="10"/>
        </w:rPr>
      </w:r>
      <w:r>
        <w:rPr>
          <w:sz w:val="10"/>
          <w:szCs w:val="10"/>
        </w:rPr>
      </w:r>
    </w:p>
    <w:p w14:paraId="4C49E985" w14:textId="77777777">
      <w:pPr>
        <w:pBdr/>
        <w:spacing/>
        <w:ind w:firstLine="357"/>
        <w:rPr>
          <w:sz w:val="24"/>
          <w:szCs w:val="24"/>
        </w:rPr>
      </w:pPr>
      <w:r>
        <w:rPr>
          <w:sz w:val="24"/>
          <w:szCs w:val="24"/>
        </w:rPr>
      </w:r>
      <w:r>
        <w:rPr>
          <w:sz w:val="24"/>
          <w:szCs w:val="24"/>
        </w:rPr>
        <w:t xml:space="preserve">At the same time, certain areas are outside the current scope of the project. The system does not include public decentralized blockchain deployment or smart contract execution on external chains. It does not aim to achieve full production-level HIPAA certi</w:t>
      </w:r>
      <w:r>
        <w:rPr>
          <w:sz w:val="24"/>
          <w:szCs w:val="24"/>
        </w:rPr>
        <w:t xml:space="preserve">fication or integrate with national EHR interoperability standards. Additionally, high-availability cloud deployment and large-scale auto-scaling are not considered, as the project focuses on demonstrating a functional and verifiable prototype.</w:t>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p>
    <w:p w14:paraId="266CBD93" w14:textId="5A3AD7B4">
      <w:pPr>
        <w:pStyle w:val="1070"/>
        <w:numPr>
          <w:ilvl w:val="1"/>
          <w:numId w:val="14"/>
        </w:numPr>
        <w:pBdr/>
        <w:tabs>
          <w:tab w:val="left" w:leader="none" w:pos="1234"/>
        </w:tabs>
        <w:spacing w:after="240" w:before="145"/>
        <w:ind w:hanging="774" w:left="774"/>
        <w:rPr/>
      </w:pPr>
      <w:r>
        <w:rPr>
          <w:spacing w:val="-2"/>
        </w:rPr>
        <w:t xml:space="preserve">Contributions of the Work</w:t>
      </w:r>
      <w:r/>
      <w:r>
        <w:rPr>
          <w:spacing w:val="-2"/>
        </w:rPr>
      </w:r>
      <w:r>
        <w:t xml:space="preserve"> </w:t>
      </w:r>
      <w:r>
        <w:rPr>
          <w:spacing w:val="-2"/>
        </w:rPr>
      </w:r>
      <w:r/>
      <w:r/>
      <w:r/>
      <w:r/>
      <w:r/>
      <w:r/>
    </w:p>
    <w:p w14:paraId="0F8D20E1">
      <w:pPr>
        <w:pStyle w:val="1080"/>
        <w:numPr>
          <w:ilvl w:val="0"/>
          <w:numId w:val="62"/>
        </w:numPr>
        <w:pBdr/>
        <w:tabs>
          <w:tab w:val="left" w:leader="none" w:pos="1234"/>
        </w:tabs>
        <w:spacing w:after="240" w:before="145"/>
        <w:ind/>
        <w:rPr>
          <w:sz w:val="24"/>
          <w:szCs w:val="24"/>
        </w:rPr>
      </w:pPr>
      <w:r>
        <w:rPr>
          <w:sz w:val="24"/>
          <w:szCs w:val="24"/>
        </w:rPr>
        <w:t xml:space="preserve"> A hybrid architecture that combines relational data handling with blockchain-based integrity checking.  </w:t>
      </w:r>
      <w:r>
        <w:rPr>
          <w:sz w:val="24"/>
          <w:szCs w:val="24"/>
        </w:rPr>
      </w:r>
    </w:p>
    <w:p w14:paraId="3553787A">
      <w:pPr>
        <w:pStyle w:val="1080"/>
        <w:numPr>
          <w:ilvl w:val="0"/>
          <w:numId w:val="62"/>
        </w:numPr>
        <w:pBdr/>
        <w:tabs>
          <w:tab w:val="left" w:leader="none" w:pos="1234"/>
        </w:tabs>
        <w:spacing w:after="240" w:before="145"/>
        <w:ind/>
        <w:rPr>
          <w:sz w:val="24"/>
          <w:szCs w:val="24"/>
        </w:rPr>
      </w:pPr>
      <w:r>
        <w:rPr>
          <w:sz w:val="24"/>
          <w:szCs w:val="24"/>
        </w:rPr>
        <w:t xml:space="preserve">Deterministic record serialization and hash generation strategy for reproducible verification.  </w:t>
      </w:r>
      <w:r>
        <w:rPr>
          <w:sz w:val="24"/>
          <w:szCs w:val="24"/>
        </w:rPr>
      </w:r>
    </w:p>
    <w:p w14:paraId="5C4444CD">
      <w:pPr>
        <w:pStyle w:val="1080"/>
        <w:numPr>
          <w:ilvl w:val="0"/>
          <w:numId w:val="62"/>
        </w:numPr>
        <w:pBdr/>
        <w:tabs>
          <w:tab w:val="left" w:leader="none" w:pos="1234"/>
        </w:tabs>
        <w:spacing w:after="240" w:before="145"/>
        <w:ind/>
        <w:rPr>
          <w:sz w:val="24"/>
          <w:szCs w:val="24"/>
        </w:rPr>
      </w:pPr>
      <w:r>
        <w:rPr>
          <w:sz w:val="24"/>
          <w:szCs w:val="24"/>
        </w:rPr>
        <w:t xml:space="preserve">Practical clinical workflow implementation with SOAP entry, timeline access, and scheduling.  </w:t>
      </w:r>
      <w:r>
        <w:rPr>
          <w:sz w:val="24"/>
          <w:szCs w:val="24"/>
        </w:rPr>
      </w:r>
    </w:p>
    <w:p w14:paraId="113536F0">
      <w:pPr>
        <w:pStyle w:val="1080"/>
        <w:numPr>
          <w:ilvl w:val="0"/>
          <w:numId w:val="62"/>
        </w:numPr>
        <w:pBdr/>
        <w:tabs>
          <w:tab w:val="left" w:leader="none" w:pos="1234"/>
        </w:tabs>
        <w:spacing w:after="240" w:before="145"/>
        <w:ind/>
        <w:rPr>
          <w:sz w:val="24"/>
          <w:szCs w:val="24"/>
        </w:rPr>
      </w:pPr>
      <w:r>
        <w:rPr>
          <w:sz w:val="24"/>
          <w:szCs w:val="24"/>
        </w:rPr>
        <w:t xml:space="preserve"> End-to-end tamper detection capability with clear SECURE/TAMPERED outcomes.  </w:t>
      </w:r>
      <w:r>
        <w:rPr>
          <w:sz w:val="24"/>
          <w:szCs w:val="24"/>
        </w:rPr>
      </w:r>
    </w:p>
    <w:p w14:paraId="44D27051">
      <w:pPr>
        <w:pStyle w:val="1080"/>
        <w:numPr>
          <w:ilvl w:val="0"/>
          <w:numId w:val="62"/>
        </w:numPr>
        <w:pBdr/>
        <w:tabs>
          <w:tab w:val="left" w:leader="none" w:pos="1234"/>
        </w:tabs>
        <w:spacing w:after="240" w:before="145"/>
        <w:ind/>
        <w:rPr>
          <w:sz w:val="24"/>
          <w:szCs w:val="24"/>
        </w:rPr>
      </w:pPr>
      <w:r>
        <w:rPr>
          <w:sz w:val="24"/>
          <w:szCs w:val="24"/>
        </w:rPr>
      </w:r>
      <w:r>
        <w:rPr>
          <w:sz w:val="24"/>
          <w:szCs w:val="24"/>
        </w:rPr>
        <w:t xml:space="preserve"> Integrated compliance-minded features including audit logs and access controls.  </w:t>
      </w:r>
      <w:r>
        <w:rPr>
          <w:sz w:val="24"/>
          <w:szCs w:val="24"/>
        </w:rPr>
      </w:r>
      <w:r>
        <w:rPr>
          <w:sz w:val="24"/>
          <w:szCs w:val="24"/>
        </w:rPr>
      </w:r>
    </w:p>
    <w:p w14:paraId="371E293E">
      <w:pPr>
        <w:pStyle w:val="1070"/>
        <w:pBdr/>
        <w:tabs>
          <w:tab w:val="left" w:leader="none" w:pos="1234"/>
        </w:tabs>
        <w:spacing w:after="240" w:before="145"/>
        <w:ind/>
        <w:rPr/>
      </w:pPr>
      <w:r/>
      <w:r/>
      <w:r>
        <mc:AlternateContent>
          <mc:Choice Requires="wpg">
            <w:drawing>
              <wp:inline xmlns:wp="http://schemas.openxmlformats.org/drawingml/2006/wordprocessingDrawing" distT="0" distB="0" distL="0" distR="0">
                <wp:extent cx="5636260" cy="126444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307" name=""/>
                        <pic:cNvPicPr>
                          <a:picLocks noChangeAspect="1"/>
                        </pic:cNvPicPr>
                        <pic:nvPr/>
                      </pic:nvPicPr>
                      <pic:blipFill rotWithShape="1">
                        <a:blip r:embed="rId16"/>
                        <a:stretch/>
                      </pic:blipFill>
                      <pic:spPr bwMode="auto">
                        <a:xfrm>
                          <a:off x="0" y="0"/>
                          <a:ext cx="5636259" cy="12644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3.80pt;height:99.56pt;mso-wrap-distance-left:0.00pt;mso-wrap-distance-top:0.00pt;mso-wrap-distance-right:0.00pt;mso-wrap-distance-bottom:0.00pt;z-index:1;" stroked="false">
                <v:imagedata r:id="rId16" o:title=""/>
                <o:lock v:ext="edit" rotation="t"/>
              </v:shape>
            </w:pict>
          </mc:Fallback>
        </mc:AlternateContent>
      </w:r>
      <w:r/>
      <w:r/>
      <w:r/>
      <w:r/>
      <w:r/>
      <w:r/>
    </w:p>
    <w:p w14:paraId="1EDF10BC">
      <w:pPr>
        <w:pStyle w:val="1070"/>
        <w:pBdr/>
        <w:tabs>
          <w:tab w:val="left" w:leader="none" w:pos="1234"/>
        </w:tabs>
        <w:spacing w:after="240" w:before="145"/>
        <w:ind/>
        <w:jc w:val="center"/>
        <w:rPr>
          <w:b w:val="0"/>
          <w:bCs w:val="0"/>
          <w:sz w:val="24"/>
          <w:szCs w:val="24"/>
          <w:highlight w:val="none"/>
        </w:rPr>
      </w:pPr>
      <w:r/>
      <w:r>
        <w:rPr>
          <w:b/>
          <w:bCs/>
          <w:sz w:val="24"/>
          <w:szCs w:val="24"/>
        </w:rPr>
        <w:t xml:space="preserve">Fig 1.1 </w:t>
      </w:r>
      <w:r>
        <w:rPr>
          <w:b w:val="0"/>
          <w:bCs w:val="0"/>
          <w:sz w:val="24"/>
          <w:szCs w:val="24"/>
        </w:rPr>
        <w:t xml:space="preserve">Core integrity loop of the Health Chain System</w:t>
      </w:r>
      <w:r>
        <w:rPr>
          <w:b w:val="0"/>
          <w:bCs w:val="0"/>
          <w:sz w:val="24"/>
          <w:szCs w:val="24"/>
        </w:rPr>
      </w:r>
    </w:p>
    <w:p w14:paraId="308500D1">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75662B7C">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1436DFA3">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6B7B3B14">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60201F3E">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6C7076CE">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4386029F">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1CEAFF66">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41BFEE3D">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337A12DC">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4444BD6D">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2167D1AC">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73A4C72D">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24648CED">
      <w:pPr>
        <w:pStyle w:val="1070"/>
        <w:pBdr/>
        <w:tabs>
          <w:tab w:val="left" w:leader="none" w:pos="1234"/>
        </w:tabs>
        <w:spacing w:after="240" w:before="145"/>
        <w:ind/>
        <w:jc w:val="left"/>
        <w:rPr>
          <w:b w:val="0"/>
          <w:bCs w:val="0"/>
          <w:sz w:val="24"/>
          <w:szCs w:val="24"/>
        </w:rPr>
      </w:pPr>
      <w:r>
        <w:rPr>
          <w:b w:val="0"/>
          <w:bCs w:val="0"/>
          <w:sz w:val="24"/>
          <w:szCs w:val="24"/>
        </w:rPr>
      </w:r>
      <w:r>
        <w:rPr>
          <w:b w:val="0"/>
          <w:bCs w:val="0"/>
          <w:sz w:val="24"/>
          <w:szCs w:val="24"/>
        </w:rPr>
      </w:r>
      <w:r>
        <w:rPr>
          <w:b w:val="0"/>
          <w:bCs w:val="0"/>
          <w:sz w:val="24"/>
          <w:szCs w:val="24"/>
        </w:rPr>
      </w:r>
    </w:p>
    <w:p w14:paraId="36E08C00">
      <w:pPr>
        <w:pStyle w:val="1070"/>
        <w:pBdr/>
        <w:tabs>
          <w:tab w:val="left" w:leader="none" w:pos="1234"/>
        </w:tabs>
        <w:spacing w:after="240" w:before="145"/>
        <w:ind/>
        <w:jc w:val="left"/>
        <w:rPr>
          <w:b w:val="0"/>
          <w:bCs w:val="0"/>
          <w:sz w:val="24"/>
          <w:szCs w:val="24"/>
        </w:rPr>
      </w:pPr>
      <w:r>
        <w:rPr>
          <w:b w:val="0"/>
          <w:bCs w:val="0"/>
          <w:sz w:val="24"/>
          <w:szCs w:val="24"/>
          <w:highlight w:val="none"/>
        </w:rPr>
      </w:r>
      <w:r>
        <w:rPr>
          <w:b w:val="0"/>
          <w:bCs w:val="0"/>
          <w:sz w:val="24"/>
          <w:szCs w:val="24"/>
          <w:highlight w:val="none"/>
        </w:rPr>
      </w:r>
    </w:p>
    <w:p w14:paraId="3F8ED490">
      <w:pPr>
        <w:pStyle w:val="1070"/>
        <w:pBdr/>
        <w:tabs>
          <w:tab w:val="left" w:leader="none" w:pos="1234"/>
        </w:tabs>
        <w:spacing w:after="240" w:before="145"/>
        <w:ind/>
        <w:rPr/>
      </w:pPr>
      <w:r>
        <w:rPr>
          <w:highlight w:val="none"/>
        </w:rPr>
      </w:r>
      <w:r>
        <w:rPr>
          <w:highlight w:val="none"/>
        </w:rPr>
      </w:r>
      <w:r>
        <w:rPr>
          <w:highlight w:val="none"/>
        </w:rPr>
      </w:r>
    </w:p>
    <w:p w14:paraId="6D6D77AD" w14:textId="6B47F631">
      <w:pPr>
        <w:pBdr/>
        <w:spacing/>
        <w:ind/>
        <w:jc w:val="center"/>
        <w:rPr>
          <w:b/>
          <w:bCs/>
          <w:sz w:val="34"/>
          <w:szCs w:val="34"/>
        </w:rPr>
      </w:pPr>
      <w:r/>
      <w:bookmarkStart w:id="12" w:name="LITERATURE_SURVEY"/>
      <w:r/>
      <w:bookmarkStart w:id="13" w:name="_bookmark10"/>
      <w:r/>
      <w:bookmarkEnd w:id="12"/>
      <w:r/>
      <w:bookmarkEnd w:id="13"/>
      <w:r>
        <w:rPr>
          <w:b/>
          <w:bCs/>
          <w:sz w:val="34"/>
          <w:szCs w:val="34"/>
        </w:rPr>
        <w:t xml:space="preserve">CHAPTER 2</w:t>
      </w:r>
      <w:r>
        <w:rPr>
          <w:b/>
          <w:bCs/>
          <w:sz w:val="34"/>
          <w:szCs w:val="34"/>
        </w:rPr>
      </w:r>
      <w:r>
        <w:rPr>
          <w:b/>
          <w:bCs/>
          <w:sz w:val="34"/>
          <w:szCs w:val="34"/>
        </w:rPr>
      </w:r>
    </w:p>
    <w:p w14:paraId="245A43EE" w14:textId="35ECBFA7">
      <w:pPr>
        <w:pBdr/>
        <w:spacing w:after="240" w:line="276" w:lineRule="auto"/>
        <w:ind/>
        <w:jc w:val="center"/>
        <w:rPr>
          <w:b/>
          <w:bCs/>
          <w:sz w:val="41"/>
          <w:szCs w:val="41"/>
        </w:rPr>
      </w:pPr>
      <w:r>
        <w:rPr>
          <w:b/>
          <w:bCs/>
          <w:sz w:val="41"/>
          <w:szCs w:val="41"/>
        </w:rPr>
        <w:t xml:space="preserve">LITERATURE SURVEY</w:t>
      </w:r>
      <w:r>
        <w:rPr>
          <w:b/>
          <w:bCs/>
          <w:sz w:val="41"/>
          <w:szCs w:val="41"/>
        </w:rPr>
      </w:r>
      <w:r>
        <w:rPr>
          <w:b/>
          <w:bCs/>
          <w:sz w:val="41"/>
          <w:szCs w:val="41"/>
        </w:rPr>
      </w:r>
    </w:p>
    <w:p w14:paraId="36A8F3AD" w14:textId="77777777">
      <w:pPr>
        <w:pBdr/>
        <w:spacing w:after="240" w:line="276" w:lineRule="auto"/>
        <w:ind/>
        <w:jc w:val="center"/>
        <w:rPr>
          <w:b/>
          <w:bCs/>
          <w:sz w:val="41"/>
          <w:szCs w:val="41"/>
        </w:rPr>
      </w:pPr>
      <w:r>
        <w:rPr>
          <w:b/>
          <w:bCs/>
          <w:sz w:val="41"/>
          <w:szCs w:val="41"/>
        </w:rPr>
      </w:r>
      <w:r>
        <w:rPr>
          <w:b/>
          <w:bCs/>
          <w:sz w:val="41"/>
          <w:szCs w:val="41"/>
        </w:rPr>
      </w:r>
      <w:r>
        <w:rPr>
          <w:b/>
          <w:bCs/>
          <w:sz w:val="41"/>
          <w:szCs w:val="41"/>
        </w:rPr>
      </w:r>
    </w:p>
    <w:p w14:paraId="7735E6B3" w14:textId="25130AE0">
      <w:pPr>
        <w:pStyle w:val="1070"/>
        <w:numPr>
          <w:ilvl w:val="1"/>
          <w:numId w:val="13"/>
        </w:numPr>
        <w:pBdr/>
        <w:tabs>
          <w:tab w:val="left" w:leader="none" w:pos="1234"/>
        </w:tabs>
        <w:spacing w:after="240"/>
        <w:ind w:left="775"/>
        <w:rPr/>
      </w:pPr>
      <w:r/>
      <w:bookmarkStart w:id="14" w:name="Existing_Diet_Recommendation_Systems"/>
      <w:r/>
      <w:bookmarkStart w:id="15" w:name="_bookmark11"/>
      <w:r/>
      <w:bookmarkEnd w:id="14"/>
      <w:r/>
      <w:bookmarkEnd w:id="15"/>
      <w:r>
        <w:rPr>
          <w:spacing w:val="-2"/>
        </w:rPr>
        <w:t xml:space="preserve">Traditional EHR Systems and Integrity Challenges</w:t>
      </w:r>
      <w:r/>
    </w:p>
    <w:p w14:paraId="0C2F12E1">
      <w:pPr>
        <w:pStyle w:val="1_1526"/>
        <w:pBdr/>
        <w:spacing/>
        <w:ind/>
        <w:rPr>
          <w:sz w:val="24"/>
          <w:szCs w:val="24"/>
          <w:highlight w:val="none"/>
        </w:rPr>
      </w:pPr>
      <w:r>
        <w:rPr>
          <w:sz w:val="24"/>
          <w:szCs w:val="24"/>
        </w:rPr>
        <w:t xml:space="preserve">Conventional EHR systems are mostly built on centralized database architectures. They are </w:t>
      </w:r>
      <w:r/>
      <w:r>
        <w:rPr>
          <w:sz w:val="24"/>
          <w:szCs w:val="24"/>
        </w:rPr>
        <w:t xml:space="preserve">optimized for structured storage, rapid retrieval, and complex clinical reporting through </w:t>
      </w:r>
      <w:r/>
      <w:r>
        <w:rPr>
          <w:sz w:val="24"/>
          <w:szCs w:val="24"/>
        </w:rPr>
      </w:r>
      <w:r>
        <w:rPr>
          <w:sz w:val="24"/>
          <w:szCs w:val="24"/>
        </w:rPr>
        <w:t xml:space="preserve">SQL. These systems support high transaction volumes and provide mature tooling for </w:t>
      </w:r>
      <w:r/>
      <w:r>
        <w:rPr>
          <w:sz w:val="24"/>
          <w:szCs w:val="24"/>
        </w:rPr>
      </w:r>
      <w:r>
        <w:rPr>
          <w:sz w:val="24"/>
          <w:szCs w:val="24"/>
        </w:rPr>
        <w:t xml:space="preserve">backup and recovery. Despite these strengths, many implementations rely on trust in access </w:t>
      </w:r>
      <w:r/>
      <w:r>
        <w:rPr>
          <w:sz w:val="24"/>
          <w:szCs w:val="24"/>
        </w:rPr>
      </w:r>
      <w:r>
        <w:rPr>
          <w:sz w:val="24"/>
          <w:szCs w:val="24"/>
        </w:rPr>
        <w:t xml:space="preserve">controls and administrative governance without embedding cryptographic tamper evidence </w:t>
      </w:r>
      <w:r/>
      <w:r>
        <w:rPr>
          <w:sz w:val="24"/>
          <w:szCs w:val="24"/>
        </w:rPr>
      </w:r>
      <w:r>
        <w:rPr>
          <w:sz w:val="24"/>
          <w:szCs w:val="24"/>
        </w:rPr>
        <w:t xml:space="preserve">in the data lifecycle.</w:t>
      </w:r>
      <w:r/>
      <w:r>
        <w:rPr>
          <w:sz w:val="24"/>
          <w:szCs w:val="24"/>
        </w:rPr>
      </w:r>
      <w:r>
        <w:rPr>
          <w:sz w:val="24"/>
          <w:szCs w:val="24"/>
        </w:rPr>
      </w:r>
      <w:r>
        <w:rPr>
          <w:sz w:val="24"/>
          <w:szCs w:val="24"/>
        </w:rPr>
      </w:r>
      <w:r>
        <w:rPr>
          <w:sz w:val="24"/>
          <w:szCs w:val="24"/>
        </w:rPr>
      </w:r>
      <w:r>
        <w:rPr>
          <w:sz w:val="24"/>
          <w:szCs w:val="24"/>
          <w:highlight w:val="none"/>
        </w:rPr>
      </w:r>
      <w:r>
        <w:rPr>
          <w:sz w:val="24"/>
          <w:szCs w:val="24"/>
          <w:highlight w:val="none"/>
        </w:rPr>
      </w:r>
      <w:r>
        <w:rPr>
          <w:sz w:val="24"/>
          <w:szCs w:val="24"/>
          <w:highlight w:val="none"/>
        </w:rPr>
      </w:r>
      <w:r>
        <w:rPr>
          <w:sz w:val="24"/>
          <w:szCs w:val="24"/>
          <w:highlight w:val="none"/>
        </w:rPr>
      </w:r>
    </w:p>
    <w:p w14:paraId="526822B9">
      <w:pPr>
        <w:pStyle w:val="1_1526"/>
        <w:pBdr/>
        <w:spacing/>
        <w:ind/>
        <w:rPr>
          <w14:ligatures w14:val="none"/>
        </w:rPr>
      </w:pPr>
      <w:r>
        <w:t xml:space="preserve">Literature on healthcare security repeatedly identifies insider threat and privileged misuse </w:t>
      </w:r>
      <w:r>
        <w:t xml:space="preserve">as key risks. Even when role-based controls are present, database-level changes can be dif</w:t>
      </w:r>
      <w:r>
        <w:t xml:space="preserve">ficult to detect unless there is independent integrity instrumentation. This motivates cryp</w:t>
      </w:r>
      <w:r>
        <w:t xml:space="preserve">tographic verification techniques that complement, rather than replace, mainstream EHR </w:t>
      </w:r>
      <w:r>
        <w:t xml:space="preserve">platforms.</w:t>
      </w:r>
      <w:r>
        <w:tab/>
      </w:r>
      <w:r/>
      <w:r/>
    </w:p>
    <w:p w14:paraId="3640C08B" w14:textId="16B000CD">
      <w:pPr>
        <w:pStyle w:val="1070"/>
        <w:numPr>
          <w:ilvl w:val="1"/>
          <w:numId w:val="13"/>
        </w:numPr>
        <w:pBdr/>
        <w:tabs>
          <w:tab w:val="left" w:leader="none" w:pos="1234"/>
        </w:tabs>
        <w:spacing w:after="240" w:before="240"/>
        <w:ind w:hanging="774" w:left="774"/>
        <w:rPr/>
      </w:pPr>
      <w:r/>
      <w:bookmarkStart w:id="16" w:name="Existing_Workout_Recommendation_Systems"/>
      <w:r/>
      <w:bookmarkStart w:id="17" w:name="_bookmark12"/>
      <w:r/>
      <w:bookmarkEnd w:id="16"/>
      <w:r/>
      <w:bookmarkEnd w:id="17"/>
      <w:r>
        <w:rPr>
          <w:spacing w:val="-2"/>
        </w:rPr>
        <w:t xml:space="preserve">Blockchain in Healthcare Data Management</w:t>
      </w:r>
      <w:r/>
    </w:p>
    <w:p w14:paraId="05AA0595">
      <w:pPr>
        <w:pBdr/>
        <w:spacing/>
        <w:ind w:firstLine="720"/>
        <w:jc w:val="both"/>
        <w:rPr/>
      </w:pPr>
      <w:r>
        <w:rPr>
          <w:sz w:val="24"/>
          <w:szCs w:val="24"/>
        </w:rPr>
        <w:t xml:space="preserve">Blockchain-inspired methods have been investigated for medical data provenance, consent </w:t>
      </w:r>
      <w:r/>
      <w:r>
        <w:rPr>
          <w:sz w:val="24"/>
          <w:szCs w:val="24"/>
        </w:rPr>
        <w:t xml:space="preserve">traceability, and integrity assurance. Most studies emphasize immutability through linked </w:t>
      </w:r>
      <w:r/>
      <w:r>
        <w:rPr>
          <w:sz w:val="24"/>
          <w:szCs w:val="24"/>
        </w:rPr>
        <w:t xml:space="preserve">blocks and cryptographic hashing, where any modification to prior data invalidates down </w:t>
      </w:r>
      <w:r>
        <w:rPr>
          <w:sz w:val="24"/>
          <w:szCs w:val="24"/>
        </w:rPr>
        <w:t xml:space="preserve">stream chain consistency.</w:t>
      </w:r>
      <w:r/>
      <w:r/>
      <w:r/>
      <w:r>
        <w:rPr>
          <w:sz w:val="24"/>
          <w:szCs w:val="24"/>
        </w:rPr>
      </w:r>
      <w:r>
        <w:rPr>
          <w:sz w:val="24"/>
          <w:szCs w:val="24"/>
        </w:rPr>
      </w:r>
      <w:r>
        <w:rPr>
          <w:sz w:val="24"/>
          <w:szCs w:val="24"/>
        </w:rPr>
      </w:r>
    </w:p>
    <w:p w14:paraId="179A8837">
      <w:pPr>
        <w:pBdr/>
        <w:spacing/>
        <w:ind w:firstLine="720"/>
        <w:jc w:val="both"/>
        <w:rPr/>
      </w:pPr>
      <w:r>
        <w:rPr>
          <w:sz w:val="24"/>
          <w:szCs w:val="24"/>
        </w:rPr>
      </w:r>
      <w:r>
        <w:rPr>
          <w:sz w:val="24"/>
          <w:szCs w:val="24"/>
        </w:rPr>
        <w:t xml:space="preserve">In practical healthcare software engineering, fully decentralized blockchain adoption often</w:t>
      </w:r>
      <w:r>
        <w:rPr>
          <w:sz w:val="24"/>
          <w:szCs w:val="24"/>
        </w:rPr>
        <w:t xml:space="preserve"> </w:t>
      </w:r>
      <w:r>
        <w:rPr>
          <w:sz w:val="24"/>
          <w:szCs w:val="24"/>
        </w:rPr>
      </w:r>
      <w:r>
        <w:rPr>
          <w:sz w:val="24"/>
          <w:szCs w:val="24"/>
        </w:rPr>
        <w:t xml:space="preserve">faces constraints such as operational complexity, cost, and integration friction with existing </w:t>
      </w:r>
      <w:r/>
      <w:r>
        <w:rPr>
          <w:sz w:val="24"/>
          <w:szCs w:val="24"/>
        </w:rPr>
        <w:t xml:space="preserve">DBMS workflows. As a result, hybrid designs are increasingly explored: critical record </w:t>
      </w:r>
      <w:r/>
      <w:r>
        <w:rPr>
          <w:sz w:val="24"/>
          <w:szCs w:val="24"/>
        </w:rPr>
        <w:t xml:space="preserve">fingerprints are anchored to a ledger while primary data remains in relational storage.</w:t>
      </w:r>
      <w:r/>
      <w:r>
        <w:rPr>
          <w:sz w:val="24"/>
          <w:szCs w:val="24"/>
        </w:rPr>
      </w:r>
      <w:r>
        <w:rPr>
          <w:sz w:val="24"/>
          <w:szCs w:val="24"/>
        </w:rPr>
      </w:r>
      <w:r>
        <w:rPr>
          <w:sz w:val="24"/>
          <w:szCs w:val="24"/>
        </w:rPr>
      </w:r>
      <w:r>
        <w:rPr>
          <w:sz w:val="24"/>
          <w:szCs w:val="24"/>
        </w:rPr>
      </w:r>
    </w:p>
    <w:p w14:paraId="4599BA81">
      <w:pPr>
        <w:pBdr/>
        <w:spacing/>
        <w:ind w:firstLine="720"/>
        <w:jc w:val="both"/>
        <w:rPr>
          <w:sz w:val="24"/>
          <w:szCs w:val="24"/>
          <w:highlight w:val="none"/>
        </w:rPr>
      </w:pPr>
      <w:r>
        <w:rPr>
          <w:sz w:val="24"/>
          <w:szCs w:val="24"/>
        </w:rPr>
        <w:t xml:space="preserve">Health Chain follows this hybrid direction by storing complete clinical records in MySQL </w:t>
      </w:r>
      <w:r/>
      <w:r>
        <w:rPr>
          <w:sz w:val="24"/>
          <w:szCs w:val="24"/>
        </w:rPr>
        <w:t xml:space="preserve">and preserving record fingerprints in a local chain. This strategy keeps query efficiency </w:t>
      </w:r>
      <w:r/>
      <w:r>
        <w:rPr>
          <w:sz w:val="24"/>
          <w:szCs w:val="24"/>
        </w:rPr>
        <w:t xml:space="preserve">intact and introduces tamper detectability through deterministic hash comparison.</w:t>
      </w:r>
      <w:r>
        <w:rPr>
          <w:sz w:val="24"/>
          <w:szCs w:val="24"/>
        </w:rPr>
        <w:t xml:space="preserve">It also ensures that existing healthcare workflows remain unaffected while adding a lightweight integrity layer. Furthermore, the approach demonstrates how blockchain concepts can be practically adapted within conventional systems without requiring full dec</w:t>
      </w:r>
      <w:r>
        <w:rPr>
          <w:sz w:val="24"/>
          <w:szCs w:val="24"/>
        </w:rPr>
        <w:t xml:space="preserve">entralization.</w:t>
      </w:r>
      <w:r>
        <w:rPr>
          <w:sz w:val="24"/>
          <w:szCs w:val="24"/>
        </w:rPr>
      </w:r>
      <w:r>
        <w:rPr>
          <w:sz w:val="24"/>
          <w:szCs w:val="24"/>
        </w:rPr>
      </w:r>
    </w:p>
    <w:p w14:paraId="51CCA411">
      <w:pPr>
        <w:pBdr/>
        <w:spacing/>
        <w:ind w:firstLine="0"/>
        <w:rPr>
          <w:sz w:val="24"/>
          <w:szCs w:val="24"/>
        </w:rPr>
      </w:pPr>
      <w:r>
        <w:rPr>
          <w:sz w:val="24"/>
          <w:szCs w:val="24"/>
          <w:highlight w:val="none"/>
        </w:rPr>
      </w:r>
      <w:r>
        <w:rPr>
          <w:sz w:val="24"/>
          <w:szCs w:val="24"/>
          <w:highlight w:val="none"/>
        </w:rPr>
      </w:r>
      <w:r>
        <w:rPr>
          <w:sz w:val="24"/>
          <w:szCs w:val="24"/>
          <w:highlight w:val="none"/>
        </w:rPr>
      </w:r>
    </w:p>
    <w:p w14:paraId="69960400" w14:textId="77777777">
      <w:pPr>
        <w:pStyle w:val="1079"/>
        <w:pBdr/>
        <w:spacing w:before="2"/>
        <w:ind/>
        <w:rPr>
          <w:sz w:val="6"/>
        </w:rPr>
      </w:pPr>
      <w:r>
        <w:rPr>
          <w:sz w:val="6"/>
        </w:rPr>
      </w:r>
      <w:r>
        <w:rPr>
          <w:sz w:val="6"/>
        </w:rPr>
      </w:r>
      <w:r>
        <w:rPr>
          <w:sz w:val="6"/>
        </w:rPr>
      </w:r>
    </w:p>
    <w:p w14:paraId="3B24563B" w14:textId="720F1F5C">
      <w:pPr>
        <w:pStyle w:val="1079"/>
        <w:pBdr/>
        <w:spacing w:line="20" w:lineRule="exact"/>
        <w:ind w:left="682"/>
        <w:rPr>
          <w:sz w:val="2"/>
        </w:rPr>
      </w:pPr>
      <w:r>
        <w:rPr>
          <w:sz w:val="2"/>
        </w:rPr>
      </w:r>
      <w:r>
        <w:rPr>
          <w:sz w:val="2"/>
        </w:rPr>
      </w:r>
      <w:r>
        <w:rPr>
          <w:sz w:val="2"/>
        </w:rPr>
      </w:r>
    </w:p>
    <w:p w14:paraId="48AC0F46" w14:textId="3D82C569">
      <w:pPr>
        <w:pStyle w:val="1079"/>
        <w:pBdr/>
        <w:spacing w:line="20" w:lineRule="exact"/>
        <w:ind w:left="682"/>
        <w:rPr>
          <w:sz w:val="2"/>
        </w:rPr>
      </w:pPr>
      <w:r/>
      <w:bookmarkStart w:id="18" w:name="Progress_Prediction_in_Health_Applicatio"/>
      <w:r/>
      <w:bookmarkStart w:id="19" w:name="_bookmark14"/>
      <w:r/>
      <w:bookmarkEnd w:id="18"/>
      <w:r/>
      <w:bookmarkEnd w:id="19"/>
      <w:r>
        <w:rPr>
          <w:sz w:val="2"/>
        </w:rPr>
      </w:r>
      <w:r>
        <w:rPr>
          <w:sz w:val="2"/>
        </w:rPr>
      </w:r>
    </w:p>
    <w:tbl>
      <w:tblPr>
        <w:tblStyle w:val="1086"/>
        <w:tblW w:w="0" w:type="auto"/>
        <w:tblBorders/>
        <w:tblLook w:val="04A0" w:firstRow="1" w:lastRow="0" w:firstColumn="1" w:lastColumn="0" w:noHBand="0" w:noVBand="1"/>
      </w:tblPr>
      <w:tblGrid>
        <w:gridCol w:w="3276"/>
        <w:gridCol w:w="2253"/>
        <w:gridCol w:w="3118"/>
      </w:tblGrid>
      <w:tr>
        <w:trPr>
          <w:trHeight w:val="416"/>
        </w:trPr>
        <w:tc>
          <w:tcPr>
            <w:tcBorders/>
            <w:tcW w:w="3276" w:type="dxa"/>
          </w:tcPr>
          <w:p w14:paraId="6375A617" w14:textId="77777777">
            <w:pPr>
              <w:pBdr/>
              <w:spacing w:line="276" w:lineRule="auto"/>
              <w:ind/>
              <w:rPr>
                <w:sz w:val="24"/>
                <w:szCs w:val="24"/>
              </w:rPr>
            </w:pPr>
            <w:r>
              <w:rPr>
                <w:sz w:val="24"/>
                <w:szCs w:val="24"/>
              </w:rPr>
              <w:t xml:space="preserve">System Type</w:t>
            </w:r>
            <w:r>
              <w:rPr>
                <w:sz w:val="24"/>
                <w:szCs w:val="24"/>
              </w:rPr>
            </w:r>
            <w:r>
              <w:rPr>
                <w:sz w:val="24"/>
                <w:szCs w:val="24"/>
              </w:rPr>
            </w:r>
          </w:p>
        </w:tc>
        <w:tc>
          <w:tcPr>
            <w:tcBorders/>
            <w:tcW w:w="2253" w:type="dxa"/>
          </w:tcPr>
          <w:p w14:paraId="3371B94B" w14:textId="77777777">
            <w:pPr>
              <w:pBdr/>
              <w:spacing w:line="276" w:lineRule="auto"/>
              <w:ind/>
              <w:rPr>
                <w:sz w:val="24"/>
                <w:szCs w:val="24"/>
              </w:rPr>
            </w:pPr>
            <w:r>
              <w:rPr>
                <w:sz w:val="24"/>
                <w:szCs w:val="24"/>
              </w:rPr>
              <w:t xml:space="preserve">Typical Strength</w:t>
            </w:r>
            <w:r>
              <w:rPr>
                <w:sz w:val="24"/>
                <w:szCs w:val="24"/>
              </w:rPr>
            </w:r>
            <w:r>
              <w:rPr>
                <w:sz w:val="24"/>
                <w:szCs w:val="24"/>
              </w:rPr>
            </w:r>
          </w:p>
        </w:tc>
        <w:tc>
          <w:tcPr>
            <w:tcBorders/>
            <w:tcW w:w="3118" w:type="dxa"/>
          </w:tcPr>
          <w:p w14:paraId="2CDE432C" w14:textId="77777777">
            <w:pPr>
              <w:pBdr/>
              <w:spacing w:line="276" w:lineRule="auto"/>
              <w:ind/>
              <w:rPr>
                <w:sz w:val="24"/>
                <w:szCs w:val="24"/>
              </w:rPr>
            </w:pPr>
            <w:r>
              <w:rPr>
                <w:sz w:val="24"/>
                <w:szCs w:val="24"/>
              </w:rPr>
              <w:t xml:space="preserve">Common Limitation</w:t>
            </w:r>
            <w:r>
              <w:rPr>
                <w:sz w:val="24"/>
                <w:szCs w:val="24"/>
              </w:rPr>
            </w:r>
            <w:r>
              <w:rPr>
                <w:sz w:val="24"/>
                <w:szCs w:val="24"/>
              </w:rPr>
            </w:r>
          </w:p>
        </w:tc>
      </w:tr>
      <w:tr>
        <w:trPr>
          <w:trHeight w:val="686"/>
        </w:trPr>
        <w:tc>
          <w:tcPr>
            <w:tcBorders/>
            <w:tcW w:w="3276" w:type="dxa"/>
          </w:tcPr>
          <w:p w14:paraId="1E394F29" w14:textId="77777777">
            <w:pPr>
              <w:pBdr/>
              <w:spacing w:line="276" w:lineRule="auto"/>
              <w:ind/>
              <w:rPr>
                <w:sz w:val="24"/>
                <w:szCs w:val="24"/>
              </w:rPr>
            </w:pPr>
            <w:r>
              <w:rPr>
                <w:sz w:val="24"/>
                <w:szCs w:val="24"/>
              </w:rPr>
            </w:r>
            <w:r>
              <w:rPr>
                <w:sz w:val="24"/>
                <w:szCs w:val="24"/>
              </w:rPr>
              <w:t xml:space="preserve">Traditional EHR Systems</w:t>
            </w:r>
            <w:r>
              <w:rPr>
                <w:sz w:val="24"/>
                <w:szCs w:val="24"/>
              </w:rPr>
            </w:r>
            <w:r>
              <w:rPr>
                <w:sz w:val="24"/>
                <w:szCs w:val="24"/>
              </w:rPr>
            </w:r>
          </w:p>
        </w:tc>
        <w:tc>
          <w:tcPr>
            <w:tcBorders/>
            <w:tcW w:w="2253" w:type="dxa"/>
          </w:tcPr>
          <w:p w14:paraId="179E9FE7" w14:textId="77777777">
            <w:pPr>
              <w:pBdr/>
              <w:spacing w:line="276" w:lineRule="auto"/>
              <w:ind/>
              <w:jc w:val="both"/>
              <w:rPr>
                <w:sz w:val="24"/>
                <w:szCs w:val="24"/>
              </w:rPr>
            </w:pPr>
            <w:r>
              <w:rPr>
                <w:sz w:val="24"/>
                <w:szCs w:val="24"/>
              </w:rPr>
            </w:r>
            <w:r>
              <w:rPr>
                <w:sz w:val="24"/>
                <w:szCs w:val="24"/>
              </w:rPr>
              <w:t xml:space="preserve">Efficient structured storage,fast querying, and mature DBMS support for clinical workflows</w:t>
            </w:r>
            <w:r>
              <w:rPr>
                <w:sz w:val="24"/>
                <w:szCs w:val="24"/>
              </w:rPr>
            </w:r>
            <w:r>
              <w:rPr>
                <w:sz w:val="24"/>
                <w:szCs w:val="24"/>
              </w:rPr>
            </w:r>
          </w:p>
        </w:tc>
        <w:tc>
          <w:tcPr>
            <w:tcBorders/>
            <w:tcW w:w="3118" w:type="dxa"/>
          </w:tcPr>
          <w:p w14:paraId="3B6929C0" w14:textId="6B339A45">
            <w:pPr>
              <w:pBdr/>
              <w:spacing w:line="276" w:lineRule="auto"/>
              <w:ind/>
              <w:rPr>
                <w:sz w:val="24"/>
                <w:szCs w:val="24"/>
              </w:rPr>
            </w:pPr>
            <w:r>
              <w:rPr>
                <w:sz w:val="24"/>
                <w:szCs w:val="24"/>
              </w:rPr>
            </w:r>
            <w:r>
              <w:rPr>
                <w:sz w:val="24"/>
                <w:szCs w:val="24"/>
              </w:rPr>
              <w:t xml:space="preserve">Lack inherent tamper-evidence; integrity depends on access control and administrative trust</w:t>
            </w:r>
            <w:r>
              <w:rPr>
                <w:sz w:val="24"/>
                <w:szCs w:val="24"/>
              </w:rPr>
            </w:r>
            <w:r>
              <w:rPr>
                <w:sz w:val="24"/>
                <w:szCs w:val="24"/>
              </w:rPr>
            </w:r>
          </w:p>
        </w:tc>
      </w:tr>
      <w:tr>
        <w:trPr>
          <w:trHeight w:val="994"/>
        </w:trPr>
        <w:tc>
          <w:tcPr>
            <w:tcBorders/>
            <w:tcW w:w="3276" w:type="dxa"/>
          </w:tcPr>
          <w:p w14:paraId="04230405" w14:textId="77777777">
            <w:pPr>
              <w:pBdr/>
              <w:spacing w:line="276" w:lineRule="auto"/>
              <w:ind/>
              <w:rPr>
                <w:sz w:val="24"/>
                <w:szCs w:val="24"/>
              </w:rPr>
            </w:pPr>
            <w:r>
              <w:rPr>
                <w:sz w:val="24"/>
                <w:szCs w:val="24"/>
              </w:rPr>
            </w:r>
            <w:r>
              <w:rPr>
                <w:sz w:val="24"/>
                <w:szCs w:val="24"/>
              </w:rPr>
              <w:t xml:space="preserve">Blockchain-Based Healthcare Systems</w:t>
            </w:r>
            <w:r>
              <w:rPr>
                <w:sz w:val="24"/>
                <w:szCs w:val="24"/>
              </w:rPr>
            </w:r>
            <w:r>
              <w:rPr>
                <w:sz w:val="24"/>
                <w:szCs w:val="24"/>
              </w:rPr>
            </w:r>
          </w:p>
        </w:tc>
        <w:tc>
          <w:tcPr>
            <w:tcBorders/>
            <w:tcW w:w="2253" w:type="dxa"/>
          </w:tcPr>
          <w:p w14:paraId="4E5DD35C" w14:textId="77777777">
            <w:pPr>
              <w:pBdr/>
              <w:spacing w:line="276" w:lineRule="auto"/>
              <w:ind/>
              <w:jc w:val="both"/>
              <w:rPr>
                <w:sz w:val="24"/>
                <w:szCs w:val="24"/>
              </w:rPr>
            </w:pPr>
            <w:r>
              <w:rPr>
                <w:sz w:val="24"/>
                <w:szCs w:val="24"/>
              </w:rPr>
            </w:r>
            <w:r>
              <w:rPr>
                <w:sz w:val="24"/>
                <w:szCs w:val="24"/>
              </w:rPr>
              <w:t xml:space="preserve">Strong immutability through cryptographic hashing and linked blocks ensuring data integrity</w:t>
            </w:r>
            <w:r>
              <w:rPr>
                <w:sz w:val="24"/>
                <w:szCs w:val="24"/>
              </w:rPr>
            </w:r>
            <w:r>
              <w:rPr>
                <w:sz w:val="24"/>
                <w:szCs w:val="24"/>
              </w:rPr>
            </w:r>
          </w:p>
        </w:tc>
        <w:tc>
          <w:tcPr>
            <w:tcBorders/>
            <w:tcW w:w="3118" w:type="dxa"/>
          </w:tcPr>
          <w:p w14:paraId="00825C53" w14:textId="77777777">
            <w:pPr>
              <w:pBdr/>
              <w:spacing w:line="276" w:lineRule="auto"/>
              <w:ind/>
              <w:rPr>
                <w:sz w:val="24"/>
                <w:szCs w:val="24"/>
              </w:rPr>
            </w:pPr>
            <w:r>
              <w:rPr>
                <w:sz w:val="24"/>
                <w:szCs w:val="24"/>
              </w:rPr>
            </w:r>
            <w:r>
              <w:rPr>
                <w:sz w:val="24"/>
                <w:szCs w:val="24"/>
              </w:rPr>
              <w:t xml:space="preserve">High operational complexity, cost, and integration challenges with existing systems</w:t>
            </w:r>
            <w:r>
              <w:rPr>
                <w:sz w:val="24"/>
                <w:szCs w:val="24"/>
              </w:rPr>
            </w:r>
            <w:r>
              <w:rPr>
                <w:sz w:val="24"/>
                <w:szCs w:val="24"/>
              </w:rPr>
            </w:r>
          </w:p>
        </w:tc>
      </w:tr>
      <w:tr>
        <w:trPr/>
        <w:tc>
          <w:tcPr>
            <w:tcBorders/>
            <w:tcW w:w="3276" w:type="dxa"/>
          </w:tcPr>
          <w:p w14:paraId="743B0221" w14:textId="77777777">
            <w:pPr>
              <w:pBdr/>
              <w:spacing w:line="276" w:lineRule="auto"/>
              <w:ind/>
              <w:rPr>
                <w:sz w:val="24"/>
                <w:szCs w:val="24"/>
              </w:rPr>
            </w:pPr>
            <w:r>
              <w:rPr>
                <w:sz w:val="24"/>
                <w:szCs w:val="24"/>
              </w:rPr>
            </w:r>
            <w:r>
              <w:rPr>
                <w:sz w:val="24"/>
                <w:szCs w:val="24"/>
              </w:rPr>
              <w:t xml:space="preserve">Hybrid EHR + Blockchain Systems (Proposed)</w:t>
            </w:r>
            <w:r>
              <w:rPr>
                <w:sz w:val="24"/>
                <w:szCs w:val="24"/>
              </w:rPr>
            </w:r>
            <w:r>
              <w:rPr>
                <w:sz w:val="24"/>
                <w:szCs w:val="24"/>
              </w:rPr>
            </w:r>
            <w:r>
              <w:rPr>
                <w:sz w:val="24"/>
                <w:szCs w:val="24"/>
              </w:rPr>
            </w:r>
          </w:p>
        </w:tc>
        <w:tc>
          <w:tcPr>
            <w:tcBorders/>
            <w:tcW w:w="2253" w:type="dxa"/>
          </w:tcPr>
          <w:p w14:paraId="16CD9348" w14:textId="77777777">
            <w:pPr>
              <w:pBdr/>
              <w:spacing w:line="276" w:lineRule="auto"/>
              <w:ind/>
              <w:jc w:val="both"/>
              <w:rPr>
                <w:sz w:val="24"/>
                <w:szCs w:val="24"/>
              </w:rPr>
            </w:pPr>
            <w:r>
              <w:rPr>
                <w:sz w:val="24"/>
                <w:szCs w:val="24"/>
              </w:rPr>
            </w:r>
            <w:r>
              <w:rPr>
                <w:sz w:val="24"/>
                <w:szCs w:val="24"/>
              </w:rPr>
              <w:t xml:space="preserve">Combines relational efficiency with tamper detection using deterministic hashing,and blockchain linkage</w:t>
            </w:r>
            <w:r>
              <w:rPr>
                <w:sz w:val="24"/>
                <w:szCs w:val="24"/>
              </w:rPr>
            </w:r>
            <w:r>
              <w:rPr>
                <w:sz w:val="24"/>
                <w:szCs w:val="24"/>
              </w:rPr>
            </w:r>
          </w:p>
        </w:tc>
        <w:tc>
          <w:tcPr>
            <w:tcBorders/>
            <w:tcW w:w="3118" w:type="dxa"/>
          </w:tcPr>
          <w:p w14:paraId="6797E095" w14:textId="77777777">
            <w:pPr>
              <w:pBdr/>
              <w:spacing w:line="276" w:lineRule="auto"/>
              <w:ind/>
              <w:rPr>
                <w:sz w:val="24"/>
                <w:szCs w:val="24"/>
              </w:rPr>
            </w:pPr>
            <w:r>
              <w:rPr>
                <w:sz w:val="24"/>
                <w:szCs w:val="24"/>
              </w:rPr>
            </w:r>
            <w:r>
              <w:rPr>
                <w:sz w:val="24"/>
                <w:szCs w:val="24"/>
              </w:rPr>
              <w:t xml:space="preserve">Added implementation complexity and dependence on correct hash generation and synchronization</w:t>
            </w:r>
            <w:r>
              <w:rPr>
                <w:sz w:val="24"/>
                <w:szCs w:val="24"/>
              </w:rPr>
            </w:r>
            <w:r>
              <w:rPr>
                <w:sz w:val="24"/>
                <w:szCs w:val="24"/>
              </w:rPr>
            </w:r>
          </w:p>
        </w:tc>
      </w:tr>
    </w:tbl>
    <w:p w14:paraId="136870E8" w14:textId="63576B99">
      <w:pPr>
        <w:pStyle w:val="1079"/>
        <w:pBdr/>
        <w:spacing w:before="127" w:line="252" w:lineRule="auto"/>
        <w:ind w:right="1013" w:left="460"/>
        <w:jc w:val="center"/>
        <w:rPr>
          <w:highlight w:val="none"/>
        </w:rPr>
      </w:pPr>
      <w:r>
        <w:rPr>
          <w:b/>
          <w:bCs/>
        </w:rPr>
        <w:t xml:space="preserve">Table</w:t>
      </w:r>
      <w:r>
        <w:rPr>
          <w:b/>
          <w:bCs/>
          <w:spacing w:val="-2"/>
        </w:rPr>
        <w:t xml:space="preserve"> </w:t>
      </w:r>
      <w:r>
        <w:rPr>
          <w:b/>
          <w:bCs/>
        </w:rPr>
        <w:t xml:space="preserve">2.1</w:t>
      </w:r>
      <w:r>
        <w:t xml:space="preserve">:</w:t>
      </w:r>
      <w:r>
        <w:rPr>
          <w:spacing w:val="28"/>
        </w:rPr>
        <w:t xml:space="preserve"> </w:t>
      </w:r>
      <w:r>
        <w:t xml:space="preserve">General comparison between traditional EHR systems, blockchain-based approaches, and hybrid integrity models in healthcare systems</w:t>
      </w:r>
      <w:r/>
    </w:p>
    <w:p w14:paraId="29368298">
      <w:pPr>
        <w:pStyle w:val="1079"/>
        <w:pBdr/>
        <w:spacing w:before="127" w:line="252" w:lineRule="auto"/>
        <w:ind w:right="1013" w:left="460"/>
        <w:jc w:val="center"/>
        <w:rPr/>
      </w:pPr>
      <w:r>
        <w:rPr>
          <w:highlight w:val="none"/>
        </w:rPr>
      </w:r>
      <w:r>
        <w:rPr>
          <w:highlight w:val="none"/>
        </w:rPr>
      </w:r>
      <w:r>
        <w:rPr>
          <w:highlight w:val="none"/>
        </w:rPr>
      </w:r>
    </w:p>
    <w:p w14:paraId="6E6EB2E5" w14:textId="7419335E">
      <w:pPr>
        <w:pStyle w:val="1070"/>
        <w:numPr>
          <w:ilvl w:val="1"/>
          <w:numId w:val="13"/>
        </w:numPr>
        <w:pBdr/>
        <w:tabs>
          <w:tab w:val="left" w:leader="none" w:pos="1234"/>
        </w:tabs>
        <w:spacing w:after="240"/>
        <w:ind w:hanging="774" w:left="774"/>
        <w:rPr/>
      </w:pPr>
      <w:r>
        <w:rPr>
          <w:spacing w:val="-2"/>
        </w:rPr>
        <w:t xml:space="preserve">Hash-Based Tamper Detection Approaches</w:t>
      </w:r>
      <w:r/>
    </w:p>
    <w:p w14:paraId="63C277F4">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Cryptographic integrity verification has become important in modern healthcare systems because storing data alone is not sufficient; the system must also ensure that data remains unaltered over time. In Electronic Health Record (EHR) platforms, even small </w:t>
      </w:r>
      <w:r>
        <w:rPr>
          <w:sz w:val="24"/>
          <w:szCs w:val="24"/>
        </w:rPr>
        <w:t xml:space="preserve">unauthorized changes can have serious consequences, making hash-based integrity mechanisms essential.</w:t>
      </w:r>
      <w:r>
        <w:rPr>
          <w:sz w:val="24"/>
          <w:szCs w:val="24"/>
        </w:rPr>
      </w:r>
    </w:p>
    <w:p w14:paraId="4448835E">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Traditional approaches rely on access control and audit logging, which track user actions but do not guarantee that stored data has not been modified. Cryptographic hash functions solve this by generating unique fingerprints of data, where even a minor cha</w:t>
      </w:r>
      <w:r>
        <w:rPr>
          <w:sz w:val="24"/>
          <w:szCs w:val="24"/>
        </w:rPr>
        <w:t xml:space="preserve">nge produces a completely different output, enabling effective tamper detection.</w:t>
      </w:r>
      <w:r>
        <w:rPr>
          <w:sz w:val="24"/>
          <w:szCs w:val="24"/>
        </w:rPr>
      </w:r>
    </w:p>
    <w:p w14:paraId="79273EBD">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However, reliable hashing requires deterministic data representation. Since clinical records are distributed across multiple tables, identical logical content must always produce the same hash value. If serialization is inconsistent, verification may fail </w:t>
      </w:r>
      <w:r>
        <w:rPr>
          <w:sz w:val="24"/>
          <w:szCs w:val="24"/>
        </w:rPr>
        <w:t xml:space="preserve">even without tampering. Therefore, tamper detection depends on the following factors:</w:t>
      </w:r>
      <w:r>
        <w:rPr>
          <w:sz w:val="24"/>
          <w:szCs w:val="24"/>
        </w:rPr>
      </w:r>
    </w:p>
    <w:p w14:paraId="4EBAE4E7">
      <w:pPr>
        <w:pStyle w:val="1080"/>
        <w:numPr>
          <w:ilvl w:val="0"/>
          <w:numId w:val="63"/>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stable canonical representation of record fields,</w:t>
      </w:r>
      <w:r>
        <w:rPr>
          <w:sz w:val="24"/>
          <w:szCs w:val="24"/>
        </w:rPr>
      </w:r>
    </w:p>
    <w:p w14:paraId="61EC01AB">
      <w:pPr>
        <w:pStyle w:val="1080"/>
        <w:numPr>
          <w:ilvl w:val="0"/>
          <w:numId w:val="63"/>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consistent ordering of serialized data,</w:t>
      </w:r>
      <w:r>
        <w:rPr>
          <w:sz w:val="24"/>
          <w:szCs w:val="24"/>
        </w:rPr>
      </w:r>
    </w:p>
    <w:p w14:paraId="11447D14">
      <w:pPr>
        <w:pStyle w:val="1080"/>
        <w:numPr>
          <w:ilvl w:val="0"/>
          <w:numId w:val="63"/>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secure hash function choice,</w:t>
      </w:r>
      <w:r>
        <w:rPr>
          <w:sz w:val="24"/>
          <w:szCs w:val="24"/>
        </w:rPr>
      </w:r>
    </w:p>
    <w:p w14:paraId="1CCDBED8">
      <w:pPr>
        <w:pStyle w:val="1080"/>
        <w:numPr>
          <w:ilvl w:val="0"/>
          <w:numId w:val="63"/>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reliable mapping between stored records and integrity anchors.</w:t>
      </w:r>
      <w:r>
        <w:rPr>
          <w:sz w:val="24"/>
          <w:szCs w:val="24"/>
        </w:rPr>
      </w:r>
    </w:p>
    <w:p w14:paraId="5492D0B2">
      <w:pPr>
        <w:pBdr>
          <w:top w:val="none" w:color="000000" w:sz="4" w:space="0"/>
          <w:left w:val="none" w:color="000000" w:sz="4" w:space="0"/>
          <w:bottom w:val="none" w:color="000000" w:sz="4" w:space="0"/>
          <w:right w:val="none" w:color="000000" w:sz="4" w:space="0"/>
        </w:pBdr>
        <w:spacing/>
        <w:ind w:right="0" w:firstLine="0" w:left="0"/>
        <w:rPr>
          <w:szCs w:val="24"/>
        </w:rPr>
      </w:pPr>
      <w:r>
        <w:rPr>
          <w:sz w:val="24"/>
          <w:szCs w:val="24"/>
        </w:rPr>
        <w:t xml:space="preserve">The project implements these principles using structured SOAP-based serialization and a SHA-256 hashing pipeline, ensuring reproducible hashes and accurate detection of unauthorized modifications while maintaining compatibility with the relational database</w:t>
      </w:r>
      <w:r>
        <w:rPr>
          <w:sz w:val="24"/>
          <w:szCs w:val="24"/>
        </w:rPr>
        <w:t xml:space="preserve"> system.</w:t>
      </w:r>
      <w:r>
        <w:rPr>
          <w:sz w:val="24"/>
          <w:szCs w:val="24"/>
        </w:rPr>
      </w:r>
      <w:r>
        <w:rPr>
          <w:sz w:val="24"/>
          <w:szCs w:val="24"/>
        </w:rPr>
      </w:r>
      <w:r>
        <w:rPr>
          <w:sz w:val="24"/>
          <w:szCs w:val="24"/>
        </w:rPr>
      </w:r>
      <w:r>
        <w:rPr>
          <w:rFonts w:ascii="Times New Roman" w:hAnsi="Times New Roman" w:eastAsia="Times New Roman" w:cs="Times New Roman"/>
          <w:sz w:val="24"/>
          <w:szCs w:val="24"/>
        </w:rPr>
      </w:r>
    </w:p>
    <w:p w14:paraId="165EC3F3" w14:textId="6F97AB58">
      <w:pPr>
        <w:pStyle w:val="1070"/>
        <w:numPr>
          <w:ilvl w:val="1"/>
          <w:numId w:val="13"/>
        </w:numPr>
        <w:pBdr/>
        <w:tabs>
          <w:tab w:val="left" w:leader="none" w:pos="1234"/>
        </w:tabs>
        <w:spacing w:after="240" w:before="240"/>
        <w:ind w:hanging="774" w:left="774"/>
        <w:rPr/>
      </w:pPr>
      <w:r/>
      <w:bookmarkStart w:id="20" w:name="AI-Based_Health_Assistance_and_Retrieval"/>
      <w:r/>
      <w:bookmarkStart w:id="21" w:name="_bookmark15"/>
      <w:r/>
      <w:bookmarkEnd w:id="20"/>
      <w:r/>
      <w:bookmarkEnd w:id="21"/>
      <w:r>
        <w:rPr>
          <w:spacing w:val="-2"/>
        </w:rPr>
        <w:t xml:space="preserve">Audit Logging and Compliance Perspective</w:t>
      </w:r>
      <w:r/>
    </w:p>
    <w:p w14:paraId="69CC4188">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Healthcare regulation frameworks emphasize accountability and traceability in the handling of sensitive clinical data. Audit logs play a critical role by recording who accessed what data, when actions occurred, and what operations were performed, thereby c</w:t>
      </w:r>
      <w:r>
        <w:rPr>
          <w:sz w:val="24"/>
          <w:szCs w:val="24"/>
        </w:rPr>
        <w:t xml:space="preserve">reating a detailed chronological history of system activity. These logs are essential for compliance, monitoring, and post-incident analysis.</w:t>
      </w:r>
      <w:r>
        <w:rPr>
          <w:sz w:val="24"/>
          <w:szCs w:val="24"/>
        </w:rPr>
      </w:r>
    </w:p>
    <w:p w14:paraId="40AC39D4">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However, audit logs alone do not guarantee that the current record content remains unchanged from its original submission. While they provide visibility into user actions, they do not independently verify whether the stored data has been altered, either in</w:t>
      </w:r>
      <w:r>
        <w:rPr>
          <w:sz w:val="24"/>
          <w:szCs w:val="24"/>
        </w:rPr>
        <w:t xml:space="preserve">tentionally or through unauthorized access. This creates a limitation in relying solely on logging mechanisms for data integrity assurance.</w:t>
      </w:r>
      <w:r>
        <w:rPr>
          <w:sz w:val="24"/>
          <w:szCs w:val="24"/>
        </w:rPr>
      </w:r>
    </w:p>
    <w:p w14:paraId="192D8A60">
      <w:pPr>
        <w:pBdr>
          <w:top w:val="none" w:color="000000" w:sz="4" w:space="0"/>
          <w:left w:val="none" w:color="000000" w:sz="4" w:space="0"/>
          <w:bottom w:val="none" w:color="000000" w:sz="4" w:space="0"/>
          <w:right w:val="none" w:color="000000" w:sz="4" w:space="0"/>
        </w:pBdr>
        <w:spacing/>
        <w:ind w:right="0" w:firstLine="720" w:left="0"/>
        <w:rPr>
          <w:sz w:val="24"/>
          <w:szCs w:val="24"/>
          <w:highlight w:val="none"/>
        </w:rPr>
      </w:pPr>
      <w:r>
        <w:rPr>
          <w:sz w:val="24"/>
          <w:szCs w:val="24"/>
        </w:rPr>
        <w:t xml:space="preserve">Therefore, best practices in secure system design combine event logging with cryptographic integrity verification. By integrating both approaches, systems can ensure not only traceability of actions but also detect any unauthorized modifications to stored </w:t>
      </w:r>
      <w:r>
        <w:rPr>
          <w:sz w:val="24"/>
          <w:szCs w:val="24"/>
        </w:rPr>
        <w:t xml:space="preserve">data. Health Chain follows this integrated approach by maintaining detailed action-level audit trails alongside verification endpoints and blockchain-based validation routines, ensuring both compliance and reliable tamper detection within the system.</w:t>
      </w:r>
      <w:r>
        <w:rPr>
          <w:sz w:val="24"/>
          <w:szCs w:val="24"/>
        </w:rPr>
        <w:t xml:space="preserve">This combined approach strengthens trust in the system by providing both evidence of user activity and proof of data integrity. It also supports easier auditing and verification during security reviews and regulatory evaluations.</w:t>
      </w:r>
      <w:r>
        <w:rPr>
          <w:rFonts w:ascii="Times New Roman" w:hAnsi="Times New Roman" w:eastAsia="Times New Roman" w:cs="Times New Roman"/>
          <w:sz w:val="24"/>
          <w:szCs w:val="24"/>
        </w:rPr>
      </w:r>
    </w:p>
    <w:p w14:paraId="1EB3DF30">
      <w:pPr>
        <w:pBdr>
          <w:top w:val="none" w:color="000000" w:sz="4" w:space="0"/>
          <w:left w:val="none" w:color="000000" w:sz="4" w:space="0"/>
          <w:bottom w:val="none" w:color="000000" w:sz="4" w:space="0"/>
          <w:right w:val="none" w:color="000000" w:sz="4" w:space="0"/>
        </w:pBdr>
        <w:spacing/>
        <w:ind w:right="0" w:firstLine="720" w:left="0"/>
        <w:rPr>
          <w:rFonts w:ascii="Times New Roman" w:hAnsi="Times New Roman" w:eastAsia="Times New Roman" w:cs="Times New Roman"/>
          <w:sz w:val="24"/>
          <w:szCs w:val="24"/>
        </w:rPr>
      </w:pPr>
      <w:r>
        <w:rPr>
          <w:sz w:val="24"/>
          <w:szCs w:val="24"/>
          <w:highlight w:val="none"/>
        </w:rPr>
      </w:r>
      <w:r>
        <w:rPr>
          <w:sz w:val="24"/>
          <w:szCs w:val="24"/>
          <w:highlight w:val="none"/>
        </w:rPr>
      </w:r>
      <w:r>
        <w:rPr>
          <w:sz w:val="24"/>
          <w:szCs w:val="24"/>
          <w:highlight w:val="none"/>
        </w:rPr>
      </w:r>
    </w:p>
    <w:p w14:paraId="5650EC1F">
      <w:pPr>
        <w:pBdr/>
        <w:spacing/>
        <w:ind w:firstLine="720"/>
        <w:rPr>
          <w:sz w:val="24"/>
          <w:szCs w:val="24"/>
        </w:rPr>
      </w:pPr>
      <w:r>
        <w:rPr>
          <w:sz w:val="24"/>
          <w:szCs w:val="24"/>
        </w:rPr>
      </w:r>
      <w:r>
        <w:rPr>
          <w:sz w:val="24"/>
          <w:szCs w:val="24"/>
        </w:rPr>
      </w:r>
      <w:r/>
    </w:p>
    <w:p w14:paraId="08727B13" w14:textId="0E253D9B">
      <w:pPr>
        <w:pStyle w:val="1070"/>
        <w:numPr>
          <w:ilvl w:val="1"/>
          <w:numId w:val="13"/>
        </w:numPr>
        <w:pBdr/>
        <w:tabs>
          <w:tab w:val="left" w:leader="none" w:pos="1234"/>
        </w:tabs>
        <w:spacing w:after="240" w:before="240"/>
        <w:ind w:hanging="774" w:left="774"/>
        <w:rPr/>
      </w:pPr>
      <w:r/>
      <w:bookmarkStart w:id="23" w:name="Research_Gap_and_Project_Positioning"/>
      <w:r/>
      <w:bookmarkStart w:id="24" w:name="_bookmark17"/>
      <w:r/>
      <w:bookmarkEnd w:id="23"/>
      <w:r/>
      <w:bookmarkEnd w:id="24"/>
      <w:r>
        <w:t xml:space="preserve">Research</w:t>
      </w:r>
      <w:r>
        <w:rPr>
          <w:spacing w:val="3"/>
        </w:rPr>
        <w:t xml:space="preserve"> </w:t>
      </w:r>
      <w:r>
        <w:t xml:space="preserve">Gap</w:t>
      </w:r>
      <w:r>
        <w:rPr>
          <w:spacing w:val="4"/>
        </w:rPr>
        <w:t xml:space="preserve"> </w:t>
      </w:r>
      <w:r>
        <w:t xml:space="preserve">and</w:t>
      </w:r>
      <w:r>
        <w:rPr>
          <w:spacing w:val="4"/>
        </w:rPr>
        <w:t xml:space="preserve"> </w:t>
      </w:r>
      <w:r>
        <w:t xml:space="preserve">Project</w:t>
      </w:r>
      <w:r>
        <w:rPr>
          <w:spacing w:val="3"/>
        </w:rPr>
        <w:t xml:space="preserve"> </w:t>
      </w:r>
      <w:r>
        <w:rPr>
          <w:spacing w:val="-2"/>
        </w:rPr>
        <w:t xml:space="preserve">Positioning</w:t>
      </w:r>
      <w:r/>
    </w:p>
    <w:p w14:paraId="3F60CB06">
      <w:pPr>
        <w:pBdr>
          <w:top w:val="none" w:color="000000" w:sz="4" w:space="0"/>
          <w:left w:val="none" w:color="000000" w:sz="4" w:space="0"/>
          <w:bottom w:val="none" w:color="000000" w:sz="4" w:space="0"/>
          <w:right w:val="none" w:color="000000" w:sz="4" w:space="0"/>
        </w:pBdr>
        <w:spacing/>
        <w:ind w:right="0" w:firstLine="720" w:left="0"/>
        <w:rPr/>
      </w:pPr>
      <w:r>
        <w:rPr>
          <w:rFonts w:ascii="Times New Roman" w:hAnsi="Times New Roman" w:eastAsia="Times New Roman" w:cs="Times New Roman"/>
          <w:color w:val="000000"/>
          <w:sz w:val="24"/>
        </w:rPr>
        <w:t xml:space="preserve">A clear practical gap exists between academic blockchain proposals and deployable student-level healthcare systems. Many research works focus on theoretical aspects such as immutability, decentralization, and cryptographic assurance, but often lack complet</w:t>
      </w:r>
      <w:r>
        <w:rPr>
          <w:rFonts w:ascii="Times New Roman" w:hAnsi="Times New Roman" w:eastAsia="Times New Roman" w:cs="Times New Roman"/>
          <w:color w:val="000000"/>
          <w:sz w:val="24"/>
        </w:rPr>
        <w:t xml:space="preserve">e end-to-end implementations that can be integrated into real-world healthcare workflows. As a result, there is a disconnect between conceptual models and systems that can actually be used in practice.</w:t>
      </w:r>
      <w:r/>
    </w:p>
    <w:p w14:paraId="350BE229">
      <w:pPr>
        <w:pBdr>
          <w:top w:val="none" w:color="000000" w:sz="4" w:space="0"/>
          <w:left w:val="none" w:color="000000" w:sz="4" w:space="0"/>
          <w:bottom w:val="none" w:color="000000" w:sz="4" w:space="0"/>
          <w:right w:val="none" w:color="000000" w:sz="4" w:space="0"/>
        </w:pBdr>
        <w:spacing/>
        <w:ind w:right="0" w:firstLine="720" w:left="0"/>
        <w:rPr/>
      </w:pPr>
      <w:r>
        <w:rPr>
          <w:rFonts w:ascii="Times New Roman" w:hAnsi="Times New Roman" w:eastAsia="Times New Roman" w:cs="Times New Roman"/>
          <w:color w:val="000000"/>
          <w:sz w:val="24"/>
        </w:rPr>
        <w:t xml:space="preserve">Most studies do not provide full-stack implementations that cover essential components required for a functional healthcare application, including:</w:t>
      </w:r>
      <w:r/>
    </w:p>
    <w:p w14:paraId="39010866">
      <w:pPr>
        <w:pStyle w:val="1080"/>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normalized healthcare schema,</w:t>
      </w:r>
      <w:r/>
    </w:p>
    <w:p w14:paraId="0C2266AE">
      <w:pPr>
        <w:pStyle w:val="1080"/>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transactional clinical inserts,</w:t>
      </w:r>
      <w:r/>
    </w:p>
    <w:p w14:paraId="3188FDBF">
      <w:pPr>
        <w:pStyle w:val="1080"/>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role-based APIs,</w:t>
      </w:r>
      <w:r/>
    </w:p>
    <w:p w14:paraId="3DF70700">
      <w:pPr>
        <w:pStyle w:val="1080"/>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blockchain verification endpoints,</w:t>
      </w:r>
      <w:r/>
    </w:p>
    <w:p w14:paraId="49BC8F8B">
      <w:pPr>
        <w:pStyle w:val="1080"/>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scheduler and dashboard workflows.</w:t>
      </w:r>
      <w:r/>
    </w:p>
    <w:p w14:paraId="31EC7D8B">
      <w:pPr>
        <w:pBdr>
          <w:top w:val="none" w:color="000000" w:sz="4" w:space="0"/>
          <w:left w:val="none" w:color="000000" w:sz="4" w:space="0"/>
          <w:bottom w:val="none" w:color="000000" w:sz="4" w:space="0"/>
          <w:right w:val="none" w:color="000000" w:sz="4" w:space="0"/>
        </w:pBdr>
        <w:spacing/>
        <w:ind w:right="0" w:firstLine="720" w:left="0"/>
        <w:rPr/>
      </w:pPr>
      <w:r>
        <w:rPr>
          <w:rFonts w:ascii="Times New Roman" w:hAnsi="Times New Roman" w:eastAsia="Times New Roman" w:cs="Times New Roman"/>
          <w:color w:val="000000"/>
          <w:sz w:val="24"/>
        </w:rPr>
        <w:t xml:space="preserve">These components are critical for demonstrating how integrity mechanisms operate within real application flows rather than in isolated modules. Without such integration, blockchain concepts remain theoretical and difficult to evaluate in practical scenario</w:t>
      </w:r>
      <w:r>
        <w:rPr>
          <w:rFonts w:ascii="Times New Roman" w:hAnsi="Times New Roman" w:eastAsia="Times New Roman" w:cs="Times New Roman"/>
          <w:color w:val="000000"/>
          <w:sz w:val="24"/>
        </w:rPr>
        <w:t xml:space="preserve">s.</w:t>
      </w:r>
      <w:r/>
    </w:p>
    <w:p w14:paraId="21BFF4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project is motivated by this implementation gap. It demonstrates a realistic, full-stack prototype where integrity verification is embedded directly into normal EHR operations, including record creation, retrieval, and validation workflows. By integra</w:t>
      </w:r>
      <w:r>
        <w:rPr>
          <w:rFonts w:ascii="Times New Roman" w:hAnsi="Times New Roman" w:eastAsia="Times New Roman" w:cs="Times New Roman"/>
          <w:color w:val="000000"/>
          <w:sz w:val="24"/>
        </w:rPr>
        <w:t xml:space="preserve">ting blockchain-based verification with relational database operations, the system provides a practical example of how theoretical integrity concepts can be applied in real healthcare software systems.</w:t>
      </w:r>
      <w:r/>
    </w:p>
    <w:p w14:paraId="772B93C5" w14:textId="21ECC306">
      <w:pPr>
        <w:pBdr/>
        <w:spacing/>
        <w:ind/>
        <w:rPr>
          <w:sz w:val="24"/>
          <w:szCs w:val="24"/>
        </w:rPr>
      </w:pPr>
      <w:r>
        <w:rPr>
          <w:sz w:val="24"/>
          <w:szCs w:val="24"/>
        </w:rPr>
      </w:r>
      <w:r>
        <w:rPr>
          <w:sz w:val="24"/>
          <w:szCs w:val="24"/>
        </w:rPr>
      </w:r>
    </w:p>
    <w:p w14:paraId="07207BEE" w14:textId="73540606">
      <w:pPr>
        <w:pBdr/>
        <w:spacing/>
        <w:ind/>
        <w:rPr>
          <w:sz w:val="24"/>
          <w:szCs w:val="24"/>
        </w:rPr>
      </w:pPr>
      <w:r>
        <w:br w:type="page" w:clear="all"/>
      </w:r>
      <w:r>
        <w:rPr>
          <w:sz w:val="24"/>
          <w:szCs w:val="24"/>
        </w:rPr>
      </w:r>
      <w:r>
        <w:rPr>
          <w:sz w:val="24"/>
          <w:szCs w:val="24"/>
        </w:rPr>
      </w:r>
    </w:p>
    <w:p w14:paraId="74BA8AF0" w14:textId="4D9D5928">
      <w:pPr>
        <w:pBdr/>
        <w:spacing/>
        <w:ind/>
        <w:jc w:val="center"/>
        <w:rPr>
          <w:b/>
          <w:bCs/>
          <w:sz w:val="34"/>
          <w:szCs w:val="34"/>
        </w:rPr>
      </w:pPr>
      <w:r/>
      <w:bookmarkStart w:id="25" w:name="PROBLEM_DEFINITION_AND_REQUIREMENT_ANALY"/>
      <w:r/>
      <w:bookmarkStart w:id="26" w:name="_bookmark18"/>
      <w:r/>
      <w:bookmarkEnd w:id="25"/>
      <w:r/>
      <w:bookmarkEnd w:id="26"/>
      <w:r>
        <w:rPr>
          <w:b/>
          <w:bCs/>
          <w:sz w:val="34"/>
          <w:szCs w:val="34"/>
        </w:rPr>
        <w:t xml:space="preserve">CHAPTER 3</w:t>
      </w:r>
      <w:r>
        <w:rPr>
          <w:b/>
          <w:bCs/>
          <w:sz w:val="34"/>
          <w:szCs w:val="34"/>
        </w:rPr>
      </w:r>
      <w:r>
        <w:rPr>
          <w:b/>
          <w:bCs/>
          <w:sz w:val="34"/>
          <w:szCs w:val="34"/>
        </w:rPr>
      </w:r>
    </w:p>
    <w:p w14:paraId="1504A1C9" w14:textId="2872207C">
      <w:pPr>
        <w:pBdr/>
        <w:spacing w:after="240" w:line="276" w:lineRule="auto"/>
        <w:ind/>
        <w:jc w:val="center"/>
        <w:rPr>
          <w:b/>
          <w:bCs/>
          <w:sz w:val="41"/>
          <w:szCs w:val="41"/>
        </w:rPr>
      </w:pPr>
      <w:r>
        <w:rPr>
          <w:b/>
          <w:bCs/>
          <w:sz w:val="41"/>
          <w:szCs w:val="41"/>
        </w:rPr>
        <w:t xml:space="preserve">PROBLEM REQUIREMENTS AND SPECIFICATIONS</w:t>
      </w:r>
      <w:r/>
      <w:r>
        <w:rPr>
          <w:b/>
          <w:bCs/>
          <w:sz w:val="41"/>
          <w:szCs w:val="41"/>
        </w:rPr>
      </w:r>
    </w:p>
    <w:p w14:paraId="2D38E467" w14:textId="77777777">
      <w:pPr>
        <w:pBdr/>
        <w:spacing w:after="240" w:line="276" w:lineRule="auto"/>
        <w:ind/>
        <w:jc w:val="center"/>
        <w:rPr>
          <w:b/>
          <w:bCs/>
          <w:sz w:val="41"/>
          <w:szCs w:val="41"/>
        </w:rPr>
      </w:pPr>
      <w:r>
        <w:rPr>
          <w:b/>
          <w:bCs/>
          <w:sz w:val="41"/>
          <w:szCs w:val="41"/>
        </w:rPr>
      </w:r>
      <w:r>
        <w:rPr>
          <w:b/>
          <w:bCs/>
          <w:sz w:val="41"/>
          <w:szCs w:val="41"/>
        </w:rPr>
      </w:r>
      <w:r>
        <w:rPr>
          <w:b/>
          <w:bCs/>
          <w:sz w:val="41"/>
          <w:szCs w:val="41"/>
        </w:rPr>
      </w:r>
    </w:p>
    <w:p w14:paraId="07D4296C" w14:textId="0E7DAB1F">
      <w:pPr>
        <w:pStyle w:val="1070"/>
        <w:numPr>
          <w:ilvl w:val="1"/>
          <w:numId w:val="12"/>
        </w:numPr>
        <w:pBdr/>
        <w:tabs>
          <w:tab w:val="left" w:leader="none" w:pos="1234"/>
        </w:tabs>
        <w:spacing w:after="240" w:before="240"/>
        <w:ind w:hanging="774" w:left="774"/>
        <w:rPr/>
      </w:pPr>
      <w:r/>
      <w:bookmarkStart w:id="29" w:name="Functional_Requirements"/>
      <w:r/>
      <w:bookmarkStart w:id="30" w:name="_bookmark20"/>
      <w:r/>
      <w:bookmarkEnd w:id="29"/>
      <w:r/>
      <w:bookmarkEnd w:id="30"/>
      <w:r>
        <w:t xml:space="preserve">Functional</w:t>
      </w:r>
      <w:r>
        <w:rPr>
          <w:spacing w:val="16"/>
        </w:rPr>
        <w:t xml:space="preserve"> </w:t>
      </w:r>
      <w:r>
        <w:rPr>
          <w:spacing w:val="-2"/>
        </w:rPr>
        <w:t xml:space="preserve">Requirements</w:t>
      </w:r>
      <w:r/>
    </w:p>
    <w:p w14:paraId="62216488">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Functional requirements describe what the system must do. For this project, the requirements are derived from the real-world workflow of an Electronic Health Record (EHR) system, starting from user authentication and extending to clinical record management</w:t>
      </w:r>
      <w:r>
        <w:rPr>
          <w:sz w:val="24"/>
          <w:szCs w:val="24"/>
        </w:rPr>
        <w:t xml:space="preserve">, integrity verification, and administrative operations.</w:t>
      </w:r>
      <w:r>
        <w:rPr>
          <w:sz w:val="24"/>
          <w:szCs w:val="24"/>
        </w:rPr>
      </w:r>
    </w:p>
    <w:p w14:paraId="58E9B9DB">
      <w:pPr>
        <w:pBdr>
          <w:top w:val="none" w:color="000000" w:sz="4" w:space="0"/>
          <w:left w:val="none" w:color="000000" w:sz="4" w:space="0"/>
          <w:bottom w:val="none" w:color="000000" w:sz="4" w:space="0"/>
          <w:right w:val="none" w:color="000000" w:sz="4" w:space="0"/>
        </w:pBdr>
        <w:spacing/>
        <w:ind w:right="0" w:firstLine="0" w:left="0"/>
        <w:rPr>
          <w:szCs w:val="24"/>
        </w:rPr>
      </w:pPr>
      <w:r>
        <w:rPr>
          <w:sz w:val="24"/>
          <w:szCs w:val="24"/>
        </w:rPr>
        <w:t xml:space="preserve">The system shall satisfy the following major functional requirements:</w:t>
      </w:r>
      <w:r>
        <w:rPr>
          <w:sz w:val="24"/>
          <w:szCs w:val="24"/>
        </w:rPr>
      </w:r>
    </w:p>
    <w:p w14:paraId="01ADE476">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User registration and authentication:</w:t>
      </w:r>
      <w:r>
        <w:rPr>
          <w:sz w:val="24"/>
          <w:szCs w:val="24"/>
        </w:rPr>
        <w:t xml:space="preserve"> The system shall allow users to register, log in, and access the platform with role-specific permissions for patients, doctors, and administrators.</w:t>
      </w:r>
      <w:r>
        <w:rPr>
          <w:sz w:val="24"/>
          <w:szCs w:val="24"/>
        </w:rPr>
      </w:r>
    </w:p>
    <w:p w14:paraId="0CA9652F">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Clinical record creation:</w:t>
      </w:r>
      <w:r>
        <w:rPr>
          <w:sz w:val="24"/>
          <w:szCs w:val="24"/>
        </w:rPr>
        <w:t xml:space="preserve"> The system shall allow doctors to create complete SOAP-based clinical records for selected patients.</w:t>
      </w:r>
      <w:r>
        <w:rPr>
          <w:sz w:val="24"/>
          <w:szCs w:val="24"/>
        </w:rPr>
      </w:r>
    </w:p>
    <w:p w14:paraId="284CAA7C">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Data persistence:</w:t>
      </w:r>
      <w:r>
        <w:rPr>
          <w:sz w:val="24"/>
          <w:szCs w:val="24"/>
        </w:rPr>
        <w:t xml:space="preserve"> The system shall store visit data in normalized relational tables using transactional operations to ensure consistency.</w:t>
      </w:r>
      <w:r>
        <w:rPr>
          <w:sz w:val="24"/>
          <w:szCs w:val="24"/>
        </w:rPr>
      </w:r>
    </w:p>
    <w:p w14:paraId="3397422E">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Hash generation: The system shall generate deterministic SHA-256 hashes for every created clinical record.</w:t>
      </w:r>
      <w:r>
        <w:rPr>
          <w:sz w:val="24"/>
          <w:szCs w:val="24"/>
        </w:rPr>
      </w:r>
    </w:p>
    <w:p w14:paraId="649A0EFE">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Blockchain integration:</w:t>
      </w:r>
      <w:r>
        <w:rPr>
          <w:sz w:val="24"/>
          <w:szCs w:val="24"/>
        </w:rPr>
        <w:t xml:space="preserve"> The system shall append each generated hash as a new block linked to the previous blockchain state.</w:t>
      </w:r>
      <w:r>
        <w:rPr>
          <w:sz w:val="24"/>
          <w:szCs w:val="24"/>
        </w:rPr>
      </w:r>
    </w:p>
    <w:p w14:paraId="4177012C">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Record verification:</w:t>
      </w:r>
      <w:r>
        <w:rPr>
          <w:sz w:val="24"/>
          <w:szCs w:val="24"/>
        </w:rPr>
        <w:t xml:space="preserve"> The system shall provide an endpoint to verify individual records and classify them as SECURE or TAMPERED.</w:t>
      </w:r>
      <w:r>
        <w:rPr>
          <w:sz w:val="24"/>
          <w:szCs w:val="24"/>
        </w:rPr>
      </w:r>
    </w:p>
    <w:p w14:paraId="3E94FD36">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Chain validation:</w:t>
      </w:r>
      <w:r>
        <w:rPr>
          <w:sz w:val="24"/>
          <w:szCs w:val="24"/>
        </w:rPr>
        <w:t xml:space="preserve"> The system shall provide a chain status endpoint to verify the overall integrity of the blockchain.</w:t>
      </w:r>
      <w:r>
        <w:rPr>
          <w:sz w:val="24"/>
          <w:szCs w:val="24"/>
        </w:rPr>
      </w:r>
    </w:p>
    <w:p w14:paraId="726F2B1B">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Patient data access:</w:t>
      </w:r>
      <w:r>
        <w:rPr>
          <w:sz w:val="24"/>
          <w:szCs w:val="24"/>
        </w:rPr>
        <w:t xml:space="preserve"> The system shall support retrieval of patient profiles and timeline-based visualization of clinical history.</w:t>
      </w:r>
      <w:r>
        <w:rPr>
          <w:sz w:val="24"/>
          <w:szCs w:val="24"/>
        </w:rPr>
      </w:r>
    </w:p>
    <w:p w14:paraId="20A78ED8">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Appointment management:</w:t>
      </w:r>
      <w:r>
        <w:rPr>
          <w:sz w:val="24"/>
          <w:szCs w:val="24"/>
        </w:rPr>
        <w:t xml:space="preserve"> The system shall support appointment booking with conflict detection and status updates.</w:t>
      </w:r>
      <w:r>
        <w:rPr>
          <w:sz w:val="24"/>
          <w:szCs w:val="24"/>
        </w:rPr>
      </w:r>
    </w:p>
    <w:p w14:paraId="20D088E4">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Audit logging:</w:t>
      </w:r>
      <w:r>
        <w:rPr>
          <w:sz w:val="24"/>
          <w:szCs w:val="24"/>
        </w:rPr>
        <w:t xml:space="preserve"> The system shall capture audit logs for key clinical and security-related actions.</w:t>
      </w:r>
      <w:r>
        <w:rPr>
          <w:sz w:val="24"/>
          <w:szCs w:val="24"/>
        </w:rPr>
      </w:r>
    </w:p>
    <w:p w14:paraId="01B46603">
      <w:pPr>
        <w:pStyle w:val="1080"/>
        <w:numPr>
          <w:ilvl w:val="0"/>
          <w:numId w:val="65"/>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Administrative control:</w:t>
      </w:r>
      <w:r>
        <w:rPr>
          <w:sz w:val="24"/>
          <w:szCs w:val="24"/>
        </w:rPr>
        <w:t xml:space="preserve"> The system shall provide interfaces for administrators to manage doctor accounts and system access.</w:t>
      </w:r>
      <w:r>
        <w:rPr>
          <w:sz w:val="24"/>
          <w:szCs w:val="24"/>
        </w:rPr>
      </w:r>
    </w:p>
    <w:p w14:paraId="78A203B3">
      <w:pPr>
        <w:pBdr>
          <w:top w:val="none" w:color="000000" w:sz="4" w:space="0"/>
          <w:left w:val="none" w:color="000000" w:sz="4" w:space="0"/>
          <w:bottom w:val="none" w:color="000000" w:sz="4" w:space="0"/>
          <w:right w:val="none" w:color="000000" w:sz="4" w:space="0"/>
        </w:pBdr>
        <w:spacing/>
        <w:ind w:right="0" w:firstLine="0" w:left="0"/>
        <w:rPr>
          <w:szCs w:val="24"/>
        </w:rPr>
      </w:pPr>
      <w:r>
        <w:rPr>
          <w:sz w:val="24"/>
          <w:szCs w:val="24"/>
        </w:rPr>
        <w:t xml:space="preserve">These functional requirements ensure that the system is not limited to isolated features. Instead, they define a complete workflow that integrates clinical data management, integrity verification, and operational healthcare processes within a single platfo</w:t>
      </w:r>
      <w:r>
        <w:rPr>
          <w:sz w:val="24"/>
          <w:szCs w:val="24"/>
        </w:rPr>
        <w:t xml:space="preserve">rm.</w:t>
      </w:r>
      <w:r>
        <w:rPr>
          <w:sz w:val="24"/>
          <w:szCs w:val="24"/>
        </w:rPr>
      </w:r>
    </w:p>
    <w:p w14:paraId="2D2E18F8" w14:textId="4BACE4F2">
      <w:pPr>
        <w:pBdr/>
        <w:spacing/>
        <w:ind w:firstLine="714"/>
        <w:rPr>
          <w:sz w:val="24"/>
          <w:szCs w:val="24"/>
        </w:rPr>
      </w:pPr>
      <w:r>
        <w:rPr>
          <w:sz w:val="24"/>
          <w:szCs w:val="24"/>
        </w:rPr>
      </w:r>
      <w:r>
        <w:rPr>
          <w:sz w:val="24"/>
          <w:szCs w:val="24"/>
        </w:rPr>
      </w:r>
    </w:p>
    <w:p w14:paraId="4DBCFF47" w14:textId="4CB80BE3">
      <w:pPr>
        <w:pStyle w:val="1070"/>
        <w:numPr>
          <w:ilvl w:val="1"/>
          <w:numId w:val="12"/>
        </w:numPr>
        <w:pBdr/>
        <w:tabs>
          <w:tab w:val="left" w:leader="none" w:pos="1234"/>
        </w:tabs>
        <w:spacing w:before="240"/>
        <w:ind w:hanging="774" w:left="774"/>
        <w:rPr/>
      </w:pPr>
      <w:r/>
      <w:bookmarkStart w:id="31" w:name="Non-Functional_Requirements"/>
      <w:r/>
      <w:bookmarkStart w:id="32" w:name="_bookmark22"/>
      <w:r/>
      <w:bookmarkEnd w:id="31"/>
      <w:r/>
      <w:bookmarkEnd w:id="32"/>
      <w:r>
        <w:t xml:space="preserve">Non-Functional</w:t>
      </w:r>
      <w:r>
        <w:rPr>
          <w:spacing w:val="17"/>
        </w:rPr>
        <w:t xml:space="preserve"> </w:t>
      </w:r>
      <w:r>
        <w:rPr>
          <w:spacing w:val="-2"/>
        </w:rPr>
        <w:t xml:space="preserve">Requirements</w:t>
      </w:r>
      <w:r/>
    </w:p>
    <w:p w14:paraId="14044DDA">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Non-functional requirements describe how the system performs and the quality attributes it must satisfy. For this project, these requirements focus on ensuring that the system remains secure, reliable, efficient, and suitable for real-world healthcare work</w:t>
      </w:r>
      <w:r>
        <w:rPr>
          <w:sz w:val="24"/>
          <w:szCs w:val="24"/>
        </w:rPr>
        <w:t xml:space="preserve">flows.</w:t>
      </w:r>
      <w:r>
        <w:rPr>
          <w:sz w:val="24"/>
          <w:szCs w:val="24"/>
        </w:rPr>
      </w:r>
    </w:p>
    <w:p w14:paraId="44C6DF50">
      <w:pPr>
        <w:pBdr>
          <w:top w:val="none" w:color="000000" w:sz="4" w:space="0"/>
          <w:left w:val="none" w:color="000000" w:sz="4" w:space="0"/>
          <w:bottom w:val="none" w:color="000000" w:sz="4" w:space="0"/>
          <w:right w:val="none" w:color="000000" w:sz="4" w:space="0"/>
        </w:pBdr>
        <w:spacing/>
        <w:ind w:right="0" w:firstLine="0" w:left="0"/>
        <w:rPr>
          <w:szCs w:val="24"/>
        </w:rPr>
      </w:pPr>
      <w:r>
        <w:rPr>
          <w:sz w:val="24"/>
          <w:szCs w:val="24"/>
        </w:rPr>
        <w:t xml:space="preserve">The system shall satisfy the following major non-functional requirements:</w:t>
      </w:r>
      <w:r>
        <w:rPr>
          <w:sz w:val="24"/>
          <w:szCs w:val="24"/>
        </w:rPr>
      </w:r>
    </w:p>
    <w:p w14:paraId="5590EC0A">
      <w:pPr>
        <w:pStyle w:val="1080"/>
        <w:numPr>
          <w:ilvl w:val="0"/>
          <w:numId w:val="66"/>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Integrity:</w:t>
      </w:r>
      <w:r>
        <w:rPr>
          <w:sz w:val="24"/>
          <w:szCs w:val="24"/>
        </w:rPr>
        <w:t xml:space="preserve"> The system shall ensure deterministic and repeatable record verification so that identical data always produces the same verification outcome.</w:t>
      </w:r>
      <w:r>
        <w:rPr>
          <w:sz w:val="24"/>
          <w:szCs w:val="24"/>
        </w:rPr>
      </w:r>
    </w:p>
    <w:p w14:paraId="75990297">
      <w:pPr>
        <w:pStyle w:val="1080"/>
        <w:numPr>
          <w:ilvl w:val="0"/>
          <w:numId w:val="66"/>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Security:</w:t>
      </w:r>
      <w:r>
        <w:rPr>
          <w:sz w:val="24"/>
          <w:szCs w:val="24"/>
        </w:rPr>
        <w:t xml:space="preserve"> The system shall implement password hashing, role-based authorization, and token-based authentication to protect user data and restrict access.</w:t>
      </w:r>
      <w:r>
        <w:rPr>
          <w:sz w:val="24"/>
          <w:szCs w:val="24"/>
        </w:rPr>
      </w:r>
    </w:p>
    <w:p w14:paraId="46C1D6B1">
      <w:pPr>
        <w:pStyle w:val="1080"/>
        <w:numPr>
          <w:ilvl w:val="0"/>
          <w:numId w:val="66"/>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Reliability:</w:t>
      </w:r>
      <w:r>
        <w:rPr>
          <w:sz w:val="24"/>
          <w:szCs w:val="24"/>
        </w:rPr>
        <w:t xml:space="preserve"> The system shall use transactional database operations to prevent partial or inconsistent record states during clinical data insertion.</w:t>
      </w:r>
      <w:r>
        <w:rPr>
          <w:sz w:val="24"/>
          <w:szCs w:val="24"/>
        </w:rPr>
      </w:r>
    </w:p>
    <w:p w14:paraId="23193320">
      <w:pPr>
        <w:pStyle w:val="1080"/>
        <w:numPr>
          <w:ilvl w:val="0"/>
          <w:numId w:val="66"/>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Performance:</w:t>
      </w:r>
      <w:r>
        <w:rPr>
          <w:sz w:val="24"/>
          <w:szCs w:val="24"/>
        </w:rPr>
        <w:t xml:space="preserve"> The system shall provide responsive API operations to support typical clinic usage without noticeable delays.</w:t>
      </w:r>
      <w:r>
        <w:rPr>
          <w:sz w:val="24"/>
          <w:szCs w:val="24"/>
        </w:rPr>
      </w:r>
    </w:p>
    <w:p w14:paraId="76742F27">
      <w:pPr>
        <w:pStyle w:val="1080"/>
        <w:numPr>
          <w:ilvl w:val="0"/>
          <w:numId w:val="66"/>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Maintainability:</w:t>
      </w:r>
      <w:r>
        <w:rPr>
          <w:sz w:val="24"/>
          <w:szCs w:val="24"/>
        </w:rPr>
        <w:t xml:space="preserve"> The system shall be designed with modular backend controllers and well-structured frontend components to allow easy updates and extension.</w:t>
      </w:r>
      <w:r>
        <w:rPr>
          <w:sz w:val="24"/>
          <w:szCs w:val="24"/>
        </w:rPr>
      </w:r>
    </w:p>
    <w:p w14:paraId="0E3D5EB6">
      <w:pPr>
        <w:pStyle w:val="1080"/>
        <w:numPr>
          <w:ilvl w:val="0"/>
          <w:numId w:val="66"/>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Usability:</w:t>
      </w:r>
      <w:r>
        <w:rPr>
          <w:sz w:val="24"/>
          <w:szCs w:val="24"/>
        </w:rPr>
        <w:t xml:space="preserve"> The system shall provide a clear and intuitive workflow for doctors and administrators to perform their tasks efficiently.</w:t>
      </w:r>
      <w:r>
        <w:rPr>
          <w:sz w:val="24"/>
          <w:szCs w:val="24"/>
        </w:rPr>
      </w:r>
    </w:p>
    <w:p w14:paraId="365ADB9C">
      <w:pPr>
        <w:pStyle w:val="1080"/>
        <w:numPr>
          <w:ilvl w:val="0"/>
          <w:numId w:val="66"/>
        </w:numPr>
        <w:pBdr>
          <w:top w:val="none" w:color="000000" w:sz="4" w:space="0"/>
          <w:left w:val="none" w:color="000000" w:sz="4" w:space="0"/>
          <w:bottom w:val="none" w:color="000000" w:sz="4" w:space="0"/>
          <w:right w:val="none" w:color="000000" w:sz="4" w:space="0"/>
        </w:pBdr>
        <w:spacing/>
        <w:ind w:right="0"/>
        <w:rPr>
          <w:szCs w:val="24"/>
        </w:rPr>
      </w:pPr>
      <w:r>
        <w:rPr>
          <w:b/>
          <w:bCs/>
          <w:sz w:val="24"/>
          <w:szCs w:val="24"/>
        </w:rPr>
        <w:t xml:space="preserve">Auditability:</w:t>
      </w:r>
      <w:r>
        <w:rPr>
          <w:sz w:val="24"/>
          <w:szCs w:val="24"/>
        </w:rPr>
        <w:t xml:space="preserve"> The system shall maintain immutable-style evidence using blockchain records and audit logs to support traceability and compliance.</w:t>
      </w:r>
      <w:r>
        <w:rPr>
          <w:sz w:val="24"/>
          <w:szCs w:val="24"/>
        </w:rPr>
      </w:r>
    </w:p>
    <w:p w14:paraId="1C24B148">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These non-functional requirements ensure that the system not only performs its intended functions but also maintains quality, security, and reliability standards suitable for healthcare applications.</w:t>
      </w:r>
      <w:r>
        <w:rPr>
          <w:sz w:val="24"/>
          <w:szCs w:val="24"/>
        </w:rPr>
      </w:r>
    </w:p>
    <w:p w14:paraId="2BC7CEEB" w14:textId="6A932A8A">
      <w:pPr>
        <w:pBdr/>
        <w:spacing/>
        <w:ind w:firstLine="720"/>
        <w:rPr>
          <w:sz w:val="24"/>
          <w:szCs w:val="24"/>
        </w:rPr>
      </w:pPr>
      <w:r>
        <w:rPr>
          <w:sz w:val="24"/>
          <w:szCs w:val="24"/>
        </w:rPr>
      </w:r>
      <w:r>
        <w:rPr>
          <w:sz w:val="24"/>
          <w:szCs w:val="24"/>
        </w:rPr>
      </w:r>
    </w:p>
    <w:p w14:paraId="2FD77905" w14:textId="57F8459B">
      <w:pPr>
        <w:pStyle w:val="1070"/>
        <w:numPr>
          <w:ilvl w:val="1"/>
          <w:numId w:val="12"/>
        </w:numPr>
        <w:pBdr/>
        <w:tabs>
          <w:tab w:val="left" w:leader="none" w:pos="1234"/>
        </w:tabs>
        <w:spacing w:before="240"/>
        <w:ind w:left="775"/>
        <w:rPr/>
      </w:pPr>
      <w:r/>
      <w:bookmarkStart w:id="33" w:name="Software_and_Hardware_Requirements"/>
      <w:r/>
      <w:bookmarkStart w:id="34" w:name="_bookmark23"/>
      <w:r/>
      <w:bookmarkEnd w:id="33"/>
      <w:r/>
      <w:bookmarkEnd w:id="34"/>
      <w:r>
        <w:t xml:space="preserve">Software</w:t>
      </w:r>
      <w:r>
        <w:rPr>
          <w:spacing w:val="1"/>
        </w:rPr>
        <w:t xml:space="preserve"> </w:t>
      </w:r>
      <w:r>
        <w:t xml:space="preserve">and</w:t>
      </w:r>
      <w:r>
        <w:rPr>
          <w:spacing w:val="1"/>
        </w:rPr>
        <w:t xml:space="preserve"> </w:t>
      </w:r>
      <w:r>
        <w:t xml:space="preserve">Hardware</w:t>
      </w:r>
      <w:r>
        <w:rPr>
          <w:spacing w:val="2"/>
        </w:rPr>
        <w:t xml:space="preserve"> </w:t>
      </w:r>
      <w:r>
        <w:rPr>
          <w:spacing w:val="-2"/>
        </w:rPr>
        <w:t xml:space="preserve">Requirements</w:t>
      </w:r>
      <w:r/>
    </w:p>
    <w:p w14:paraId="5C69F611" w14:textId="27B51137">
      <w:pPr>
        <w:pBdr/>
        <w:spacing/>
        <w:ind w:firstLine="720"/>
        <w:rPr>
          <w:sz w:val="24"/>
          <w:szCs w:val="24"/>
        </w:rPr>
      </w:pPr>
      <w:r>
        <w:rPr>
          <w:sz w:val="24"/>
          <w:szCs w:val="24"/>
        </w:rPr>
        <w:t xml:space="preserve">The project is implemented using a modern but lightweight software stack that supports full-stack development, analytics processing, and AI-based retrieval. The software requirements are based on the tools and frameworks used in the repository.</w:t>
      </w:r>
      <w:r>
        <w:rPr>
          <w:sz w:val="24"/>
          <w:szCs w:val="24"/>
        </w:rPr>
      </w:r>
      <w:r>
        <w:rPr>
          <w:sz w:val="24"/>
          <w:szCs w:val="24"/>
        </w:rPr>
      </w:r>
    </w:p>
    <w:p w14:paraId="0CF2DAA4">
      <w:pPr>
        <w:pBdr>
          <w:top w:val="none" w:color="000000" w:sz="4" w:space="0"/>
          <w:left w:val="none" w:color="000000" w:sz="4" w:space="0"/>
          <w:bottom w:val="none" w:color="000000" w:sz="4" w:space="0"/>
          <w:right w:val="none" w:color="000000" w:sz="4" w:space="0"/>
        </w:pBdr>
        <w:spacing/>
        <w:ind w:right="0" w:firstLine="0" w:left="0"/>
        <w:rPr/>
      </w:pPr>
      <w:r>
        <w:rPr>
          <w:b/>
          <w:bCs/>
          <w:sz w:val="28"/>
          <w:szCs w:val="28"/>
        </w:rPr>
        <w:t xml:space="preserve">Software Requirements</w:t>
      </w:r>
      <w:r/>
    </w:p>
    <w:p w14:paraId="6306E3A1">
      <w:pPr>
        <w:pStyle w:val="1080"/>
        <w:numPr>
          <w:ilvl w:val="0"/>
          <w:numId w:val="6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Operating system: Windows, Linux, or any environment capable of running Node.js and MySQL.</w:t>
      </w:r>
      <w:r>
        <w:rPr>
          <w:sz w:val="24"/>
          <w:szCs w:val="24"/>
        </w:rPr>
      </w:r>
    </w:p>
    <w:p w14:paraId="732C0131">
      <w:pPr>
        <w:pStyle w:val="1080"/>
        <w:numPr>
          <w:ilvl w:val="0"/>
          <w:numId w:val="6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Frontend technologies: React with Vite for building the user interface and clinical workflows.</w:t>
      </w:r>
      <w:r>
        <w:rPr>
          <w:sz w:val="24"/>
          <w:szCs w:val="24"/>
        </w:rPr>
      </w:r>
    </w:p>
    <w:p w14:paraId="49513165">
      <w:pPr>
        <w:pStyle w:val="1080"/>
        <w:numPr>
          <w:ilvl w:val="0"/>
          <w:numId w:val="6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Backend technologies: Node.js with Express for handling APIs, authentication, and business logic.</w:t>
      </w:r>
      <w:r>
        <w:rPr>
          <w:sz w:val="24"/>
          <w:szCs w:val="24"/>
        </w:rPr>
      </w:r>
    </w:p>
    <w:p w14:paraId="6A01C7A0">
      <w:pPr>
        <w:pStyle w:val="1080"/>
        <w:numPr>
          <w:ilvl w:val="0"/>
          <w:numId w:val="6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Database: MySQL for storing normalized healthcare data including users, patients, visits, and appointments.</w:t>
      </w:r>
      <w:r>
        <w:rPr>
          <w:sz w:val="24"/>
          <w:szCs w:val="24"/>
        </w:rPr>
      </w:r>
    </w:p>
    <w:p w14:paraId="48A6BBD7">
      <w:pPr>
        <w:pStyle w:val="1080"/>
        <w:numPr>
          <w:ilvl w:val="0"/>
          <w:numId w:val="6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Blockchain layer: JSON-based local ledger for storing block data and hash chains.</w:t>
      </w:r>
      <w:r>
        <w:rPr>
          <w:sz w:val="24"/>
          <w:szCs w:val="24"/>
        </w:rPr>
      </w:r>
    </w:p>
    <w:p w14:paraId="79AC49B6">
      <w:pPr>
        <w:pStyle w:val="1080"/>
        <w:numPr>
          <w:ilvl w:val="0"/>
          <w:numId w:val="6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Security libraries: bcrypt for password hashing and JSON Web Tokens (JWT) for authentication and authorization.</w:t>
      </w:r>
      <w:r>
        <w:rPr>
          <w:sz w:val="24"/>
          <w:szCs w:val="24"/>
        </w:rPr>
      </w:r>
    </w:p>
    <w:p w14:paraId="0BF5AD75">
      <w:pPr>
        <w:pStyle w:val="1080"/>
        <w:numPr>
          <w:ilvl w:val="0"/>
          <w:numId w:val="68"/>
        </w:numPr>
        <w:pBdr>
          <w:top w:val="none" w:color="000000" w:sz="4" w:space="0"/>
          <w:left w:val="none" w:color="000000" w:sz="4" w:space="0"/>
          <w:bottom w:val="none" w:color="000000" w:sz="4" w:space="0"/>
          <w:right w:val="none" w:color="000000" w:sz="4" w:space="0"/>
        </w:pBdr>
        <w:spacing/>
        <w:ind w:right="0"/>
        <w:rPr>
          <w:szCs w:val="24"/>
        </w:rPr>
      </w:pPr>
      <w:r>
        <w:rPr>
          <w:sz w:val="24"/>
          <w:szCs w:val="24"/>
        </w:rPr>
        <w:t xml:space="preserve">Development tools: npm, Node package manager, MySQL tools, and API testing tools such as Postman.</w:t>
      </w:r>
      <w:r>
        <w:rPr>
          <w:sz w:val="24"/>
          <w:szCs w:val="24"/>
        </w:rPr>
      </w:r>
    </w:p>
    <w:p w14:paraId="7B51F812">
      <w:pPr>
        <w:pBdr>
          <w:top w:val="none" w:color="000000" w:sz="4" w:space="0"/>
          <w:left w:val="none" w:color="000000" w:sz="4" w:space="0"/>
          <w:bottom w:val="none" w:color="000000" w:sz="4" w:space="0"/>
          <w:right w:val="none" w:color="000000" w:sz="4" w:space="0"/>
        </w:pBdr>
        <w:spacing/>
        <w:ind w:right="0" w:firstLine="0" w:left="0"/>
        <w:rPr>
          <w:szCs w:val="24"/>
        </w:rPr>
      </w:pPr>
      <w:r>
        <w:rPr>
          <w:sz w:val="24"/>
          <w:szCs w:val="24"/>
        </w:rPr>
        <w:t xml:space="preserve">Based on the implementation, the backend environment includes libraries such as Express, bcrypt, JSON Web Token, and MySQL drivers for database interaction. The frontend environment uses React, Axios for API communication, and Vite for development and buil</w:t>
      </w:r>
      <w:r>
        <w:rPr>
          <w:sz w:val="24"/>
          <w:szCs w:val="24"/>
        </w:rPr>
        <w:t xml:space="preserve">d processes. Additional utilities are used for hashing (SHA-256), validation, and middleware-based request handling.</w:t>
      </w:r>
      <w:r>
        <w:rPr>
          <w:sz w:val="24"/>
          <w:szCs w:val="24"/>
        </w:rPr>
      </w:r>
    </w:p>
    <w:p w14:paraId="10112C8F">
      <w:pPr>
        <w:pBdr/>
        <w:spacing/>
        <w:ind w:firstLine="720"/>
        <w:rPr>
          <w:sz w:val="24"/>
          <w:szCs w:val="24"/>
        </w:rPr>
      </w:pPr>
      <w:r>
        <w:rPr>
          <w:sz w:val="24"/>
          <w:szCs w:val="24"/>
        </w:rPr>
      </w:r>
      <w:r>
        <w:rPr>
          <w:sz w:val="24"/>
          <w:szCs w:val="24"/>
        </w:rPr>
      </w:r>
    </w:p>
    <w:p w14:paraId="08F90189" w14:textId="25E48ED1">
      <w:pPr>
        <w:pStyle w:val="1071"/>
        <w:pBdr/>
        <w:spacing w:before="137"/>
        <w:ind w:left="0"/>
        <w:rPr/>
      </w:pPr>
      <w:r>
        <w:t xml:space="preserve">Hardware</w:t>
      </w:r>
      <w:r>
        <w:rPr>
          <w:spacing w:val="9"/>
        </w:rPr>
        <w:t xml:space="preserve"> </w:t>
      </w:r>
      <w:r>
        <w:rPr>
          <w:spacing w:val="-2"/>
        </w:rPr>
        <w:t xml:space="preserve">Requirements</w:t>
      </w:r>
      <w:r/>
    </w:p>
    <w:p w14:paraId="065FEC98" w14:textId="4C47AD4F">
      <w:pPr>
        <w:pBdr/>
        <w:spacing/>
        <w:ind w:firstLine="720"/>
        <w:contextualSpacing w:val="true"/>
        <w:rPr>
          <w:sz w:val="24"/>
          <w:szCs w:val="24"/>
        </w:rPr>
      </w:pPr>
      <w:r>
        <w:rPr>
          <w:sz w:val="24"/>
          <w:szCs w:val="24"/>
        </w:rPr>
        <w:t xml:space="preserve">The hardware requirements for development and testing are modest because the project is mainly a software application. A standard laptop or desktop computer is sufficient for local execution and report-level experimentation.</w:t>
      </w:r>
      <w:r>
        <w:rPr>
          <w:sz w:val="24"/>
          <w:szCs w:val="24"/>
        </w:rPr>
      </w:r>
      <w:r>
        <w:rPr>
          <w:sz w:val="24"/>
          <w:szCs w:val="24"/>
        </w:rPr>
      </w:r>
    </w:p>
    <w:p w14:paraId="23EC42BB" w14:textId="6A4F1396">
      <w:pPr>
        <w:pStyle w:val="1080"/>
        <w:numPr>
          <w:ilvl w:val="0"/>
          <w:numId w:val="47"/>
        </w:numPr>
        <w:pBdr/>
        <w:spacing/>
        <w:ind/>
        <w:rPr>
          <w:sz w:val="24"/>
          <w:szCs w:val="24"/>
        </w:rPr>
      </w:pPr>
      <w:r>
        <w:rPr>
          <w:b/>
          <w:bCs/>
          <w:sz w:val="24"/>
          <w:szCs w:val="24"/>
        </w:rPr>
        <w:t xml:space="preserve">Processor:</w:t>
      </w:r>
      <w:r>
        <w:rPr>
          <w:sz w:val="24"/>
          <w:szCs w:val="24"/>
        </w:rPr>
        <w:t xml:space="preserve"> Intel i5 / Ryzen 5 or above recommended.</w:t>
      </w:r>
      <w:r>
        <w:rPr>
          <w:sz w:val="24"/>
          <w:szCs w:val="24"/>
        </w:rPr>
      </w:r>
      <w:r>
        <w:rPr>
          <w:sz w:val="24"/>
          <w:szCs w:val="24"/>
        </w:rPr>
      </w:r>
    </w:p>
    <w:p w14:paraId="39C8CEFC" w14:textId="77777777">
      <w:pPr>
        <w:pStyle w:val="1080"/>
        <w:numPr>
          <w:ilvl w:val="0"/>
          <w:numId w:val="47"/>
        </w:numPr>
        <w:pBdr/>
        <w:spacing/>
        <w:ind/>
        <w:rPr>
          <w:sz w:val="24"/>
          <w:szCs w:val="24"/>
        </w:rPr>
      </w:pPr>
      <w:r>
        <w:rPr>
          <w:b/>
          <w:bCs/>
          <w:sz w:val="24"/>
          <w:szCs w:val="24"/>
        </w:rPr>
        <w:t xml:space="preserve">Memory:</w:t>
      </w:r>
      <w:r>
        <w:rPr>
          <w:sz w:val="24"/>
          <w:szCs w:val="24"/>
        </w:rPr>
        <w:t xml:space="preserve"> Minimum 8 GB RAM recommended for running frontend, Node back- end, Python backend, and database-related tools together.</w:t>
      </w:r>
      <w:r>
        <w:rPr>
          <w:sz w:val="24"/>
          <w:szCs w:val="24"/>
        </w:rPr>
      </w:r>
      <w:r>
        <w:rPr>
          <w:sz w:val="24"/>
          <w:szCs w:val="24"/>
        </w:rPr>
      </w:r>
    </w:p>
    <w:p w14:paraId="67B96539" w14:textId="77777777">
      <w:pPr>
        <w:pStyle w:val="1080"/>
        <w:numPr>
          <w:ilvl w:val="0"/>
          <w:numId w:val="47"/>
        </w:numPr>
        <w:pBdr/>
        <w:spacing/>
        <w:ind/>
        <w:rPr>
          <w:sz w:val="24"/>
          <w:szCs w:val="24"/>
        </w:rPr>
      </w:pPr>
      <w:r>
        <w:rPr>
          <w:b/>
          <w:bCs/>
          <w:sz w:val="24"/>
          <w:szCs w:val="24"/>
        </w:rPr>
        <w:t xml:space="preserve">Storage:</w:t>
      </w:r>
      <w:r>
        <w:rPr>
          <w:sz w:val="24"/>
          <w:szCs w:val="24"/>
        </w:rPr>
        <w:t xml:space="preserve"> At least 10 GB free space for source code, dependencies, datasets, generated artifacts, and logs.</w:t>
      </w:r>
      <w:r>
        <w:rPr>
          <w:sz w:val="24"/>
          <w:szCs w:val="24"/>
        </w:rPr>
      </w:r>
      <w:r>
        <w:rPr>
          <w:sz w:val="24"/>
          <w:szCs w:val="24"/>
        </w:rPr>
      </w:r>
    </w:p>
    <w:p w14:paraId="2DFF59D9" w14:textId="06F0874B">
      <w:pPr>
        <w:pStyle w:val="1080"/>
        <w:numPr>
          <w:ilvl w:val="0"/>
          <w:numId w:val="47"/>
        </w:numPr>
        <w:pBdr/>
        <w:spacing/>
        <w:ind/>
        <w:rPr>
          <w:sz w:val="24"/>
        </w:rPr>
      </w:pPr>
      <w:r>
        <w:rPr>
          <w:b/>
          <w:bCs/>
          <w:sz w:val="24"/>
          <w:szCs w:val="24"/>
        </w:rPr>
        <w:t xml:space="preserve">Internet connection:</w:t>
      </w:r>
      <w:r>
        <w:rPr>
          <w:sz w:val="24"/>
          <w:szCs w:val="24"/>
        </w:rPr>
        <w:t xml:space="preserve"> Required for package installation, cloud database connectivity, and optional LLM-based integrations</w:t>
      </w:r>
      <w:r>
        <w:rPr>
          <w:sz w:val="24"/>
        </w:rPr>
        <w:t xml:space="preserve">.</w:t>
      </w:r>
      <w:r>
        <w:rPr>
          <w:sz w:val="24"/>
        </w:rPr>
      </w:r>
      <w:r>
        <w:rPr>
          <w:sz w:val="24"/>
        </w:rPr>
      </w:r>
    </w:p>
    <w:p w14:paraId="3826B073" w14:textId="77777777">
      <w:pPr>
        <w:pStyle w:val="1070"/>
        <w:numPr>
          <w:ilvl w:val="1"/>
          <w:numId w:val="12"/>
        </w:numPr>
        <w:pBdr/>
        <w:tabs>
          <w:tab w:val="left" w:leader="none" w:pos="1234"/>
        </w:tabs>
        <w:spacing w:before="240"/>
        <w:ind w:hanging="774" w:left="774"/>
        <w:rPr/>
      </w:pPr>
      <w:r/>
      <w:bookmarkStart w:id="36" w:name="Feasibility_Analysis"/>
      <w:r/>
      <w:bookmarkStart w:id="37" w:name="_bookmark26"/>
      <w:r/>
      <w:bookmarkEnd w:id="36"/>
      <w:r/>
      <w:bookmarkEnd w:id="37"/>
      <w:r>
        <w:t xml:space="preserve">Feasibility</w:t>
      </w:r>
      <w:r>
        <w:rPr>
          <w:spacing w:val="-2"/>
        </w:rPr>
        <w:t xml:space="preserve"> Analysis</w:t>
      </w:r>
      <w:r/>
    </w:p>
    <w:p w14:paraId="2CB6CB90">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Feasibility analysis is important in a final year project as it evaluates whether the proposed system can be realistically developed within the available time, tools, and academic scope. For this project, feasibility is analyzed under three aspects: techni</w:t>
      </w:r>
      <w:r>
        <w:rPr>
          <w:sz w:val="24"/>
          <w:szCs w:val="24"/>
        </w:rPr>
        <w:t xml:space="preserve">cal feasibility, economic feasibility, and operational feasibility.</w:t>
      </w:r>
      <w:r>
        <w:rPr>
          <w:sz w:val="24"/>
          <w:szCs w:val="24"/>
        </w:rPr>
      </w:r>
    </w:p>
    <w:p w14:paraId="213F7818">
      <w:pPr>
        <w:pBdr>
          <w:top w:val="none" w:color="000000" w:sz="4" w:space="0"/>
          <w:left w:val="none" w:color="000000" w:sz="4" w:space="0"/>
          <w:bottom w:val="none" w:color="000000" w:sz="4" w:space="0"/>
          <w:right w:val="none" w:color="000000" w:sz="4" w:space="0"/>
        </w:pBdr>
        <w:spacing/>
        <w:ind w:right="0" w:firstLine="0" w:left="0"/>
        <w:jc w:val="left"/>
        <w:rPr>
          <w:szCs w:val="24"/>
        </w:rPr>
      </w:pPr>
      <w:r>
        <w:rPr>
          <w:b/>
          <w:bCs/>
          <w:sz w:val="28"/>
          <w:szCs w:val="28"/>
        </w:rPr>
        <w:t xml:space="preserve">Technical Feasibility </w:t>
      </w:r>
      <w:r>
        <w:rPr>
          <w:sz w:val="24"/>
          <w:szCs w:val="24"/>
        </w:rPr>
        <w:br/>
        <w:tab/>
        <w:t xml:space="preserve">The project is technically feasible as it uses widely adopted and well-supported technologies such as React, Node.js, Express, and MySQL. The implementation of blockchain-based integrity is also manageable since it is designed as an </w:t>
      </w:r>
      <w:r>
        <w:rPr>
          <w:sz w:val="24"/>
          <w:szCs w:val="24"/>
        </w:rPr>
        <w:t xml:space="preserve">in-application ledger rather than a fully decentralized system. The modular architecture allows independent development of frontend, backend, database, and verification components, reducing complexity and improving maintainability.</w:t>
      </w:r>
      <w:r>
        <w:rPr>
          <w:sz w:val="24"/>
          <w:szCs w:val="24"/>
        </w:rPr>
      </w:r>
    </w:p>
    <w:p w14:paraId="0BC4670C">
      <w:pPr>
        <w:pBdr>
          <w:top w:val="none" w:color="000000" w:sz="4" w:space="0"/>
          <w:left w:val="none" w:color="000000" w:sz="4" w:space="0"/>
          <w:bottom w:val="none" w:color="000000" w:sz="4" w:space="0"/>
          <w:right w:val="none" w:color="000000" w:sz="4" w:space="0"/>
        </w:pBdr>
        <w:spacing/>
        <w:ind w:right="0" w:firstLine="0" w:left="0"/>
        <w:jc w:val="left"/>
        <w:rPr>
          <w:szCs w:val="24"/>
        </w:rPr>
      </w:pPr>
      <w:r>
        <w:rPr>
          <w:b/>
          <w:bCs/>
          <w:sz w:val="28"/>
          <w:szCs w:val="28"/>
        </w:rPr>
        <w:t xml:space="preserve">Economic Feasibility</w:t>
        <w:br/>
      </w:r>
      <w:r>
        <w:rPr>
          <w:sz w:val="24"/>
          <w:szCs w:val="24"/>
        </w:rPr>
        <w:tab/>
        <w:t xml:space="preserve">The project is economically feasible for academic purposes as it relies entirely on open-source technologies and standard development tools. It does not require expensive infrastructure or external services, and the system can be deve</w:t>
      </w:r>
      <w:r>
        <w:rPr>
          <w:sz w:val="24"/>
          <w:szCs w:val="24"/>
        </w:rPr>
        <w:t xml:space="preserve">loped and tested using typical student-level computing resources. This makes the cost of implementation minimal and suitable for a prototype.</w:t>
      </w:r>
      <w:r>
        <w:rPr>
          <w:sz w:val="24"/>
          <w:szCs w:val="24"/>
        </w:rPr>
      </w:r>
    </w:p>
    <w:p w14:paraId="5F8814EA">
      <w:pPr>
        <w:pBdr>
          <w:top w:val="none" w:color="000000" w:sz="4" w:space="0"/>
          <w:left w:val="none" w:color="000000" w:sz="4" w:space="0"/>
          <w:bottom w:val="none" w:color="000000" w:sz="4" w:space="0"/>
          <w:right w:val="none" w:color="000000" w:sz="4" w:space="0"/>
        </w:pBdr>
        <w:spacing/>
        <w:ind w:right="0" w:firstLine="0" w:left="0"/>
        <w:jc w:val="left"/>
        <w:rPr>
          <w:szCs w:val="24"/>
        </w:rPr>
      </w:pPr>
      <w:r>
        <w:rPr>
          <w:b/>
          <w:bCs/>
          <w:sz w:val="28"/>
          <w:szCs w:val="28"/>
        </w:rPr>
        <w:t xml:space="preserve">Operational Feasibility</w:t>
        <w:br/>
        <w:tab/>
      </w:r>
      <w:r>
        <w:rPr>
          <w:sz w:val="24"/>
          <w:szCs w:val="24"/>
        </w:rPr>
        <w:t xml:space="preserve"> The system is operationally feasible because it follows real-world healthcare workflows such as user authentication, clinical record entry, appointment scheduling, and record verification. These processes are intuitive for users li</w:t>
      </w:r>
      <w:r>
        <w:rPr>
          <w:sz w:val="24"/>
          <w:szCs w:val="24"/>
        </w:rPr>
        <w:t xml:space="preserve">ke doctors and administrators, making the system practical and easy to use. Additionally, the integration of audit logs and verification mechanisms supports accountability and aligns with healthcare system expectations.</w:t>
      </w:r>
      <w:r>
        <w:rPr>
          <w:sz w:val="24"/>
          <w:szCs w:val="24"/>
        </w:rPr>
      </w:r>
    </w:p>
    <w:p w14:paraId="6389AA6F">
      <w:pPr>
        <w:pBdr>
          <w:top w:val="none" w:color="000000" w:sz="4" w:space="0"/>
          <w:left w:val="none" w:color="000000" w:sz="4" w:space="0"/>
          <w:bottom w:val="none" w:color="000000" w:sz="4" w:space="0"/>
          <w:right w:val="none" w:color="000000" w:sz="4" w:space="0"/>
        </w:pBdr>
        <w:spacing/>
        <w:ind w:right="0" w:firstLine="720" w:left="0"/>
        <w:rPr>
          <w:szCs w:val="24"/>
        </w:rPr>
      </w:pPr>
      <w:r>
        <w:rPr>
          <w:sz w:val="24"/>
          <w:szCs w:val="24"/>
        </w:rPr>
        <w:t xml:space="preserve">Overall, the project is feasible from an academic perspective as it demonstrates a complete integration of frontend, backend, database, and security concepts. The next chapter presents the system architecture and design used to implement these requirements</w:t>
      </w:r>
      <w:r>
        <w:rPr>
          <w:sz w:val="24"/>
          <w:szCs w:val="24"/>
        </w:rPr>
        <w:t xml:space="preserve">.</w:t>
      </w:r>
      <w:r>
        <w:rPr>
          <w:sz w:val="24"/>
          <w:szCs w:val="24"/>
        </w:rPr>
      </w:r>
    </w:p>
    <w:p w14:paraId="2F66804A" w14:textId="43B59BCE">
      <w:pPr>
        <w:pBdr/>
        <w:spacing/>
        <w:ind w:firstLine="720"/>
        <w:rPr>
          <w:sz w:val="24"/>
          <w:szCs w:val="24"/>
        </w:rPr>
      </w:pPr>
      <w:r>
        <w:rPr>
          <w:sz w:val="24"/>
          <w:szCs w:val="24"/>
        </w:rPr>
      </w:r>
      <w:r>
        <w:rPr>
          <w:sz w:val="24"/>
          <w:szCs w:val="24"/>
        </w:rPr>
      </w:r>
    </w:p>
    <w:p w14:paraId="64559EAF" w14:textId="797805FE">
      <w:pPr>
        <w:pBdr/>
        <w:spacing/>
        <w:ind/>
        <w:rPr>
          <w:sz w:val="24"/>
          <w:szCs w:val="24"/>
        </w:rPr>
      </w:pPr>
      <w:r>
        <w:br w:type="page" w:clear="all"/>
      </w:r>
      <w:r>
        <w:rPr>
          <w:sz w:val="24"/>
          <w:szCs w:val="24"/>
        </w:rPr>
      </w:r>
      <w:r>
        <w:rPr>
          <w:sz w:val="24"/>
          <w:szCs w:val="24"/>
        </w:rPr>
      </w:r>
    </w:p>
    <w:p w14:paraId="771C6905" w14:textId="435C3638">
      <w:pPr>
        <w:pBdr/>
        <w:spacing/>
        <w:ind/>
        <w:jc w:val="center"/>
        <w:rPr>
          <w:b/>
          <w:bCs/>
          <w:sz w:val="34"/>
          <w:szCs w:val="34"/>
        </w:rPr>
      </w:pPr>
      <w:r/>
      <w:bookmarkStart w:id="38" w:name="SYSTEM_ARCHITECTURE_AND_DESIGN"/>
      <w:r/>
      <w:bookmarkStart w:id="39" w:name="_bookmark27"/>
      <w:r/>
      <w:bookmarkEnd w:id="38"/>
      <w:r/>
      <w:bookmarkEnd w:id="39"/>
      <w:r>
        <w:rPr>
          <w:b/>
          <w:bCs/>
          <w:sz w:val="34"/>
          <w:szCs w:val="34"/>
        </w:rPr>
        <w:t xml:space="preserve">CHAPTER 4</w:t>
      </w:r>
      <w:r>
        <w:rPr>
          <w:b/>
          <w:bCs/>
          <w:sz w:val="34"/>
          <w:szCs w:val="34"/>
        </w:rPr>
      </w:r>
      <w:r>
        <w:rPr>
          <w:b/>
          <w:bCs/>
          <w:sz w:val="34"/>
          <w:szCs w:val="34"/>
        </w:rPr>
      </w:r>
    </w:p>
    <w:p w14:paraId="4D79F87E" w14:textId="4398CF98">
      <w:pPr>
        <w:pBdr/>
        <w:spacing w:line="276" w:lineRule="auto"/>
        <w:ind/>
        <w:jc w:val="center"/>
        <w:rPr>
          <w:b/>
          <w:bCs/>
          <w:sz w:val="41"/>
          <w:szCs w:val="41"/>
        </w:rPr>
      </w:pPr>
      <w:r>
        <w:rPr>
          <w:b/>
          <w:bCs/>
          <w:sz w:val="41"/>
          <w:szCs w:val="41"/>
        </w:rPr>
        <w:t xml:space="preserve">SYSTEM ARCHITECTURE AND DESIGN</w:t>
      </w:r>
      <w:r>
        <w:rPr>
          <w:b/>
          <w:bCs/>
          <w:sz w:val="41"/>
          <w:szCs w:val="41"/>
        </w:rPr>
      </w:r>
      <w:r>
        <w:rPr>
          <w:b/>
          <w:bCs/>
          <w:sz w:val="41"/>
          <w:szCs w:val="41"/>
        </w:rPr>
      </w:r>
    </w:p>
    <w:p w14:paraId="443B09C5" w14:textId="77777777">
      <w:pPr>
        <w:pBdr/>
        <w:spacing w:line="276" w:lineRule="auto"/>
        <w:ind/>
        <w:jc w:val="center"/>
        <w:rPr>
          <w:b/>
          <w:bCs/>
          <w:sz w:val="41"/>
          <w:szCs w:val="41"/>
        </w:rPr>
      </w:pPr>
      <w:r>
        <w:rPr>
          <w:b/>
          <w:bCs/>
          <w:sz w:val="41"/>
          <w:szCs w:val="41"/>
        </w:rPr>
      </w:r>
      <w:r>
        <w:rPr>
          <w:b/>
          <w:bCs/>
          <w:sz w:val="41"/>
          <w:szCs w:val="41"/>
        </w:rPr>
      </w:r>
      <w:r>
        <w:rPr>
          <w:b/>
          <w:bCs/>
          <w:sz w:val="41"/>
          <w:szCs w:val="41"/>
        </w:rPr>
      </w:r>
    </w:p>
    <w:p w14:paraId="17317E37" w14:textId="56FAC295">
      <w:pPr>
        <w:pStyle w:val="1070"/>
        <w:numPr>
          <w:ilvl w:val="1"/>
          <w:numId w:val="10"/>
        </w:numPr>
        <w:pBdr/>
        <w:tabs>
          <w:tab w:val="left" w:leader="none" w:pos="1234"/>
        </w:tabs>
        <w:spacing w:before="240"/>
        <w:ind w:left="775"/>
        <w:rPr/>
      </w:pPr>
      <w:r/>
      <w:bookmarkStart w:id="40" w:name="Overall_Architecture"/>
      <w:r/>
      <w:bookmarkStart w:id="41" w:name="_bookmark28"/>
      <w:r/>
      <w:bookmarkEnd w:id="40"/>
      <w:r/>
      <w:bookmarkEnd w:id="41"/>
      <w:r>
        <w:t xml:space="preserve">Overall</w:t>
      </w:r>
      <w:r>
        <w:rPr>
          <w:spacing w:val="-2"/>
        </w:rPr>
        <w:t xml:space="preserve"> Architecture</w:t>
      </w:r>
      <w:r/>
    </w:p>
    <w:p w14:paraId="4E40F0EB">
      <w:pPr>
        <w:pBdr/>
        <w:spacing/>
        <w:ind w:firstLine="720"/>
        <w:rPr>
          <w:sz w:val="24"/>
          <w:szCs w:val="24"/>
        </w:rPr>
      </w:pPr>
      <w:r>
        <w:rPr>
          <w:sz w:val="24"/>
          <w:szCs w:val="24"/>
        </w:rPr>
        <w:t xml:space="preserve">The proposed system follows a layered full-stack architecture. This design was chosen because the project includes very different kinds of work: user interaction, operational API handling, database persistence, analytics comput</w:t>
      </w:r>
      <w:r>
        <w:rPr>
          <w:sz w:val="24"/>
          <w:szCs w:val="24"/>
        </w:rPr>
        <w:t xml:space="preserve">ation, and AI-based retrieval. Keeping all of this inside a single monolithic code path would make the system harder to maintain and harder to explain. By separating responsibilities across layers, the application becomes easier to build, test, and extend.</w:t>
      </w:r>
      <w:r>
        <w:rPr>
          <w:sz w:val="24"/>
          <w:szCs w:val="24"/>
        </w:rPr>
      </w:r>
      <w:r>
        <w:rPr>
          <w:sz w:val="24"/>
          <w:szCs w:val="24"/>
        </w:rPr>
      </w:r>
    </w:p>
    <w:p w14:paraId="24B761AA">
      <w:pPr>
        <w:pBdr/>
        <w:spacing/>
        <w:ind/>
        <w:rPr>
          <w:sz w:val="24"/>
          <w:szCs w:val="24"/>
        </w:rPr>
      </w:pPr>
      <w:r>
        <w:rPr>
          <w:sz w:val="24"/>
          <w:szCs w:val="24"/>
        </w:rPr>
        <w:t xml:space="preserve">At a high level, the system contains four main parts:</w:t>
      </w:r>
      <w:r>
        <w:rPr>
          <w:sz w:val="24"/>
          <w:szCs w:val="24"/>
        </w:rPr>
      </w:r>
      <w:r>
        <w:rPr>
          <w:sz w:val="24"/>
          <w:szCs w:val="24"/>
        </w:rPr>
      </w:r>
    </w:p>
    <w:p w14:paraId="48573E45">
      <w:pPr>
        <w:pStyle w:val="1080"/>
        <w:numPr>
          <w:ilvl w:val="0"/>
          <w:numId w:val="70"/>
        </w:numPr>
        <w:pBdr/>
        <w:spacing/>
        <w:ind/>
        <w:rPr>
          <w:sz w:val="24"/>
          <w:szCs w:val="24"/>
        </w:rPr>
      </w:pPr>
      <w:r>
        <w:rPr>
          <w:sz w:val="24"/>
          <w:szCs w:val="24"/>
        </w:rPr>
        <w:t xml:space="preserve">the frontend used by the user,</w:t>
      </w:r>
      <w:r>
        <w:rPr>
          <w:sz w:val="24"/>
          <w:szCs w:val="24"/>
        </w:rPr>
      </w:r>
      <w:r>
        <w:rPr>
          <w:sz w:val="24"/>
          <w:szCs w:val="24"/>
        </w:rPr>
      </w:r>
    </w:p>
    <w:p w14:paraId="5CB14860">
      <w:pPr>
        <w:pStyle w:val="1080"/>
        <w:numPr>
          <w:ilvl w:val="0"/>
          <w:numId w:val="70"/>
        </w:numPr>
        <w:pBdr/>
        <w:spacing/>
        <w:ind/>
        <w:rPr>
          <w:sz w:val="24"/>
          <w:szCs w:val="24"/>
        </w:rPr>
      </w:pPr>
      <w:r>
        <w:rPr>
          <w:sz w:val="24"/>
          <w:szCs w:val="24"/>
        </w:rPr>
        <w:t xml:space="preserve">the Node.js backend that manages application-facing operations,</w:t>
      </w:r>
      <w:r>
        <w:rPr>
          <w:sz w:val="24"/>
          <w:szCs w:val="24"/>
        </w:rPr>
      </w:r>
      <w:r>
        <w:rPr>
          <w:sz w:val="24"/>
          <w:szCs w:val="24"/>
        </w:rPr>
      </w:r>
    </w:p>
    <w:p w14:paraId="41B876AA">
      <w:pPr>
        <w:pStyle w:val="1080"/>
        <w:numPr>
          <w:ilvl w:val="0"/>
          <w:numId w:val="70"/>
        </w:numPr>
        <w:pBdr/>
        <w:spacing/>
        <w:ind/>
        <w:rPr>
          <w:sz w:val="24"/>
          <w:szCs w:val="24"/>
        </w:rPr>
      </w:pPr>
      <w:r>
        <w:rPr>
          <w:sz w:val="24"/>
          <w:szCs w:val="24"/>
        </w:rPr>
        <w:t xml:space="preserve">the Python backend that handles analytics and AI workflows,</w:t>
      </w:r>
      <w:r>
        <w:rPr>
          <w:sz w:val="24"/>
          <w:szCs w:val="24"/>
        </w:rPr>
      </w:r>
      <w:r>
        <w:rPr>
          <w:sz w:val="24"/>
          <w:szCs w:val="24"/>
        </w:rPr>
      </w:r>
    </w:p>
    <w:p w14:paraId="02F2823F">
      <w:pPr>
        <w:pStyle w:val="1080"/>
        <w:numPr>
          <w:ilvl w:val="0"/>
          <w:numId w:val="70"/>
        </w:numPr>
        <w:pBdr/>
        <w:spacing/>
        <w:ind/>
        <w:rPr>
          <w:sz w:val="24"/>
        </w:rPr>
      </w:pPr>
      <w:r>
        <w:rPr>
          <w:sz w:val="24"/>
          <w:szCs w:val="24"/>
        </w:rPr>
        <w:t xml:space="preserve">the PostgreSQL database used for persistent storage</w:t>
      </w:r>
      <w:r>
        <w:rPr>
          <w:spacing w:val="-2"/>
          <w:sz w:val="24"/>
        </w:rPr>
        <w:t xml:space="preserve">.</w:t>
      </w:r>
      <w:r>
        <w:rPr>
          <w:sz w:val="24"/>
        </w:rPr>
      </w:r>
      <w:r>
        <w:rPr>
          <w:sz w:val="24"/>
        </w:rPr>
      </w:r>
    </w:p>
    <w:p w14:paraId="2A6939D2">
      <w:pPr>
        <w:pBdr/>
        <w:spacing/>
        <w:ind w:firstLine="720"/>
        <w:rPr>
          <w:sz w:val="24"/>
          <w:szCs w:val="24"/>
        </w:rPr>
      </w:pPr>
      <w:r>
        <w:rPr>
          <w:sz w:val="24"/>
          <w:szCs w:val="24"/>
        </w:rPr>
        <w:t xml:space="preserve">The frontend interacts with the Node backend through REST APIs. The Node backend performs authentication, profile handling, plan selection, and check-in management. Whenever analytical processing is needed, the Node backend communic</w:t>
      </w:r>
      <w:r>
        <w:rPr>
          <w:sz w:val="24"/>
          <w:szCs w:val="24"/>
        </w:rPr>
        <w:t xml:space="preserve">ates with the Python backend. The Python service calculates intake, burn, prediction curves, summaries, and AI-based answers. Both services share the same PostgreSQL database, which helps maintain continuity between operational data and analytical results.</w:t>
      </w:r>
      <w:r>
        <w:rPr>
          <w:sz w:val="24"/>
          <w:szCs w:val="24"/>
        </w:rPr>
      </w:r>
      <w:r>
        <w:rPr>
          <w:sz w:val="24"/>
          <w:szCs w:val="24"/>
        </w:rPr>
      </w:r>
    </w:p>
    <w:p w14:paraId="6A973C84">
      <w:pPr>
        <w:pBdr/>
        <w:spacing/>
        <w:ind w:firstLine="720"/>
        <w:rPr>
          <w:sz w:val="24"/>
          <w:szCs w:val="24"/>
        </w:rPr>
      </w:pPr>
      <w:r>
        <w:rPr>
          <w:sz w:val="24"/>
          <w:szCs w:val="24"/>
        </w:rPr>
        <w:t xml:space="preserve">This architecture is a good fit for the project because it supports both day-to-day transactional actions and heavier analytical processing. For example, login and profile update</w:t>
      </w:r>
      <w:r>
        <w:rPr>
          <w:sz w:val="24"/>
          <w:szCs w:val="24"/>
        </w:rPr>
        <w:t xml:space="preserve"> </w:t>
      </w:r>
      <w:r>
        <w:rPr>
          <w:sz w:val="24"/>
          <w:szCs w:val="24"/>
        </w:rPr>
        <w:t xml:space="preserve">operations are different in nature from prediction or AI retrieval operations. Splitting them into separate services keeps the design more practical and cleaner.</w:t>
      </w:r>
      <w:r>
        <w:rPr>
          <w:sz w:val="24"/>
          <w:szCs w:val="24"/>
        </w:rPr>
      </w:r>
      <w:r>
        <w:rPr>
          <w:sz w:val="24"/>
          <w:szCs w:val="24"/>
        </w:rPr>
      </w:r>
    </w:p>
    <w:p w14:paraId="730AF9F5">
      <w:pPr>
        <w:pBdr>
          <w:top w:val="none" w:color="000000" w:sz="4" w:space="0"/>
          <w:left w:val="none" w:color="000000" w:sz="4" w:space="0"/>
          <w:bottom w:val="none" w:color="000000" w:sz="4" w:space="0"/>
          <w:right w:val="none" w:color="000000" w:sz="4" w:space="0"/>
        </w:pBdr>
        <w:spacing/>
        <w:ind w:right="0" w:firstLine="0" w:left="0"/>
        <w:rPr>
          <w:sz w:val="28"/>
          <w:szCs w:val="24"/>
        </w:rPr>
      </w:pPr>
      <w:r>
        <w:rPr>
          <w:sz w:val="24"/>
          <w:szCs w:val="24"/>
        </w:rPr>
      </w:r>
      <w:r>
        <w:rPr>
          <w:sz w:val="24"/>
          <w:szCs w:val="24"/>
        </w:rPr>
      </w:r>
    </w:p>
    <w:p w14:paraId="2D393456" w14:textId="1C9D939C">
      <w:pPr>
        <w:pBdr/>
        <w:spacing/>
        <w:ind w:firstLine="720"/>
        <w:rPr>
          <w:sz w:val="24"/>
          <w:szCs w:val="24"/>
        </w:rPr>
      </w:pPr>
      <w:r>
        <w:rPr>
          <w:sz w:val="24"/>
          <w:szCs w:val="24"/>
        </w:rPr>
      </w:r>
      <w:r>
        <w:rPr>
          <w:sz w:val="24"/>
          <w:szCs w:val="24"/>
        </w:rPr>
      </w:r>
    </w:p>
    <w:p w14:paraId="7133D6FB" w14:textId="58DE40E3">
      <w:pPr>
        <w:pBdr/>
        <w:spacing/>
        <w:ind/>
        <w:jc w:val="center"/>
        <w:rPr>
          <w:lang w:val="en-IN"/>
        </w:rPr>
      </w:pPr>
      <w:r>
        <w:rPr>
          <w:lang w:val="en-IN"/>
        </w:rPr>
      </w:r>
      <w:r/>
      <w:r>
        <w:rPr>
          <w:lang w:val="en-IN"/>
        </w:rPr>
      </w:r>
      <w:r>
        <w:rPr>
          <w:lang w:val="en-IN"/>
        </w:rPr>
      </w:r>
      <w:r>
        <w:rPr>
          <w:lang w:val="en-IN"/>
        </w:rPr>
      </w:r>
      <w:r>
        <w:rPr>
          <w:lang w:val="en-IN"/>
        </w:rPr>
      </w:r>
      <w:r>
        <w:rPr>
          <w:lang w:val="en-IN"/>
        </w:rPr>
      </w:r>
      <w:r>
        <w:rPr>
          <w:lang w:val="en-IN"/>
        </w:rPr>
      </w:r>
      <w:r>
        <mc:AlternateContent>
          <mc:Choice Requires="wpg">
            <w:drawing>
              <wp:inline xmlns:wp="http://schemas.openxmlformats.org/drawingml/2006/wordprocessingDrawing" distT="0" distB="0" distL="0" distR="0">
                <wp:extent cx="5636260" cy="375750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97049" name=""/>
                        <pic:cNvPicPr>
                          <a:picLocks noChangeAspect="1"/>
                        </pic:cNvPicPr>
                        <pic:nvPr/>
                      </pic:nvPicPr>
                      <pic:blipFill rotWithShape="1">
                        <a:blip r:embed="rId17"/>
                        <a:stretch/>
                      </pic:blipFill>
                      <pic:spPr bwMode="auto">
                        <a:xfrm>
                          <a:off x="0" y="0"/>
                          <a:ext cx="5636259" cy="37575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3.80pt;height:295.87pt;mso-wrap-distance-left:0.00pt;mso-wrap-distance-top:0.00pt;mso-wrap-distance-right:0.00pt;mso-wrap-distance-bottom:0.00pt;z-index:1;" stroked="false">
                <v:imagedata r:id="rId17" o:title=""/>
                <o:lock v:ext="edit" rotation="t"/>
              </v:shape>
            </w:pict>
          </mc:Fallback>
        </mc:AlternateContent>
      </w:r>
      <w:r>
        <w:rPr>
          <w:lang w:val="en-IN"/>
        </w:rPr>
      </w:r>
    </w:p>
    <w:p w14:paraId="3BFCFE46" w14:textId="32EA1177">
      <w:pPr>
        <w:pStyle w:val="1079"/>
        <w:pBdr/>
        <w:spacing w:before="120" w:line="376" w:lineRule="auto"/>
        <w:ind w:right="1013" w:firstLine="720" w:left="720"/>
        <w:jc w:val="left"/>
        <w:rPr/>
      </w:pPr>
      <w:r>
        <w:rPr>
          <w:b/>
          <w:bCs/>
        </w:rPr>
        <w:t xml:space="preserve">Figure 4.1:</w:t>
      </w:r>
      <w:r>
        <w:rPr>
          <w:b/>
          <w:bCs/>
        </w:rPr>
      </w:r>
      <w:r>
        <w:t xml:space="preserve">High-level architecture of the Health Chain platform</w:t>
      </w:r>
      <w:r/>
      <w:r>
        <w:rPr>
          <w:b/>
          <w:bCs/>
        </w:rPr>
      </w:r>
      <w:r/>
    </w:p>
    <w:p w14:paraId="57D74226" w14:textId="77777777">
      <w:pPr>
        <w:pStyle w:val="1079"/>
        <w:pBdr/>
        <w:spacing w:before="120" w:line="376" w:lineRule="auto"/>
        <w:ind w:right="1013" w:firstLine="261" w:left="459"/>
        <w:jc w:val="center"/>
        <w:rPr>
          <w:sz w:val="20"/>
          <w:szCs w:val="20"/>
        </w:rPr>
      </w:pPr>
      <w:r>
        <w:rPr>
          <w:sz w:val="20"/>
          <w:szCs w:val="20"/>
        </w:rPr>
      </w:r>
      <w:r>
        <w:rPr>
          <w:sz w:val="20"/>
          <w:szCs w:val="20"/>
        </w:rPr>
      </w:r>
      <w:r>
        <w:rPr>
          <w:sz w:val="20"/>
          <w:szCs w:val="20"/>
        </w:rPr>
      </w:r>
    </w:p>
    <w:tbl>
      <w:tblPr>
        <w:tblStyle w:val="1086"/>
        <w:tblW w:w="8080" w:type="dxa"/>
        <w:tblBorders/>
        <w:tblpPr w:horzAnchor="page" w:tblpX="2135" w:vertAnchor="text" w:tblpYSpec="bottom" w:leftFromText="180" w:topFromText="0" w:rightFromText="180" w:bottomFromText="0"/>
        <w:tblLook w:val="04A0" w:firstRow="1" w:lastRow="0" w:firstColumn="1" w:lastColumn="0" w:noHBand="0" w:noVBand="1"/>
      </w:tblPr>
      <w:tblGrid>
        <w:gridCol w:w="2182"/>
        <w:gridCol w:w="5898"/>
      </w:tblGrid>
      <w:tr>
        <w:trPr>
          <w:trHeight w:val="414"/>
        </w:trPr>
        <w:tc>
          <w:tcPr>
            <w:tcBorders/>
            <w:tcW w:w="0" w:type="auto"/>
          </w:tcPr>
          <w:p w14:paraId="0DE085D2">
            <w:pPr>
              <w:pBdr/>
              <w:spacing w:line="276" w:lineRule="auto"/>
              <w:ind/>
              <w:rPr>
                <w:sz w:val="24"/>
                <w:szCs w:val="24"/>
              </w:rPr>
            </w:pPr>
            <w:r>
              <w:rPr>
                <w:sz w:val="24"/>
                <w:szCs w:val="24"/>
              </w:rPr>
              <w:t xml:space="preserve">Layer</w:t>
            </w:r>
            <w:r>
              <w:rPr>
                <w:sz w:val="24"/>
                <w:szCs w:val="24"/>
              </w:rPr>
            </w:r>
            <w:r>
              <w:rPr>
                <w:sz w:val="24"/>
                <w:szCs w:val="24"/>
              </w:rPr>
            </w:r>
          </w:p>
        </w:tc>
        <w:tc>
          <w:tcPr>
            <w:tcBorders/>
            <w:tcW w:w="5898" w:type="dxa"/>
          </w:tcPr>
          <w:p w14:paraId="2E96F627">
            <w:pPr>
              <w:pBdr/>
              <w:spacing w:line="276" w:lineRule="auto"/>
              <w:ind/>
              <w:rPr>
                <w:sz w:val="24"/>
                <w:szCs w:val="24"/>
              </w:rPr>
            </w:pPr>
            <w:r>
              <w:rPr>
                <w:sz w:val="24"/>
                <w:szCs w:val="24"/>
              </w:rPr>
              <w:t xml:space="preserve">Main Responsibility</w:t>
            </w:r>
            <w:r>
              <w:rPr>
                <w:sz w:val="24"/>
                <w:szCs w:val="24"/>
              </w:rPr>
            </w:r>
            <w:r>
              <w:rPr>
                <w:sz w:val="24"/>
                <w:szCs w:val="24"/>
              </w:rPr>
            </w:r>
          </w:p>
        </w:tc>
      </w:tr>
      <w:tr>
        <w:trPr>
          <w:trHeight w:val="731"/>
        </w:trPr>
        <w:tc>
          <w:tcPr>
            <w:tcBorders/>
            <w:tcW w:w="0" w:type="auto"/>
          </w:tcPr>
          <w:p w14:paraId="7032D1A0">
            <w:pPr>
              <w:pBdr/>
              <w:spacing w:line="276" w:lineRule="auto"/>
              <w:ind/>
              <w:rPr>
                <w:sz w:val="24"/>
                <w:szCs w:val="24"/>
              </w:rPr>
            </w:pPr>
            <w:r>
              <w:rPr>
                <w:sz w:val="24"/>
                <w:szCs w:val="24"/>
              </w:rPr>
              <w:t xml:space="preserve">Frontend Layer</w:t>
            </w:r>
            <w:r>
              <w:rPr>
                <w:sz w:val="24"/>
                <w:szCs w:val="24"/>
              </w:rPr>
            </w:r>
            <w:r>
              <w:rPr>
                <w:sz w:val="24"/>
                <w:szCs w:val="24"/>
              </w:rPr>
            </w:r>
          </w:p>
        </w:tc>
        <w:tc>
          <w:tcPr>
            <w:tcBorders/>
            <w:tcW w:w="5898" w:type="dxa"/>
          </w:tcPr>
          <w:p w14:paraId="61C029A6">
            <w:pPr>
              <w:pBdr/>
              <w:spacing w:line="276" w:lineRule="auto"/>
              <w:ind/>
              <w:rPr>
                <w:sz w:val="28"/>
                <w:szCs w:val="28"/>
              </w:rPr>
            </w:pPr>
            <w:r>
              <w:rPr>
                <w:sz w:val="24"/>
                <w:szCs w:val="24"/>
              </w:rPr>
            </w:r>
            <w:r>
              <w:rPr>
                <w:sz w:val="24"/>
                <w:szCs w:val="24"/>
              </w:rPr>
              <w:t xml:space="preserve">User interaction, clinical forms, dashboards, and verification interface</w:t>
            </w:r>
            <w:r>
              <w:rPr>
                <w:sz w:val="28"/>
                <w:szCs w:val="28"/>
              </w:rPr>
            </w:r>
            <w:r>
              <w:rPr>
                <w:sz w:val="28"/>
                <w:szCs w:val="28"/>
              </w:rPr>
            </w:r>
          </w:p>
        </w:tc>
      </w:tr>
      <w:tr>
        <w:trPr>
          <w:trHeight w:val="515"/>
        </w:trPr>
        <w:tc>
          <w:tcPr>
            <w:tcBorders/>
            <w:tcW w:w="0" w:type="auto"/>
          </w:tcPr>
          <w:p w14:paraId="6A35824F">
            <w:pPr>
              <w:pBdr/>
              <w:spacing w:line="276" w:lineRule="auto"/>
              <w:ind/>
              <w:rPr>
                <w:sz w:val="24"/>
                <w:szCs w:val="24"/>
              </w:rPr>
            </w:pPr>
            <w:r>
              <w:rPr>
                <w:sz w:val="24"/>
                <w:szCs w:val="24"/>
              </w:rPr>
              <w:t xml:space="preserve">Backend Layer</w:t>
            </w:r>
            <w:r>
              <w:rPr>
                <w:sz w:val="24"/>
                <w:szCs w:val="24"/>
              </w:rPr>
            </w:r>
            <w:r>
              <w:rPr>
                <w:sz w:val="24"/>
                <w:szCs w:val="24"/>
              </w:rPr>
            </w:r>
          </w:p>
        </w:tc>
        <w:tc>
          <w:tcPr>
            <w:tcBorders/>
            <w:tcW w:w="5898" w:type="dxa"/>
          </w:tcPr>
          <w:p w14:paraId="71D18E42">
            <w:pPr>
              <w:pBdr/>
              <w:spacing w:line="276" w:lineRule="auto"/>
              <w:ind/>
              <w:rPr>
                <w:sz w:val="28"/>
                <w:szCs w:val="28"/>
              </w:rPr>
            </w:pPr>
            <w:r>
              <w:rPr>
                <w:sz w:val="28"/>
                <w:szCs w:val="28"/>
              </w:rPr>
            </w:r>
            <w:r>
              <w:rPr>
                <w:sz w:val="24"/>
                <w:szCs w:val="24"/>
              </w:rPr>
              <w:t xml:space="preserve">Authentication, record processing, hashing, blockchain operations, and API handling</w:t>
            </w:r>
            <w:r>
              <w:rPr>
                <w:sz w:val="28"/>
                <w:szCs w:val="28"/>
              </w:rPr>
            </w:r>
            <w:r>
              <w:rPr>
                <w:sz w:val="28"/>
                <w:szCs w:val="28"/>
              </w:rPr>
            </w:r>
          </w:p>
        </w:tc>
      </w:tr>
      <w:tr>
        <w:trPr>
          <w:trHeight w:val="511"/>
        </w:trPr>
        <w:tc>
          <w:tcPr>
            <w:tcBorders/>
            <w:tcW w:w="0" w:type="auto"/>
          </w:tcPr>
          <w:p w14:paraId="2F6228DF">
            <w:pPr>
              <w:pBdr/>
              <w:spacing w:line="276" w:lineRule="auto"/>
              <w:ind/>
              <w:rPr>
                <w:sz w:val="24"/>
                <w:szCs w:val="24"/>
              </w:rPr>
            </w:pPr>
            <w:r>
              <w:rPr>
                <w:sz w:val="24"/>
                <w:szCs w:val="24"/>
              </w:rPr>
              <w:t xml:space="preserve">Database Layer</w:t>
            </w:r>
            <w:r>
              <w:rPr>
                <w:sz w:val="24"/>
                <w:szCs w:val="24"/>
              </w:rPr>
            </w:r>
            <w:r>
              <w:rPr>
                <w:sz w:val="24"/>
                <w:szCs w:val="24"/>
              </w:rPr>
            </w:r>
          </w:p>
        </w:tc>
        <w:tc>
          <w:tcPr>
            <w:tcBorders/>
            <w:tcW w:w="5898" w:type="dxa"/>
          </w:tcPr>
          <w:p w14:paraId="7C36741C">
            <w:pPr>
              <w:pBdr/>
              <w:spacing w:line="276" w:lineRule="auto"/>
              <w:ind/>
              <w:rPr>
                <w:sz w:val="28"/>
                <w:szCs w:val="28"/>
              </w:rPr>
            </w:pPr>
            <w:r>
              <w:rPr>
                <w:sz w:val="28"/>
                <w:szCs w:val="28"/>
              </w:rPr>
            </w:r>
            <w:r>
              <w:rPr>
                <w:sz w:val="24"/>
                <w:szCs w:val="24"/>
              </w:rPr>
              <w:t xml:space="preserve">Storage of clinical data in MySQL and blockchain metadata in JSON ledger</w:t>
            </w:r>
            <w:r>
              <w:rPr>
                <w:sz w:val="28"/>
                <w:szCs w:val="28"/>
              </w:rPr>
            </w:r>
            <w:r>
              <w:rPr>
                <w:sz w:val="28"/>
                <w:szCs w:val="28"/>
              </w:rPr>
            </w:r>
          </w:p>
        </w:tc>
      </w:tr>
    </w:tbl>
    <w:p w14:paraId="55AC10AF" w14:textId="48922160">
      <w:pPr>
        <w:pStyle w:val="1079"/>
        <w:pBdr/>
        <w:spacing w:before="137"/>
        <w:ind w:right="552" w:firstLine="0" w:left="1440"/>
        <w:jc w:val="left"/>
        <w:rPr>
          <w:spacing w:val="-2"/>
          <w:highlight w:val="none"/>
        </w:rPr>
      </w:pPr>
      <w:r>
        <w:rPr>
          <w:b/>
          <w:bCs/>
        </w:rPr>
        <w:t xml:space="preserve">Table</w:t>
      </w:r>
      <w:r>
        <w:rPr>
          <w:b/>
          <w:bCs/>
          <w:spacing w:val="-13"/>
        </w:rPr>
        <w:t xml:space="preserve"> </w:t>
      </w:r>
      <w:r>
        <w:rPr>
          <w:b/>
          <w:bCs/>
        </w:rPr>
        <w:t xml:space="preserve">4.1</w:t>
      </w:r>
      <w:r>
        <w:t xml:space="preserve">:</w:t>
      </w:r>
      <w:r>
        <w:rPr>
          <w:spacing w:val="9"/>
        </w:rPr>
        <w:t xml:space="preserve"> </w:t>
      </w:r>
      <w:r>
        <w:t xml:space="preserve">Major</w:t>
      </w:r>
      <w:r>
        <w:rPr>
          <w:spacing w:val="-12"/>
        </w:rPr>
        <w:t xml:space="preserve"> </w:t>
      </w:r>
      <w:r>
        <w:t xml:space="preserve">architectural</w:t>
      </w:r>
      <w:r>
        <w:rPr>
          <w:spacing w:val="-13"/>
        </w:rPr>
        <w:t xml:space="preserve"> </w:t>
      </w:r>
      <w:r>
        <w:t xml:space="preserve">layers</w:t>
      </w:r>
      <w:r>
        <w:rPr>
          <w:spacing w:val="-12"/>
        </w:rPr>
        <w:t xml:space="preserve"> </w:t>
      </w:r>
      <w:r>
        <w:t xml:space="preserve">and</w:t>
      </w:r>
      <w:r>
        <w:rPr>
          <w:spacing w:val="-13"/>
        </w:rPr>
        <w:t xml:space="preserve"> </w:t>
      </w:r>
      <w:r>
        <w:t xml:space="preserve">their</w:t>
      </w:r>
      <w:r>
        <w:rPr>
          <w:spacing w:val="-12"/>
        </w:rPr>
        <w:t xml:space="preserve"> </w:t>
      </w:r>
      <w:r>
        <w:rPr>
          <w:spacing w:val="-2"/>
        </w:rPr>
        <w:t xml:space="preserve">responsibilities.</w:t>
      </w:r>
      <w:r/>
    </w:p>
    <w:p w14:paraId="4508F95E" w14:textId="77777777">
      <w:pPr>
        <w:pStyle w:val="1079"/>
        <w:pBdr/>
        <w:spacing w:before="91"/>
        <w:ind/>
        <w:rPr/>
      </w:pPr>
      <w:r/>
      <w:r/>
    </w:p>
    <w:p w14:paraId="10195B48" w14:textId="58E63011">
      <w:pPr>
        <w:pStyle w:val="1070"/>
        <w:numPr>
          <w:ilvl w:val="1"/>
          <w:numId w:val="10"/>
        </w:numPr>
        <w:pBdr/>
        <w:tabs>
          <w:tab w:val="left" w:leader="none" w:pos="1234"/>
        </w:tabs>
        <w:spacing w:after="240"/>
        <w:ind w:hanging="774" w:left="774"/>
        <w:rPr/>
      </w:pPr>
      <w:r/>
      <w:bookmarkStart w:id="42" w:name="Frontend_Design"/>
      <w:r/>
      <w:bookmarkStart w:id="43" w:name="_bookmark31"/>
      <w:r/>
      <w:bookmarkEnd w:id="42"/>
      <w:r/>
      <w:bookmarkEnd w:id="43"/>
      <w:r>
        <w:t xml:space="preserve">Frontend</w:t>
      </w:r>
      <w:r>
        <w:rPr>
          <w:spacing w:val="8"/>
        </w:rPr>
        <w:t xml:space="preserve"> </w:t>
      </w:r>
      <w:r>
        <w:rPr>
          <w:spacing w:val="-2"/>
        </w:rPr>
        <w:t xml:space="preserve">Design</w:t>
      </w:r>
      <w:r/>
    </w:p>
    <w:p w14:paraId="7F5753E2">
      <w:pPr>
        <w:pBdr>
          <w:top w:val="none" w:color="000000" w:sz="4" w:space="0"/>
          <w:left w:val="none" w:color="000000" w:sz="4" w:space="0"/>
          <w:bottom w:val="none" w:color="000000" w:sz="4" w:space="0"/>
          <w:right w:val="none" w:color="000000" w:sz="4" w:space="0"/>
        </w:pBdr>
        <w:spacing/>
        <w:ind w:right="0" w:firstLine="720" w:left="0"/>
        <w:rPr>
          <w:rFonts w:ascii="Times New Roman" w:hAnsi="Times New Roman" w:eastAsia="Times New Roman" w:cs="Times New Roman"/>
          <w:sz w:val="28"/>
          <w:szCs w:val="24"/>
        </w:rPr>
      </w:pPr>
      <w:r>
        <w:rPr>
          <w:sz w:val="24"/>
          <w:szCs w:val="24"/>
        </w:rPr>
        <w:t xml:space="preserve">The frontend of Health Chain is implemented using React and Vite, and serves as the operational interface for doctors, administrators, and patients. Rather than acting as a simple input layer, it coordinates complete healthcare workflows including authenti</w:t>
      </w:r>
      <w:r>
        <w:rPr>
          <w:sz w:val="24"/>
          <w:szCs w:val="24"/>
        </w:rPr>
        <w:t xml:space="preserve">cation, dashboard monitoring, clinical documentation, scheduling, blockchain verification, and compliance review.</w:t>
      </w:r>
      <w:r>
        <w:rPr>
          <w:rFonts w:ascii="Times New Roman" w:hAnsi="Times New Roman" w:eastAsia="Times New Roman" w:cs="Times New Roman"/>
          <w:sz w:val="28"/>
          <w:szCs w:val="24"/>
        </w:rPr>
      </w:r>
      <w:r>
        <w:rPr>
          <w:rFonts w:ascii="Times New Roman" w:hAnsi="Times New Roman" w:eastAsia="Times New Roman" w:cs="Times New Roman"/>
          <w:sz w:val="28"/>
          <w:szCs w:val="24"/>
        </w:rPr>
      </w:r>
    </w:p>
    <w:p w14:paraId="7536A7F0">
      <w:pPr>
        <w:pBdr>
          <w:top w:val="none" w:color="000000" w:sz="4" w:space="0"/>
          <w:left w:val="none" w:color="000000" w:sz="4" w:space="0"/>
          <w:bottom w:val="none" w:color="000000" w:sz="4" w:space="0"/>
          <w:right w:val="none" w:color="000000" w:sz="4" w:space="0"/>
        </w:pBdr>
        <w:spacing/>
        <w:ind w:right="0" w:firstLine="720" w:left="0"/>
        <w:rPr>
          <w:rFonts w:ascii="Times New Roman" w:hAnsi="Times New Roman" w:eastAsia="Times New Roman" w:cs="Times New Roman"/>
          <w:sz w:val="28"/>
          <w:szCs w:val="24"/>
        </w:rPr>
      </w:pPr>
      <w:r>
        <w:rPr>
          <w:sz w:val="24"/>
          <w:szCs w:val="24"/>
        </w:rPr>
        <w:t xml:space="preserve">The interface is organized as role-aware task screens so that each user reaches goal-specific actions with minimal navigation. Doctor and admin users access dashboard metrics, patient records, scheduler operations, integrity verification, and audit monitor</w:t>
      </w:r>
      <w:r>
        <w:rPr>
          <w:sz w:val="24"/>
          <w:szCs w:val="24"/>
        </w:rPr>
        <w:t xml:space="preserve">ing, while patient users are restricted to self-related views. This structure improves usability and enforces security policy at the presentation layer along with backend role checks.</w:t>
      </w:r>
      <w:r>
        <w:rPr>
          <w:rFonts w:ascii="Times New Roman" w:hAnsi="Times New Roman" w:eastAsia="Times New Roman" w:cs="Times New Roman"/>
          <w:sz w:val="28"/>
          <w:szCs w:val="24"/>
        </w:rPr>
      </w:r>
      <w:r>
        <w:rPr>
          <w:rFonts w:ascii="Times New Roman" w:hAnsi="Times New Roman" w:eastAsia="Times New Roman" w:cs="Times New Roman"/>
          <w:sz w:val="28"/>
          <w:szCs w:val="24"/>
        </w:rPr>
      </w:r>
    </w:p>
    <w:p w14:paraId="23FDF8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4"/>
        </w:rPr>
      </w:pPr>
      <w:r>
        <w:rPr>
          <w:sz w:val="24"/>
          <w:szCs w:val="24"/>
        </w:rPr>
        <w:t xml:space="preserve">A key frontend contribution is the integration of clinical workflow and integrity workflow on the same UI path. In the clinical workstation, SOAP data entry, patient selection, and historical record context are presented together, and generated records can</w:t>
      </w:r>
      <w:r>
        <w:rPr>
          <w:sz w:val="24"/>
          <w:szCs w:val="24"/>
        </w:rPr>
        <w:t xml:space="preserve"> later be verified from the blockchain explorer or verification actions. This makes tamper detection visible to end users and not only to backend administrators.</w:t>
      </w:r>
      <w:r>
        <w:rPr>
          <w:rFonts w:ascii="Times New Roman" w:hAnsi="Times New Roman" w:eastAsia="Times New Roman" w:cs="Times New Roman"/>
          <w:sz w:val="28"/>
          <w:szCs w:val="24"/>
        </w:rPr>
      </w:r>
      <w:r>
        <w:rPr>
          <w:rFonts w:ascii="Times New Roman" w:hAnsi="Times New Roman" w:eastAsia="Times New Roman" w:cs="Times New Roman"/>
          <w:sz w:val="28"/>
          <w:szCs w:val="24"/>
        </w:rPr>
      </w:r>
    </w:p>
    <w:p w14:paraId="5537B907">
      <w:pPr>
        <w:pBdr/>
        <w:spacing/>
        <w:ind w:firstLine="720"/>
        <w:rPr>
          <w:sz w:val="28"/>
          <w:szCs w:val="28"/>
          <w:highlight w:val="none"/>
        </w:rPr>
      </w:pPr>
      <w:r>
        <w:rPr>
          <w:sz w:val="24"/>
          <w:szCs w:val="24"/>
        </w:rPr>
        <w:t xml:space="preserve">The frontend also provides operational transparency through visual summaries such as appointment statistics, recent activities, chain validity indicators, and audit-log tables. By combining workflow-focused forms with compliance and integrity views, the fr</w:t>
      </w:r>
      <w:r>
        <w:rPr>
          <w:sz w:val="24"/>
          <w:szCs w:val="24"/>
        </w:rPr>
        <w:t xml:space="preserve">ontend demonstrates how blockchain-backed healthcare verification can remain practical in day-to-day clinical usage.</w:t>
      </w:r>
      <w:r>
        <w:rPr>
          <w:sz w:val="28"/>
          <w:szCs w:val="28"/>
          <w:highlight w:val="none"/>
        </w:rPr>
      </w:r>
      <w:r>
        <w:rPr>
          <w:sz w:val="28"/>
          <w:szCs w:val="28"/>
          <w:highlight w:val="none"/>
        </w:rPr>
      </w:r>
    </w:p>
    <w:p w14:paraId="47356499">
      <w:pPr>
        <w:pBdr/>
        <w:spacing/>
        <w:ind w:firstLine="720"/>
        <w:rPr>
          <w:sz w:val="24"/>
          <w:szCs w:val="24"/>
        </w:rPr>
      </w:pPr>
      <w:r>
        <w:rPr>
          <w:sz w:val="24"/>
          <w:szCs w:val="24"/>
        </w:rPr>
      </w:r>
      <w:r>
        <w:rPr>
          <w:sz w:val="24"/>
          <w:szCs w:val="24"/>
        </w:rPr>
      </w:r>
      <w:r>
        <w:rPr>
          <w:sz w:val="24"/>
          <w:szCs w:val="24"/>
        </w:rPr>
      </w:r>
    </w:p>
    <w:p w14:paraId="1B8E9AD7">
      <w:pPr>
        <w:pBdr/>
        <w:spacing/>
        <w:ind w:firstLine="720"/>
        <w:rPr>
          <w:sz w:val="24"/>
          <w:szCs w:val="24"/>
        </w:rPr>
      </w:pPr>
      <w:r>
        <w:rPr>
          <w:sz w:val="24"/>
          <w:szCs w:val="24"/>
        </w:rPr>
      </w:r>
      <w:r/>
      <w:r>
        <w:rPr>
          <w:sz w:val="24"/>
          <w:szCs w:val="24"/>
        </w:rPr>
      </w:r>
      <w:r>
        <w:rPr>
          <w:sz w:val="24"/>
          <w:szCs w:val="24"/>
        </w:rPr>
      </w:r>
      <w:r>
        <w:rPr>
          <w:sz w:val="24"/>
          <w:szCs w:val="24"/>
        </w:rPr>
      </w:r>
    </w:p>
    <w:p w14:paraId="78F9A248">
      <w:pPr>
        <w:pBdr/>
        <w:spacing/>
        <w:ind w:firstLine="720"/>
        <w:rPr>
          <w:sz w:val="24"/>
          <w:szCs w:val="24"/>
        </w:rPr>
      </w:pPr>
      <w:r>
        <w:rPr>
          <w:sz w:val="24"/>
          <w:szCs w:val="24"/>
        </w:rPr>
      </w:r>
      <w:r>
        <w:rPr>
          <w:sz w:val="24"/>
          <w:szCs w:val="24"/>
        </w:rPr>
      </w:r>
      <w:r>
        <w:rPr>
          <w:sz w:val="24"/>
          <w:szCs w:val="24"/>
        </w:rPr>
      </w:r>
    </w:p>
    <w:p w14:paraId="43BE5E41">
      <w:pPr>
        <w:pBdr/>
        <w:spacing/>
        <w:ind w:firstLine="720"/>
        <w:rPr>
          <w:sz w:val="24"/>
          <w:szCs w:val="24"/>
        </w:rPr>
      </w:pPr>
      <w:r>
        <w:rPr>
          <w:sz w:val="24"/>
          <w:szCs w:val="24"/>
        </w:rPr>
      </w:r>
      <w:r>
        <w:rPr>
          <w:sz w:val="24"/>
          <w:szCs w:val="24"/>
        </w:rPr>
      </w:r>
      <w:r>
        <w:rPr>
          <w:sz w:val="24"/>
          <w:szCs w:val="24"/>
        </w:rPr>
      </w:r>
    </w:p>
    <w:p w14:paraId="541129DE">
      <w:pPr>
        <w:pBdr/>
        <w:spacing/>
        <w:ind w:firstLine="720"/>
        <w:rPr>
          <w:sz w:val="24"/>
          <w:szCs w:val="24"/>
        </w:rPr>
      </w:pPr>
      <w:r>
        <w:rPr>
          <w:sz w:val="24"/>
          <w:szCs w:val="24"/>
        </w:rPr>
      </w:r>
      <w:r>
        <w:rPr>
          <w:sz w:val="24"/>
          <w:szCs w:val="24"/>
        </w:rPr>
      </w:r>
      <w:r>
        <w:rPr>
          <w:sz w:val="24"/>
          <w:szCs w:val="24"/>
        </w:rPr>
      </w:r>
    </w:p>
    <w:p w14:paraId="0FAE1130">
      <w:pPr>
        <w:pBdr/>
        <w:spacing/>
        <w:ind w:firstLine="720"/>
        <w:rPr>
          <w:sz w:val="24"/>
          <w:szCs w:val="24"/>
        </w:rPr>
      </w:pPr>
      <w:r>
        <w:rPr>
          <w:sz w:val="24"/>
          <w:szCs w:val="24"/>
        </w:rPr>
      </w:r>
      <w:r>
        <w:rPr>
          <w:sz w:val="24"/>
          <w:szCs w:val="24"/>
        </w:rPr>
      </w:r>
      <w:r>
        <w:rPr>
          <w:sz w:val="24"/>
          <w:szCs w:val="24"/>
        </w:rPr>
      </w:r>
    </w:p>
    <w:p w14:paraId="1C833E8E">
      <w:pPr>
        <w:pBdr/>
        <w:spacing/>
        <w:ind w:firstLine="720"/>
        <w:rPr>
          <w:sz w:val="24"/>
          <w:szCs w:val="24"/>
        </w:rPr>
      </w:pPr>
      <w:r>
        <w:rPr>
          <w:sz w:val="24"/>
          <w:szCs w:val="24"/>
        </w:rPr>
      </w:r>
      <w:r>
        <w:rPr>
          <w:sz w:val="24"/>
          <w:szCs w:val="24"/>
        </w:rPr>
      </w:r>
      <w:r>
        <w:rPr>
          <w:sz w:val="24"/>
          <w:szCs w:val="24"/>
        </w:rPr>
      </w:r>
    </w:p>
    <w:p w14:paraId="7D9C4CDD">
      <w:pPr>
        <w:pBdr/>
        <w:spacing/>
        <w:ind w:firstLine="720"/>
        <w:rPr>
          <w:sz w:val="24"/>
          <w:szCs w:val="24"/>
        </w:rPr>
      </w:pPr>
      <w:r>
        <w:rPr>
          <w:sz w:val="24"/>
          <w:szCs w:val="24"/>
        </w:rPr>
      </w:r>
      <w:r>
        <w:rPr>
          <w:sz w:val="24"/>
          <w:szCs w:val="24"/>
        </w:rPr>
      </w:r>
      <w:r>
        <w:rPr>
          <w:sz w:val="24"/>
          <w:szCs w:val="24"/>
        </w:rPr>
      </w:r>
    </w:p>
    <w:p w14:paraId="11B7BAE1">
      <w:pPr>
        <w:pBdr/>
        <w:spacing/>
        <w:ind w:firstLine="720"/>
        <w:rPr>
          <w:sz w:val="24"/>
          <w:szCs w:val="24"/>
        </w:rPr>
      </w:pPr>
      <w:r>
        <w:rPr>
          <w:sz w:val="24"/>
          <w:szCs w:val="24"/>
        </w:rPr>
      </w:r>
      <w:r>
        <w:rPr>
          <w:sz w:val="24"/>
          <w:szCs w:val="24"/>
        </w:rPr>
      </w:r>
      <w:r>
        <w:rPr>
          <w:sz w:val="24"/>
          <w:szCs w:val="24"/>
        </w:rPr>
      </w:r>
    </w:p>
    <w:p w14:paraId="0B292ECE">
      <w:pPr>
        <w:pBdr/>
        <w:spacing/>
        <w:ind w:firstLine="720"/>
        <w:rPr>
          <w:sz w:val="24"/>
          <w:szCs w:val="24"/>
        </w:rPr>
      </w:pPr>
      <w:r>
        <w:rPr>
          <w:sz w:val="24"/>
          <w:szCs w:val="24"/>
        </w:rPr>
      </w:r>
      <w:r>
        <w:rPr>
          <w:sz w:val="24"/>
          <w:szCs w:val="24"/>
        </w:rPr>
      </w:r>
      <w:r>
        <w:rPr>
          <w:sz w:val="24"/>
          <w:szCs w:val="24"/>
        </w:rPr>
      </w:r>
    </w:p>
    <w:p w14:paraId="7DD672CE">
      <w:pPr>
        <w:pBdr/>
        <w:spacing/>
        <w:ind w:firstLine="720"/>
        <w:rPr>
          <w:sz w:val="24"/>
          <w:szCs w:val="24"/>
        </w:rPr>
      </w:pPr>
      <w:r>
        <w:rPr>
          <w:sz w:val="24"/>
          <w:szCs w:val="24"/>
        </w:rPr>
      </w:r>
      <w:r>
        <w:rPr>
          <w:sz w:val="24"/>
          <w:szCs w:val="24"/>
        </w:rPr>
      </w:r>
      <w:r>
        <w:rPr>
          <w:sz w:val="24"/>
          <w:szCs w:val="24"/>
        </w:rPr>
      </w:r>
    </w:p>
    <w:p w14:paraId="4787B462">
      <w:pPr>
        <w:pBdr/>
        <w:spacing/>
        <w:ind w:firstLine="720"/>
        <w:rPr>
          <w:sz w:val="24"/>
          <w:szCs w:val="24"/>
        </w:rPr>
      </w:pPr>
      <w:r>
        <w:rPr>
          <w:sz w:val="24"/>
          <w:szCs w:val="24"/>
        </w:rPr>
      </w:r>
      <w:r>
        <w:rPr>
          <w:sz w:val="24"/>
          <w:szCs w:val="24"/>
        </w:rPr>
      </w:r>
      <w:r>
        <w:rPr>
          <w:sz w:val="24"/>
          <w:szCs w:val="24"/>
        </w:rPr>
      </w:r>
    </w:p>
    <w:p w14:paraId="4C3270EC">
      <w:pPr>
        <w:pBdr/>
        <w:spacing/>
        <w:ind w:firstLine="720"/>
        <w:rPr>
          <w:sz w:val="24"/>
          <w:szCs w:val="24"/>
        </w:rPr>
      </w:pPr>
      <w:r>
        <w:rPr>
          <w:sz w:val="24"/>
          <w:szCs w:val="24"/>
        </w:rPr>
      </w:r>
      <w:r>
        <w:rPr>
          <w:sz w:val="24"/>
          <w:szCs w:val="24"/>
        </w:rPr>
      </w:r>
      <w:r>
        <w:rPr>
          <w:sz w:val="24"/>
          <w:szCs w:val="24"/>
        </w:rPr>
      </w:r>
    </w:p>
    <w:p w14:paraId="604966D7">
      <w:pPr>
        <w:pBdr/>
        <w:spacing/>
        <w:ind w:firstLine="720"/>
        <w:rPr>
          <w:sz w:val="24"/>
          <w:szCs w:val="24"/>
        </w:rPr>
      </w:pPr>
      <w:r>
        <w:rPr>
          <w:sz w:val="24"/>
          <w:szCs w:val="24"/>
        </w:rPr>
      </w:r>
      <w:r>
        <w:rPr>
          <w:sz w:val="24"/>
          <w:szCs w:val="24"/>
        </w:rPr>
      </w:r>
      <w:r>
        <w:rPr>
          <w:sz w:val="24"/>
          <w:szCs w:val="24"/>
        </w:rPr>
      </w:r>
    </w:p>
    <w:p w14:paraId="6F1F2786">
      <w:pPr>
        <w:pBdr/>
        <w:spacing/>
        <w:ind w:firstLine="720"/>
        <w:rPr>
          <w:sz w:val="24"/>
          <w:szCs w:val="24"/>
        </w:rPr>
      </w:pPr>
      <w:r>
        <w:rPr>
          <w:sz w:val="24"/>
          <w:szCs w:val="24"/>
        </w:rPr>
      </w:r>
      <w:r>
        <w:rPr>
          <w:sz w:val="24"/>
          <w:szCs w:val="24"/>
        </w:rPr>
      </w:r>
      <w:r>
        <w:rPr>
          <w:sz w:val="24"/>
          <w:szCs w:val="24"/>
        </w:rPr>
      </w:r>
    </w:p>
    <w:p w14:paraId="2D569244">
      <w:pPr>
        <w:pBdr/>
        <w:spacing/>
        <w:ind w:firstLine="720"/>
        <w:rPr>
          <w:sz w:val="24"/>
          <w:szCs w:val="24"/>
        </w:rPr>
      </w:pPr>
      <w:r>
        <w:rPr>
          <w:sz w:val="24"/>
          <w:szCs w:val="24"/>
        </w:rPr>
      </w:r>
      <w:r>
        <w:rPr>
          <w:sz w:val="24"/>
          <w:szCs w:val="24"/>
        </w:rPr>
      </w:r>
      <w:r>
        <w:rPr>
          <w:sz w:val="24"/>
          <w:szCs w:val="24"/>
        </w:rPr>
      </w:r>
    </w:p>
    <w:p w14:paraId="24BE06CD">
      <w:pPr>
        <w:pBdr/>
        <w:spacing/>
        <w:ind w:firstLine="720"/>
        <w:rPr>
          <w:sz w:val="24"/>
          <w:szCs w:val="24"/>
        </w:rPr>
      </w:pPr>
      <w:r>
        <w:rPr>
          <w:sz w:val="24"/>
          <w:szCs w:val="24"/>
        </w:rPr>
      </w:r>
      <w:r>
        <w:rPr>
          <w:sz w:val="24"/>
          <w:szCs w:val="24"/>
        </w:rPr>
      </w:r>
      <w:r>
        <w:rPr>
          <w:sz w:val="24"/>
          <w:szCs w:val="24"/>
        </w:rPr>
      </w:r>
    </w:p>
    <w:p w14:paraId="08F28B02">
      <w:pPr>
        <w:pBdr/>
        <w:spacing/>
        <w:ind w:firstLine="720"/>
        <w:rPr>
          <w:sz w:val="24"/>
          <w:szCs w:val="24"/>
        </w:rPr>
      </w:pPr>
      <w:r>
        <w:rPr>
          <w:sz w:val="24"/>
          <w:szCs w:val="24"/>
        </w:rPr>
      </w:r>
      <w:r>
        <w:rPr>
          <w:sz w:val="24"/>
          <w:szCs w:val="24"/>
        </w:rPr>
      </w:r>
      <w:r>
        <w:rPr>
          <w:sz w:val="24"/>
          <w:szCs w:val="24"/>
        </w:rPr>
      </w:r>
    </w:p>
    <w:p w14:paraId="27F07917">
      <w:pPr>
        <w:pBdr/>
        <w:spacing/>
        <w:ind w:firstLine="720"/>
        <w:rPr>
          <w:sz w:val="24"/>
          <w:szCs w:val="24"/>
        </w:rPr>
      </w:pPr>
      <w:r>
        <w:rPr>
          <w:sz w:val="24"/>
          <w:szCs w:val="24"/>
        </w:rPr>
      </w:r>
      <w:r>
        <w:rPr>
          <w:sz w:val="24"/>
          <w:szCs w:val="24"/>
        </w:rPr>
      </w:r>
      <w:r>
        <w:rPr>
          <w:sz w:val="24"/>
          <w:szCs w:val="24"/>
        </w:rPr>
      </w:r>
    </w:p>
    <w:p w14:paraId="19D5BC6D">
      <w:pPr>
        <w:pBdr/>
        <w:spacing/>
        <w:ind w:firstLine="720"/>
        <w:rPr>
          <w:sz w:val="24"/>
          <w:szCs w:val="24"/>
        </w:rPr>
      </w:pPr>
      <w:r>
        <w:rPr>
          <w:sz w:val="24"/>
          <w:szCs w:val="24"/>
        </w:rPr>
      </w:r>
      <w:r>
        <w:rPr>
          <w:sz w:val="24"/>
          <w:szCs w:val="24"/>
        </w:rPr>
      </w:r>
      <w:r>
        <w:rPr>
          <w:sz w:val="24"/>
          <w:szCs w:val="24"/>
        </w:rPr>
      </w:r>
    </w:p>
    <w:p w14:paraId="0060457C">
      <w:pPr>
        <w:pBdr/>
        <w:spacing/>
        <w:ind w:firstLine="720"/>
        <w:rPr>
          <w:sz w:val="24"/>
          <w:szCs w:val="24"/>
        </w:rPr>
      </w:pPr>
      <w:r>
        <w:rPr>
          <w:sz w:val="24"/>
          <w:szCs w:val="24"/>
        </w:rPr>
      </w:r>
      <w:r>
        <w:rPr>
          <w:sz w:val="24"/>
          <w:szCs w:val="24"/>
        </w:rPr>
      </w:r>
      <w:r>
        <w:rPr>
          <w:sz w:val="24"/>
          <w:szCs w:val="24"/>
        </w:rPr>
      </w:r>
    </w:p>
    <w:p w14:paraId="32270157">
      <w:pPr>
        <w:pBdr/>
        <w:spacing/>
        <w:ind w:firstLine="720"/>
        <w:rPr>
          <w:sz w:val="24"/>
          <w:szCs w:val="24"/>
        </w:rPr>
      </w:pPr>
      <w:r>
        <w:rPr>
          <w:sz w:val="24"/>
          <w:szCs w:val="24"/>
        </w:rPr>
      </w:r>
      <w:r>
        <mc:AlternateContent>
          <mc:Choice Requires="wpg">
            <w:drawing>
              <wp:anchor xmlns:wp="http://schemas.openxmlformats.org/drawingml/2006/wordprocessingDrawing" xmlns:wp14="http://schemas.microsoft.com/office/word/2010/wordprocessingDrawing" distT="0" distB="0" distL="115200" distR="115200" simplePos="0" relativeHeight="251683840" behindDoc="0" locked="0" layoutInCell="1" allowOverlap="1">
                <wp:simplePos x="0" y="0"/>
                <wp:positionH relativeFrom="column">
                  <wp:posOffset>57150</wp:posOffset>
                </wp:positionH>
                <wp:positionV relativeFrom="paragraph">
                  <wp:posOffset>8299</wp:posOffset>
                </wp:positionV>
                <wp:extent cx="5636260" cy="6287590"/>
                <wp:effectExtent l="0" t="0" r="0" b="0"/>
                <wp:wrapSquare wrapText="bothSides"/>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63020" name=""/>
                        <pic:cNvPicPr>
                          <a:picLocks noChangeAspect="1"/>
                        </pic:cNvPicPr>
                        <pic:nvPr/>
                      </pic:nvPicPr>
                      <pic:blipFill rotWithShape="1">
                        <a:blip r:embed="rId18"/>
                        <a:stretch/>
                      </pic:blipFill>
                      <pic:spPr bwMode="auto">
                        <a:xfrm>
                          <a:off x="0" y="0"/>
                          <a:ext cx="5636259" cy="628758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83840;o:allowoverlap:true;o:allowincell:true;mso-position-horizontal-relative:text;margin-left:4.50pt;mso-position-horizontal:absolute;mso-position-vertical-relative:text;margin-top:0.65pt;mso-position-vertical:absolute;width:443.80pt;height:495.09pt;mso-wrap-distance-left:9.07pt;mso-wrap-distance-top:0.00pt;mso-wrap-distance-right:9.07pt;mso-wrap-distance-bottom:0.00pt;z-index:1;" stroked="false">
                <w10:wrap type="square"/>
                <v:imagedata r:id="rId18" o:title=""/>
                <o:lock v:ext="edit" rotation="t"/>
              </v:shape>
            </w:pict>
          </mc:Fallback>
        </mc:AlternateContent>
      </w:r>
      <w:r>
        <w:rPr>
          <w:sz w:val="24"/>
          <w:szCs w:val="24"/>
        </w:rPr>
      </w:r>
      <w:r>
        <w:rPr>
          <w:sz w:val="24"/>
          <w:szCs w:val="24"/>
        </w:rPr>
      </w:r>
      <w:r>
        <w:rPr>
          <w:sz w:val="24"/>
          <w:szCs w:val="24"/>
        </w:rPr>
      </w:r>
    </w:p>
    <w:p w14:paraId="63521FA2">
      <w:pPr>
        <w:pBdr/>
        <w:spacing/>
        <w:ind w:firstLine="720"/>
        <w:rPr>
          <w:sz w:val="24"/>
          <w:szCs w:val="24"/>
        </w:rPr>
      </w:pPr>
      <w:r>
        <w:rPr>
          <w:sz w:val="24"/>
          <w:szCs w:val="24"/>
        </w:rPr>
      </w:r>
      <w:r>
        <w:rPr>
          <w:sz w:val="24"/>
          <w:szCs w:val="24"/>
        </w:rPr>
      </w:r>
      <w:r>
        <w:rPr>
          <w:sz w:val="24"/>
          <w:szCs w:val="24"/>
        </w:rPr>
      </w:r>
    </w:p>
    <w:p w14:paraId="467995B9">
      <w:pPr>
        <w:pStyle w:val="1079"/>
        <w:pBdr/>
        <w:spacing w:before="121" w:line="376" w:lineRule="auto"/>
        <w:ind w:right="1013" w:firstLine="0" w:left="1440"/>
        <w:jc w:val="center"/>
        <w:rPr>
          <w:highlight w:val="none"/>
        </w:rPr>
      </w:pPr>
      <w:r>
        <w:rPr>
          <w:b/>
          <w:bCs/>
        </w:rPr>
        <w:t xml:space="preserve">Figure 4.2: </w:t>
      </w:r>
      <w:r>
        <w:t xml:space="preserve">Dashboard Interface Clinical Workstation to enter data</w:t>
      </w:r>
      <w:r>
        <w:rPr>
          <w:lang w:val="en-IN"/>
        </w:rPr>
      </w:r>
      <w:r>
        <w:rPr>
          <w:lang w:val="en-IN"/>
        </w:rPr>
      </w:r>
    </w:p>
    <w:p w14:paraId="467995B9">
      <w:pPr>
        <w:pStyle w:val="1079"/>
        <w:pBdr/>
        <w:spacing w:before="121" w:line="376" w:lineRule="auto"/>
        <w:ind w:right="1013" w:firstLine="260" w:left="460"/>
        <w:jc w:val="center"/>
        <w:rPr>
          <w:b/>
          <w:bCs/>
        </w:rPr>
      </w:pPr>
      <w:r>
        <w:rPr>
          <w:lang w:val="en-IN"/>
        </w:rPr>
      </w:r>
      <w:r/>
      <w:r>
        <w:rPr>
          <w:lang w:val="en-IN"/>
        </w:rPr>
      </w:r>
      <w:r/>
      <w:r>
        <w:rPr>
          <w:lang w:val="en-IN"/>
        </w:rPr>
      </w:r>
      <w:r/>
      <w:r>
        <w:rPr>
          <w:lang w:val="en-IN"/>
        </w:rPr>
      </w:r>
      <w:r/>
      <w:r>
        <w:rPr>
          <w:lang w:val="en-IN"/>
        </w:rPr>
      </w:r>
      <w:r/>
      <w:r/>
      <w:r>
        <w:rPr>
          <w:b/>
          <w:bCs/>
        </w:rPr>
      </w:r>
      <w:r>
        <w:rPr>
          <w:lang w:val="en-IN"/>
        </w:rPr>
      </w:r>
    </w:p>
    <w:p w14:paraId="249FCB15">
      <w:pPr>
        <w:pStyle w:val="1079"/>
        <w:pBdr/>
        <w:spacing w:before="121" w:line="376" w:lineRule="auto"/>
        <w:ind w:right="1013" w:firstLine="0" w:left="1180"/>
        <w:jc w:val="left"/>
        <w:rPr>
          <w:lang w:val="en-IN"/>
        </w:rPr>
      </w:pPr>
      <w:r>
        <w:rPr>
          <w:b/>
          <w:bCs/>
        </w:rPr>
      </w:r>
      <w:r>
        <mc:AlternateContent>
          <mc:Choice Requires="wpg">
            <w:drawing>
              <wp:anchor xmlns:wp="http://schemas.openxmlformats.org/drawingml/2006/wordprocessingDrawing" xmlns:wp14="http://schemas.microsoft.com/office/word/2010/wordprocessingDrawing" distT="0" distB="0" distL="115200" distR="115200" simplePos="0" relativeHeight="251699200" behindDoc="0" locked="0" layoutInCell="1" allowOverlap="1">
                <wp:simplePos x="0" y="0"/>
                <wp:positionH relativeFrom="column">
                  <wp:posOffset>-267157</wp:posOffset>
                </wp:positionH>
                <wp:positionV relativeFrom="paragraph">
                  <wp:posOffset>-132715</wp:posOffset>
                </wp:positionV>
                <wp:extent cx="6197245" cy="6565536"/>
                <wp:effectExtent l="0" t="0" r="0" b="0"/>
                <wp:wrapSquare wrapText="bothSides"/>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4499" name=""/>
                        <pic:cNvPicPr>
                          <a:picLocks noChangeAspect="1"/>
                        </pic:cNvPicPr>
                        <pic:nvPr/>
                      </pic:nvPicPr>
                      <pic:blipFill rotWithShape="1">
                        <a:blip r:embed="rId19"/>
                        <a:stretch/>
                      </pic:blipFill>
                      <pic:spPr bwMode="auto">
                        <a:xfrm flipH="0" flipV="0">
                          <a:off x="0" y="0"/>
                          <a:ext cx="6197244" cy="656553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99200;o:allowoverlap:true;o:allowincell:true;mso-position-horizontal-relative:text;margin-left:-21.04pt;mso-position-horizontal:absolute;mso-position-vertical-relative:text;margin-top:-10.45pt;mso-position-vertical:absolute;width:487.97pt;height:516.97pt;mso-wrap-distance-left:9.07pt;mso-wrap-distance-top:0.00pt;mso-wrap-distance-right:9.07pt;mso-wrap-distance-bottom:0.00pt;z-index:1;" stroked="false">
                <w10:wrap type="square"/>
                <v:imagedata r:id="rId19" o:title=""/>
                <o:lock v:ext="edit" rotation="t"/>
              </v:shape>
            </w:pict>
          </mc:Fallback>
        </mc:AlternateContent>
      </w:r>
      <w:r>
        <w:rPr>
          <w:b/>
          <w:bCs/>
        </w:rPr>
      </w:r>
      <w:r/>
      <w:r/>
    </w:p>
    <w:p w14:paraId="1DCE1CE6" w14:textId="5000042D">
      <w:pPr>
        <w:pStyle w:val="1079"/>
        <w:pBdr/>
        <w:spacing w:before="121" w:line="376" w:lineRule="auto"/>
        <w:ind w:right="1013" w:firstLine="0" w:left="0"/>
        <w:jc w:val="center"/>
        <w:rPr>
          <w:b/>
          <w:bCs/>
        </w:rPr>
      </w:pPr>
      <w:r>
        <w:rPr>
          <w:b/>
          <w:bCs/>
        </w:rPr>
        <w:t xml:space="preserve">        </w:t>
      </w:r>
      <w:r/>
      <w:r>
        <w:rPr>
          <w:b/>
          <w:bCs/>
        </w:rPr>
        <w:t xml:space="preserve">Figure 4.3: </w:t>
      </w:r>
      <w:r>
        <w:t xml:space="preserve">Blockchain Interface for \Record Verification</w:t>
      </w:r>
      <w:r/>
      <w:r>
        <w:rPr>
          <w:b/>
          <w:bCs/>
        </w:rPr>
      </w:r>
    </w:p>
    <w:p w14:paraId="27697392" w14:textId="77777777">
      <w:pPr>
        <w:pStyle w:val="1079"/>
        <w:pBdr/>
        <w:spacing w:before="58"/>
        <w:ind/>
        <w:rPr/>
      </w:pPr>
      <w:r/>
      <w:r/>
    </w:p>
    <w:p w14:paraId="3714A6AB" w14:textId="475905F0">
      <w:pPr>
        <w:pStyle w:val="1070"/>
        <w:numPr>
          <w:ilvl w:val="1"/>
          <w:numId w:val="10"/>
        </w:numPr>
        <w:pBdr/>
        <w:tabs>
          <w:tab w:val="left" w:leader="none" w:pos="1234"/>
        </w:tabs>
        <w:spacing w:before="1"/>
        <w:ind w:hanging="774" w:left="774"/>
        <w:rPr/>
      </w:pPr>
      <w:r/>
      <w:bookmarkStart w:id="44" w:name="Backend_Node_Service_Design"/>
      <w:r/>
      <w:bookmarkStart w:id="45" w:name="_bookmark32"/>
      <w:r/>
      <w:bookmarkEnd w:id="44"/>
      <w:r/>
      <w:bookmarkEnd w:id="45"/>
      <w:r>
        <w:t xml:space="preserve">Backend</w:t>
      </w:r>
      <w:r>
        <w:rPr>
          <w:spacing w:val="2"/>
        </w:rPr>
        <w:t xml:space="preserve"> </w:t>
      </w:r>
      <w:r>
        <w:t xml:space="preserve">Node</w:t>
      </w:r>
      <w:r>
        <w:rPr>
          <w:spacing w:val="3"/>
        </w:rPr>
        <w:t xml:space="preserve"> </w:t>
      </w:r>
      <w:r>
        <w:t xml:space="preserve">Service</w:t>
      </w:r>
      <w:r>
        <w:rPr>
          <w:spacing w:val="2"/>
        </w:rPr>
        <w:t xml:space="preserve"> </w:t>
      </w:r>
      <w:r>
        <w:rPr>
          <w:spacing w:val="-2"/>
        </w:rPr>
        <w:t xml:space="preserve">Design</w:t>
      </w:r>
      <w:r/>
    </w:p>
    <w:p w14:paraId="36505F82">
      <w:pPr>
        <w:pBdr>
          <w:top w:val="none" w:color="000000" w:sz="4" w:space="0"/>
          <w:left w:val="none" w:color="000000" w:sz="4" w:space="0"/>
          <w:bottom w:val="none" w:color="000000" w:sz="4" w:space="0"/>
          <w:right w:val="none" w:color="000000" w:sz="4" w:space="0"/>
        </w:pBdr>
        <w:spacing/>
        <w:ind w:right="0" w:firstLine="720" w:left="0"/>
        <w:rPr>
          <w:sz w:val="28"/>
          <w:szCs w:val="24"/>
        </w:rPr>
      </w:pPr>
      <w:r>
        <w:rPr>
          <w:sz w:val="24"/>
          <w:szCs w:val="24"/>
        </w:rPr>
        <w:t xml:space="preserve">The backend serves as the core operational layer of the system and is implemented using Node.js and Express. It is responsible for handling application workflows such as authentication, clinical record management, appointment scheduling, and integrity veri</w:t>
      </w:r>
      <w:r>
        <w:rPr>
          <w:sz w:val="24"/>
          <w:szCs w:val="24"/>
        </w:rPr>
        <w:t xml:space="preserve">fication. This layer acts as the primary interface between the frontend and the data storage components.</w:t>
      </w:r>
      <w:r>
        <w:rPr>
          <w:sz w:val="24"/>
          <w:szCs w:val="24"/>
        </w:rPr>
      </w:r>
    </w:p>
    <w:p w14:paraId="0C84D491">
      <w:pPr>
        <w:pBdr>
          <w:top w:val="none" w:color="000000" w:sz="4" w:space="0"/>
          <w:left w:val="none" w:color="000000" w:sz="4" w:space="0"/>
          <w:bottom w:val="none" w:color="000000" w:sz="4" w:space="0"/>
          <w:right w:val="none" w:color="000000" w:sz="4" w:space="0"/>
        </w:pBdr>
        <w:spacing/>
        <w:ind w:right="0" w:firstLine="720" w:left="0"/>
        <w:rPr>
          <w:sz w:val="28"/>
          <w:szCs w:val="24"/>
        </w:rPr>
      </w:pPr>
      <w:r>
        <w:rPr>
          <w:sz w:val="24"/>
          <w:szCs w:val="24"/>
        </w:rPr>
        <w:t xml:space="preserve">The backend follows a modular design with clear separation of concerns across middleware, controllers, models, and utility modules. Middleware handles JWT-based authentication and role-based access control, ensuring secure access to protected routes. Contr</w:t>
      </w:r>
      <w:r>
        <w:rPr>
          <w:sz w:val="24"/>
          <w:szCs w:val="24"/>
        </w:rPr>
        <w:t xml:space="preserve">ollers manage domain-specific operations such as record creation, appointment handling, dashboard aggregation, and administrative functions.</w:t>
      </w:r>
      <w:r>
        <w:rPr>
          <w:sz w:val="24"/>
          <w:szCs w:val="24"/>
        </w:rPr>
      </w:r>
    </w:p>
    <w:p w14:paraId="09611967">
      <w:pPr>
        <w:pBdr>
          <w:top w:val="none" w:color="000000" w:sz="4" w:space="0"/>
          <w:left w:val="none" w:color="000000" w:sz="4" w:space="0"/>
          <w:bottom w:val="none" w:color="000000" w:sz="4" w:space="0"/>
          <w:right w:val="none" w:color="000000" w:sz="4" w:space="0"/>
        </w:pBdr>
        <w:spacing/>
        <w:ind w:right="0" w:firstLine="720" w:left="0"/>
        <w:rPr>
          <w:sz w:val="28"/>
          <w:szCs w:val="24"/>
        </w:rPr>
      </w:pPr>
      <w:r>
        <w:rPr>
          <w:sz w:val="24"/>
          <w:szCs w:val="24"/>
        </w:rPr>
        <w:t xml:space="preserve">A key responsibility of the backend is integrating blockchain-based integrity verification into normal workflows. During clinical record creation, data is inserted transactionally into normalized MySQL tables, after which a deterministic SHA-256 hash is ge</w:t>
      </w:r>
      <w:r>
        <w:rPr>
          <w:sz w:val="24"/>
          <w:szCs w:val="24"/>
        </w:rPr>
        <w:t xml:space="preserve">nerated and appended to the blockchain ledger. The system also provides verification endpoints to validate record integrity and detect tampering. </w:t>
      </w:r>
      <w:r>
        <w:rPr>
          <w:sz w:val="24"/>
          <w:szCs w:val="24"/>
        </w:rPr>
      </w:r>
    </w:p>
    <w:p w14:paraId="7EF8ACF6">
      <w:pPr>
        <w:pBdr>
          <w:top w:val="none" w:color="000000" w:sz="4" w:space="0"/>
          <w:left w:val="none" w:color="000000" w:sz="4" w:space="0"/>
          <w:bottom w:val="none" w:color="000000" w:sz="4" w:space="0"/>
          <w:right w:val="none" w:color="000000" w:sz="4" w:space="0"/>
        </w:pBdr>
        <w:spacing/>
        <w:ind w:right="0" w:firstLine="720" w:left="0"/>
        <w:rPr>
          <w:sz w:val="28"/>
          <w:szCs w:val="24"/>
        </w:rPr>
      </w:pPr>
      <w:r>
        <w:rPr>
          <w:sz w:val="24"/>
          <w:szCs w:val="24"/>
        </w:rPr>
        <w:t xml:space="preserve">Overall, this architecture ensures that operational logic, data handling, and integrity mechanisms are tightly integrated while remaining modular and maintainable.</w:t>
      </w:r>
      <w:r>
        <w:rPr>
          <w:sz w:val="24"/>
          <w:szCs w:val="24"/>
        </w:rPr>
      </w:r>
      <w:r>
        <w:rPr>
          <w:sz w:val="24"/>
          <w:szCs w:val="24"/>
        </w:rPr>
      </w:r>
      <w:r/>
      <w:r>
        <w:rPr>
          <w:rFonts w:ascii="Times New Roman" w:hAnsi="Times New Roman" w:eastAsia="Times New Roman" w:cs="Times New Roman"/>
          <w:sz w:val="28"/>
          <w:szCs w:val="24"/>
        </w:rPr>
      </w:r>
      <w:r>
        <w:rPr>
          <w:sz w:val="24"/>
          <w:szCs w:val="24"/>
        </w:rPr>
      </w:r>
      <w:r>
        <w:rPr>
          <w:sz w:val="24"/>
          <w:szCs w:val="24"/>
        </w:rPr>
      </w:r>
      <w:r>
        <w:rPr>
          <w:rFonts w:ascii="Times New Roman" w:hAnsi="Times New Roman" w:eastAsia="Times New Roman" w:cs="Times New Roman"/>
          <w:sz w:val="28"/>
          <w:szCs w:val="24"/>
        </w:rPr>
      </w:r>
    </w:p>
    <w:p w14:paraId="3E480574" w14:textId="77777777">
      <w:pPr>
        <w:pStyle w:val="1079"/>
        <w:pBdr/>
        <w:spacing w:before="120" w:line="376" w:lineRule="auto"/>
        <w:ind w:right="1013" w:firstLine="260" w:left="460"/>
        <w:rPr/>
      </w:pPr>
      <w:r/>
      <w:r/>
    </w:p>
    <w:tbl>
      <w:tblPr>
        <w:tblStyle w:val="1086"/>
        <w:tblInd w:w="284" w:type="dxa"/>
        <w:tblW w:w="8363" w:type="dxa"/>
        <w:tblBorders/>
        <w:tblLook w:val="04A0" w:firstRow="1" w:lastRow="0" w:firstColumn="1" w:lastColumn="0" w:noHBand="0" w:noVBand="1"/>
      </w:tblPr>
      <w:tblGrid>
        <w:gridCol w:w="2972"/>
        <w:gridCol w:w="5391"/>
      </w:tblGrid>
      <w:tr>
        <w:trPr>
          <w:trHeight w:val="561"/>
        </w:trPr>
        <w:tc>
          <w:tcPr>
            <w:tcBorders/>
            <w:tcW w:w="2972" w:type="dxa"/>
          </w:tcPr>
          <w:p w14:paraId="7DFC9F90" w14:textId="77777777">
            <w:pPr>
              <w:pBdr/>
              <w:spacing w:line="276" w:lineRule="auto"/>
              <w:ind/>
              <w:rPr>
                <w:sz w:val="24"/>
                <w:szCs w:val="24"/>
              </w:rPr>
            </w:pPr>
            <w:r>
              <w:rPr>
                <w:sz w:val="24"/>
                <w:szCs w:val="24"/>
              </w:rPr>
              <w:t xml:space="preserve">Area</w:t>
            </w:r>
            <w:r>
              <w:rPr>
                <w:sz w:val="24"/>
                <w:szCs w:val="24"/>
              </w:rPr>
            </w:r>
            <w:r>
              <w:rPr>
                <w:sz w:val="24"/>
                <w:szCs w:val="24"/>
              </w:rPr>
            </w:r>
          </w:p>
        </w:tc>
        <w:tc>
          <w:tcPr>
            <w:tcBorders/>
            <w:tcW w:w="5391" w:type="dxa"/>
          </w:tcPr>
          <w:p w14:paraId="5F8247DA" w14:textId="77777777">
            <w:pPr>
              <w:pBdr/>
              <w:spacing w:line="276" w:lineRule="auto"/>
              <w:ind/>
              <w:rPr>
                <w:sz w:val="24"/>
                <w:szCs w:val="24"/>
              </w:rPr>
            </w:pPr>
            <w:r>
              <w:rPr>
                <w:sz w:val="24"/>
                <w:szCs w:val="24"/>
              </w:rPr>
              <w:t xml:space="preserve">Responsibility</w:t>
            </w:r>
            <w:r>
              <w:rPr>
                <w:sz w:val="24"/>
                <w:szCs w:val="24"/>
              </w:rPr>
            </w:r>
            <w:r>
              <w:rPr>
                <w:sz w:val="24"/>
                <w:szCs w:val="24"/>
              </w:rPr>
            </w:r>
          </w:p>
        </w:tc>
      </w:tr>
      <w:tr>
        <w:trPr>
          <w:trHeight w:val="561"/>
        </w:trPr>
        <w:tc>
          <w:tcPr>
            <w:tcBorders/>
            <w:tcW w:w="2972" w:type="dxa"/>
          </w:tcPr>
          <w:p w14:paraId="65CD041B" w14:textId="77777777">
            <w:pPr>
              <w:pBdr/>
              <w:spacing w:line="276" w:lineRule="auto"/>
              <w:ind/>
              <w:rPr>
                <w:sz w:val="24"/>
                <w:szCs w:val="24"/>
              </w:rPr>
            </w:pPr>
            <w:r>
              <w:rPr>
                <w:sz w:val="24"/>
                <w:szCs w:val="24"/>
              </w:rPr>
            </w:r>
            <w:r>
              <w:t xml:space="preserve">Middleware Layer</w:t>
            </w:r>
            <w:r>
              <w:rPr>
                <w:sz w:val="24"/>
                <w:szCs w:val="24"/>
              </w:rPr>
            </w:r>
            <w:r>
              <w:rPr>
                <w:sz w:val="24"/>
                <w:szCs w:val="24"/>
              </w:rPr>
            </w:r>
            <w:r>
              <w:rPr>
                <w:sz w:val="24"/>
                <w:szCs w:val="24"/>
              </w:rPr>
            </w:r>
          </w:p>
        </w:tc>
        <w:tc>
          <w:tcPr>
            <w:tcBorders/>
            <w:tcW w:w="5391" w:type="dxa"/>
          </w:tcPr>
          <w:p w14:paraId="05236A96" w14:textId="16EC2F1C">
            <w:pPr>
              <w:pBdr/>
              <w:spacing w:line="276" w:lineRule="auto"/>
              <w:ind/>
              <w:rPr>
                <w:sz w:val="24"/>
                <w:szCs w:val="24"/>
              </w:rPr>
            </w:pPr>
            <w:r>
              <w:rPr>
                <w:sz w:val="24"/>
                <w:szCs w:val="24"/>
              </w:rPr>
            </w:r>
            <w:r>
              <w:t xml:space="preserve">Handles JWT token verification, extracts user identity, and enforces role-based access control for protected routes</w:t>
            </w:r>
            <w:r>
              <w:rPr>
                <w:sz w:val="24"/>
                <w:szCs w:val="24"/>
              </w:rPr>
            </w:r>
            <w:r>
              <w:rPr>
                <w:sz w:val="24"/>
                <w:szCs w:val="24"/>
              </w:rPr>
            </w:r>
          </w:p>
        </w:tc>
      </w:tr>
      <w:tr>
        <w:trPr>
          <w:trHeight w:val="561"/>
        </w:trPr>
        <w:tc>
          <w:tcPr>
            <w:tcBorders/>
            <w:tcW w:w="2972" w:type="dxa"/>
          </w:tcPr>
          <w:p w14:paraId="72C8F97F" w14:textId="77777777">
            <w:pPr>
              <w:pBdr/>
              <w:spacing w:line="276" w:lineRule="auto"/>
              <w:ind/>
              <w:rPr>
                <w:sz w:val="24"/>
                <w:szCs w:val="24"/>
              </w:rPr>
            </w:pPr>
            <w:r>
              <w:rPr>
                <w:sz w:val="24"/>
                <w:szCs w:val="24"/>
              </w:rPr>
            </w:r>
            <w:r>
              <w:t xml:space="preserve">Authentication Controller</w:t>
            </w:r>
            <w:r>
              <w:rPr>
                <w:sz w:val="24"/>
                <w:szCs w:val="24"/>
              </w:rPr>
            </w:r>
            <w:r>
              <w:rPr>
                <w:sz w:val="24"/>
                <w:szCs w:val="24"/>
              </w:rPr>
            </w:r>
            <w:r>
              <w:rPr>
                <w:sz w:val="24"/>
                <w:szCs w:val="24"/>
              </w:rPr>
            </w:r>
          </w:p>
        </w:tc>
        <w:tc>
          <w:tcPr>
            <w:tcBorders/>
            <w:tcW w:w="5391" w:type="dxa"/>
          </w:tcPr>
          <w:p w14:paraId="231879AB" w14:textId="15DFB1F4">
            <w:pPr>
              <w:pBdr/>
              <w:spacing w:line="276" w:lineRule="auto"/>
              <w:ind/>
              <w:rPr>
                <w:sz w:val="24"/>
                <w:szCs w:val="24"/>
              </w:rPr>
            </w:pPr>
            <w:r>
              <w:rPr>
                <w:sz w:val="24"/>
                <w:szCs w:val="24"/>
              </w:rPr>
            </w:r>
            <w:r>
              <w:t xml:space="preserve">Manages user registration, login, password hashing using bcrypt, and JWT token generation</w:t>
            </w:r>
            <w:r>
              <w:rPr>
                <w:sz w:val="24"/>
                <w:szCs w:val="24"/>
              </w:rPr>
            </w:r>
            <w:r>
              <w:rPr>
                <w:sz w:val="24"/>
                <w:szCs w:val="24"/>
              </w:rPr>
            </w:r>
          </w:p>
        </w:tc>
      </w:tr>
      <w:tr>
        <w:trPr>
          <w:trHeight w:val="561"/>
        </w:trPr>
        <w:tc>
          <w:tcPr>
            <w:tcBorders/>
            <w:tcW w:w="2972" w:type="dxa"/>
          </w:tcPr>
          <w:p w14:paraId="140CAC49" w14:textId="77777777">
            <w:pPr>
              <w:pBdr/>
              <w:tabs>
                <w:tab w:val="right" w:leader="none" w:pos="2756"/>
              </w:tabs>
              <w:spacing w:line="276" w:lineRule="auto"/>
              <w:ind/>
              <w:rPr>
                <w:sz w:val="24"/>
                <w:szCs w:val="24"/>
              </w:rPr>
            </w:pPr>
            <w:r>
              <w:rPr>
                <w:sz w:val="24"/>
                <w:szCs w:val="24"/>
              </w:rPr>
            </w:r>
            <w:r>
              <w:t xml:space="preserve">Record Controller</w:t>
            </w:r>
            <w:r>
              <w:rPr>
                <w:sz w:val="24"/>
                <w:szCs w:val="24"/>
              </w:rPr>
            </w:r>
            <w:r>
              <w:rPr>
                <w:sz w:val="24"/>
                <w:szCs w:val="24"/>
              </w:rPr>
            </w:r>
          </w:p>
        </w:tc>
        <w:tc>
          <w:tcPr>
            <w:tcBorders/>
            <w:tcW w:w="5391" w:type="dxa"/>
          </w:tcPr>
          <w:p w14:paraId="453A204C" w14:textId="77777777">
            <w:pPr>
              <w:pBdr/>
              <w:spacing w:line="276" w:lineRule="auto"/>
              <w:ind/>
              <w:rPr>
                <w:sz w:val="24"/>
                <w:szCs w:val="24"/>
              </w:rPr>
            </w:pPr>
            <w:r>
              <w:rPr>
                <w:sz w:val="24"/>
                <w:szCs w:val="24"/>
              </w:rPr>
            </w:r>
            <w:r>
              <w:t xml:space="preserve">Handles creation of SOAP-based clinical records, transactional inserts across multiple tables, hash generation, blockchain block creation, and integrity verification</w:t>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p>
        </w:tc>
      </w:tr>
      <w:tr>
        <w:trPr>
          <w:trHeight w:val="561"/>
        </w:trPr>
        <w:tc>
          <w:tcPr>
            <w:tcBorders/>
            <w:tcW w:w="2972" w:type="dxa"/>
          </w:tcPr>
          <w:p w14:paraId="2D7196A7" w14:textId="77777777">
            <w:pPr>
              <w:pBdr/>
              <w:spacing w:line="276" w:lineRule="auto"/>
              <w:ind/>
              <w:rPr>
                <w:sz w:val="24"/>
                <w:szCs w:val="24"/>
              </w:rPr>
            </w:pPr>
            <w:r>
              <w:rPr>
                <w:sz w:val="24"/>
                <w:szCs w:val="24"/>
              </w:rPr>
            </w:r>
            <w:r>
              <w:t xml:space="preserve">Appointment Controller</w:t>
            </w:r>
            <w:r>
              <w:rPr>
                <w:sz w:val="24"/>
                <w:szCs w:val="24"/>
              </w:rPr>
            </w:r>
            <w:r>
              <w:rPr>
                <w:sz w:val="24"/>
                <w:szCs w:val="24"/>
              </w:rPr>
            </w:r>
            <w:r>
              <w:rPr>
                <w:sz w:val="24"/>
                <w:szCs w:val="24"/>
              </w:rPr>
            </w:r>
          </w:p>
        </w:tc>
        <w:tc>
          <w:tcPr>
            <w:tcBorders/>
            <w:tcW w:w="5391" w:type="dxa"/>
          </w:tcPr>
          <w:p w14:paraId="79AD5463" w14:textId="7DD7FAF8">
            <w:pPr>
              <w:pBdr/>
              <w:spacing w:line="276" w:lineRule="auto"/>
              <w:ind/>
              <w:rPr>
                <w:sz w:val="24"/>
                <w:szCs w:val="24"/>
              </w:rPr>
            </w:pPr>
            <w:r>
              <w:rPr>
                <w:sz w:val="24"/>
                <w:szCs w:val="24"/>
              </w:rPr>
            </w:r>
            <w:r>
              <w:t xml:space="preserve">Manages appointment booking, conflict detection, scheduling, status updates, and calendar-based retrieval</w:t>
            </w:r>
            <w:r>
              <w:rPr>
                <w:sz w:val="24"/>
                <w:szCs w:val="24"/>
              </w:rPr>
            </w:r>
            <w:r>
              <w:rPr>
                <w:sz w:val="24"/>
                <w:szCs w:val="24"/>
              </w:rPr>
            </w:r>
          </w:p>
        </w:tc>
      </w:tr>
      <w:tr>
        <w:trPr>
          <w:trHeight w:val="561"/>
        </w:trPr>
        <w:tc>
          <w:tcPr>
            <w:tcBorders/>
            <w:tcW w:w="2972" w:type="dxa"/>
          </w:tcPr>
          <w:p w14:paraId="4395E3C8" w14:textId="77777777">
            <w:pPr>
              <w:pBdr/>
              <w:spacing w:line="276" w:lineRule="auto"/>
              <w:ind/>
              <w:rPr>
                <w:sz w:val="24"/>
                <w:szCs w:val="24"/>
              </w:rPr>
            </w:pPr>
            <w:r>
              <w:rPr>
                <w:sz w:val="24"/>
                <w:szCs w:val="24"/>
              </w:rPr>
            </w:r>
            <w:r>
              <w:t xml:space="preserve">Dashboard Controller</w:t>
            </w:r>
            <w:r>
              <w:rPr>
                <w:sz w:val="24"/>
                <w:szCs w:val="24"/>
              </w:rPr>
            </w:r>
            <w:r>
              <w:rPr>
                <w:sz w:val="24"/>
                <w:szCs w:val="24"/>
              </w:rPr>
            </w:r>
          </w:p>
        </w:tc>
        <w:tc>
          <w:tcPr>
            <w:tcBorders/>
            <w:tcW w:w="5391" w:type="dxa"/>
          </w:tcPr>
          <w:p w14:paraId="685038A2" w14:textId="3B01D5C7">
            <w:pPr>
              <w:pBdr/>
              <w:spacing w:line="276" w:lineRule="auto"/>
              <w:ind/>
              <w:rPr>
                <w:sz w:val="24"/>
                <w:szCs w:val="24"/>
              </w:rPr>
            </w:pPr>
            <w:r>
              <w:rPr>
                <w:sz w:val="24"/>
                <w:szCs w:val="24"/>
              </w:rPr>
            </w:r>
            <w:r>
              <w:t xml:space="preserve">Aggregates system statistics such as appointments, patient counts, and recent activity for dashboard display</w:t>
            </w:r>
            <w:r>
              <w:rPr>
                <w:sz w:val="24"/>
                <w:szCs w:val="24"/>
              </w:rPr>
            </w:r>
            <w:r>
              <w:rPr>
                <w:sz w:val="24"/>
                <w:szCs w:val="24"/>
              </w:rPr>
            </w:r>
          </w:p>
        </w:tc>
      </w:tr>
      <w:tr>
        <w:trPr>
          <w:trHeight w:val="561"/>
        </w:trPr>
        <w:tc>
          <w:tcPr>
            <w:tcBorders/>
            <w:tcW w:w="2972" w:type="dxa"/>
          </w:tcPr>
          <w:p w14:paraId="67FEF330" w14:textId="77777777">
            <w:pPr>
              <w:pBdr/>
              <w:spacing w:line="276" w:lineRule="auto"/>
              <w:ind/>
              <w:rPr>
                <w:sz w:val="24"/>
                <w:szCs w:val="24"/>
              </w:rPr>
            </w:pPr>
            <w:r>
              <w:rPr>
                <w:sz w:val="24"/>
                <w:szCs w:val="24"/>
              </w:rPr>
            </w:r>
            <w:r>
              <w:t xml:space="preserve">Model Layer</w:t>
            </w:r>
            <w:r>
              <w:rPr>
                <w:sz w:val="24"/>
                <w:szCs w:val="24"/>
              </w:rPr>
            </w:r>
            <w:r>
              <w:rPr>
                <w:sz w:val="24"/>
                <w:szCs w:val="24"/>
              </w:rPr>
            </w:r>
          </w:p>
        </w:tc>
        <w:tc>
          <w:tcPr>
            <w:tcBorders/>
            <w:tcW w:w="5391" w:type="dxa"/>
          </w:tcPr>
          <w:p w14:paraId="3AC46575" w14:textId="53874C19">
            <w:pPr>
              <w:pBdr/>
              <w:spacing w:line="276" w:lineRule="auto"/>
              <w:ind/>
              <w:rPr>
                <w:sz w:val="24"/>
                <w:szCs w:val="24"/>
              </w:rPr>
            </w:pPr>
            <w:r>
              <w:rPr>
                <w:sz w:val="24"/>
                <w:szCs w:val="24"/>
              </w:rPr>
            </w:r>
            <w:r/>
            <w:r>
              <w:t xml:space="preserve">Performs database operations including transactional inserts, joins for record retrieval, and structured data access from MySQL</w:t>
            </w:r>
            <w:r/>
            <w:r>
              <w:rPr>
                <w:sz w:val="24"/>
                <w:szCs w:val="24"/>
              </w:rPr>
            </w:r>
          </w:p>
        </w:tc>
      </w:tr>
      <w:tr>
        <w:trPr>
          <w:trHeight w:val="561"/>
        </w:trPr>
        <w:tc>
          <w:tcPr>
            <w:tcBorders/>
            <w:tcW w:w="2972" w:type="dxa"/>
          </w:tcPr>
          <w:p w14:paraId="771A75A0" w14:textId="77777777">
            <w:pPr>
              <w:pBdr/>
              <w:spacing w:line="276" w:lineRule="auto"/>
              <w:ind/>
              <w:rPr>
                <w:sz w:val="24"/>
                <w:szCs w:val="24"/>
              </w:rPr>
            </w:pPr>
            <w:r>
              <w:rPr>
                <w:sz w:val="24"/>
                <w:szCs w:val="24"/>
              </w:rPr>
            </w:r>
            <w:r>
              <w:t xml:space="preserve">Blockchain Module</w:t>
            </w:r>
            <w:r>
              <w:rPr>
                <w:sz w:val="24"/>
                <w:szCs w:val="24"/>
              </w:rPr>
            </w:r>
            <w:r>
              <w:rPr>
                <w:sz w:val="24"/>
                <w:szCs w:val="24"/>
              </w:rPr>
            </w:r>
            <w:r>
              <w:rPr>
                <w:sz w:val="24"/>
                <w:szCs w:val="24"/>
              </w:rPr>
            </w:r>
          </w:p>
        </w:tc>
        <w:tc>
          <w:tcPr>
            <w:tcBorders/>
            <w:tcW w:w="5391" w:type="dxa"/>
          </w:tcPr>
          <w:p w14:paraId="4D1F82E5" w14:textId="020DC499">
            <w:pPr>
              <w:pBdr/>
              <w:spacing w:line="276" w:lineRule="auto"/>
              <w:ind/>
              <w:rPr>
                <w:sz w:val="24"/>
                <w:szCs w:val="24"/>
              </w:rPr>
            </w:pPr>
            <w:r>
              <w:rPr>
                <w:sz w:val="24"/>
                <w:szCs w:val="24"/>
              </w:rPr>
            </w:r>
            <w:r>
              <w:t xml:space="preserve">Maintains hash-linked blocks, handles block creation, chain validation, and integrity verification logic</w:t>
            </w:r>
            <w:r>
              <w:rPr>
                <w:sz w:val="24"/>
                <w:szCs w:val="24"/>
              </w:rPr>
            </w:r>
            <w:r>
              <w:rPr>
                <w:sz w:val="24"/>
                <w:szCs w:val="24"/>
              </w:rPr>
            </w:r>
          </w:p>
        </w:tc>
      </w:tr>
      <w:tr>
        <w:trPr>
          <w:trHeight w:val="561"/>
        </w:trPr>
        <w:tc>
          <w:tcPr>
            <w:tcBorders/>
            <w:tcW w:w="2972" w:type="dxa"/>
          </w:tcPr>
          <w:p w14:paraId="4B0D2CC9" w14:textId="77777777">
            <w:pPr>
              <w:pBdr/>
              <w:spacing w:line="276" w:lineRule="auto"/>
              <w:ind/>
              <w:rPr>
                <w:sz w:val="24"/>
                <w:szCs w:val="24"/>
              </w:rPr>
            </w:pPr>
            <w:r>
              <w:rPr>
                <w:sz w:val="24"/>
                <w:szCs w:val="24"/>
              </w:rPr>
            </w:r>
            <w:r>
              <w:t xml:space="preserve">Audit Logging Module</w:t>
            </w:r>
            <w:r>
              <w:rPr>
                <w:sz w:val="24"/>
                <w:szCs w:val="24"/>
              </w:rPr>
            </w:r>
            <w:r>
              <w:rPr>
                <w:sz w:val="24"/>
                <w:szCs w:val="24"/>
              </w:rPr>
            </w:r>
            <w:r>
              <w:rPr>
                <w:sz w:val="24"/>
                <w:szCs w:val="24"/>
              </w:rPr>
            </w:r>
          </w:p>
        </w:tc>
        <w:tc>
          <w:tcPr>
            <w:tcBorders/>
            <w:tcW w:w="5391" w:type="dxa"/>
          </w:tcPr>
          <w:p w14:paraId="5F79845F" w14:textId="77777777">
            <w:pPr>
              <w:pBdr/>
              <w:spacing w:line="276" w:lineRule="auto"/>
              <w:ind/>
              <w:rPr>
                <w:sz w:val="24"/>
                <w:szCs w:val="24"/>
              </w:rPr>
            </w:pPr>
            <w:r>
              <w:rPr>
                <w:sz w:val="24"/>
                <w:szCs w:val="24"/>
              </w:rPr>
            </w:r>
            <w:r>
              <w:t xml:space="preserve">Records user actions such as record creation, access, and verification to ensure traceability and compliance</w:t>
            </w:r>
            <w:r>
              <w:rPr>
                <w:sz w:val="24"/>
                <w:szCs w:val="24"/>
              </w:rPr>
            </w:r>
            <w:r>
              <w:rPr>
                <w:sz w:val="24"/>
                <w:szCs w:val="24"/>
              </w:rPr>
            </w:r>
            <w:r>
              <w:rPr>
                <w:sz w:val="24"/>
                <w:szCs w:val="24"/>
              </w:rPr>
            </w:r>
          </w:p>
          <w:p w14:paraId="537BE8B8" w14:textId="4E86150E">
            <w:pPr>
              <w:pBdr/>
              <w:spacing w:line="276" w:lineRule="auto"/>
              <w:ind/>
              <w:rPr>
                <w:sz w:val="24"/>
                <w:szCs w:val="24"/>
              </w:rPr>
            </w:pPr>
            <w:r>
              <w:rPr>
                <w:sz w:val="24"/>
                <w:szCs w:val="24"/>
              </w:rPr>
              <w:t xml:space="preserve"> API calls</w:t>
            </w:r>
            <w:r>
              <w:rPr>
                <w:sz w:val="24"/>
                <w:szCs w:val="24"/>
              </w:rPr>
            </w:r>
            <w:r>
              <w:rPr>
                <w:sz w:val="24"/>
                <w:szCs w:val="24"/>
              </w:rPr>
            </w:r>
          </w:p>
        </w:tc>
      </w:tr>
      <w:tr>
        <w:trPr>
          <w:trHeight w:val="561"/>
        </w:trPr>
        <w:tc>
          <w:tcPr>
            <w:tcBorders/>
            <w:tcW w:w="2972" w:type="dxa"/>
            <w:vMerge w:val="restart"/>
          </w:tcPr>
          <w:p w14:paraId="6B471F20">
            <w:pPr>
              <w:pBdr/>
              <w:spacing w:line="276" w:lineRule="auto"/>
              <w:ind/>
              <w:rPr>
                <w:sz w:val="24"/>
                <w:szCs w:val="24"/>
              </w:rPr>
            </w:pPr>
            <w:r>
              <w:rPr>
                <w:sz w:val="24"/>
                <w:szCs w:val="24"/>
              </w:rPr>
            </w:r>
            <w:r>
              <w:t xml:space="preserve">Utility Layer</w:t>
            </w:r>
            <w:r>
              <w:rPr>
                <w:sz w:val="24"/>
                <w:szCs w:val="24"/>
              </w:rPr>
            </w:r>
            <w:r>
              <w:rPr>
                <w:sz w:val="24"/>
                <w:szCs w:val="24"/>
              </w:rPr>
            </w:r>
          </w:p>
        </w:tc>
        <w:tc>
          <w:tcPr>
            <w:tcBorders/>
            <w:tcW w:w="5391" w:type="dxa"/>
            <w:vMerge w:val="restart"/>
          </w:tcPr>
          <w:p w14:paraId="4D77264B">
            <w:pPr>
              <w:pBdr/>
              <w:spacing w:line="276" w:lineRule="auto"/>
              <w:ind/>
              <w:rPr>
                <w:sz w:val="24"/>
                <w:szCs w:val="24"/>
              </w:rPr>
            </w:pPr>
            <w:r>
              <w:rPr>
                <w:sz w:val="24"/>
                <w:szCs w:val="24"/>
              </w:rPr>
            </w:r>
            <w:r>
              <w:t xml:space="preserve">Provides SHA-256 hashing, field-level encryption, and helper functions for consistent data processing</w:t>
            </w:r>
            <w:r>
              <w:rPr>
                <w:sz w:val="24"/>
                <w:szCs w:val="24"/>
              </w:rPr>
            </w:r>
            <w:r>
              <w:rPr>
                <w:sz w:val="24"/>
                <w:szCs w:val="24"/>
              </w:rPr>
            </w:r>
          </w:p>
        </w:tc>
      </w:tr>
    </w:tbl>
    <w:p w14:paraId="19FFDD96" w14:textId="1B912FD4">
      <w:pPr>
        <w:pStyle w:val="1079"/>
        <w:pBdr/>
        <w:spacing w:before="9"/>
        <w:ind/>
        <w:rPr>
          <w:sz w:val="5"/>
        </w:rPr>
      </w:pPr>
      <w:r>
        <w:rPr>
          <w:sz w:val="5"/>
        </w:rPr>
      </w:r>
      <w:r>
        <w:rPr>
          <w:sz w:val="5"/>
        </w:rPr>
      </w:r>
      <w:r>
        <w:rPr>
          <w:sz w:val="5"/>
        </w:rPr>
      </w:r>
    </w:p>
    <w:p w14:paraId="56A046D8" w14:textId="4946AFA4">
      <w:pPr>
        <w:pStyle w:val="1079"/>
        <w:pBdr/>
        <w:spacing w:before="137"/>
        <w:ind w:right="1013" w:left="460"/>
        <w:jc w:val="center"/>
        <w:rPr>
          <w:spacing w:val="-2"/>
        </w:rPr>
      </w:pPr>
      <w:r>
        <w:rPr>
          <w:b/>
          <w:bCs/>
        </w:rPr>
        <w:t xml:space="preserve">Table</w:t>
      </w:r>
      <w:r>
        <w:rPr>
          <w:b/>
          <w:bCs/>
          <w:spacing w:val="-11"/>
        </w:rPr>
        <w:t xml:space="preserve"> </w:t>
      </w:r>
      <w:r>
        <w:rPr>
          <w:b/>
          <w:bCs/>
        </w:rPr>
        <w:t xml:space="preserve">4.2:</w:t>
      </w:r>
      <w:r>
        <w:rPr>
          <w:spacing w:val="12"/>
        </w:rPr>
        <w:t xml:space="preserve"> </w:t>
      </w:r>
      <w:r>
        <w:t xml:space="preserve">Main</w:t>
      </w:r>
      <w:r>
        <w:rPr>
          <w:spacing w:val="-10"/>
        </w:rPr>
        <w:t xml:space="preserve"> </w:t>
      </w:r>
      <w:r>
        <w:t xml:space="preserve">responsibilities</w:t>
      </w:r>
      <w:r>
        <w:rPr>
          <w:spacing w:val="-11"/>
        </w:rPr>
        <w:t xml:space="preserve"> </w:t>
      </w:r>
      <w:r>
        <w:t xml:space="preserve">of</w:t>
      </w:r>
      <w:r>
        <w:rPr>
          <w:spacing w:val="-10"/>
        </w:rPr>
        <w:t xml:space="preserve"> </w:t>
      </w:r>
      <w:r>
        <w:t xml:space="preserve">the</w:t>
      </w:r>
      <w:r>
        <w:rPr>
          <w:spacing w:val="-10"/>
        </w:rPr>
        <w:t xml:space="preserve"> </w:t>
      </w:r>
      <w:r>
        <w:t xml:space="preserve">Node</w:t>
      </w:r>
      <w:r>
        <w:rPr>
          <w:spacing w:val="-11"/>
        </w:rPr>
        <w:t xml:space="preserve"> </w:t>
      </w:r>
      <w:r>
        <w:t xml:space="preserve">backend</w:t>
      </w:r>
      <w:r>
        <w:rPr>
          <w:spacing w:val="-10"/>
        </w:rPr>
        <w:t xml:space="preserve"> </w:t>
      </w:r>
      <w:r>
        <w:rPr>
          <w:spacing w:val="-2"/>
        </w:rPr>
        <w:t xml:space="preserve">service.</w:t>
      </w:r>
      <w:r>
        <w:rPr>
          <w:spacing w:val="-2"/>
        </w:rPr>
      </w:r>
      <w:r>
        <w:rPr>
          <w:spacing w:val="-2"/>
        </w:rPr>
      </w:r>
    </w:p>
    <w:p w14:paraId="51505B1E" w14:textId="77777777">
      <w:pPr>
        <w:pStyle w:val="1079"/>
        <w:pBdr/>
        <w:spacing w:before="137"/>
        <w:ind w:right="1013" w:left="460"/>
        <w:jc w:val="center"/>
        <w:rPr>
          <w:spacing w:val="-2"/>
        </w:rPr>
      </w:pPr>
      <w:r>
        <w:rPr>
          <w:spacing w:val="-2"/>
        </w:rPr>
      </w:r>
      <w:r>
        <w:rPr>
          <w:spacing w:val="-2"/>
        </w:rPr>
      </w:r>
      <w:r>
        <w:rPr>
          <w:spacing w:val="-2"/>
        </w:rPr>
      </w:r>
    </w:p>
    <w:p w14:paraId="04261817" w14:textId="71383FF7">
      <w:pPr>
        <w:pStyle w:val="1070"/>
        <w:numPr>
          <w:ilvl w:val="1"/>
          <w:numId w:val="10"/>
        </w:numPr>
        <w:pBdr/>
        <w:tabs>
          <w:tab w:val="left" w:leader="none" w:pos="1234"/>
        </w:tabs>
        <w:spacing w:after="240" w:before="1"/>
        <w:ind w:hanging="774" w:left="774"/>
        <w:rPr/>
      </w:pPr>
      <w:r/>
      <w:bookmarkStart w:id="46" w:name="Backend_Python_Analytics_Design"/>
      <w:r/>
      <w:bookmarkStart w:id="47" w:name="_bookmark34"/>
      <w:r/>
      <w:bookmarkEnd w:id="46"/>
      <w:r/>
      <w:bookmarkEnd w:id="47"/>
      <w:r>
        <w:rPr>
          <w:spacing w:val="-2"/>
        </w:rPr>
        <w:t xml:space="preserve">Record Creation and Verification Flow</w:t>
      </w:r>
      <w:r/>
      <w:r>
        <w:rPr>
          <w:spacing w:val="-2"/>
          <w:highlight w:val="none"/>
        </w:rPr>
      </w:r>
      <w:r>
        <w:rPr>
          <w:spacing w:val="-2"/>
          <w:highlight w:val="none"/>
        </w:rPr>
      </w:r>
      <w:r>
        <w:rPr>
          <w:spacing w:val="-2"/>
          <w:highlight w:val="none"/>
        </w:rPr>
      </w:r>
      <w:r/>
    </w:p>
    <w:p w14:paraId="04AF94B5">
      <w:pPr>
        <w:pBdr/>
        <w:spacing/>
        <w:ind w:firstLine="720" w:left="720"/>
        <w:rPr>
          <w:sz w:val="24"/>
          <w:szCs w:val="24"/>
        </w:rPr>
      </w:pPr>
      <w:r>
        <w:rPr>
          <w:sz w:val="24"/>
          <w:szCs w:val="24"/>
        </w:rPr>
      </w:r>
      <w:r>
        <w:rPr>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251721728" behindDoc="0" locked="0" layoutInCell="1" allowOverlap="1">
                <wp:simplePos x="0" y="0"/>
                <wp:positionH relativeFrom="column">
                  <wp:posOffset>457200</wp:posOffset>
                </wp:positionH>
                <wp:positionV relativeFrom="paragraph">
                  <wp:posOffset>0</wp:posOffset>
                </wp:positionV>
                <wp:extent cx="4791075" cy="3895725"/>
                <wp:effectExtent l="0" t="0" r="0" b="0"/>
                <wp:wrapSquare wrapText="bothSides"/>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1046" name=""/>
                        <pic:cNvPicPr>
                          <a:picLocks noChangeAspect="1"/>
                        </pic:cNvPicPr>
                        <pic:nvPr/>
                      </pic:nvPicPr>
                      <pic:blipFill rotWithShape="1">
                        <a:blip r:embed="rId20"/>
                        <a:stretch/>
                      </pic:blipFill>
                      <pic:spPr bwMode="auto">
                        <a:xfrm>
                          <a:off x="0" y="0"/>
                          <a:ext cx="4791074" cy="38957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721728;o:allowoverlap:true;o:allowincell:true;mso-position-horizontal-relative:text;margin-left:36.00pt;mso-position-horizontal:absolute;mso-position-vertical-relative:text;margin-top:0.00pt;mso-position-vertical:absolute;width:377.25pt;height:306.75pt;mso-wrap-distance-left:9.07pt;mso-wrap-distance-top:0.00pt;mso-wrap-distance-right:9.07pt;mso-wrap-distance-bottom:0.00pt;z-index:1;" stroked="false">
                <w10:wrap type="square"/>
                <v:imagedata r:id="rId20" o:title=""/>
                <o:lock v:ext="edit" rotation="t"/>
              </v:shape>
            </w:pict>
          </mc:Fallback>
        </mc:AlternateContent>
      </w:r>
      <w:r>
        <w:rPr>
          <w:sz w:val="24"/>
          <w:szCs w:val="24"/>
        </w:rPr>
      </w:r>
      <w:r>
        <w:rPr>
          <w:sz w:val="24"/>
          <w:szCs w:val="24"/>
        </w:rPr>
      </w:r>
    </w:p>
    <w:p w14:paraId="661D0C4C">
      <w:pPr>
        <w:pStyle w:val="1079"/>
        <w:pBdr/>
        <w:spacing w:before="121" w:line="376" w:lineRule="auto"/>
        <w:ind w:right="1013" w:firstLine="0" w:left="1440"/>
        <w:jc w:val="center"/>
        <w:rPr>
          <w:highlight w:val="none"/>
        </w:rPr>
      </w:pPr>
      <w:r>
        <w:rPr>
          <w:b/>
          <w:bCs/>
        </w:rPr>
        <w:t xml:space="preserve">Figure 4.3: </w:t>
      </w:r>
      <w:r>
        <w:rPr>
          <w:b/>
          <w:bCs/>
        </w:rPr>
        <w:t xml:space="preserve"> </w:t>
      </w:r>
      <w:r>
        <w:rPr>
          <w:b w:val="0"/>
          <w:bCs w:val="0"/>
        </w:rPr>
        <w:t xml:space="preserve">Clinical record creation and integrity verification workflow.</w:t>
      </w:r>
      <w:r>
        <w:rPr>
          <w:b w:val="0"/>
          <w:bCs w:val="0"/>
        </w:rPr>
      </w:r>
      <w:r>
        <w:rPr>
          <w:highlight w:val="none"/>
        </w:rPr>
      </w:r>
    </w:p>
    <w:p w14:paraId="10AFDF81">
      <w:pPr>
        <w:pBdr/>
        <w:spacing/>
        <w:ind w:firstLine="720"/>
        <w:rPr>
          <w:sz w:val="24"/>
          <w:szCs w:val="24"/>
          <w:highlight w:val="none"/>
        </w:rPr>
      </w:pPr>
      <w:r>
        <w:rPr>
          <w:sz w:val="24"/>
          <w:szCs w:val="24"/>
          <w:highlight w:val="none"/>
        </w:rPr>
      </w:r>
      <w:r>
        <w:rPr>
          <w:sz w:val="24"/>
          <w:szCs w:val="24"/>
          <w:highlight w:val="none"/>
        </w:rPr>
      </w:r>
      <w:r>
        <w:rPr>
          <w:sz w:val="24"/>
          <w:szCs w:val="24"/>
          <w:highlight w:val="none"/>
        </w:rPr>
      </w:r>
    </w:p>
    <w:p w14:paraId="3FAC117A">
      <w:pPr>
        <w:pBdr/>
        <w:spacing/>
        <w:ind w:firstLine="720"/>
        <w:rPr>
          <w:sz w:val="24"/>
          <w:szCs w:val="24"/>
          <w:highlight w:val="none"/>
        </w:rPr>
      </w:pPr>
      <w:r>
        <w:rPr>
          <w:sz w:val="24"/>
          <w:szCs w:val="24"/>
          <w:highlight w:val="none"/>
        </w:rPr>
      </w:r>
      <w:r>
        <w:rPr>
          <w:sz w:val="24"/>
          <w:szCs w:val="24"/>
          <w:highlight w:val="none"/>
        </w:rPr>
        <w:t xml:space="preserve">The system integrates clinical record management with blockchain-based integrity verification through a structured workflow. This process ensures that every record created by the doctor is securely stored, consistently processed, and later verifiable withou</w:t>
      </w:r>
      <w:r>
        <w:rPr>
          <w:sz w:val="24"/>
          <w:szCs w:val="24"/>
          <w:highlight w:val="none"/>
        </w:rPr>
        <w:t xml:space="preserve">t ambiguity. By combining transactional database operations with deterministic hashing, the system maintains both data reliability and tamper detection capability.</w:t>
      </w:r>
      <w:r>
        <w:rPr>
          <w:sz w:val="24"/>
          <w:szCs w:val="24"/>
          <w:highlight w:val="none"/>
        </w:rPr>
      </w:r>
      <w:r>
        <w:rPr>
          <w:sz w:val="24"/>
          <w:szCs w:val="24"/>
          <w:highlight w:val="none"/>
        </w:rPr>
      </w:r>
      <w:r>
        <w:rPr>
          <w:sz w:val="24"/>
          <w:szCs w:val="24"/>
        </w:rPr>
      </w:r>
    </w:p>
    <w:p w14:paraId="2F5969AD">
      <w:pPr>
        <w:pBdr>
          <w:top w:val="none" w:color="000000" w:sz="4" w:space="0"/>
          <w:left w:val="none" w:color="000000" w:sz="4" w:space="0"/>
          <w:bottom w:val="none" w:color="000000" w:sz="4" w:space="0"/>
          <w:right w:val="none" w:color="000000" w:sz="4" w:space="0"/>
        </w:pBdr>
        <w:spacing/>
        <w:ind w:right="0" w:firstLine="0" w:left="0"/>
        <w:rPr>
          <w:sz w:val="28"/>
          <w:szCs w:val="24"/>
        </w:rPr>
      </w:pPr>
      <w:r>
        <w:rPr>
          <w:sz w:val="24"/>
          <w:szCs w:val="24"/>
        </w:rPr>
        <w:t xml:space="preserve">The following steps outline the operational flow for record creation and verification:</w:t>
      </w:r>
      <w:r>
        <w:rPr>
          <w:sz w:val="24"/>
          <w:szCs w:val="24"/>
        </w:rPr>
      </w:r>
    </w:p>
    <w:p w14:paraId="142616D8">
      <w:pPr>
        <w:pStyle w:val="1080"/>
        <w:numPr>
          <w:ilvl w:val="1"/>
          <w:numId w:val="72"/>
        </w:numPr>
        <w:pBdr>
          <w:top w:val="none" w:color="000000" w:sz="4" w:space="0"/>
          <w:left w:val="none" w:color="000000" w:sz="4" w:space="0"/>
          <w:bottom w:val="none" w:color="000000" w:sz="4" w:space="0"/>
          <w:right w:val="none" w:color="000000" w:sz="4" w:space="0"/>
        </w:pBdr>
        <w:spacing/>
        <w:ind w:right="0"/>
        <w:rPr>
          <w:sz w:val="28"/>
          <w:szCs w:val="24"/>
        </w:rPr>
      </w:pPr>
      <w:r>
        <w:rPr>
          <w:sz w:val="24"/>
          <w:szCs w:val="24"/>
        </w:rPr>
        <w:t xml:space="preserve">Doctor submits SOAP form</w:t>
      </w:r>
      <w:r>
        <w:rPr>
          <w:sz w:val="24"/>
          <w:szCs w:val="24"/>
        </w:rPr>
      </w:r>
    </w:p>
    <w:p w14:paraId="7E08BE0D">
      <w:pPr>
        <w:pStyle w:val="1080"/>
        <w:numPr>
          <w:ilvl w:val="1"/>
          <w:numId w:val="72"/>
        </w:numPr>
        <w:pBdr>
          <w:top w:val="none" w:color="000000" w:sz="4" w:space="0"/>
          <w:left w:val="none" w:color="000000" w:sz="4" w:space="0"/>
          <w:bottom w:val="none" w:color="000000" w:sz="4" w:space="0"/>
          <w:right w:val="none" w:color="000000" w:sz="4" w:space="0"/>
        </w:pBdr>
        <w:spacing/>
        <w:ind w:right="0"/>
        <w:rPr>
          <w:sz w:val="28"/>
          <w:szCs w:val="24"/>
        </w:rPr>
      </w:pPr>
      <w:r>
        <w:rPr>
          <w:sz w:val="24"/>
          <w:szCs w:val="24"/>
        </w:rPr>
        <w:t xml:space="preserve">API validates role and payload</w:t>
      </w:r>
      <w:r>
        <w:rPr>
          <w:sz w:val="24"/>
          <w:szCs w:val="24"/>
        </w:rPr>
      </w:r>
    </w:p>
    <w:p w14:paraId="247EE46D">
      <w:pPr>
        <w:pStyle w:val="1080"/>
        <w:numPr>
          <w:ilvl w:val="1"/>
          <w:numId w:val="72"/>
        </w:numPr>
        <w:pBdr>
          <w:top w:val="none" w:color="000000" w:sz="4" w:space="0"/>
          <w:left w:val="none" w:color="000000" w:sz="4" w:space="0"/>
          <w:bottom w:val="none" w:color="000000" w:sz="4" w:space="0"/>
          <w:right w:val="none" w:color="000000" w:sz="4" w:space="0"/>
        </w:pBdr>
        <w:spacing/>
        <w:ind w:right="0"/>
        <w:rPr>
          <w:sz w:val="28"/>
          <w:szCs w:val="24"/>
        </w:rPr>
      </w:pPr>
      <w:r>
        <w:rPr>
          <w:sz w:val="24"/>
          <w:szCs w:val="24"/>
        </w:rPr>
        <w:t xml:space="preserve">Transactional insert into normalized visit tables</w:t>
      </w:r>
      <w:r>
        <w:rPr>
          <w:sz w:val="24"/>
          <w:szCs w:val="24"/>
        </w:rPr>
      </w:r>
    </w:p>
    <w:p w14:paraId="3028B0D4">
      <w:pPr>
        <w:pStyle w:val="1080"/>
        <w:numPr>
          <w:ilvl w:val="1"/>
          <w:numId w:val="72"/>
        </w:numPr>
        <w:pBdr>
          <w:top w:val="none" w:color="000000" w:sz="4" w:space="0"/>
          <w:left w:val="none" w:color="000000" w:sz="4" w:space="0"/>
          <w:bottom w:val="none" w:color="000000" w:sz="4" w:space="0"/>
          <w:right w:val="none" w:color="000000" w:sz="4" w:space="0"/>
        </w:pBdr>
        <w:spacing/>
        <w:ind w:right="0"/>
        <w:rPr>
          <w:sz w:val="28"/>
          <w:szCs w:val="24"/>
        </w:rPr>
      </w:pPr>
      <w:r>
        <w:rPr>
          <w:sz w:val="24"/>
          <w:szCs w:val="24"/>
        </w:rPr>
        <w:t xml:space="preserve">Deterministic clinical string and SHA-256 hash generation</w:t>
      </w:r>
      <w:r>
        <w:rPr>
          <w:sz w:val="24"/>
          <w:szCs w:val="24"/>
        </w:rPr>
      </w:r>
    </w:p>
    <w:p w14:paraId="11F3FC0B">
      <w:pPr>
        <w:pStyle w:val="1080"/>
        <w:numPr>
          <w:ilvl w:val="1"/>
          <w:numId w:val="72"/>
        </w:numPr>
        <w:pBdr>
          <w:top w:val="none" w:color="000000" w:sz="4" w:space="0"/>
          <w:left w:val="none" w:color="000000" w:sz="4" w:space="0"/>
          <w:bottom w:val="none" w:color="000000" w:sz="4" w:space="0"/>
          <w:right w:val="none" w:color="000000" w:sz="4" w:space="0"/>
        </w:pBdr>
        <w:spacing/>
        <w:ind w:right="0"/>
        <w:rPr>
          <w:sz w:val="28"/>
          <w:szCs w:val="24"/>
        </w:rPr>
      </w:pPr>
      <w:r>
        <w:rPr>
          <w:sz w:val="24"/>
          <w:szCs w:val="24"/>
        </w:rPr>
        <w:t xml:space="preserve">Hash update on visit and append block to chain</w:t>
      </w:r>
      <w:r>
        <w:rPr>
          <w:sz w:val="24"/>
          <w:szCs w:val="24"/>
        </w:rPr>
      </w:r>
    </w:p>
    <w:p w14:paraId="33790B25">
      <w:pPr>
        <w:pStyle w:val="1080"/>
        <w:numPr>
          <w:ilvl w:val="1"/>
          <w:numId w:val="72"/>
        </w:numPr>
        <w:pBdr>
          <w:top w:val="none" w:color="000000" w:sz="4" w:space="0"/>
          <w:left w:val="none" w:color="000000" w:sz="4" w:space="0"/>
          <w:bottom w:val="none" w:color="000000" w:sz="4" w:space="0"/>
          <w:right w:val="none" w:color="000000" w:sz="4" w:space="0"/>
        </w:pBdr>
        <w:spacing/>
        <w:ind w:right="0"/>
        <w:rPr>
          <w:sz w:val="28"/>
          <w:szCs w:val="24"/>
        </w:rPr>
      </w:pPr>
      <w:r>
        <w:rPr>
          <w:sz w:val="24"/>
          <w:szCs w:val="24"/>
        </w:rPr>
        <w:t xml:space="preserve">Verification recomputes hash and compares with chain</w:t>
      </w:r>
      <w:r>
        <w:rPr>
          <w:sz w:val="24"/>
          <w:szCs w:val="24"/>
        </w:rPr>
      </w:r>
    </w:p>
    <w:p w14:paraId="235D351A" w14:textId="12C46352">
      <w:pPr>
        <w:pStyle w:val="1079"/>
        <w:pBdr/>
        <w:spacing w:before="137"/>
        <w:ind w:right="554"/>
        <w:jc w:val="left"/>
        <w:rPr>
          <w:spacing w:val="-2"/>
        </w:rPr>
      </w:pPr>
      <w:r>
        <w:rPr>
          <w:b/>
          <w:bCs/>
        </w:rPr>
      </w:r>
      <w:r>
        <w:rPr>
          <w:spacing w:val="-2"/>
        </w:rPr>
      </w:r>
      <w:r>
        <w:rPr>
          <w:spacing w:val="-2"/>
        </w:rPr>
      </w:r>
    </w:p>
    <w:p w14:paraId="3F6921B8" w14:textId="77777777">
      <w:pPr>
        <w:pStyle w:val="1079"/>
        <w:pBdr/>
        <w:spacing w:before="137"/>
        <w:ind w:right="554"/>
        <w:jc w:val="center"/>
        <w:rPr>
          <w:spacing w:val="-2"/>
        </w:rPr>
      </w:pPr>
      <w:r>
        <w:rPr>
          <w:spacing w:val="-2"/>
        </w:rPr>
      </w:r>
      <w:r>
        <w:rPr>
          <w:spacing w:val="-2"/>
        </w:rPr>
      </w:r>
      <w:r>
        <w:rPr>
          <w:spacing w:val="-2"/>
        </w:rPr>
      </w:r>
    </w:p>
    <w:p w14:paraId="4E72440C" w14:textId="5982D976">
      <w:pPr>
        <w:pStyle w:val="1070"/>
        <w:numPr>
          <w:ilvl w:val="1"/>
          <w:numId w:val="10"/>
        </w:numPr>
        <w:pBdr/>
        <w:tabs>
          <w:tab w:val="left" w:leader="none" w:pos="1234"/>
        </w:tabs>
        <w:spacing w:after="240"/>
        <w:ind w:hanging="774" w:left="774"/>
        <w:rPr/>
      </w:pPr>
      <w:r/>
      <w:bookmarkStart w:id="48" w:name="Module_Interaction_Overview"/>
      <w:r/>
      <w:bookmarkStart w:id="49" w:name="_bookmark36"/>
      <w:r/>
      <w:bookmarkEnd w:id="48"/>
      <w:r/>
      <w:bookmarkEnd w:id="49"/>
      <w:r>
        <w:rPr>
          <w:spacing w:val="-2"/>
        </w:rPr>
        <w:t xml:space="preserve">Security and Compliance Design</w:t>
      </w:r>
      <w:r/>
    </w:p>
    <w:p w14:paraId="3539E421" w14:textId="5A0A0E64">
      <w:pPr>
        <w:pBdr/>
        <w:spacing/>
        <w:ind w:firstLine="720"/>
        <w:rPr>
          <w:sz w:val="24"/>
          <w:szCs w:val="24"/>
          <w:highlight w:val="none"/>
        </w:rPr>
      </w:pPr>
      <w:r>
        <w:rPr>
          <w:sz w:val="24"/>
          <w:szCs w:val="24"/>
        </w:rPr>
      </w:r>
      <w:r>
        <w:rPr>
          <w:sz w:val="24"/>
          <w:szCs w:val="24"/>
        </w:rPr>
        <w:t xml:space="preserve">The security and compliance design of the system focuses on protecting sensitive healthcare data while ensuring accountability and controlled access. Since medical records are highly sensitive, the system incorporates multiple layers of security including a</w:t>
      </w:r>
      <w:r>
        <w:rPr>
          <w:sz w:val="24"/>
          <w:szCs w:val="24"/>
        </w:rPr>
        <w:t xml:space="preserve">uthentication, authorization, data protection, and auditability. These mechanisms work together to prevent unauthorized access, safeguard stored data, and maintain traceability of all critical operations.</w:t>
      </w:r>
      <w:r>
        <w:rPr>
          <w:sz w:val="24"/>
          <w:szCs w:val="24"/>
        </w:rPr>
      </w:r>
      <w:r>
        <w:rPr>
          <w:sz w:val="24"/>
          <w:szCs w:val="24"/>
        </w:rPr>
      </w:r>
    </w:p>
    <w:p w14:paraId="513DA18F">
      <w:pPr>
        <w:pBdr/>
        <w:spacing/>
        <w:ind w:firstLine="720"/>
        <w:rPr>
          <w:sz w:val="24"/>
          <w:szCs w:val="24"/>
          <w:highlight w:val="none"/>
        </w:rPr>
      </w:pPr>
      <w:r>
        <w:rPr>
          <w:sz w:val="24"/>
          <w:szCs w:val="24"/>
          <w:highlight w:val="none"/>
        </w:rPr>
      </w:r>
      <w:r>
        <w:rPr>
          <w:sz w:val="24"/>
          <w:szCs w:val="24"/>
          <w:highlight w:val="none"/>
        </w:rPr>
        <w:t xml:space="preserve">Security design includes authentication, authorization, data protection, and accountability</w:t>
      </w:r>
      <w:r>
        <w:rPr>
          <w:sz w:val="24"/>
          <w:szCs w:val="24"/>
          <w:highlight w:val="none"/>
        </w:rPr>
      </w:r>
      <w:r>
        <w:rPr>
          <w:sz w:val="24"/>
          <w:szCs w:val="24"/>
          <w:highlight w:val="none"/>
        </w:rPr>
      </w:r>
      <w:r>
        <w:rPr>
          <w:sz w:val="24"/>
          <w:szCs w:val="24"/>
        </w:rPr>
      </w:r>
    </w:p>
    <w:p w14:paraId="2F049BFF">
      <w:pPr>
        <w:pStyle w:val="1080"/>
        <w:numPr>
          <w:ilvl w:val="0"/>
          <w:numId w:val="73"/>
        </w:numPr>
        <w:pBdr/>
        <w:spacing/>
        <w:ind/>
        <w:rPr/>
      </w:pPr>
      <w:r>
        <w:rPr>
          <w:sz w:val="24"/>
          <w:szCs w:val="24"/>
          <w:highlight w:val="none"/>
        </w:rPr>
        <w:t xml:space="preserve">Passwords are stored using bcrypt hashes.</w:t>
      </w:r>
      <w:r>
        <w:rPr>
          <w:sz w:val="24"/>
          <w:szCs w:val="24"/>
          <w:highlight w:val="none"/>
        </w:rPr>
      </w:r>
    </w:p>
    <w:p w14:paraId="5B8D01CA">
      <w:pPr>
        <w:pStyle w:val="1080"/>
        <w:numPr>
          <w:ilvl w:val="0"/>
          <w:numId w:val="73"/>
        </w:numPr>
        <w:pBdr/>
        <w:spacing/>
        <w:ind/>
        <w:rPr/>
      </w:pPr>
      <w:r>
        <w:rPr>
          <w:sz w:val="24"/>
          <w:szCs w:val="24"/>
          <w:highlight w:val="none"/>
        </w:rPr>
        <w:t xml:space="preserve">JWT tokens carry user identity and role claims.</w:t>
      </w:r>
      <w:r>
        <w:rPr>
          <w:sz w:val="24"/>
          <w:szCs w:val="24"/>
          <w:highlight w:val="none"/>
        </w:rPr>
      </w:r>
    </w:p>
    <w:p w14:paraId="32A08D8C">
      <w:pPr>
        <w:pStyle w:val="1080"/>
        <w:numPr>
          <w:ilvl w:val="0"/>
          <w:numId w:val="73"/>
        </w:numPr>
        <w:pBdr/>
        <w:spacing/>
        <w:ind/>
        <w:rPr/>
      </w:pPr>
      <w:r>
        <w:rPr>
          <w:sz w:val="24"/>
          <w:szCs w:val="24"/>
          <w:highlight w:val="none"/>
        </w:rPr>
        <w:t xml:space="preserve">Role checks are enforced per API endpoint.</w:t>
      </w:r>
      <w:r>
        <w:rPr>
          <w:sz w:val="24"/>
          <w:szCs w:val="24"/>
          <w:highlight w:val="none"/>
        </w:rPr>
      </w:r>
    </w:p>
    <w:p w14:paraId="786E9B22">
      <w:pPr>
        <w:pStyle w:val="1080"/>
        <w:numPr>
          <w:ilvl w:val="0"/>
          <w:numId w:val="73"/>
        </w:numPr>
        <w:pBdr/>
        <w:spacing/>
        <w:ind/>
        <w:rPr/>
      </w:pPr>
      <w:r>
        <w:rPr>
          <w:sz w:val="24"/>
          <w:szCs w:val="24"/>
          <w:highlight w:val="none"/>
        </w:rPr>
        <w:t xml:space="preserve">Sensitive profile fields can be encrypted at rest.</w:t>
      </w:r>
      <w:r>
        <w:rPr>
          <w:sz w:val="24"/>
          <w:szCs w:val="24"/>
          <w:highlight w:val="none"/>
        </w:rPr>
      </w:r>
    </w:p>
    <w:p w14:paraId="380A45C3">
      <w:pPr>
        <w:pStyle w:val="1080"/>
        <w:numPr>
          <w:ilvl w:val="0"/>
          <w:numId w:val="73"/>
        </w:numPr>
        <w:pBdr/>
        <w:spacing/>
        <w:ind/>
        <w:rPr>
          <w:sz w:val="24"/>
          <w:szCs w:val="24"/>
        </w:rPr>
      </w:pPr>
      <w:r>
        <w:rPr>
          <w:sz w:val="24"/>
          <w:szCs w:val="24"/>
          <w:highlight w:val="none"/>
        </w:rPr>
        <w:t xml:space="preserve">Audit logs record critical actions including record creation and verification.</w:t>
      </w:r>
      <w:r>
        <w:rPr>
          <w:sz w:val="24"/>
          <w:szCs w:val="24"/>
          <w:highlight w:val="none"/>
        </w:rPr>
      </w:r>
      <w:r>
        <w:rPr>
          <w:sz w:val="24"/>
          <w:szCs w:val="24"/>
          <w:highlight w:val="none"/>
        </w:rPr>
      </w:r>
      <w:r>
        <w:rPr>
          <w:sz w:val="24"/>
          <w:szCs w:val="24"/>
          <w:highlight w:val="none"/>
        </w:rPr>
      </w:r>
      <w:r>
        <w:rPr>
          <w:sz w:val="24"/>
          <w:szCs w:val="24"/>
          <w:highlight w:val="none"/>
        </w:rPr>
      </w:r>
    </w:p>
    <w:p w14:paraId="5BA554CC" w14:textId="2E5D0015">
      <w:pPr>
        <w:pBdr/>
        <w:spacing/>
        <w:ind/>
        <w:rPr>
          <w:sz w:val="24"/>
          <w:szCs w:val="24"/>
        </w:rPr>
      </w:pPr>
      <w:r>
        <w:br w:type="page" w:clear="all"/>
      </w:r>
      <w:r>
        <w:rPr>
          <w:sz w:val="24"/>
          <w:szCs w:val="24"/>
        </w:rPr>
      </w:r>
      <w:r>
        <w:rPr>
          <w:sz w:val="24"/>
          <w:szCs w:val="24"/>
        </w:rPr>
      </w:r>
    </w:p>
    <w:p w14:paraId="101831C1" w14:textId="529CD01E">
      <w:pPr>
        <w:pBdr/>
        <w:spacing/>
        <w:ind/>
        <w:jc w:val="center"/>
        <w:rPr>
          <w:b/>
          <w:bCs/>
          <w:sz w:val="34"/>
          <w:szCs w:val="34"/>
        </w:rPr>
      </w:pPr>
      <w:r/>
      <w:bookmarkStart w:id="50" w:name="DATABASE_DESIGN_AND_DATA_FLOW"/>
      <w:r/>
      <w:bookmarkStart w:id="51" w:name="_bookmark37"/>
      <w:r/>
      <w:bookmarkEnd w:id="50"/>
      <w:r/>
      <w:bookmarkEnd w:id="51"/>
      <w:r>
        <w:rPr>
          <w:b/>
          <w:bCs/>
          <w:sz w:val="34"/>
          <w:szCs w:val="34"/>
        </w:rPr>
        <w:t xml:space="preserve">CHAPTER 5</w:t>
      </w:r>
      <w:r>
        <w:rPr>
          <w:b/>
          <w:bCs/>
          <w:sz w:val="34"/>
          <w:szCs w:val="34"/>
        </w:rPr>
      </w:r>
      <w:r>
        <w:rPr>
          <w:b/>
          <w:bCs/>
          <w:sz w:val="34"/>
          <w:szCs w:val="34"/>
        </w:rPr>
      </w:r>
    </w:p>
    <w:p w14:paraId="3574E99D" w14:textId="64E8FC5E">
      <w:pPr>
        <w:pBdr/>
        <w:spacing w:after="240" w:line="276" w:lineRule="auto"/>
        <w:ind/>
        <w:jc w:val="center"/>
        <w:rPr>
          <w:b/>
          <w:bCs/>
          <w:sz w:val="41"/>
          <w:szCs w:val="41"/>
        </w:rPr>
      </w:pPr>
      <w:r>
        <w:rPr>
          <w:b/>
          <w:bCs/>
          <w:sz w:val="41"/>
          <w:szCs w:val="41"/>
        </w:rPr>
        <w:t xml:space="preserve">DATABASE DESIGN AND DATA FLOW</w:t>
      </w:r>
      <w:r>
        <w:rPr>
          <w:b/>
          <w:bCs/>
          <w:sz w:val="41"/>
          <w:szCs w:val="41"/>
        </w:rPr>
      </w:r>
      <w:r>
        <w:rPr>
          <w:b/>
          <w:bCs/>
          <w:sz w:val="41"/>
          <w:szCs w:val="41"/>
        </w:rPr>
      </w:r>
    </w:p>
    <w:p w14:paraId="23E76C74" w14:textId="77777777">
      <w:pPr>
        <w:pBdr/>
        <w:spacing w:after="240" w:line="276" w:lineRule="auto"/>
        <w:ind/>
        <w:jc w:val="center"/>
        <w:rPr>
          <w:b/>
          <w:bCs/>
          <w:sz w:val="41"/>
          <w:szCs w:val="41"/>
        </w:rPr>
      </w:pPr>
      <w:r>
        <w:rPr>
          <w:b/>
          <w:bCs/>
          <w:sz w:val="41"/>
          <w:szCs w:val="41"/>
        </w:rPr>
      </w:r>
      <w:r>
        <w:rPr>
          <w:b/>
          <w:bCs/>
          <w:sz w:val="41"/>
          <w:szCs w:val="41"/>
        </w:rPr>
      </w:r>
      <w:r>
        <w:rPr>
          <w:b/>
          <w:bCs/>
          <w:sz w:val="41"/>
          <w:szCs w:val="41"/>
        </w:rPr>
      </w:r>
    </w:p>
    <w:p w14:paraId="7CEB3A40" w14:textId="3EDE1ED6">
      <w:pPr>
        <w:pStyle w:val="1070"/>
        <w:numPr>
          <w:ilvl w:val="1"/>
          <w:numId w:val="9"/>
        </w:numPr>
        <w:pBdr/>
        <w:tabs>
          <w:tab w:val="left" w:leader="none" w:pos="1234"/>
        </w:tabs>
        <w:spacing/>
        <w:ind w:left="775"/>
        <w:rPr/>
      </w:pPr>
      <w:r/>
      <w:bookmarkStart w:id="52" w:name="Database_Overview"/>
      <w:r/>
      <w:bookmarkStart w:id="53" w:name="_bookmark38"/>
      <w:r/>
      <w:bookmarkEnd w:id="52"/>
      <w:r/>
      <w:bookmarkEnd w:id="53"/>
      <w:r>
        <w:t xml:space="preserve">Database</w:t>
      </w:r>
      <w:r>
        <w:rPr>
          <w:spacing w:val="17"/>
        </w:rPr>
        <w:t xml:space="preserve"> </w:t>
      </w:r>
      <w:r>
        <w:rPr>
          <w:spacing w:val="-2"/>
        </w:rPr>
        <w:t xml:space="preserve">Overview</w:t>
      </w:r>
      <w:r/>
    </w:p>
    <w:p w14:paraId="6726AEFF" w14:textId="77777777">
      <w:pPr>
        <w:pBdr/>
        <w:spacing/>
        <w:ind w:firstLine="720"/>
        <w:rPr>
          <w:sz w:val="24"/>
          <w:szCs w:val="24"/>
        </w:rPr>
      </w:pPr>
      <w:r>
        <w:rPr>
          <w:sz w:val="24"/>
          <w:szCs w:val="24"/>
        </w:rPr>
        <w:t xml:space="preserve">The database plays a central role in this project because almost every important system feature depends on stored user and application data. Authentication needs persistent user </w:t>
      </w:r>
      <w:r>
        <w:rPr>
          <w:sz w:val="24"/>
          <w:szCs w:val="24"/>
        </w:rPr>
        <w:t xml:space="preserve">records, daily logging requires structured check-in tables, progress tracking depends on historical records, and the AI coach needs access to stored profile and knowledge information. For this reason, the project uses PostgreSQL as the main database layer.</w:t>
      </w:r>
      <w:r>
        <w:rPr>
          <w:sz w:val="24"/>
          <w:szCs w:val="24"/>
        </w:rPr>
      </w:r>
      <w:r>
        <w:rPr>
          <w:sz w:val="24"/>
          <w:szCs w:val="24"/>
        </w:rPr>
      </w:r>
    </w:p>
    <w:p w14:paraId="52144F51" w14:textId="77777777">
      <w:pPr>
        <w:pBdr/>
        <w:spacing/>
        <w:ind w:firstLine="720"/>
        <w:rPr>
          <w:sz w:val="24"/>
          <w:szCs w:val="24"/>
        </w:rPr>
      </w:pPr>
      <w:r>
        <w:rPr>
          <w:sz w:val="24"/>
          <w:szCs w:val="24"/>
        </w:rPr>
        <w:t xml:space="preserve">PostgreSQL was chosen because it is reliable, flexible, and well suited for a project that combines normal application data with analytical and retrieval-oriented storage. It supports structured relational tables, JSON-based fields, indexing, and e</w:t>
      </w:r>
      <w:r>
        <w:rPr>
          <w:sz w:val="24"/>
          <w:szCs w:val="24"/>
        </w:rPr>
        <w:t xml:space="preserve">xtension features such as vector storage. These capabilities are useful because the project does not only store plain user data; it also stores logs, prediction snapshots, summaries, recommendation payloads, and knowledge chunks used in AI-based retrieval.</w:t>
      </w:r>
      <w:r>
        <w:rPr>
          <w:sz w:val="24"/>
          <w:szCs w:val="24"/>
        </w:rPr>
      </w:r>
      <w:r>
        <w:rPr>
          <w:sz w:val="24"/>
          <w:szCs w:val="24"/>
        </w:rPr>
      </w:r>
    </w:p>
    <w:p w14:paraId="3ECF04B2" w14:textId="302FA50E">
      <w:pPr>
        <w:pBdr/>
        <w:spacing w:after="240"/>
        <w:ind w:firstLine="720"/>
        <w:rPr>
          <w:sz w:val="24"/>
          <w:szCs w:val="24"/>
        </w:rPr>
      </w:pPr>
      <w:r>
        <w:rPr>
          <w:sz w:val="24"/>
          <w:szCs w:val="24"/>
        </w:rPr>
        <w:t xml:space="preserve">Another important design decision is that both backend services share the same primary database. The Node backend uses Prisma for operational access, while the Python backend uses SQL</w:t>
      </w:r>
      <w:r>
        <w:rPr>
          <w:sz w:val="24"/>
          <w:szCs w:val="24"/>
        </w:rPr>
        <w:t xml:space="preserve"> </w:t>
      </w:r>
      <w:r>
        <w:rPr>
          <w:sz w:val="24"/>
          <w:szCs w:val="24"/>
        </w:rPr>
        <w:t xml:space="preserve">Alchemy for analytics and data-processing workflows. This shared- database approach keep</w:t>
      </w:r>
      <w:r>
        <w:rPr>
          <w:sz w:val="24"/>
          <w:szCs w:val="24"/>
        </w:rPr>
        <w:t xml:space="preserve">s operational and analytical data connected, which is essential for a personalized application. A user’s progress chart, for example, becomes meaningful only when profile data, check-in history, and prediction outputs all relate to the same stored records.</w:t>
      </w:r>
      <w:r>
        <w:rPr>
          <w:sz w:val="24"/>
          <w:szCs w:val="24"/>
        </w:rPr>
      </w:r>
      <w:r>
        <w:rPr>
          <w:sz w:val="24"/>
          <w:szCs w:val="24"/>
        </w:rPr>
      </w:r>
    </w:p>
    <w:p w14:paraId="7518813E" w14:textId="0CB0C6EC">
      <w:pPr>
        <w:pStyle w:val="1070"/>
        <w:numPr>
          <w:ilvl w:val="1"/>
          <w:numId w:val="9"/>
        </w:numPr>
        <w:pBdr/>
        <w:tabs>
          <w:tab w:val="left" w:leader="none" w:pos="1234"/>
        </w:tabs>
        <w:spacing w:after="240"/>
        <w:ind w:left="775"/>
        <w:rPr/>
      </w:pPr>
      <w:r/>
      <w:bookmarkStart w:id="54" w:name="Core_Tables_and_Relationships"/>
      <w:r/>
      <w:bookmarkStart w:id="55" w:name="_bookmark40"/>
      <w:r/>
      <w:bookmarkEnd w:id="54"/>
      <w:r/>
      <w:bookmarkEnd w:id="55"/>
      <w:r>
        <w:t xml:space="preserve">Core</w:t>
      </w:r>
      <w:r>
        <w:rPr>
          <w:spacing w:val="-1"/>
        </w:rPr>
        <w:t xml:space="preserve"> </w:t>
      </w:r>
      <w:r>
        <w:t xml:space="preserve">Tables</w:t>
      </w:r>
      <w:r>
        <w:rPr>
          <w:spacing w:val="-1"/>
        </w:rPr>
        <w:t xml:space="preserve"> </w:t>
      </w:r>
      <w:r>
        <w:t xml:space="preserve">and </w:t>
      </w:r>
      <w:r>
        <w:rPr>
          <w:spacing w:val="-2"/>
        </w:rPr>
        <w:t xml:space="preserve">Relationships</w:t>
      </w:r>
      <w:r/>
    </w:p>
    <w:p w14:paraId="48230EED" w14:textId="77777777">
      <w:pPr>
        <w:pBdr/>
        <w:spacing/>
        <w:ind w:firstLine="720"/>
        <w:rPr>
          <w:sz w:val="24"/>
          <w:szCs w:val="24"/>
        </w:rPr>
      </w:pPr>
      <w:r>
        <w:rPr>
          <w:sz w:val="24"/>
          <w:szCs w:val="24"/>
        </w:rPr>
        <w:t xml:space="preserve">The database schema is designed around the</w:t>
      </w:r>
      <w:r>
        <w:rPr>
          <w:sz w:val="24"/>
          <w:szCs w:val="24"/>
        </w:rPr>
        <w:t xml:space="preserve"> real application workflow. Instead of using unrelated generic tables, the schema maps directly to major user and system activities such as login, profile completion, plan selection, daily check-ins, prediction generation, and AI-related retrieval support.</w:t>
      </w:r>
      <w:r>
        <w:rPr>
          <w:sz w:val="24"/>
          <w:szCs w:val="24"/>
        </w:rPr>
      </w:r>
      <w:r>
        <w:rPr>
          <w:sz w:val="24"/>
          <w:szCs w:val="24"/>
        </w:rPr>
      </w:r>
    </w:p>
    <w:p w14:paraId="72BA9123" w14:textId="1BB2BD93">
      <w:pPr>
        <w:pBdr/>
        <w:spacing/>
        <w:ind/>
        <w:jc w:val="center"/>
        <w:rPr>
          <w:lang w:val="en-IN"/>
        </w:rPr>
      </w:pPr>
      <w:r>
        <w:rPr>
          <w:lang w:val="en-IN"/>
        </w:rPr>
        <mc:AlternateContent>
          <mc:Choice Requires="wpg">
            <w:drawing>
              <wp:inline xmlns:wp="http://schemas.openxmlformats.org/drawingml/2006/wordprocessingDrawing" distT="0" distB="0" distL="0" distR="0">
                <wp:extent cx="5636260" cy="6339840"/>
                <wp:effectExtent l="0" t="0" r="2540" b="3810"/>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pic:cNvPicPr>
                        <pic:nvPr/>
                      </pic:nvPicPr>
                      <pic:blipFill rotWithShape="1">
                        <a:blip r:embed="rId21"/>
                        <a:stretch/>
                      </pic:blipFill>
                      <pic:spPr bwMode="auto">
                        <a:xfrm>
                          <a:off x="0" y="0"/>
                          <a:ext cx="5636260" cy="63398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3.80pt;height:499.20pt;mso-wrap-distance-left:0.00pt;mso-wrap-distance-top:0.00pt;mso-wrap-distance-right:0.00pt;mso-wrap-distance-bottom:0.00pt;z-index:1;" stroked="f">
                <v:imagedata r:id="rId21" o:title=""/>
                <o:lock v:ext="edit" rotation="t"/>
              </v:shape>
            </w:pict>
          </mc:Fallback>
        </mc:AlternateContent>
      </w:r>
      <w:r>
        <w:rPr>
          <w:lang w:val="en-IN"/>
        </w:rPr>
      </w:r>
      <w:r>
        <w:rPr>
          <w:lang w:val="en-IN"/>
        </w:rPr>
      </w:r>
    </w:p>
    <w:p w14:paraId="05ED97C6" w14:textId="77777777">
      <w:pPr>
        <w:pStyle w:val="1079"/>
        <w:pBdr/>
        <w:spacing w:before="115"/>
        <w:ind w:right="1014" w:firstLine="261" w:left="459"/>
        <w:jc w:val="center"/>
        <w:rPr>
          <w:sz w:val="22"/>
          <w:szCs w:val="22"/>
        </w:rPr>
      </w:pPr>
      <w:r>
        <w:rPr>
          <w:b/>
          <w:bCs/>
          <w:sz w:val="22"/>
          <w:szCs w:val="22"/>
        </w:rPr>
        <w:t xml:space="preserve">Figure 5.1: </w:t>
      </w:r>
      <w:r>
        <w:rPr>
          <w:sz w:val="22"/>
          <w:szCs w:val="22"/>
        </w:rPr>
        <w:t xml:space="preserve">Database Relationship Overview of the Implemented System</w:t>
      </w:r>
      <w:r>
        <w:rPr>
          <w:sz w:val="22"/>
          <w:szCs w:val="22"/>
        </w:rPr>
      </w:r>
      <w:r>
        <w:rPr>
          <w:sz w:val="22"/>
          <w:szCs w:val="22"/>
        </w:rPr>
      </w:r>
    </w:p>
    <w:p w14:paraId="71CAB713" w14:textId="77777777">
      <w:pPr>
        <w:pStyle w:val="1079"/>
        <w:pBdr/>
        <w:spacing w:before="115"/>
        <w:ind w:right="1014" w:firstLine="261" w:left="459"/>
        <w:jc w:val="center"/>
        <w:rPr>
          <w:b/>
          <w:bCs/>
          <w:sz w:val="22"/>
          <w:szCs w:val="22"/>
        </w:rPr>
      </w:pPr>
      <w:r>
        <w:rPr>
          <w:b/>
          <w:bCs/>
          <w:sz w:val="22"/>
          <w:szCs w:val="22"/>
        </w:rPr>
      </w:r>
      <w:r>
        <w:rPr>
          <w:b/>
          <w:bCs/>
          <w:sz w:val="22"/>
          <w:szCs w:val="22"/>
        </w:rPr>
      </w:r>
      <w:r>
        <w:rPr>
          <w:b/>
          <w:bCs/>
          <w:sz w:val="22"/>
          <w:szCs w:val="22"/>
        </w:rPr>
      </w:r>
    </w:p>
    <w:p w14:paraId="07C10859" w14:textId="4269046B">
      <w:pPr>
        <w:pBdr/>
        <w:spacing/>
        <w:ind w:firstLine="720"/>
        <w:rPr>
          <w:sz w:val="24"/>
          <w:szCs w:val="24"/>
        </w:rPr>
      </w:pPr>
      <w:r>
        <w:rPr>
          <w:sz w:val="24"/>
          <w:szCs w:val="24"/>
        </w:rPr>
        <w:t xml:space="preserve">The user’s table is the core entity, with authentication tables extending it for sessions and verification. The pro</w:t>
      </w:r>
      <w:r>
        <w:rPr>
          <w:sz w:val="24"/>
          <w:szCs w:val="24"/>
        </w:rPr>
        <w:t xml:space="preserve">files table stores health attributes like age, height, weight, preferences, activity level, and goals for personalization. Plan management is handled through plan catalog and user plan selection, keeping plans reusable and user choices separate. Daily data</w:t>
      </w:r>
      <w:r>
        <w:rPr>
          <w:sz w:val="24"/>
          <w:szCs w:val="24"/>
        </w:rPr>
        <w:t xml:space="preserve"> is organized into check-ins, food logs, and workout logs to maintain structure and simplify analysis. Predictions and recommendations are stored in separate tables to preserve history and improve traceability. For AI retrieval, canonical documents handle </w:t>
      </w:r>
      <w:r>
        <w:rPr>
          <w:sz w:val="24"/>
          <w:szCs w:val="24"/>
        </w:rPr>
        <w:t xml:space="preserve">knowledge search, while canonical user logs manage user history, ensuring clear separation and effective response generation</w:t>
      </w:r>
      <w:r>
        <w:rPr>
          <w:sz w:val="24"/>
          <w:szCs w:val="24"/>
        </w:rPr>
        <w:t xml:space="preserve"> </w:t>
      </w:r>
      <w:r>
        <w:rPr>
          <w:sz w:val="24"/>
          <w:szCs w:val="24"/>
        </w:rPr>
      </w:r>
      <w:r>
        <w:rPr>
          <w:sz w:val="24"/>
          <w:szCs w:val="24"/>
        </w:rPr>
      </w:r>
    </w:p>
    <w:p w14:paraId="270E423C" w14:textId="77777777">
      <w:pPr>
        <w:pBdr/>
        <w:spacing/>
        <w:ind w:firstLine="459"/>
        <w:rPr>
          <w:sz w:val="24"/>
          <w:szCs w:val="24"/>
        </w:rPr>
      </w:pPr>
      <w:r>
        <w:rPr>
          <w:sz w:val="24"/>
          <w:szCs w:val="24"/>
        </w:rPr>
      </w:r>
      <w:r>
        <w:rPr>
          <w:sz w:val="24"/>
          <w:szCs w:val="24"/>
        </w:rPr>
      </w:r>
      <w:r>
        <w:rPr>
          <w:sz w:val="24"/>
          <w:szCs w:val="24"/>
        </w:rPr>
      </w:r>
    </w:p>
    <w:tbl>
      <w:tblPr>
        <w:tblStyle w:val="1086"/>
        <w:tblInd w:w="426" w:type="dxa"/>
        <w:tblW w:w="0" w:type="auto"/>
        <w:tblBorders/>
        <w:tblLook w:val="04A0" w:firstRow="1" w:lastRow="0" w:firstColumn="1" w:lastColumn="0" w:noHBand="0" w:noVBand="1"/>
      </w:tblPr>
      <w:tblGrid>
        <w:gridCol w:w="3905"/>
        <w:gridCol w:w="4473"/>
      </w:tblGrid>
      <w:tr>
        <w:trPr>
          <w:trHeight w:val="552"/>
        </w:trPr>
        <w:tc>
          <w:tcPr>
            <w:tcBorders/>
            <w:tcW w:w="3905" w:type="dxa"/>
          </w:tcPr>
          <w:p w14:paraId="136A0465" w14:textId="77777777">
            <w:pPr>
              <w:pBdr/>
              <w:spacing w:line="276" w:lineRule="auto"/>
              <w:ind/>
              <w:rPr>
                <w:sz w:val="24"/>
                <w:szCs w:val="24"/>
              </w:rPr>
            </w:pPr>
            <w:r>
              <w:rPr>
                <w:sz w:val="24"/>
                <w:szCs w:val="24"/>
              </w:rPr>
              <w:t xml:space="preserve">Table</w:t>
            </w:r>
            <w:r>
              <w:rPr>
                <w:sz w:val="24"/>
                <w:szCs w:val="24"/>
              </w:rPr>
            </w:r>
            <w:r>
              <w:rPr>
                <w:sz w:val="24"/>
                <w:szCs w:val="24"/>
              </w:rPr>
            </w:r>
          </w:p>
        </w:tc>
        <w:tc>
          <w:tcPr>
            <w:tcBorders/>
            <w:tcW w:w="4473" w:type="dxa"/>
          </w:tcPr>
          <w:p w14:paraId="653743CC" w14:textId="77777777">
            <w:pPr>
              <w:pBdr/>
              <w:spacing w:line="276" w:lineRule="auto"/>
              <w:ind/>
              <w:rPr>
                <w:sz w:val="24"/>
                <w:szCs w:val="24"/>
              </w:rPr>
            </w:pPr>
            <w:r>
              <w:rPr>
                <w:sz w:val="24"/>
                <w:szCs w:val="24"/>
              </w:rPr>
              <w:t xml:space="preserve">Purpose</w:t>
            </w:r>
            <w:r>
              <w:rPr>
                <w:sz w:val="24"/>
                <w:szCs w:val="24"/>
              </w:rPr>
            </w:r>
            <w:r>
              <w:rPr>
                <w:sz w:val="24"/>
                <w:szCs w:val="24"/>
              </w:rPr>
            </w:r>
          </w:p>
        </w:tc>
      </w:tr>
      <w:tr>
        <w:trPr>
          <w:trHeight w:val="552"/>
        </w:trPr>
        <w:tc>
          <w:tcPr>
            <w:tcBorders/>
            <w:tcW w:w="3905" w:type="dxa"/>
          </w:tcPr>
          <w:p w14:paraId="2FB35EEE" w14:textId="77777777">
            <w:pPr>
              <w:pBdr/>
              <w:spacing w:line="276" w:lineRule="auto"/>
              <w:ind/>
              <w:rPr>
                <w:sz w:val="24"/>
                <w:szCs w:val="24"/>
              </w:rPr>
            </w:pPr>
            <w:r>
              <w:rPr>
                <w:sz w:val="24"/>
                <w:szCs w:val="24"/>
              </w:rPr>
              <w:t xml:space="preserve">users</w:t>
            </w:r>
            <w:r>
              <w:rPr>
                <w:sz w:val="24"/>
                <w:szCs w:val="24"/>
              </w:rPr>
            </w:r>
            <w:r>
              <w:rPr>
                <w:sz w:val="24"/>
                <w:szCs w:val="24"/>
              </w:rPr>
            </w:r>
          </w:p>
        </w:tc>
        <w:tc>
          <w:tcPr>
            <w:tcBorders/>
            <w:tcW w:w="4473" w:type="dxa"/>
          </w:tcPr>
          <w:p w14:paraId="0F4DA535" w14:textId="77777777">
            <w:pPr>
              <w:pBdr/>
              <w:spacing w:line="276" w:lineRule="auto"/>
              <w:ind/>
              <w:rPr>
                <w:sz w:val="24"/>
                <w:szCs w:val="24"/>
              </w:rPr>
            </w:pPr>
            <w:r>
              <w:rPr>
                <w:sz w:val="24"/>
                <w:szCs w:val="24"/>
              </w:rPr>
              <w:t xml:space="preserve">Stores primary user identity information</w:t>
            </w:r>
            <w:r>
              <w:rPr>
                <w:sz w:val="24"/>
                <w:szCs w:val="24"/>
              </w:rPr>
            </w:r>
            <w:r>
              <w:rPr>
                <w:sz w:val="24"/>
                <w:szCs w:val="24"/>
              </w:rPr>
            </w:r>
          </w:p>
        </w:tc>
      </w:tr>
      <w:tr>
        <w:trPr>
          <w:trHeight w:val="552"/>
        </w:trPr>
        <w:tc>
          <w:tcPr>
            <w:tcBorders/>
            <w:tcW w:w="3905" w:type="dxa"/>
          </w:tcPr>
          <w:p w14:paraId="7648FBC3" w14:textId="77777777">
            <w:pPr>
              <w:pBdr/>
              <w:spacing w:line="276" w:lineRule="auto"/>
              <w:ind/>
              <w:rPr>
                <w:sz w:val="24"/>
                <w:szCs w:val="24"/>
              </w:rPr>
            </w:pPr>
            <w:r>
              <w:rPr>
                <w:sz w:val="24"/>
                <w:szCs w:val="24"/>
              </w:rPr>
              <w:t xml:space="preserve">auth sessions</w:t>
            </w:r>
            <w:r>
              <w:rPr>
                <w:sz w:val="24"/>
                <w:szCs w:val="24"/>
              </w:rPr>
            </w:r>
            <w:r>
              <w:rPr>
                <w:sz w:val="24"/>
                <w:szCs w:val="24"/>
              </w:rPr>
            </w:r>
          </w:p>
        </w:tc>
        <w:tc>
          <w:tcPr>
            <w:tcBorders/>
            <w:tcW w:w="4473" w:type="dxa"/>
          </w:tcPr>
          <w:p w14:paraId="68EF6950" w14:textId="77777777">
            <w:pPr>
              <w:pBdr/>
              <w:spacing w:line="276" w:lineRule="auto"/>
              <w:ind/>
              <w:rPr>
                <w:sz w:val="24"/>
                <w:szCs w:val="24"/>
              </w:rPr>
            </w:pPr>
            <w:r>
              <w:rPr>
                <w:sz w:val="24"/>
                <w:szCs w:val="24"/>
              </w:rPr>
              <w:t xml:space="preserve">Stores refresh-session details for authenticated access</w:t>
            </w:r>
            <w:r>
              <w:rPr>
                <w:sz w:val="24"/>
                <w:szCs w:val="24"/>
              </w:rPr>
            </w:r>
            <w:r>
              <w:rPr>
                <w:sz w:val="24"/>
                <w:szCs w:val="24"/>
              </w:rPr>
            </w:r>
          </w:p>
        </w:tc>
      </w:tr>
      <w:tr>
        <w:trPr>
          <w:trHeight w:val="552"/>
        </w:trPr>
        <w:tc>
          <w:tcPr>
            <w:tcBorders/>
            <w:tcW w:w="3905" w:type="dxa"/>
          </w:tcPr>
          <w:p w14:paraId="237F64A7" w14:textId="77777777">
            <w:pPr>
              <w:pBdr/>
              <w:spacing w:line="276" w:lineRule="auto"/>
              <w:ind/>
              <w:rPr>
                <w:sz w:val="24"/>
                <w:szCs w:val="24"/>
              </w:rPr>
            </w:pPr>
            <w:r>
              <w:rPr>
                <w:sz w:val="24"/>
                <w:szCs w:val="24"/>
              </w:rPr>
              <w:t xml:space="preserve">profiles</w:t>
            </w:r>
            <w:r>
              <w:rPr>
                <w:sz w:val="24"/>
                <w:szCs w:val="24"/>
              </w:rPr>
            </w:r>
            <w:r>
              <w:rPr>
                <w:sz w:val="24"/>
                <w:szCs w:val="24"/>
              </w:rPr>
            </w:r>
          </w:p>
        </w:tc>
        <w:tc>
          <w:tcPr>
            <w:tcBorders/>
            <w:tcW w:w="4473" w:type="dxa"/>
          </w:tcPr>
          <w:p w14:paraId="69452F43" w14:textId="77777777">
            <w:pPr>
              <w:pBdr/>
              <w:spacing w:line="276" w:lineRule="auto"/>
              <w:ind/>
              <w:rPr>
                <w:sz w:val="24"/>
                <w:szCs w:val="24"/>
              </w:rPr>
            </w:pPr>
            <w:r>
              <w:rPr>
                <w:sz w:val="24"/>
                <w:szCs w:val="24"/>
              </w:rPr>
              <w:t xml:space="preserve">Stores health, goal, and personalization-related profile data</w:t>
            </w:r>
            <w:r>
              <w:rPr>
                <w:sz w:val="24"/>
                <w:szCs w:val="24"/>
              </w:rPr>
            </w:r>
            <w:r>
              <w:rPr>
                <w:sz w:val="24"/>
                <w:szCs w:val="24"/>
              </w:rPr>
            </w:r>
          </w:p>
        </w:tc>
      </w:tr>
      <w:tr>
        <w:trPr>
          <w:trHeight w:val="552"/>
        </w:trPr>
        <w:tc>
          <w:tcPr>
            <w:tcBorders/>
            <w:tcW w:w="3905" w:type="dxa"/>
          </w:tcPr>
          <w:p w14:paraId="24ABCC9A" w14:textId="7C56F93E">
            <w:pPr>
              <w:pBdr/>
              <w:spacing w:line="276" w:lineRule="auto"/>
              <w:ind/>
              <w:rPr>
                <w:sz w:val="24"/>
                <w:szCs w:val="24"/>
              </w:rPr>
            </w:pPr>
            <w:r>
              <w:rPr>
                <w:sz w:val="24"/>
                <w:szCs w:val="24"/>
              </w:rPr>
              <w:t xml:space="preserve">plan </w:t>
            </w:r>
            <w:r>
              <w:rPr>
                <w:sz w:val="24"/>
                <w:szCs w:val="24"/>
              </w:rPr>
              <w:t xml:space="preserve">catalogue</w:t>
            </w:r>
            <w:r>
              <w:rPr>
                <w:sz w:val="24"/>
                <w:szCs w:val="24"/>
              </w:rPr>
            </w:r>
            <w:r>
              <w:rPr>
                <w:sz w:val="24"/>
                <w:szCs w:val="24"/>
              </w:rPr>
            </w:r>
          </w:p>
        </w:tc>
        <w:tc>
          <w:tcPr>
            <w:tcBorders/>
            <w:tcW w:w="4473" w:type="dxa"/>
          </w:tcPr>
          <w:p w14:paraId="6DD4E3F1" w14:textId="77777777">
            <w:pPr>
              <w:pBdr/>
              <w:spacing w:line="276" w:lineRule="auto"/>
              <w:ind/>
              <w:rPr>
                <w:sz w:val="24"/>
                <w:szCs w:val="24"/>
              </w:rPr>
            </w:pPr>
            <w:r>
              <w:rPr>
                <w:sz w:val="24"/>
                <w:szCs w:val="24"/>
              </w:rPr>
              <w:t xml:space="preserve">Stores standard plans available in the application</w:t>
            </w:r>
            <w:r>
              <w:rPr>
                <w:sz w:val="24"/>
                <w:szCs w:val="24"/>
              </w:rPr>
            </w:r>
            <w:r>
              <w:rPr>
                <w:sz w:val="24"/>
                <w:szCs w:val="24"/>
              </w:rPr>
            </w:r>
          </w:p>
        </w:tc>
      </w:tr>
      <w:tr>
        <w:trPr>
          <w:trHeight w:val="552"/>
        </w:trPr>
        <w:tc>
          <w:tcPr>
            <w:tcBorders/>
            <w:tcW w:w="3905" w:type="dxa"/>
          </w:tcPr>
          <w:p w14:paraId="0B62BDFC" w14:textId="77777777">
            <w:pPr>
              <w:pBdr/>
              <w:spacing w:line="276" w:lineRule="auto"/>
              <w:ind/>
              <w:rPr>
                <w:sz w:val="24"/>
                <w:szCs w:val="24"/>
              </w:rPr>
            </w:pPr>
            <w:r>
              <w:rPr>
                <w:sz w:val="24"/>
                <w:szCs w:val="24"/>
              </w:rPr>
              <w:t xml:space="preserve">user plan selection</w:t>
            </w:r>
            <w:r>
              <w:rPr>
                <w:sz w:val="24"/>
                <w:szCs w:val="24"/>
              </w:rPr>
            </w:r>
            <w:r>
              <w:rPr>
                <w:sz w:val="24"/>
                <w:szCs w:val="24"/>
              </w:rPr>
            </w:r>
          </w:p>
        </w:tc>
        <w:tc>
          <w:tcPr>
            <w:tcBorders/>
            <w:tcW w:w="4473" w:type="dxa"/>
          </w:tcPr>
          <w:p w14:paraId="661F1DFF" w14:textId="77777777">
            <w:pPr>
              <w:pBdr/>
              <w:spacing w:line="276" w:lineRule="auto"/>
              <w:ind/>
              <w:rPr>
                <w:sz w:val="24"/>
                <w:szCs w:val="24"/>
              </w:rPr>
            </w:pPr>
            <w:r>
              <w:rPr>
                <w:sz w:val="24"/>
                <w:szCs w:val="24"/>
              </w:rPr>
              <w:t xml:space="preserve">Stores the active plan selected by each user</w:t>
            </w:r>
            <w:r>
              <w:rPr>
                <w:sz w:val="24"/>
                <w:szCs w:val="24"/>
              </w:rPr>
            </w:r>
            <w:r>
              <w:rPr>
                <w:sz w:val="24"/>
                <w:szCs w:val="24"/>
              </w:rPr>
            </w:r>
          </w:p>
        </w:tc>
      </w:tr>
      <w:tr>
        <w:trPr>
          <w:trHeight w:val="552"/>
        </w:trPr>
        <w:tc>
          <w:tcPr>
            <w:tcBorders/>
            <w:tcW w:w="3905" w:type="dxa"/>
          </w:tcPr>
          <w:p w14:paraId="5FF5F489" w14:textId="1338F3FA">
            <w:pPr>
              <w:pBdr/>
              <w:spacing w:line="276" w:lineRule="auto"/>
              <w:ind/>
              <w:rPr>
                <w:sz w:val="24"/>
                <w:szCs w:val="24"/>
              </w:rPr>
            </w:pPr>
            <w:r>
              <w:rPr>
                <w:sz w:val="24"/>
                <w:szCs w:val="24"/>
              </w:rPr>
              <w:t xml:space="preserve">daily </w:t>
            </w:r>
            <w:r>
              <w:rPr>
                <w:sz w:val="24"/>
                <w:szCs w:val="24"/>
              </w:rPr>
              <w:t xml:space="preserve">check-ins</w:t>
            </w:r>
            <w:r>
              <w:rPr>
                <w:sz w:val="24"/>
                <w:szCs w:val="24"/>
              </w:rPr>
            </w:r>
            <w:r>
              <w:rPr>
                <w:sz w:val="24"/>
                <w:szCs w:val="24"/>
              </w:rPr>
            </w:r>
          </w:p>
        </w:tc>
        <w:tc>
          <w:tcPr>
            <w:tcBorders/>
            <w:tcW w:w="4473" w:type="dxa"/>
          </w:tcPr>
          <w:p w14:paraId="79B3163D" w14:textId="77777777">
            <w:pPr>
              <w:pBdr/>
              <w:spacing w:line="276" w:lineRule="auto"/>
              <w:ind/>
              <w:rPr>
                <w:sz w:val="24"/>
                <w:szCs w:val="24"/>
              </w:rPr>
            </w:pPr>
            <w:r>
              <w:rPr>
                <w:sz w:val="24"/>
                <w:szCs w:val="24"/>
              </w:rPr>
              <w:t xml:space="preserve">Stores daily progress, adherence, and health measurements</w:t>
            </w:r>
            <w:r>
              <w:rPr>
                <w:sz w:val="24"/>
                <w:szCs w:val="24"/>
              </w:rPr>
            </w:r>
            <w:r>
              <w:rPr>
                <w:sz w:val="24"/>
                <w:szCs w:val="24"/>
              </w:rPr>
            </w:r>
          </w:p>
        </w:tc>
      </w:tr>
      <w:tr>
        <w:trPr>
          <w:trHeight w:val="552"/>
        </w:trPr>
        <w:tc>
          <w:tcPr>
            <w:tcBorders/>
            <w:tcW w:w="3905" w:type="dxa"/>
          </w:tcPr>
          <w:p w14:paraId="6AFBF415" w14:textId="77777777">
            <w:pPr>
              <w:pBdr/>
              <w:spacing w:line="276" w:lineRule="auto"/>
              <w:ind/>
              <w:rPr>
                <w:sz w:val="24"/>
                <w:szCs w:val="24"/>
              </w:rPr>
            </w:pPr>
            <w:r>
              <w:rPr>
                <w:sz w:val="24"/>
                <w:szCs w:val="24"/>
              </w:rPr>
              <w:t xml:space="preserve">daily food logs</w:t>
            </w:r>
            <w:r>
              <w:rPr>
                <w:sz w:val="24"/>
                <w:szCs w:val="24"/>
              </w:rPr>
            </w:r>
            <w:r>
              <w:rPr>
                <w:sz w:val="24"/>
                <w:szCs w:val="24"/>
              </w:rPr>
            </w:r>
          </w:p>
        </w:tc>
        <w:tc>
          <w:tcPr>
            <w:tcBorders/>
            <w:tcW w:w="4473" w:type="dxa"/>
          </w:tcPr>
          <w:p w14:paraId="5ECFC4A9" w14:textId="77777777">
            <w:pPr>
              <w:pBdr/>
              <w:spacing w:line="276" w:lineRule="auto"/>
              <w:ind/>
              <w:rPr>
                <w:sz w:val="24"/>
                <w:szCs w:val="24"/>
              </w:rPr>
            </w:pPr>
            <w:r>
              <w:rPr>
                <w:sz w:val="24"/>
                <w:szCs w:val="24"/>
              </w:rPr>
              <w:t xml:space="preserve">Stores intake mode and food-related daily records</w:t>
            </w:r>
            <w:r>
              <w:rPr>
                <w:sz w:val="24"/>
                <w:szCs w:val="24"/>
              </w:rPr>
            </w:r>
            <w:r>
              <w:rPr>
                <w:sz w:val="24"/>
                <w:szCs w:val="24"/>
              </w:rPr>
            </w:r>
          </w:p>
        </w:tc>
      </w:tr>
      <w:tr>
        <w:trPr>
          <w:trHeight w:val="552"/>
        </w:trPr>
        <w:tc>
          <w:tcPr>
            <w:tcBorders/>
            <w:tcW w:w="3905" w:type="dxa"/>
          </w:tcPr>
          <w:p w14:paraId="34F27B66" w14:textId="77777777">
            <w:pPr>
              <w:pBdr/>
              <w:spacing w:line="276" w:lineRule="auto"/>
              <w:ind/>
              <w:rPr>
                <w:sz w:val="24"/>
                <w:szCs w:val="24"/>
              </w:rPr>
            </w:pPr>
            <w:r>
              <w:rPr>
                <w:sz w:val="24"/>
                <w:szCs w:val="24"/>
              </w:rPr>
              <w:t xml:space="preserve">daily workout logs</w:t>
            </w:r>
            <w:r>
              <w:rPr>
                <w:sz w:val="24"/>
                <w:szCs w:val="24"/>
              </w:rPr>
            </w:r>
            <w:r>
              <w:rPr>
                <w:sz w:val="24"/>
                <w:szCs w:val="24"/>
              </w:rPr>
            </w:r>
          </w:p>
        </w:tc>
        <w:tc>
          <w:tcPr>
            <w:tcBorders/>
            <w:tcW w:w="4473" w:type="dxa"/>
          </w:tcPr>
          <w:p w14:paraId="5574CA8D" w14:textId="77777777">
            <w:pPr>
              <w:pBdr/>
              <w:spacing w:line="276" w:lineRule="auto"/>
              <w:ind/>
              <w:rPr>
                <w:sz w:val="24"/>
                <w:szCs w:val="24"/>
              </w:rPr>
            </w:pPr>
            <w:r>
              <w:rPr>
                <w:sz w:val="24"/>
                <w:szCs w:val="24"/>
              </w:rPr>
              <w:t xml:space="preserve">Stores exercises and calorie-burn-related daily records</w:t>
            </w:r>
            <w:r>
              <w:rPr>
                <w:sz w:val="24"/>
                <w:szCs w:val="24"/>
              </w:rPr>
            </w:r>
            <w:r>
              <w:rPr>
                <w:sz w:val="24"/>
                <w:szCs w:val="24"/>
              </w:rPr>
            </w:r>
          </w:p>
        </w:tc>
      </w:tr>
      <w:tr>
        <w:trPr>
          <w:trHeight w:val="552"/>
        </w:trPr>
        <w:tc>
          <w:tcPr>
            <w:tcBorders/>
            <w:tcW w:w="3905" w:type="dxa"/>
          </w:tcPr>
          <w:p w14:paraId="0969E165" w14:textId="77777777">
            <w:pPr>
              <w:pBdr/>
              <w:spacing w:line="276" w:lineRule="auto"/>
              <w:ind/>
              <w:rPr>
                <w:sz w:val="24"/>
                <w:szCs w:val="24"/>
              </w:rPr>
            </w:pPr>
            <w:r>
              <w:rPr>
                <w:sz w:val="24"/>
                <w:szCs w:val="24"/>
              </w:rPr>
              <w:t xml:space="preserve">prediction snapshots</w:t>
            </w:r>
            <w:r>
              <w:rPr>
                <w:sz w:val="24"/>
                <w:szCs w:val="24"/>
              </w:rPr>
            </w:r>
            <w:r>
              <w:rPr>
                <w:sz w:val="24"/>
                <w:szCs w:val="24"/>
              </w:rPr>
            </w:r>
          </w:p>
        </w:tc>
        <w:tc>
          <w:tcPr>
            <w:tcBorders/>
            <w:tcW w:w="4473" w:type="dxa"/>
          </w:tcPr>
          <w:p w14:paraId="3DF88947" w14:textId="77777777">
            <w:pPr>
              <w:pBdr/>
              <w:spacing w:line="276" w:lineRule="auto"/>
              <w:ind/>
              <w:rPr>
                <w:sz w:val="24"/>
                <w:szCs w:val="24"/>
              </w:rPr>
            </w:pPr>
            <w:r>
              <w:rPr>
                <w:sz w:val="24"/>
                <w:szCs w:val="24"/>
              </w:rPr>
              <w:t xml:space="preserve">Stores generated chart lines and risk-related prediction values</w:t>
            </w:r>
            <w:r>
              <w:rPr>
                <w:sz w:val="24"/>
                <w:szCs w:val="24"/>
              </w:rPr>
            </w:r>
            <w:r>
              <w:rPr>
                <w:sz w:val="24"/>
                <w:szCs w:val="24"/>
              </w:rPr>
            </w:r>
          </w:p>
        </w:tc>
      </w:tr>
      <w:tr>
        <w:trPr>
          <w:trHeight w:val="552"/>
        </w:trPr>
        <w:tc>
          <w:tcPr>
            <w:tcBorders/>
            <w:tcW w:w="3905" w:type="dxa"/>
          </w:tcPr>
          <w:p w14:paraId="4A6D3F11" w14:textId="77777777">
            <w:pPr>
              <w:pBdr/>
              <w:spacing w:line="276" w:lineRule="auto"/>
              <w:ind/>
              <w:rPr>
                <w:sz w:val="24"/>
                <w:szCs w:val="24"/>
              </w:rPr>
            </w:pPr>
            <w:r>
              <w:rPr>
                <w:sz w:val="24"/>
                <w:szCs w:val="24"/>
              </w:rPr>
              <w:t xml:space="preserve">progress summaries</w:t>
            </w:r>
            <w:r>
              <w:rPr>
                <w:sz w:val="24"/>
                <w:szCs w:val="24"/>
              </w:rPr>
            </w:r>
            <w:r>
              <w:rPr>
                <w:sz w:val="24"/>
                <w:szCs w:val="24"/>
              </w:rPr>
            </w:r>
          </w:p>
        </w:tc>
        <w:tc>
          <w:tcPr>
            <w:tcBorders/>
            <w:tcW w:w="4473" w:type="dxa"/>
          </w:tcPr>
          <w:p w14:paraId="5C1958AD" w14:textId="77777777">
            <w:pPr>
              <w:pBdr/>
              <w:spacing w:line="276" w:lineRule="auto"/>
              <w:ind/>
              <w:rPr>
                <w:sz w:val="24"/>
                <w:szCs w:val="24"/>
              </w:rPr>
            </w:pPr>
            <w:r>
              <w:rPr>
                <w:sz w:val="24"/>
                <w:szCs w:val="24"/>
              </w:rPr>
              <w:t xml:space="preserve">Stores summary payloads returned from analytics endpoints</w:t>
            </w:r>
            <w:r>
              <w:rPr>
                <w:sz w:val="24"/>
                <w:szCs w:val="24"/>
              </w:rPr>
            </w:r>
            <w:r>
              <w:rPr>
                <w:sz w:val="24"/>
                <w:szCs w:val="24"/>
              </w:rPr>
            </w:r>
          </w:p>
        </w:tc>
      </w:tr>
      <w:tr>
        <w:trPr>
          <w:trHeight w:val="552"/>
        </w:trPr>
        <w:tc>
          <w:tcPr>
            <w:tcBorders/>
            <w:tcW w:w="3905" w:type="dxa"/>
          </w:tcPr>
          <w:p w14:paraId="6981C075" w14:textId="77777777">
            <w:pPr>
              <w:pBdr/>
              <w:spacing w:line="276" w:lineRule="auto"/>
              <w:ind/>
              <w:rPr>
                <w:sz w:val="24"/>
                <w:szCs w:val="24"/>
              </w:rPr>
            </w:pPr>
            <w:r>
              <w:rPr>
                <w:sz w:val="24"/>
                <w:szCs w:val="24"/>
              </w:rPr>
              <w:t xml:space="preserve">plan recommendations</w:t>
            </w:r>
            <w:r>
              <w:rPr>
                <w:sz w:val="24"/>
                <w:szCs w:val="24"/>
              </w:rPr>
            </w:r>
            <w:r>
              <w:rPr>
                <w:sz w:val="24"/>
                <w:szCs w:val="24"/>
              </w:rPr>
            </w:r>
          </w:p>
        </w:tc>
        <w:tc>
          <w:tcPr>
            <w:tcBorders/>
            <w:tcW w:w="4473" w:type="dxa"/>
          </w:tcPr>
          <w:p w14:paraId="31C13F7E" w14:textId="77777777">
            <w:pPr>
              <w:pBdr/>
              <w:spacing w:line="276" w:lineRule="auto"/>
              <w:ind/>
              <w:rPr>
                <w:sz w:val="24"/>
                <w:szCs w:val="24"/>
              </w:rPr>
            </w:pPr>
            <w:r>
              <w:rPr>
                <w:sz w:val="24"/>
                <w:szCs w:val="24"/>
              </w:rPr>
              <w:t xml:space="preserve">Stores generated recommendation or alternative-plan outputs</w:t>
            </w:r>
            <w:r>
              <w:rPr>
                <w:sz w:val="24"/>
                <w:szCs w:val="24"/>
              </w:rPr>
            </w:r>
            <w:r>
              <w:rPr>
                <w:sz w:val="24"/>
                <w:szCs w:val="24"/>
              </w:rPr>
            </w:r>
          </w:p>
        </w:tc>
      </w:tr>
      <w:tr>
        <w:trPr>
          <w:trHeight w:val="552"/>
        </w:trPr>
        <w:tc>
          <w:tcPr>
            <w:tcBorders/>
            <w:tcW w:w="3905" w:type="dxa"/>
          </w:tcPr>
          <w:p w14:paraId="657A636F" w14:textId="77777777">
            <w:pPr>
              <w:pBdr/>
              <w:spacing w:line="276" w:lineRule="auto"/>
              <w:ind/>
              <w:rPr>
                <w:sz w:val="24"/>
                <w:szCs w:val="24"/>
              </w:rPr>
            </w:pPr>
            <w:r>
              <w:rPr>
                <w:sz w:val="24"/>
                <w:szCs w:val="24"/>
              </w:rPr>
              <w:t xml:space="preserve">documents</w:t>
            </w:r>
            <w:r>
              <w:rPr>
                <w:sz w:val="24"/>
                <w:szCs w:val="24"/>
              </w:rPr>
            </w:r>
            <w:r>
              <w:rPr>
                <w:sz w:val="24"/>
                <w:szCs w:val="24"/>
              </w:rPr>
            </w:r>
          </w:p>
        </w:tc>
        <w:tc>
          <w:tcPr>
            <w:tcBorders/>
            <w:tcW w:w="4473" w:type="dxa"/>
          </w:tcPr>
          <w:p w14:paraId="23458632" w14:textId="77777777">
            <w:pPr>
              <w:pBdr/>
              <w:spacing w:line="276" w:lineRule="auto"/>
              <w:ind/>
              <w:rPr>
                <w:sz w:val="24"/>
                <w:szCs w:val="24"/>
              </w:rPr>
            </w:pPr>
            <w:r>
              <w:rPr>
                <w:sz w:val="24"/>
                <w:szCs w:val="24"/>
              </w:rPr>
              <w:t xml:space="preserve">Stores vector-ready knowledge chunks for semantic AI retrieval</w:t>
            </w:r>
            <w:r>
              <w:rPr>
                <w:sz w:val="24"/>
                <w:szCs w:val="24"/>
              </w:rPr>
            </w:r>
            <w:r>
              <w:rPr>
                <w:sz w:val="24"/>
                <w:szCs w:val="24"/>
              </w:rPr>
            </w:r>
          </w:p>
        </w:tc>
      </w:tr>
      <w:tr>
        <w:trPr>
          <w:trHeight w:val="552"/>
        </w:trPr>
        <w:tc>
          <w:tcPr>
            <w:tcBorders/>
            <w:tcW w:w="3905" w:type="dxa"/>
          </w:tcPr>
          <w:p w14:paraId="75950B13" w14:textId="77777777">
            <w:pPr>
              <w:pBdr/>
              <w:spacing w:line="276" w:lineRule="auto"/>
              <w:ind/>
              <w:rPr>
                <w:sz w:val="24"/>
                <w:szCs w:val="24"/>
              </w:rPr>
            </w:pPr>
            <w:r>
              <w:rPr>
                <w:sz w:val="24"/>
                <w:szCs w:val="24"/>
              </w:rPr>
              <w:t xml:space="preserve">user logs</w:t>
            </w:r>
            <w:r>
              <w:rPr>
                <w:sz w:val="24"/>
                <w:szCs w:val="24"/>
              </w:rPr>
            </w:r>
            <w:r>
              <w:rPr>
                <w:sz w:val="24"/>
                <w:szCs w:val="24"/>
              </w:rPr>
            </w:r>
          </w:p>
        </w:tc>
        <w:tc>
          <w:tcPr>
            <w:tcBorders/>
            <w:tcW w:w="4473" w:type="dxa"/>
          </w:tcPr>
          <w:p w14:paraId="71D6DEEC" w14:textId="77777777">
            <w:pPr>
              <w:pBdr/>
              <w:spacing w:line="276" w:lineRule="auto"/>
              <w:ind/>
              <w:rPr>
                <w:sz w:val="24"/>
                <w:szCs w:val="24"/>
              </w:rPr>
            </w:pPr>
            <w:r>
              <w:rPr>
                <w:sz w:val="24"/>
                <w:szCs w:val="24"/>
              </w:rPr>
              <w:t xml:space="preserve">Stores temporal user activity summaries used in retrieval workflows</w:t>
            </w:r>
            <w:r>
              <w:rPr>
                <w:sz w:val="24"/>
                <w:szCs w:val="24"/>
              </w:rPr>
            </w:r>
            <w:r>
              <w:rPr>
                <w:sz w:val="24"/>
                <w:szCs w:val="24"/>
              </w:rPr>
            </w:r>
          </w:p>
        </w:tc>
      </w:tr>
    </w:tbl>
    <w:p w14:paraId="361F9AC3" w14:textId="5073DBB8">
      <w:pPr>
        <w:pStyle w:val="1079"/>
        <w:pBdr/>
        <w:spacing/>
        <w:ind/>
        <w:rPr>
          <w:sz w:val="5"/>
        </w:rPr>
      </w:pPr>
      <w:r>
        <w:rPr>
          <w:sz w:val="5"/>
        </w:rPr>
      </w:r>
      <w:r>
        <w:rPr>
          <w:sz w:val="5"/>
        </w:rPr>
      </w:r>
      <w:r>
        <w:rPr>
          <w:sz w:val="5"/>
        </w:rPr>
      </w:r>
    </w:p>
    <w:p w14:paraId="68EF9AE3" w14:textId="77777777">
      <w:pPr>
        <w:pStyle w:val="1079"/>
        <w:pBdr/>
        <w:spacing w:before="137"/>
        <w:ind w:right="554"/>
        <w:jc w:val="center"/>
        <w:rPr>
          <w:spacing w:val="-2"/>
        </w:rPr>
      </w:pPr>
      <w:r>
        <w:rPr>
          <w:b/>
          <w:bCs/>
        </w:rPr>
        <w:t xml:space="preserve">Table</w:t>
      </w:r>
      <w:r>
        <w:rPr>
          <w:b/>
          <w:bCs/>
          <w:spacing w:val="-8"/>
        </w:rPr>
        <w:t xml:space="preserve"> </w:t>
      </w:r>
      <w:r>
        <w:rPr>
          <w:b/>
          <w:bCs/>
        </w:rPr>
        <w:t xml:space="preserve">5.2</w:t>
      </w:r>
      <w:r>
        <w:t xml:space="preserve">:</w:t>
      </w:r>
      <w:r>
        <w:rPr>
          <w:spacing w:val="16"/>
        </w:rPr>
        <w:t xml:space="preserve"> </w:t>
      </w:r>
      <w:r>
        <w:t xml:space="preserve">Core</w:t>
      </w:r>
      <w:r>
        <w:rPr>
          <w:spacing w:val="-8"/>
        </w:rPr>
        <w:t xml:space="preserve"> </w:t>
      </w:r>
      <w:r>
        <w:t xml:space="preserve">tables</w:t>
      </w:r>
      <w:r>
        <w:rPr>
          <w:spacing w:val="-8"/>
        </w:rPr>
        <w:t xml:space="preserve"> </w:t>
      </w:r>
      <w:r>
        <w:t xml:space="preserve">used</w:t>
      </w:r>
      <w:r>
        <w:rPr>
          <w:spacing w:val="-7"/>
        </w:rPr>
        <w:t xml:space="preserve"> </w:t>
      </w:r>
      <w:r>
        <w:t xml:space="preserve">in</w:t>
      </w:r>
      <w:r>
        <w:rPr>
          <w:spacing w:val="-8"/>
        </w:rPr>
        <w:t xml:space="preserve"> </w:t>
      </w:r>
      <w:r>
        <w:t xml:space="preserve">the</w:t>
      </w:r>
      <w:r>
        <w:rPr>
          <w:spacing w:val="-8"/>
        </w:rPr>
        <w:t xml:space="preserve"> </w:t>
      </w:r>
      <w:r>
        <w:t xml:space="preserve">application</w:t>
      </w:r>
      <w:r>
        <w:rPr>
          <w:spacing w:val="-8"/>
        </w:rPr>
        <w:t xml:space="preserve"> </w:t>
      </w:r>
      <w:r>
        <w:rPr>
          <w:spacing w:val="-2"/>
        </w:rPr>
        <w:t xml:space="preserve">database.</w:t>
      </w:r>
      <w:r>
        <w:rPr>
          <w:spacing w:val="-2"/>
        </w:rPr>
      </w:r>
      <w:r>
        <w:rPr>
          <w:spacing w:val="-2"/>
        </w:rPr>
      </w:r>
    </w:p>
    <w:p w14:paraId="39F9B593" w14:textId="77777777">
      <w:pPr>
        <w:pStyle w:val="1079"/>
        <w:pBdr/>
        <w:spacing w:after="240"/>
        <w:ind/>
        <w:rPr/>
      </w:pPr>
      <w:r/>
      <w:r/>
    </w:p>
    <w:p w14:paraId="0C45B3D0" w14:textId="1C0AED0E">
      <w:pPr>
        <w:pStyle w:val="1070"/>
        <w:numPr>
          <w:ilvl w:val="1"/>
          <w:numId w:val="9"/>
        </w:numPr>
        <w:pBdr/>
        <w:tabs>
          <w:tab w:val="left" w:leader="none" w:pos="1234"/>
        </w:tabs>
        <w:spacing w:after="240"/>
        <w:ind w:hanging="774" w:left="774"/>
        <w:rPr/>
      </w:pPr>
      <w:r/>
      <w:bookmarkStart w:id="56" w:name="Operational_Data_Flow"/>
      <w:r/>
      <w:bookmarkStart w:id="57" w:name="_bookmark43"/>
      <w:r/>
      <w:bookmarkEnd w:id="56"/>
      <w:r/>
      <w:bookmarkEnd w:id="57"/>
      <w:r>
        <w:t xml:space="preserve">Operational</w:t>
      </w:r>
      <w:r>
        <w:rPr>
          <w:spacing w:val="14"/>
        </w:rPr>
        <w:t xml:space="preserve"> </w:t>
      </w:r>
      <w:r>
        <w:t xml:space="preserve">Data</w:t>
      </w:r>
      <w:r>
        <w:rPr>
          <w:spacing w:val="15"/>
        </w:rPr>
        <w:t xml:space="preserve"> </w:t>
      </w:r>
      <w:r>
        <w:rPr>
          <w:spacing w:val="-4"/>
        </w:rPr>
        <w:t xml:space="preserve">Flow</w:t>
      </w:r>
      <w:r/>
    </w:p>
    <w:p w14:paraId="690FFC97" w14:textId="77777777">
      <w:pPr>
        <w:pBdr/>
        <w:spacing/>
        <w:ind w:firstLine="720"/>
        <w:rPr>
          <w:sz w:val="24"/>
          <w:szCs w:val="24"/>
        </w:rPr>
      </w:pPr>
      <w:r>
        <w:rPr>
          <w:sz w:val="24"/>
          <w:szCs w:val="24"/>
        </w:rPr>
        <w:t xml:space="preserve">Operational data flow refers to the normal applica</w:t>
      </w:r>
      <w:r>
        <w:rPr>
          <w:sz w:val="24"/>
          <w:szCs w:val="24"/>
        </w:rPr>
        <w:t xml:space="preserve">tion flow followed by the user from authentication to daily usage. This is the part of the system that is most visible to the end user. The flow begins with registration and login, then moves to profile setup, plan selection, and daily check-in submission.</w:t>
      </w:r>
      <w:r>
        <w:rPr>
          <w:sz w:val="24"/>
          <w:szCs w:val="24"/>
        </w:rPr>
      </w:r>
      <w:r>
        <w:rPr>
          <w:sz w:val="24"/>
          <w:szCs w:val="24"/>
        </w:rPr>
      </w:r>
    </w:p>
    <w:p w14:paraId="255A1861" w14:textId="77777777">
      <w:pPr>
        <w:pBdr/>
        <w:spacing/>
        <w:ind w:firstLine="720"/>
        <w:rPr>
          <w:sz w:val="24"/>
          <w:szCs w:val="24"/>
        </w:rPr>
      </w:pPr>
      <w:r>
        <w:rPr>
          <w:sz w:val="24"/>
          <w:szCs w:val="24"/>
        </w:rPr>
        <w:t xml:space="preserve">When a user logs in or registers, the request is handled by the Node backend, and the related records are stored in aut</w:t>
      </w:r>
      <w:r>
        <w:rPr>
          <w:sz w:val="24"/>
          <w:szCs w:val="24"/>
        </w:rPr>
        <w:t xml:space="preserve">hentication and user tables. After that, the user completes the profile. This profile data is important because later recommendation and prediction steps depend on these values. If the profile is incomplete, the personalization quality of the system drops.</w:t>
      </w:r>
      <w:r>
        <w:rPr>
          <w:sz w:val="24"/>
          <w:szCs w:val="24"/>
        </w:rPr>
      </w:r>
      <w:r>
        <w:rPr>
          <w:sz w:val="24"/>
          <w:szCs w:val="24"/>
        </w:rPr>
      </w:r>
    </w:p>
    <w:p w14:paraId="0C660DD2" w14:textId="77777777">
      <w:pPr>
        <w:pBdr/>
        <w:spacing/>
        <w:ind w:firstLine="720"/>
        <w:rPr>
          <w:sz w:val="24"/>
          <w:szCs w:val="24"/>
        </w:rPr>
      </w:pPr>
      <w:r>
        <w:rPr>
          <w:sz w:val="24"/>
          <w:szCs w:val="24"/>
        </w:rPr>
        <w:t xml:space="preserve">Once a plan is selected, the user begins regular interaction through daily check-ins. On each day, the user may submit weight, calorie intake, </w:t>
      </w:r>
      <w:r>
        <w:rPr>
          <w:sz w:val="24"/>
          <w:szCs w:val="24"/>
        </w:rPr>
        <w:t xml:space="preserve">workout</w:t>
      </w:r>
      <w:r>
        <w:rPr>
          <w:sz w:val="24"/>
          <w:szCs w:val="24"/>
        </w:rPr>
        <w:t xml:space="preserve"> details, sleep, steps, and adherence-related information. These inputs are validated at the API level and then stored in the relevant daily logging tables. This operational flow is the foundation for all later analytics.</w:t>
      </w:r>
      <w:r>
        <w:rPr>
          <w:sz w:val="24"/>
          <w:szCs w:val="24"/>
        </w:rPr>
      </w:r>
      <w:r>
        <w:rPr>
          <w:sz w:val="24"/>
          <w:szCs w:val="24"/>
        </w:rPr>
      </w:r>
    </w:p>
    <w:p w14:paraId="2B4692F5" w14:textId="5DEDFCC8">
      <w:pPr>
        <w:pBdr/>
        <w:spacing/>
        <w:ind/>
        <w:rPr>
          <w:sz w:val="24"/>
          <w:szCs w:val="24"/>
        </w:rPr>
      </w:pPr>
      <w:r>
        <w:rPr>
          <w:sz w:val="24"/>
          <w:szCs w:val="24"/>
        </w:rPr>
        <w:t xml:space="preserve">What makes the design </w:t>
      </w:r>
      <w:r>
        <w:rPr>
          <w:sz w:val="24"/>
          <w:szCs w:val="24"/>
        </w:rPr>
        <w:t xml:space="preserve">stronger is that operational data is not treated as static history. It immediately becomes useful for progress generation and AI support. This means the operational data flow is directly connected to the analytical layer rather than being stored passively.</w:t>
      </w:r>
      <w:r>
        <w:rPr>
          <w:sz w:val="24"/>
          <w:szCs w:val="24"/>
        </w:rPr>
      </w:r>
      <w:r>
        <w:rPr>
          <w:sz w:val="24"/>
          <w:szCs w:val="24"/>
        </w:rPr>
      </w:r>
    </w:p>
    <w:p w14:paraId="1DA90A9D" w14:textId="5B0B5CA5">
      <w:pPr>
        <w:pStyle w:val="1070"/>
        <w:numPr>
          <w:ilvl w:val="1"/>
          <w:numId w:val="9"/>
        </w:numPr>
        <w:pBdr/>
        <w:tabs>
          <w:tab w:val="left" w:leader="none" w:pos="1234"/>
        </w:tabs>
        <w:spacing w:before="240"/>
        <w:ind w:hanging="774" w:left="774"/>
        <w:rPr/>
      </w:pPr>
      <w:r/>
      <w:bookmarkStart w:id="58" w:name="Prediction_and_Snapshot_Data_Flow"/>
      <w:r/>
      <w:bookmarkStart w:id="59" w:name="_bookmark45"/>
      <w:r/>
      <w:bookmarkEnd w:id="58"/>
      <w:r/>
      <w:bookmarkEnd w:id="59"/>
      <w:r>
        <w:t xml:space="preserve">Prediction</w:t>
      </w:r>
      <w:r>
        <w:rPr>
          <w:spacing w:val="8"/>
        </w:rPr>
        <w:t xml:space="preserve"> </w:t>
      </w:r>
      <w:r>
        <w:t xml:space="preserve">and</w:t>
      </w:r>
      <w:r>
        <w:rPr>
          <w:spacing w:val="10"/>
        </w:rPr>
        <w:t xml:space="preserve"> </w:t>
      </w:r>
      <w:r>
        <w:t xml:space="preserve">Snapshot</w:t>
      </w:r>
      <w:r>
        <w:rPr>
          <w:spacing w:val="10"/>
        </w:rPr>
        <w:t xml:space="preserve"> </w:t>
      </w:r>
      <w:r>
        <w:t xml:space="preserve">Data</w:t>
      </w:r>
      <w:r>
        <w:rPr>
          <w:spacing w:val="10"/>
        </w:rPr>
        <w:t xml:space="preserve"> </w:t>
      </w:r>
      <w:r>
        <w:rPr>
          <w:spacing w:val="-4"/>
        </w:rPr>
        <w:t xml:space="preserve">Flow</w:t>
      </w:r>
      <w:r/>
    </w:p>
    <w:p w14:paraId="7908F622" w14:textId="77777777">
      <w:pPr>
        <w:pBdr/>
        <w:spacing/>
        <w:ind w:firstLine="720"/>
        <w:rPr>
          <w:sz w:val="24"/>
          <w:szCs w:val="24"/>
        </w:rPr>
      </w:pPr>
      <w:r>
        <w:rPr>
          <w:sz w:val="24"/>
          <w:szCs w:val="24"/>
        </w:rPr>
        <w:t xml:space="preserve">Predicti</w:t>
      </w:r>
      <w:r>
        <w:rPr>
          <w:sz w:val="24"/>
          <w:szCs w:val="24"/>
        </w:rPr>
        <w:t xml:space="preserve">on data flow begins when the system needs to convert stored user history into meaningful progress output. This usually happens when the user opens the progress chart, requests a summary, or submits new daily check-in data that changes the expected outcome.</w:t>
      </w:r>
      <w:r>
        <w:rPr>
          <w:sz w:val="24"/>
          <w:szCs w:val="24"/>
        </w:rPr>
      </w:r>
      <w:r>
        <w:rPr>
          <w:sz w:val="24"/>
          <w:szCs w:val="24"/>
        </w:rPr>
      </w:r>
    </w:p>
    <w:p w14:paraId="67D77308" w14:textId="77777777">
      <w:pPr>
        <w:pBdr/>
        <w:spacing/>
        <w:ind w:firstLine="720"/>
        <w:rPr>
          <w:sz w:val="24"/>
          <w:szCs w:val="24"/>
        </w:rPr>
      </w:pPr>
      <w:r>
        <w:rPr>
          <w:sz w:val="24"/>
          <w:szCs w:val="24"/>
        </w:rPr>
        <w:t xml:space="preserve">The Node backend first checks whether suitable prediction snapshots already exist. If they are available and valid, they can be returned directly to avoid unnecessary </w:t>
      </w:r>
      <w:r>
        <w:rPr>
          <w:sz w:val="24"/>
          <w:szCs w:val="24"/>
        </w:rPr>
        <w:t xml:space="preserve">recomputation</w:t>
      </w:r>
      <w:r>
        <w:rPr>
          <w:sz w:val="24"/>
          <w:szCs w:val="24"/>
        </w:rPr>
        <w:t xml:space="preserve">. If not, the Node backend forwards the request to the Python analytics service. The Python service then uses stored profile and check-in data to calculate progress outputs such as ideal line, actual line, deviation score, and risk flags.</w:t>
      </w:r>
      <w:r>
        <w:rPr>
          <w:sz w:val="24"/>
          <w:szCs w:val="24"/>
        </w:rPr>
      </w:r>
      <w:r>
        <w:rPr>
          <w:sz w:val="24"/>
          <w:szCs w:val="24"/>
        </w:rPr>
      </w:r>
    </w:p>
    <w:p w14:paraId="6B8C0781" w14:textId="5ECBB51E">
      <w:pPr>
        <w:pBdr/>
        <w:spacing/>
        <w:ind w:firstLine="720"/>
        <w:rPr>
          <w:sz w:val="24"/>
          <w:szCs w:val="24"/>
        </w:rPr>
      </w:pPr>
      <w:r>
        <w:rPr>
          <w:sz w:val="24"/>
          <w:szCs w:val="24"/>
        </w:rPr>
        <w:t xml:space="preserve">After computation, the generated outputs may be stored back into snapshot-oriented tables such as prediction snapshots, progress summaries, or </w:t>
      </w:r>
      <w:r>
        <w:rPr>
          <w:sz w:val="24"/>
          <w:szCs w:val="24"/>
        </w:rPr>
        <w:t xml:space="preserve">plan recommendations. This step is important because it creates a record of analytical outputs over time. In- stead of treating predictions as temporary values only, the system preserves them in a structured way for later access, comparison, and debugging.</w:t>
      </w:r>
      <w:r>
        <w:rPr>
          <w:sz w:val="24"/>
          <w:szCs w:val="24"/>
        </w:rPr>
      </w:r>
      <w:r>
        <w:rPr>
          <w:sz w:val="24"/>
          <w:szCs w:val="24"/>
        </w:rPr>
      </w:r>
    </w:p>
    <w:p w14:paraId="4927B05C" w14:textId="09A87B43">
      <w:pPr>
        <w:pBdr/>
        <w:spacing/>
        <w:ind w:firstLine="720"/>
        <w:rPr>
          <w:sz w:val="24"/>
          <w:szCs w:val="24"/>
        </w:rPr>
      </w:pPr>
      <w:r>
        <w:rPr>
          <w:sz w:val="24"/>
          <w:szCs w:val="24"/>
        </w:rPr>
        <w:t xml:space="preserve">This design improves both usability and engineering quality. From the user side, chart and summary retrieval becomes smoother. From the system side, it supports traceability and repeatability.</w:t>
      </w:r>
      <w:r>
        <w:rPr>
          <w:sz w:val="24"/>
          <w:szCs w:val="24"/>
        </w:rPr>
      </w:r>
      <w:r>
        <w:rPr>
          <w:sz w:val="24"/>
          <w:szCs w:val="24"/>
        </w:rPr>
      </w:r>
    </w:p>
    <w:p w14:paraId="3B5E51A2" w14:textId="1946A34C">
      <w:pPr>
        <w:pBdr/>
        <w:spacing/>
        <w:ind w:firstLine="720"/>
        <w:rPr>
          <w:sz w:val="24"/>
          <w:szCs w:val="24"/>
        </w:rPr>
      </w:pPr>
      <w:r>
        <w:rPr>
          <w:sz w:val="24"/>
          <w:szCs w:val="24"/>
        </w:rPr>
      </w:r>
      <w:r>
        <w:rPr>
          <w:sz w:val="24"/>
          <w:szCs w:val="24"/>
        </w:rPr>
      </w:r>
      <w:r>
        <w:rPr>
          <w:sz w:val="24"/>
          <w:szCs w:val="24"/>
        </w:rPr>
      </w:r>
    </w:p>
    <w:p w14:paraId="24C658F0" w14:textId="77777777">
      <w:pPr>
        <w:pBdr/>
        <w:spacing/>
        <w:ind w:firstLine="720"/>
        <w:rPr>
          <w:sz w:val="24"/>
          <w:szCs w:val="24"/>
        </w:rPr>
      </w:pPr>
      <w:r>
        <w:rPr>
          <w:sz w:val="24"/>
          <w:szCs w:val="24"/>
        </w:rPr>
      </w:r>
      <w:r>
        <w:rPr>
          <w:sz w:val="24"/>
          <w:szCs w:val="24"/>
        </w:rPr>
      </w:r>
      <w:r>
        <w:rPr>
          <w:sz w:val="24"/>
          <w:szCs w:val="24"/>
        </w:rPr>
      </w:r>
    </w:p>
    <w:p w14:paraId="2CCE7967" w14:textId="77777777">
      <w:pPr>
        <w:pBdr/>
        <w:spacing/>
        <w:ind w:firstLine="720"/>
        <w:rPr>
          <w:sz w:val="24"/>
          <w:szCs w:val="24"/>
        </w:rPr>
      </w:pPr>
      <w:r>
        <w:rPr>
          <w:sz w:val="24"/>
          <w:szCs w:val="24"/>
        </w:rPr>
      </w:r>
      <w:r>
        <w:rPr>
          <w:sz w:val="24"/>
          <w:szCs w:val="24"/>
        </w:rPr>
      </w:r>
      <w:r>
        <w:rPr>
          <w:sz w:val="24"/>
          <w:szCs w:val="24"/>
        </w:rPr>
      </w:r>
    </w:p>
    <w:p w14:paraId="60CFB0D4" w14:textId="77777777">
      <w:pPr>
        <w:pStyle w:val="1079"/>
        <w:pBdr/>
        <w:spacing w:before="4"/>
        <w:ind/>
        <w:rPr>
          <w:sz w:val="5"/>
        </w:rPr>
      </w:pPr>
      <w:r>
        <w:rPr>
          <w:sz w:val="5"/>
        </w:rPr>
        <w:t xml:space="preserve">                                                 </w:t>
      </w:r>
      <w:r>
        <w:rPr>
          <w:sz w:val="5"/>
        </w:rPr>
      </w:r>
      <w:r>
        <w:rPr>
          <w:sz w:val="5"/>
        </w:rPr>
      </w:r>
    </w:p>
    <w:tbl>
      <w:tblPr>
        <w:tblStyle w:val="1086"/>
        <w:tblInd w:w="567" w:type="dxa"/>
        <w:tblW w:w="0" w:type="auto"/>
        <w:tblBorders/>
        <w:tblLook w:val="04A0" w:firstRow="1" w:lastRow="0" w:firstColumn="1" w:lastColumn="0" w:noHBand="0" w:noVBand="1"/>
      </w:tblPr>
      <w:tblGrid>
        <w:gridCol w:w="3375"/>
        <w:gridCol w:w="4563"/>
      </w:tblGrid>
      <w:tr>
        <w:trPr>
          <w:trHeight w:val="280"/>
        </w:trPr>
        <w:tc>
          <w:tcPr>
            <w:tcBorders/>
            <w:tcW w:w="3375" w:type="dxa"/>
          </w:tcPr>
          <w:p w14:paraId="1ABF8C4F" w14:textId="77777777">
            <w:pPr>
              <w:pBdr/>
              <w:spacing w:line="276" w:lineRule="auto"/>
              <w:ind/>
              <w:rPr>
                <w:sz w:val="24"/>
                <w:szCs w:val="24"/>
              </w:rPr>
            </w:pPr>
            <w:r>
              <w:rPr>
                <w:sz w:val="24"/>
                <w:szCs w:val="24"/>
              </w:rPr>
              <w:t xml:space="preserve">Artifact</w:t>
            </w:r>
            <w:r>
              <w:rPr>
                <w:sz w:val="24"/>
                <w:szCs w:val="24"/>
              </w:rPr>
            </w:r>
            <w:r>
              <w:rPr>
                <w:sz w:val="24"/>
                <w:szCs w:val="24"/>
              </w:rPr>
            </w:r>
          </w:p>
        </w:tc>
        <w:tc>
          <w:tcPr>
            <w:tcBorders/>
            <w:tcW w:w="4563" w:type="dxa"/>
          </w:tcPr>
          <w:p w14:paraId="41767DA1" w14:textId="77777777">
            <w:pPr>
              <w:pBdr/>
              <w:spacing w:line="276" w:lineRule="auto"/>
              <w:ind/>
              <w:rPr>
                <w:sz w:val="24"/>
                <w:szCs w:val="24"/>
              </w:rPr>
            </w:pPr>
            <w:r>
              <w:rPr>
                <w:sz w:val="24"/>
                <w:szCs w:val="24"/>
              </w:rPr>
              <w:t xml:space="preserve">Stored Content</w:t>
            </w:r>
            <w:r>
              <w:rPr>
                <w:sz w:val="24"/>
                <w:szCs w:val="24"/>
              </w:rPr>
            </w:r>
            <w:r>
              <w:rPr>
                <w:sz w:val="24"/>
                <w:szCs w:val="24"/>
              </w:rPr>
            </w:r>
          </w:p>
        </w:tc>
      </w:tr>
      <w:tr>
        <w:trPr>
          <w:trHeight w:val="280"/>
        </w:trPr>
        <w:tc>
          <w:tcPr>
            <w:tcBorders/>
            <w:tcW w:w="3375" w:type="dxa"/>
          </w:tcPr>
          <w:p w14:paraId="15E476FD" w14:textId="77777777">
            <w:pPr>
              <w:pBdr/>
              <w:spacing w:line="276" w:lineRule="auto"/>
              <w:ind/>
              <w:rPr>
                <w:sz w:val="24"/>
                <w:szCs w:val="24"/>
              </w:rPr>
            </w:pPr>
            <w:r>
              <w:rPr>
                <w:sz w:val="24"/>
                <w:szCs w:val="24"/>
              </w:rPr>
              <w:t xml:space="preserve">prediction snapshots</w:t>
            </w:r>
            <w:r>
              <w:rPr>
                <w:sz w:val="24"/>
                <w:szCs w:val="24"/>
              </w:rPr>
            </w:r>
            <w:r>
              <w:rPr>
                <w:sz w:val="24"/>
                <w:szCs w:val="24"/>
              </w:rPr>
            </w:r>
          </w:p>
        </w:tc>
        <w:tc>
          <w:tcPr>
            <w:tcBorders/>
            <w:tcW w:w="4563" w:type="dxa"/>
          </w:tcPr>
          <w:p w14:paraId="78B57217" w14:textId="77777777">
            <w:pPr>
              <w:pBdr/>
              <w:spacing w:line="276" w:lineRule="auto"/>
              <w:ind/>
              <w:rPr>
                <w:sz w:val="24"/>
                <w:szCs w:val="24"/>
              </w:rPr>
            </w:pPr>
            <w:r>
              <w:rPr>
                <w:sz w:val="24"/>
                <w:szCs w:val="24"/>
              </w:rPr>
              <w:t xml:space="preserve">Ideal line, actual line, deviation score, and risk flags</w:t>
            </w:r>
            <w:r>
              <w:rPr>
                <w:sz w:val="24"/>
                <w:szCs w:val="24"/>
              </w:rPr>
            </w:r>
            <w:r>
              <w:rPr>
                <w:sz w:val="24"/>
                <w:szCs w:val="24"/>
              </w:rPr>
            </w:r>
          </w:p>
        </w:tc>
      </w:tr>
      <w:tr>
        <w:trPr>
          <w:trHeight w:val="280"/>
        </w:trPr>
        <w:tc>
          <w:tcPr>
            <w:tcBorders/>
            <w:tcW w:w="3375" w:type="dxa"/>
          </w:tcPr>
          <w:p w14:paraId="2C2C3A50" w14:textId="77777777">
            <w:pPr>
              <w:pBdr/>
              <w:spacing w:line="276" w:lineRule="auto"/>
              <w:ind/>
              <w:rPr>
                <w:sz w:val="24"/>
                <w:szCs w:val="24"/>
              </w:rPr>
            </w:pPr>
            <w:r>
              <w:rPr>
                <w:sz w:val="24"/>
                <w:szCs w:val="24"/>
              </w:rPr>
              <w:t xml:space="preserve">progress summaries</w:t>
            </w:r>
            <w:r>
              <w:rPr>
                <w:sz w:val="24"/>
                <w:szCs w:val="24"/>
              </w:rPr>
            </w:r>
            <w:r>
              <w:rPr>
                <w:sz w:val="24"/>
                <w:szCs w:val="24"/>
              </w:rPr>
            </w:r>
          </w:p>
        </w:tc>
        <w:tc>
          <w:tcPr>
            <w:tcBorders/>
            <w:tcW w:w="4563" w:type="dxa"/>
          </w:tcPr>
          <w:p w14:paraId="37C5E322" w14:textId="77777777">
            <w:pPr>
              <w:pBdr/>
              <w:spacing w:line="276" w:lineRule="auto"/>
              <w:ind/>
              <w:rPr>
                <w:sz w:val="24"/>
                <w:szCs w:val="24"/>
              </w:rPr>
            </w:pPr>
            <w:r>
              <w:rPr>
                <w:sz w:val="24"/>
                <w:szCs w:val="24"/>
              </w:rPr>
              <w:t xml:space="preserve">Generated summary payloads and progress interpretation</w:t>
            </w:r>
            <w:r>
              <w:rPr>
                <w:sz w:val="24"/>
                <w:szCs w:val="24"/>
              </w:rPr>
            </w:r>
            <w:r>
              <w:rPr>
                <w:sz w:val="24"/>
                <w:szCs w:val="24"/>
              </w:rPr>
            </w:r>
          </w:p>
        </w:tc>
      </w:tr>
      <w:tr>
        <w:trPr>
          <w:trHeight w:val="280"/>
        </w:trPr>
        <w:tc>
          <w:tcPr>
            <w:tcBorders/>
            <w:tcW w:w="3375" w:type="dxa"/>
          </w:tcPr>
          <w:p w14:paraId="59561BAA" w14:textId="77777777">
            <w:pPr>
              <w:pBdr/>
              <w:spacing w:line="276" w:lineRule="auto"/>
              <w:ind/>
              <w:rPr>
                <w:sz w:val="24"/>
                <w:szCs w:val="24"/>
              </w:rPr>
            </w:pPr>
            <w:r>
              <w:rPr>
                <w:sz w:val="24"/>
                <w:szCs w:val="24"/>
              </w:rPr>
              <w:t xml:space="preserve">plan recommendations</w:t>
            </w:r>
            <w:r>
              <w:rPr>
                <w:sz w:val="24"/>
                <w:szCs w:val="24"/>
              </w:rPr>
            </w:r>
            <w:r>
              <w:rPr>
                <w:sz w:val="24"/>
                <w:szCs w:val="24"/>
              </w:rPr>
            </w:r>
          </w:p>
        </w:tc>
        <w:tc>
          <w:tcPr>
            <w:tcBorders/>
            <w:tcW w:w="4563" w:type="dxa"/>
          </w:tcPr>
          <w:p w14:paraId="5770207F" w14:textId="77777777">
            <w:pPr>
              <w:pBdr/>
              <w:spacing w:line="276" w:lineRule="auto"/>
              <w:ind/>
              <w:rPr>
                <w:sz w:val="24"/>
                <w:szCs w:val="24"/>
              </w:rPr>
            </w:pPr>
            <w:r>
              <w:rPr>
                <w:sz w:val="24"/>
                <w:szCs w:val="24"/>
              </w:rPr>
              <w:t xml:space="preserve">Alternative suggestions and recommendation payloads</w:t>
            </w:r>
            <w:r>
              <w:rPr>
                <w:sz w:val="24"/>
                <w:szCs w:val="24"/>
              </w:rPr>
            </w:r>
            <w:r>
              <w:rPr>
                <w:sz w:val="24"/>
                <w:szCs w:val="24"/>
              </w:rPr>
            </w:r>
          </w:p>
        </w:tc>
      </w:tr>
    </w:tbl>
    <w:p w14:paraId="6EE5AE06" w14:textId="3FB6BF24">
      <w:pPr>
        <w:pStyle w:val="1079"/>
        <w:pBdr/>
        <w:spacing w:before="4"/>
        <w:ind/>
        <w:rPr>
          <w:sz w:val="5"/>
        </w:rPr>
      </w:pPr>
      <w:r>
        <w:rPr>
          <w:sz w:val="5"/>
        </w:rPr>
      </w:r>
      <w:r>
        <w:rPr>
          <w:sz w:val="5"/>
        </w:rPr>
      </w:r>
      <w:r>
        <w:rPr>
          <w:sz w:val="5"/>
        </w:rPr>
      </w:r>
    </w:p>
    <w:p w14:paraId="2813459C" w14:textId="78392231">
      <w:pPr>
        <w:pStyle w:val="1079"/>
        <w:pBdr/>
        <w:spacing w:before="137"/>
        <w:ind w:right="1013" w:left="460"/>
        <w:jc w:val="center"/>
        <w:rPr/>
      </w:pPr>
      <w:r>
        <w:t xml:space="preserve">Table</w:t>
      </w:r>
      <w:r>
        <w:rPr>
          <w:spacing w:val="-11"/>
        </w:rPr>
        <w:t xml:space="preserve"> </w:t>
      </w:r>
      <w:r>
        <w:t xml:space="preserve">5.4:</w:t>
      </w:r>
      <w:r>
        <w:rPr>
          <w:spacing w:val="12"/>
        </w:rPr>
        <w:t xml:space="preserve"> </w:t>
      </w:r>
      <w:r>
        <w:t xml:space="preserve">Prediction-related</w:t>
      </w:r>
      <w:r>
        <w:rPr>
          <w:spacing w:val="-10"/>
        </w:rPr>
        <w:t xml:space="preserve"> </w:t>
      </w:r>
      <w:r>
        <w:t xml:space="preserve">data</w:t>
      </w:r>
      <w:r>
        <w:rPr>
          <w:spacing w:val="-11"/>
        </w:rPr>
        <w:t xml:space="preserve"> </w:t>
      </w:r>
      <w:r>
        <w:t xml:space="preserve">artifacts</w:t>
      </w:r>
      <w:r>
        <w:rPr>
          <w:spacing w:val="-10"/>
        </w:rPr>
        <w:t xml:space="preserve"> </w:t>
      </w:r>
      <w:r>
        <w:t xml:space="preserve">stored</w:t>
      </w:r>
      <w:r>
        <w:rPr>
          <w:spacing w:val="-11"/>
        </w:rPr>
        <w:t xml:space="preserve"> </w:t>
      </w:r>
      <w:r>
        <w:t xml:space="preserve">by</w:t>
      </w:r>
      <w:r>
        <w:rPr>
          <w:spacing w:val="-10"/>
        </w:rPr>
        <w:t xml:space="preserve"> </w:t>
      </w:r>
      <w:r>
        <w:t xml:space="preserve">the</w:t>
      </w:r>
      <w:r>
        <w:rPr>
          <w:spacing w:val="-11"/>
        </w:rPr>
        <w:t xml:space="preserve"> </w:t>
      </w:r>
      <w:r>
        <w:rPr>
          <w:spacing w:val="-2"/>
        </w:rPr>
        <w:t xml:space="preserve">system.</w:t>
      </w:r>
      <w:r/>
    </w:p>
    <w:p w14:paraId="00D2D67A" w14:textId="704108C6">
      <w:pPr>
        <w:pStyle w:val="1070"/>
        <w:numPr>
          <w:ilvl w:val="1"/>
          <w:numId w:val="9"/>
        </w:numPr>
        <w:pBdr/>
        <w:tabs>
          <w:tab w:val="left" w:leader="none" w:pos="1234"/>
        </w:tabs>
        <w:spacing w:after="240" w:before="240"/>
        <w:ind w:hanging="774" w:left="774"/>
        <w:rPr/>
      </w:pPr>
      <w:r/>
      <w:bookmarkStart w:id="60" w:name="AI_Retrieval_Data_Flow"/>
      <w:r/>
      <w:bookmarkStart w:id="61" w:name="_bookmark47"/>
      <w:r/>
      <w:bookmarkEnd w:id="60"/>
      <w:r/>
      <w:bookmarkEnd w:id="61"/>
      <w:r>
        <w:t xml:space="preserve">AI</w:t>
      </w:r>
      <w:r>
        <w:rPr>
          <w:spacing w:val="-1"/>
        </w:rPr>
        <w:t xml:space="preserve"> </w:t>
      </w:r>
      <w:r>
        <w:t xml:space="preserve">Retrieval Data </w:t>
      </w:r>
      <w:r>
        <w:rPr>
          <w:spacing w:val="-4"/>
        </w:rPr>
        <w:t xml:space="preserve">Flow</w:t>
      </w:r>
      <w:r/>
    </w:p>
    <w:p w14:paraId="20052215" w14:textId="01EB5BC5">
      <w:pPr>
        <w:pBdr/>
        <w:spacing/>
        <w:ind w:firstLine="720"/>
        <w:rPr>
          <w:sz w:val="24"/>
          <w:szCs w:val="24"/>
        </w:rPr>
      </w:pPr>
      <w:r>
        <w:rPr>
          <w:sz w:val="24"/>
          <w:szCs w:val="24"/>
        </w:rPr>
        <w:t xml:space="preserve">The AI retrieval data flow is one of the most interesting parts of the project because it conne</w:t>
      </w:r>
      <w:r>
        <w:rPr>
          <w:sz w:val="24"/>
          <w:szCs w:val="24"/>
        </w:rPr>
        <w:t xml:space="preserve">cts user-specific information with knowledge-based content. When a user sends a question through the AI coach interface, the request first reaches the Node backend. The Node service authenticates the request and forwards it to the Python analytics backend.</w:t>
      </w:r>
      <w:r>
        <w:rPr>
          <w:sz w:val="24"/>
          <w:szCs w:val="24"/>
        </w:rPr>
      </w:r>
      <w:r>
        <w:rPr>
          <w:sz w:val="24"/>
          <w:szCs w:val="24"/>
        </w:rPr>
      </w:r>
    </w:p>
    <w:p w14:paraId="06985464" w14:textId="77777777">
      <w:pPr>
        <w:pBdr/>
        <w:spacing/>
        <w:ind w:firstLine="720"/>
        <w:rPr>
          <w:sz w:val="24"/>
          <w:szCs w:val="24"/>
        </w:rPr>
      </w:pPr>
      <w:r>
        <w:rPr>
          <w:sz w:val="24"/>
          <w:szCs w:val="24"/>
        </w:rPr>
        <w:t xml:space="preserve">The Python backend then performs intent classification to understand what kind of question has been asked. After that, it retrieves context fr</w:t>
      </w:r>
      <w:r>
        <w:rPr>
          <w:sz w:val="24"/>
          <w:szCs w:val="24"/>
        </w:rPr>
        <w:t xml:space="preserve">om multiple sources. These typically include profile details, recent user logs, and stored knowledge chunks from a vector-backed document or embedding store. The retrieved information is then merged into a unified context used to generate the final answer.</w:t>
      </w:r>
      <w:r>
        <w:rPr>
          <w:sz w:val="24"/>
          <w:szCs w:val="24"/>
        </w:rPr>
      </w:r>
      <w:r>
        <w:rPr>
          <w:sz w:val="24"/>
          <w:szCs w:val="24"/>
        </w:rPr>
      </w:r>
    </w:p>
    <w:p w14:paraId="0E6B944E" w14:textId="276D82B5">
      <w:pPr>
        <w:pBdr/>
        <w:spacing/>
        <w:ind w:firstLine="720"/>
        <w:rPr>
          <w:sz w:val="24"/>
          <w:szCs w:val="24"/>
        </w:rPr>
      </w:pPr>
      <w:r>
        <w:rPr>
          <w:sz w:val="24"/>
          <w:szCs w:val="24"/>
        </w:rPr>
        <w:t xml:space="preserve">This flow ensures AI responses are g</w:t>
      </w:r>
      <w:r>
        <w:rPr>
          <w:sz w:val="24"/>
          <w:szCs w:val="24"/>
        </w:rPr>
        <w:t xml:space="preserve">rounded in user data rather than generic, making them more meaningful, explainable, and relevant. This chapter covered the database structure and data flow, while the next focuses on dataset preparation and feature engineering for analytics and prediction.</w:t>
      </w:r>
      <w:r>
        <w:rPr>
          <w:sz w:val="24"/>
          <w:szCs w:val="24"/>
        </w:rPr>
      </w:r>
      <w:r>
        <w:rPr>
          <w:sz w:val="24"/>
          <w:szCs w:val="24"/>
        </w:rPr>
      </w:r>
    </w:p>
    <w:p w14:paraId="5A39DCB5" w14:textId="0F298C71">
      <w:pPr>
        <w:pBdr/>
        <w:spacing/>
        <w:ind/>
        <w:rPr>
          <w:sz w:val="24"/>
          <w:szCs w:val="24"/>
        </w:rPr>
      </w:pPr>
      <w:r>
        <w:rPr>
          <w:sz w:val="24"/>
          <w:szCs w:val="24"/>
        </w:rPr>
        <w:br w:type="page" w:clear="all"/>
      </w:r>
      <w:r>
        <w:rPr>
          <w:sz w:val="24"/>
          <w:szCs w:val="24"/>
        </w:rPr>
      </w:r>
      <w:r>
        <w:rPr>
          <w:sz w:val="24"/>
          <w:szCs w:val="24"/>
        </w:rPr>
      </w:r>
    </w:p>
    <w:p w14:paraId="6D9C779C" w14:textId="57AE0A7F">
      <w:pPr>
        <w:pBdr/>
        <w:spacing/>
        <w:ind/>
        <w:jc w:val="center"/>
        <w:rPr>
          <w:b/>
          <w:bCs/>
          <w:sz w:val="34"/>
          <w:szCs w:val="34"/>
        </w:rPr>
      </w:pPr>
      <w:r/>
      <w:bookmarkStart w:id="62" w:name="DATASET_PREPARATION_AND_FEATURE_ENGINEER"/>
      <w:r/>
      <w:bookmarkStart w:id="63" w:name="_bookmark49"/>
      <w:r/>
      <w:bookmarkEnd w:id="62"/>
      <w:r/>
      <w:bookmarkEnd w:id="63"/>
      <w:r>
        <w:rPr>
          <w:b/>
          <w:bCs/>
          <w:sz w:val="34"/>
          <w:szCs w:val="34"/>
        </w:rPr>
        <w:t xml:space="preserve">CHAPTER 6</w:t>
      </w:r>
      <w:r>
        <w:rPr>
          <w:b/>
          <w:bCs/>
          <w:sz w:val="34"/>
          <w:szCs w:val="34"/>
        </w:rPr>
      </w:r>
      <w:r>
        <w:rPr>
          <w:b/>
          <w:bCs/>
          <w:sz w:val="34"/>
          <w:szCs w:val="34"/>
        </w:rPr>
      </w:r>
    </w:p>
    <w:p w14:paraId="35B96768" w14:textId="4AD59C1A">
      <w:pPr>
        <w:pBdr/>
        <w:spacing w:after="240" w:line="276" w:lineRule="auto"/>
        <w:ind/>
        <w:jc w:val="center"/>
        <w:rPr>
          <w:b/>
          <w:bCs/>
          <w:sz w:val="41"/>
          <w:szCs w:val="41"/>
        </w:rPr>
      </w:pPr>
      <w:r>
        <w:rPr>
          <w:b/>
          <w:bCs/>
          <w:sz w:val="41"/>
          <w:szCs w:val="41"/>
        </w:rPr>
        <w:t xml:space="preserve">DATASET PREPARATION AND FEATURE ENGINEERING</w:t>
      </w:r>
      <w:r>
        <w:rPr>
          <w:b/>
          <w:bCs/>
          <w:sz w:val="41"/>
          <w:szCs w:val="41"/>
        </w:rPr>
      </w:r>
      <w:r>
        <w:rPr>
          <w:b/>
          <w:bCs/>
          <w:sz w:val="41"/>
          <w:szCs w:val="41"/>
        </w:rPr>
      </w:r>
    </w:p>
    <w:p w14:paraId="0EA80928" w14:textId="77777777">
      <w:pPr>
        <w:pBdr/>
        <w:spacing w:after="240" w:line="276" w:lineRule="auto"/>
        <w:ind/>
        <w:jc w:val="center"/>
        <w:rPr>
          <w:b/>
          <w:bCs/>
          <w:sz w:val="41"/>
          <w:szCs w:val="41"/>
        </w:rPr>
      </w:pPr>
      <w:r>
        <w:rPr>
          <w:b/>
          <w:bCs/>
          <w:sz w:val="41"/>
          <w:szCs w:val="41"/>
        </w:rPr>
      </w:r>
      <w:r>
        <w:rPr>
          <w:b/>
          <w:bCs/>
          <w:sz w:val="41"/>
          <w:szCs w:val="41"/>
        </w:rPr>
      </w:r>
      <w:r>
        <w:rPr>
          <w:b/>
          <w:bCs/>
          <w:sz w:val="41"/>
          <w:szCs w:val="41"/>
        </w:rPr>
      </w:r>
    </w:p>
    <w:p w14:paraId="12459D54" w14:textId="4B4886F4">
      <w:pPr>
        <w:pStyle w:val="1070"/>
        <w:numPr>
          <w:ilvl w:val="1"/>
          <w:numId w:val="8"/>
        </w:numPr>
        <w:pBdr/>
        <w:tabs>
          <w:tab w:val="left" w:leader="none" w:pos="1234"/>
        </w:tabs>
        <w:spacing w:before="1"/>
        <w:ind w:hanging="774" w:left="774"/>
        <w:rPr/>
      </w:pPr>
      <w:r/>
      <w:bookmarkStart w:id="64" w:name="Plan_Dataset_Preparation"/>
      <w:r/>
      <w:bookmarkStart w:id="65" w:name="_bookmark50"/>
      <w:r/>
      <w:bookmarkEnd w:id="64"/>
      <w:r/>
      <w:bookmarkEnd w:id="65"/>
      <w:r>
        <w:t xml:space="preserve">Plan</w:t>
      </w:r>
      <w:r>
        <w:rPr>
          <w:spacing w:val="9"/>
        </w:rPr>
        <w:t xml:space="preserve"> </w:t>
      </w:r>
      <w:r>
        <w:t xml:space="preserve">Dataset</w:t>
      </w:r>
      <w:r>
        <w:rPr>
          <w:spacing w:val="9"/>
        </w:rPr>
        <w:t xml:space="preserve"> </w:t>
      </w:r>
      <w:r>
        <w:rPr>
          <w:spacing w:val="-2"/>
        </w:rPr>
        <w:t xml:space="preserve">Preparation</w:t>
      </w:r>
      <w:r/>
    </w:p>
    <w:p w14:paraId="13B164C1" w14:textId="77777777">
      <w:pPr>
        <w:pBdr/>
        <w:spacing/>
        <w:ind w:firstLine="720"/>
        <w:rPr>
          <w:sz w:val="24"/>
          <w:szCs w:val="24"/>
        </w:rPr>
      </w:pPr>
      <w:r>
        <w:rPr>
          <w:sz w:val="24"/>
          <w:szCs w:val="24"/>
        </w:rPr>
        <w:t xml:space="preserve">The analytical part of this project depends on more than just live user data. To support p</w:t>
      </w:r>
      <w:r>
        <w:rPr>
          <w:sz w:val="24"/>
          <w:szCs w:val="24"/>
        </w:rPr>
        <w:t xml:space="preserve">rediction workflows, model development, and controlled experimentation, the project includes a synthetic dataset generation pipeline. This pipeline creates structured plan- based datasets that imitate realistic diet and workout tracking patterns over time.</w:t>
      </w:r>
      <w:r>
        <w:rPr>
          <w:sz w:val="24"/>
          <w:szCs w:val="24"/>
        </w:rPr>
      </w:r>
      <w:r>
        <w:rPr>
          <w:sz w:val="24"/>
          <w:szCs w:val="24"/>
        </w:rPr>
      </w:r>
    </w:p>
    <w:p w14:paraId="2F064464" w14:textId="2C414FD4">
      <w:pPr>
        <w:pBdr/>
        <w:spacing/>
        <w:ind/>
        <w:rPr>
          <w:sz w:val="24"/>
          <w:szCs w:val="24"/>
        </w:rPr>
      </w:pPr>
      <w:r>
        <w:rPr>
          <w:sz w:val="24"/>
          <w:szCs w:val="24"/>
        </w:rPr>
        <w:t xml:space="preserve">The generated datasets are organized at the plan level. In the current implementation, there are six major plan datasets:</w:t>
      </w:r>
      <w:r>
        <w:rPr>
          <w:sz w:val="24"/>
          <w:szCs w:val="24"/>
        </w:rPr>
      </w:r>
      <w:r>
        <w:rPr>
          <w:sz w:val="24"/>
          <w:szCs w:val="24"/>
        </w:rPr>
      </w:r>
    </w:p>
    <w:p w14:paraId="5E24A484" w14:textId="7FDBBF28">
      <w:pPr>
        <w:pStyle w:val="1080"/>
        <w:numPr>
          <w:ilvl w:val="0"/>
          <w:numId w:val="51"/>
        </w:numPr>
        <w:pBdr/>
        <w:spacing/>
        <w:ind/>
        <w:rPr>
          <w:sz w:val="24"/>
          <w:szCs w:val="24"/>
        </w:rPr>
      </w:pPr>
      <w:r>
        <w:rPr>
          <w:sz w:val="24"/>
          <w:szCs w:val="24"/>
        </w:rPr>
        <w:t xml:space="preserve">vegan weight gain,</w:t>
      </w:r>
      <w:r>
        <w:rPr>
          <w:sz w:val="24"/>
          <w:szCs w:val="24"/>
        </w:rPr>
      </w:r>
      <w:r>
        <w:rPr>
          <w:sz w:val="24"/>
          <w:szCs w:val="24"/>
        </w:rPr>
      </w:r>
    </w:p>
    <w:p w14:paraId="23BE67A9" w14:textId="1C3AE229">
      <w:pPr>
        <w:pStyle w:val="1080"/>
        <w:numPr>
          <w:ilvl w:val="0"/>
          <w:numId w:val="51"/>
        </w:numPr>
        <w:pBdr/>
        <w:spacing/>
        <w:ind/>
        <w:rPr>
          <w:sz w:val="24"/>
          <w:szCs w:val="24"/>
        </w:rPr>
      </w:pPr>
      <w:r>
        <w:rPr>
          <w:sz w:val="24"/>
          <w:szCs w:val="24"/>
        </w:rPr>
        <w:t xml:space="preserve">vegan weight loss,</w:t>
      </w:r>
      <w:r>
        <w:rPr>
          <w:sz w:val="24"/>
          <w:szCs w:val="24"/>
        </w:rPr>
      </w:r>
      <w:r>
        <w:rPr>
          <w:sz w:val="24"/>
          <w:szCs w:val="24"/>
        </w:rPr>
      </w:r>
    </w:p>
    <w:p w14:paraId="18E50441" w14:textId="4F6CD02C">
      <w:pPr>
        <w:pStyle w:val="1080"/>
        <w:numPr>
          <w:ilvl w:val="0"/>
          <w:numId w:val="51"/>
        </w:numPr>
        <w:pBdr/>
        <w:spacing/>
        <w:ind/>
        <w:rPr>
          <w:sz w:val="24"/>
          <w:szCs w:val="24"/>
        </w:rPr>
      </w:pPr>
      <w:r>
        <w:rPr>
          <w:sz w:val="24"/>
          <w:szCs w:val="24"/>
        </w:rPr>
        <w:t xml:space="preserve">non-veg weight gain,</w:t>
      </w:r>
      <w:r>
        <w:rPr>
          <w:sz w:val="24"/>
          <w:szCs w:val="24"/>
        </w:rPr>
      </w:r>
      <w:r>
        <w:rPr>
          <w:sz w:val="24"/>
          <w:szCs w:val="24"/>
        </w:rPr>
      </w:r>
    </w:p>
    <w:p w14:paraId="657ED578" w14:textId="491C93F2">
      <w:pPr>
        <w:pStyle w:val="1080"/>
        <w:numPr>
          <w:ilvl w:val="0"/>
          <w:numId w:val="51"/>
        </w:numPr>
        <w:pBdr/>
        <w:spacing/>
        <w:ind/>
        <w:rPr>
          <w:sz w:val="24"/>
          <w:szCs w:val="24"/>
        </w:rPr>
      </w:pPr>
      <w:r>
        <w:rPr>
          <w:sz w:val="24"/>
          <w:szCs w:val="24"/>
        </w:rPr>
        <w:t xml:space="preserve">non-veg weight loss,</w:t>
      </w:r>
      <w:r>
        <w:rPr>
          <w:sz w:val="24"/>
          <w:szCs w:val="24"/>
        </w:rPr>
      </w:r>
      <w:r>
        <w:rPr>
          <w:sz w:val="24"/>
          <w:szCs w:val="24"/>
        </w:rPr>
      </w:r>
    </w:p>
    <w:p w14:paraId="4C3D1E86" w14:textId="18AAE1E7">
      <w:pPr>
        <w:pStyle w:val="1080"/>
        <w:numPr>
          <w:ilvl w:val="0"/>
          <w:numId w:val="51"/>
        </w:numPr>
        <w:pBdr/>
        <w:spacing/>
        <w:ind/>
        <w:rPr>
          <w:sz w:val="24"/>
          <w:szCs w:val="24"/>
        </w:rPr>
      </w:pPr>
      <w:r>
        <w:rPr>
          <w:sz w:val="24"/>
          <w:szCs w:val="24"/>
        </w:rPr>
        <w:t xml:space="preserve">mixed diet weight gain,</w:t>
      </w:r>
      <w:r>
        <w:rPr>
          <w:sz w:val="24"/>
          <w:szCs w:val="24"/>
        </w:rPr>
      </w:r>
      <w:r>
        <w:rPr>
          <w:sz w:val="24"/>
          <w:szCs w:val="24"/>
        </w:rPr>
      </w:r>
    </w:p>
    <w:p w14:paraId="37E6B478" w14:textId="18FFE8C4">
      <w:pPr>
        <w:pStyle w:val="1080"/>
        <w:numPr>
          <w:ilvl w:val="0"/>
          <w:numId w:val="51"/>
        </w:numPr>
        <w:pBdr/>
        <w:spacing/>
        <w:ind/>
        <w:rPr>
          <w:sz w:val="24"/>
          <w:szCs w:val="24"/>
        </w:rPr>
      </w:pPr>
      <w:r>
        <w:rPr>
          <w:sz w:val="24"/>
          <w:szCs w:val="24"/>
        </w:rPr>
        <w:t xml:space="preserve">mixed diet weight loss.</w:t>
      </w:r>
      <w:r>
        <w:rPr>
          <w:sz w:val="24"/>
          <w:szCs w:val="24"/>
        </w:rPr>
      </w:r>
      <w:r>
        <w:rPr>
          <w:sz w:val="24"/>
          <w:szCs w:val="24"/>
        </w:rPr>
      </w:r>
    </w:p>
    <w:p w14:paraId="28A63D2E" w14:textId="77777777">
      <w:pPr>
        <w:pBdr/>
        <w:spacing/>
        <w:ind w:firstLine="720"/>
        <w:rPr>
          <w:sz w:val="24"/>
          <w:szCs w:val="24"/>
        </w:rPr>
      </w:pPr>
      <w:r>
        <w:rPr>
          <w:sz w:val="24"/>
          <w:szCs w:val="24"/>
        </w:rPr>
        <w:t xml:space="preserve">Each dataset contains records for 300 synthetic users trac</w:t>
      </w:r>
      <w:r>
        <w:rPr>
          <w:sz w:val="24"/>
          <w:szCs w:val="24"/>
        </w:rPr>
        <w:t xml:space="preserve">ked over 90 days. This gives 27,000 rows per file and a total of 162,000 rows across all six files. The row granularity is one record per user per date, which makes the datasets suitable for time-based feature extraction and horizon-based prediction tasks.</w:t>
      </w:r>
      <w:r>
        <w:rPr>
          <w:sz w:val="24"/>
          <w:szCs w:val="24"/>
        </w:rPr>
      </w:r>
      <w:r>
        <w:rPr>
          <w:sz w:val="24"/>
          <w:szCs w:val="24"/>
        </w:rPr>
      </w:r>
    </w:p>
    <w:p w14:paraId="07504690" w14:textId="5B81833B">
      <w:pPr>
        <w:pBdr/>
        <w:spacing/>
        <w:ind w:firstLine="720"/>
        <w:rPr>
          <w:sz w:val="24"/>
          <w:szCs w:val="24"/>
        </w:rPr>
      </w:pPr>
      <w:r>
        <w:rPr>
          <w:sz w:val="24"/>
          <w:szCs w:val="24"/>
        </w:rPr>
        <w:t xml:space="preserve">The generation process is deterministic, which is an important design choice. A fixed seed is </w:t>
      </w:r>
      <w:r>
        <w:rPr>
          <w:sz w:val="24"/>
          <w:szCs w:val="24"/>
        </w:rPr>
        <w:t xml:space="preserve">used so that dataset creation can be repeated reliably. This improves reproducibility and makes the project more suitable for academic analysis. If the generated data changes on every run, then model behavior and output comparison become harder to justify.</w:t>
      </w:r>
      <w:r>
        <w:rPr>
          <w:sz w:val="24"/>
          <w:szCs w:val="24"/>
        </w:rPr>
      </w:r>
      <w:r>
        <w:rPr>
          <w:sz w:val="24"/>
          <w:szCs w:val="24"/>
        </w:rPr>
      </w:r>
    </w:p>
    <w:p w14:paraId="2DAFBCE8" w14:textId="77777777">
      <w:pPr>
        <w:pBdr/>
        <w:spacing/>
        <w:ind w:firstLine="720"/>
        <w:rPr>
          <w:sz w:val="24"/>
          <w:szCs w:val="24"/>
        </w:rPr>
      </w:pPr>
      <w:r>
        <w:rPr>
          <w:sz w:val="24"/>
          <w:szCs w:val="24"/>
        </w:rPr>
        <w:t xml:space="preserve">Another strong point of the d</w:t>
      </w:r>
      <w:r>
        <w:rPr>
          <w:sz w:val="24"/>
          <w:szCs w:val="24"/>
        </w:rPr>
        <w:t xml:space="preserve">ataset preparation workflow is that it does not generate arbitrary values without logic. The synthetic records are built using health-oriented formulas and safety-aware ranges. For example, BMR and TDEE estimates are used as a basis for calorie planning, g</w:t>
      </w:r>
      <w:r>
        <w:rPr>
          <w:sz w:val="24"/>
          <w:szCs w:val="24"/>
        </w:rPr>
        <w:t xml:space="preserve">oal type influences whether the system models a safe surplus or deficit, and expected versus actual weight is integrated using energy-balance logic. This helps the synthetic data behave more like realistic structured health data rather than random numbers.</w:t>
      </w:r>
      <w:r>
        <w:rPr>
          <w:sz w:val="24"/>
          <w:szCs w:val="24"/>
        </w:rPr>
      </w:r>
      <w:r>
        <w:rPr>
          <w:sz w:val="24"/>
          <w:szCs w:val="24"/>
        </w:rPr>
      </w:r>
    </w:p>
    <w:p w14:paraId="6DB799F9" w14:textId="77777777">
      <w:pPr>
        <w:pBdr/>
        <w:spacing/>
        <w:ind/>
        <w:rPr>
          <w:sz w:val="24"/>
          <w:szCs w:val="24"/>
        </w:rPr>
      </w:pPr>
      <w:r>
        <w:rPr>
          <w:sz w:val="24"/>
          <w:szCs w:val="24"/>
        </w:rPr>
      </w:r>
      <w:r>
        <w:rPr>
          <w:sz w:val="24"/>
          <w:szCs w:val="24"/>
        </w:rPr>
      </w:r>
      <w:r>
        <w:rPr>
          <w:sz w:val="24"/>
          <w:szCs w:val="24"/>
        </w:rPr>
      </w:r>
    </w:p>
    <w:tbl>
      <w:tblPr>
        <w:tblStyle w:val="1086"/>
        <w:tblInd w:w="567" w:type="dxa"/>
        <w:tblW w:w="0" w:type="auto"/>
        <w:tblBorders/>
        <w:tblLook w:val="04A0" w:firstRow="1" w:lastRow="0" w:firstColumn="1" w:lastColumn="0" w:noHBand="0" w:noVBand="1"/>
      </w:tblPr>
      <w:tblGrid>
        <w:gridCol w:w="5245"/>
        <w:gridCol w:w="2120"/>
        <w:gridCol w:w="876"/>
      </w:tblGrid>
      <w:tr>
        <w:trPr/>
        <w:tc>
          <w:tcPr>
            <w:tcBorders/>
            <w:tcW w:w="5245" w:type="dxa"/>
          </w:tcPr>
          <w:p w14:paraId="33520D72" w14:textId="77777777">
            <w:pPr>
              <w:pBdr/>
              <w:spacing/>
              <w:ind/>
              <w:rPr>
                <w:sz w:val="24"/>
                <w:szCs w:val="24"/>
              </w:rPr>
            </w:pPr>
            <w:r>
              <w:rPr>
                <w:sz w:val="24"/>
                <w:szCs w:val="24"/>
              </w:rPr>
              <w:t xml:space="preserve">Dataset</w:t>
            </w:r>
            <w:r>
              <w:rPr>
                <w:sz w:val="24"/>
                <w:szCs w:val="24"/>
              </w:rPr>
            </w:r>
            <w:r>
              <w:rPr>
                <w:sz w:val="24"/>
                <w:szCs w:val="24"/>
              </w:rPr>
            </w:r>
          </w:p>
        </w:tc>
        <w:tc>
          <w:tcPr>
            <w:tcBorders/>
            <w:tcW w:w="2120" w:type="dxa"/>
          </w:tcPr>
          <w:p w14:paraId="6DDA91EC" w14:textId="77777777">
            <w:pPr>
              <w:pBdr/>
              <w:spacing/>
              <w:ind/>
              <w:rPr>
                <w:sz w:val="24"/>
                <w:szCs w:val="24"/>
              </w:rPr>
            </w:pPr>
            <w:r>
              <w:rPr>
                <w:sz w:val="24"/>
                <w:szCs w:val="24"/>
              </w:rPr>
              <w:t xml:space="preserve">Users</w:t>
            </w:r>
            <w:r>
              <w:rPr>
                <w:sz w:val="24"/>
                <w:szCs w:val="24"/>
              </w:rPr>
            </w:r>
            <w:r>
              <w:rPr>
                <w:sz w:val="24"/>
                <w:szCs w:val="24"/>
              </w:rPr>
            </w:r>
          </w:p>
        </w:tc>
        <w:tc>
          <w:tcPr>
            <w:tcBorders/>
            <w:tcW w:w="0" w:type="auto"/>
          </w:tcPr>
          <w:p w14:paraId="751CFDD2" w14:textId="77777777">
            <w:pPr>
              <w:pBdr/>
              <w:spacing/>
              <w:ind/>
              <w:rPr>
                <w:sz w:val="24"/>
                <w:szCs w:val="24"/>
              </w:rPr>
            </w:pPr>
            <w:r>
              <w:rPr>
                <w:sz w:val="24"/>
                <w:szCs w:val="24"/>
              </w:rPr>
              <w:t xml:space="preserve">Rows</w:t>
            </w:r>
            <w:r>
              <w:rPr>
                <w:sz w:val="24"/>
                <w:szCs w:val="24"/>
              </w:rPr>
            </w:r>
            <w:r>
              <w:rPr>
                <w:sz w:val="24"/>
                <w:szCs w:val="24"/>
              </w:rPr>
            </w:r>
          </w:p>
        </w:tc>
      </w:tr>
      <w:tr>
        <w:trPr/>
        <w:tc>
          <w:tcPr>
            <w:tcBorders/>
            <w:tcW w:w="5245" w:type="dxa"/>
          </w:tcPr>
          <w:p w14:paraId="31A2F085" w14:textId="77777777">
            <w:pPr>
              <w:pBdr/>
              <w:spacing/>
              <w:ind/>
              <w:rPr>
                <w:sz w:val="24"/>
                <w:szCs w:val="24"/>
              </w:rPr>
            </w:pPr>
            <w:r>
              <w:rPr>
                <w:sz w:val="24"/>
                <w:szCs w:val="24"/>
              </w:rPr>
              <w:t xml:space="preserve">vegan-weight-gain.csv</w:t>
            </w:r>
            <w:r>
              <w:rPr>
                <w:sz w:val="24"/>
                <w:szCs w:val="24"/>
              </w:rPr>
            </w:r>
            <w:r>
              <w:rPr>
                <w:sz w:val="24"/>
                <w:szCs w:val="24"/>
              </w:rPr>
            </w:r>
          </w:p>
        </w:tc>
        <w:tc>
          <w:tcPr>
            <w:tcBorders/>
            <w:tcW w:w="2120" w:type="dxa"/>
          </w:tcPr>
          <w:p w14:paraId="52F1FEC0" w14:textId="77777777">
            <w:pPr>
              <w:pBdr/>
              <w:spacing/>
              <w:ind/>
              <w:rPr>
                <w:sz w:val="24"/>
                <w:szCs w:val="24"/>
              </w:rPr>
            </w:pPr>
            <w:r>
              <w:rPr>
                <w:sz w:val="24"/>
                <w:szCs w:val="24"/>
              </w:rPr>
              <w:t xml:space="preserve">300</w:t>
            </w:r>
            <w:r>
              <w:rPr>
                <w:sz w:val="24"/>
                <w:szCs w:val="24"/>
              </w:rPr>
            </w:r>
            <w:r>
              <w:rPr>
                <w:sz w:val="24"/>
                <w:szCs w:val="24"/>
              </w:rPr>
            </w:r>
          </w:p>
        </w:tc>
        <w:tc>
          <w:tcPr>
            <w:tcBorders/>
            <w:tcW w:w="0" w:type="auto"/>
          </w:tcPr>
          <w:p w14:paraId="28C6DCD3" w14:textId="77777777">
            <w:pPr>
              <w:pBdr/>
              <w:spacing/>
              <w:ind/>
              <w:rPr>
                <w:sz w:val="24"/>
                <w:szCs w:val="24"/>
              </w:rPr>
            </w:pPr>
            <w:r>
              <w:rPr>
                <w:sz w:val="24"/>
                <w:szCs w:val="24"/>
              </w:rPr>
              <w:t xml:space="preserve">27,000</w:t>
            </w:r>
            <w:r>
              <w:rPr>
                <w:sz w:val="24"/>
                <w:szCs w:val="24"/>
              </w:rPr>
            </w:r>
            <w:r>
              <w:rPr>
                <w:sz w:val="24"/>
                <w:szCs w:val="24"/>
              </w:rPr>
            </w:r>
          </w:p>
        </w:tc>
      </w:tr>
      <w:tr>
        <w:trPr/>
        <w:tc>
          <w:tcPr>
            <w:tcBorders/>
            <w:tcW w:w="5245" w:type="dxa"/>
          </w:tcPr>
          <w:p w14:paraId="09F9E63A" w14:textId="77777777">
            <w:pPr>
              <w:pBdr/>
              <w:spacing/>
              <w:ind/>
              <w:rPr>
                <w:sz w:val="24"/>
                <w:szCs w:val="24"/>
              </w:rPr>
            </w:pPr>
            <w:r>
              <w:rPr>
                <w:sz w:val="24"/>
                <w:szCs w:val="24"/>
              </w:rPr>
              <w:t xml:space="preserve">vegan-weight-loss.csv</w:t>
            </w:r>
            <w:r>
              <w:rPr>
                <w:sz w:val="24"/>
                <w:szCs w:val="24"/>
              </w:rPr>
            </w:r>
            <w:r>
              <w:rPr>
                <w:sz w:val="24"/>
                <w:szCs w:val="24"/>
              </w:rPr>
            </w:r>
          </w:p>
        </w:tc>
        <w:tc>
          <w:tcPr>
            <w:tcBorders/>
            <w:tcW w:w="2120" w:type="dxa"/>
          </w:tcPr>
          <w:p w14:paraId="530207D3" w14:textId="77777777">
            <w:pPr>
              <w:pBdr/>
              <w:spacing/>
              <w:ind/>
              <w:rPr>
                <w:sz w:val="24"/>
                <w:szCs w:val="24"/>
              </w:rPr>
            </w:pPr>
            <w:r>
              <w:rPr>
                <w:sz w:val="24"/>
                <w:szCs w:val="24"/>
              </w:rPr>
              <w:t xml:space="preserve">300</w:t>
            </w:r>
            <w:r>
              <w:rPr>
                <w:sz w:val="24"/>
                <w:szCs w:val="24"/>
              </w:rPr>
            </w:r>
            <w:r>
              <w:rPr>
                <w:sz w:val="24"/>
                <w:szCs w:val="24"/>
              </w:rPr>
            </w:r>
          </w:p>
        </w:tc>
        <w:tc>
          <w:tcPr>
            <w:tcBorders/>
            <w:tcW w:w="0" w:type="auto"/>
          </w:tcPr>
          <w:p w14:paraId="0FF311CE" w14:textId="77777777">
            <w:pPr>
              <w:pBdr/>
              <w:spacing/>
              <w:ind/>
              <w:rPr>
                <w:sz w:val="24"/>
                <w:szCs w:val="24"/>
              </w:rPr>
            </w:pPr>
            <w:r>
              <w:rPr>
                <w:sz w:val="24"/>
                <w:szCs w:val="24"/>
              </w:rPr>
              <w:t xml:space="preserve">27,000</w:t>
            </w:r>
            <w:r>
              <w:rPr>
                <w:sz w:val="24"/>
                <w:szCs w:val="24"/>
              </w:rPr>
            </w:r>
            <w:r>
              <w:rPr>
                <w:sz w:val="24"/>
                <w:szCs w:val="24"/>
              </w:rPr>
            </w:r>
          </w:p>
        </w:tc>
      </w:tr>
      <w:tr>
        <w:trPr/>
        <w:tc>
          <w:tcPr>
            <w:tcBorders/>
            <w:tcW w:w="5245" w:type="dxa"/>
          </w:tcPr>
          <w:p w14:paraId="1CC151EC" w14:textId="77777777">
            <w:pPr>
              <w:pBdr/>
              <w:spacing/>
              <w:ind/>
              <w:rPr>
                <w:sz w:val="24"/>
                <w:szCs w:val="24"/>
              </w:rPr>
            </w:pPr>
            <w:r>
              <w:rPr>
                <w:sz w:val="24"/>
                <w:szCs w:val="24"/>
              </w:rPr>
              <w:t xml:space="preserve">non-veg-weight-gain.csv</w:t>
            </w:r>
            <w:r>
              <w:rPr>
                <w:sz w:val="24"/>
                <w:szCs w:val="24"/>
              </w:rPr>
            </w:r>
            <w:r>
              <w:rPr>
                <w:sz w:val="24"/>
                <w:szCs w:val="24"/>
              </w:rPr>
            </w:r>
          </w:p>
        </w:tc>
        <w:tc>
          <w:tcPr>
            <w:tcBorders/>
            <w:tcW w:w="2120" w:type="dxa"/>
          </w:tcPr>
          <w:p w14:paraId="3F7093CA" w14:textId="77777777">
            <w:pPr>
              <w:pBdr/>
              <w:spacing/>
              <w:ind/>
              <w:rPr>
                <w:sz w:val="24"/>
                <w:szCs w:val="24"/>
              </w:rPr>
            </w:pPr>
            <w:r>
              <w:rPr>
                <w:sz w:val="24"/>
                <w:szCs w:val="24"/>
              </w:rPr>
              <w:t xml:space="preserve">300</w:t>
            </w:r>
            <w:r>
              <w:rPr>
                <w:sz w:val="24"/>
                <w:szCs w:val="24"/>
              </w:rPr>
            </w:r>
            <w:r>
              <w:rPr>
                <w:sz w:val="24"/>
                <w:szCs w:val="24"/>
              </w:rPr>
            </w:r>
          </w:p>
        </w:tc>
        <w:tc>
          <w:tcPr>
            <w:tcBorders/>
            <w:tcW w:w="0" w:type="auto"/>
          </w:tcPr>
          <w:p w14:paraId="5CE28A0B" w14:textId="77777777">
            <w:pPr>
              <w:pBdr/>
              <w:spacing/>
              <w:ind/>
              <w:rPr>
                <w:sz w:val="24"/>
                <w:szCs w:val="24"/>
              </w:rPr>
            </w:pPr>
            <w:r>
              <w:rPr>
                <w:sz w:val="24"/>
                <w:szCs w:val="24"/>
              </w:rPr>
              <w:t xml:space="preserve">27,000</w:t>
            </w:r>
            <w:r>
              <w:rPr>
                <w:sz w:val="24"/>
                <w:szCs w:val="24"/>
              </w:rPr>
            </w:r>
            <w:r>
              <w:rPr>
                <w:sz w:val="24"/>
                <w:szCs w:val="24"/>
              </w:rPr>
            </w:r>
          </w:p>
        </w:tc>
      </w:tr>
      <w:tr>
        <w:trPr/>
        <w:tc>
          <w:tcPr>
            <w:tcBorders/>
            <w:tcW w:w="5245" w:type="dxa"/>
          </w:tcPr>
          <w:p w14:paraId="3A561D0D" w14:textId="77777777">
            <w:pPr>
              <w:pBdr/>
              <w:spacing/>
              <w:ind/>
              <w:rPr>
                <w:sz w:val="24"/>
                <w:szCs w:val="24"/>
              </w:rPr>
            </w:pPr>
            <w:r>
              <w:rPr>
                <w:sz w:val="24"/>
                <w:szCs w:val="24"/>
              </w:rPr>
              <w:t xml:space="preserve">non-veg-weight-loss.csv</w:t>
            </w:r>
            <w:r>
              <w:rPr>
                <w:sz w:val="24"/>
                <w:szCs w:val="24"/>
              </w:rPr>
            </w:r>
            <w:r>
              <w:rPr>
                <w:sz w:val="24"/>
                <w:szCs w:val="24"/>
              </w:rPr>
            </w:r>
          </w:p>
        </w:tc>
        <w:tc>
          <w:tcPr>
            <w:tcBorders/>
            <w:tcW w:w="2120" w:type="dxa"/>
          </w:tcPr>
          <w:p w14:paraId="14A55D0F" w14:textId="77777777">
            <w:pPr>
              <w:pBdr/>
              <w:spacing/>
              <w:ind/>
              <w:rPr>
                <w:sz w:val="24"/>
                <w:szCs w:val="24"/>
              </w:rPr>
            </w:pPr>
            <w:r>
              <w:rPr>
                <w:sz w:val="24"/>
                <w:szCs w:val="24"/>
              </w:rPr>
              <w:t xml:space="preserve">300</w:t>
            </w:r>
            <w:r>
              <w:rPr>
                <w:sz w:val="24"/>
                <w:szCs w:val="24"/>
              </w:rPr>
            </w:r>
            <w:r>
              <w:rPr>
                <w:sz w:val="24"/>
                <w:szCs w:val="24"/>
              </w:rPr>
            </w:r>
          </w:p>
        </w:tc>
        <w:tc>
          <w:tcPr>
            <w:tcBorders/>
            <w:tcW w:w="0" w:type="auto"/>
          </w:tcPr>
          <w:p w14:paraId="26EFBA0E" w14:textId="77777777">
            <w:pPr>
              <w:pBdr/>
              <w:spacing/>
              <w:ind/>
              <w:rPr>
                <w:sz w:val="24"/>
                <w:szCs w:val="24"/>
              </w:rPr>
            </w:pPr>
            <w:r>
              <w:rPr>
                <w:sz w:val="24"/>
                <w:szCs w:val="24"/>
              </w:rPr>
              <w:t xml:space="preserve">27,000</w:t>
            </w:r>
            <w:r>
              <w:rPr>
                <w:sz w:val="24"/>
                <w:szCs w:val="24"/>
              </w:rPr>
            </w:r>
            <w:r>
              <w:rPr>
                <w:sz w:val="24"/>
                <w:szCs w:val="24"/>
              </w:rPr>
            </w:r>
          </w:p>
        </w:tc>
      </w:tr>
      <w:tr>
        <w:trPr/>
        <w:tc>
          <w:tcPr>
            <w:tcBorders/>
            <w:tcW w:w="5245" w:type="dxa"/>
          </w:tcPr>
          <w:p w14:paraId="77BFBBB0" w14:textId="77777777">
            <w:pPr>
              <w:pBdr/>
              <w:spacing/>
              <w:ind/>
              <w:rPr>
                <w:sz w:val="24"/>
                <w:szCs w:val="24"/>
              </w:rPr>
            </w:pPr>
            <w:r>
              <w:rPr>
                <w:sz w:val="24"/>
                <w:szCs w:val="24"/>
              </w:rPr>
              <w:t xml:space="preserve">mixed-diet-weight-gain.csv</w:t>
            </w:r>
            <w:r>
              <w:rPr>
                <w:sz w:val="24"/>
                <w:szCs w:val="24"/>
              </w:rPr>
            </w:r>
            <w:r>
              <w:rPr>
                <w:sz w:val="24"/>
                <w:szCs w:val="24"/>
              </w:rPr>
            </w:r>
          </w:p>
        </w:tc>
        <w:tc>
          <w:tcPr>
            <w:tcBorders/>
            <w:tcW w:w="2120" w:type="dxa"/>
          </w:tcPr>
          <w:p w14:paraId="11903A2A" w14:textId="77777777">
            <w:pPr>
              <w:pBdr/>
              <w:spacing/>
              <w:ind/>
              <w:rPr>
                <w:sz w:val="24"/>
                <w:szCs w:val="24"/>
              </w:rPr>
            </w:pPr>
            <w:r>
              <w:rPr>
                <w:sz w:val="24"/>
                <w:szCs w:val="24"/>
              </w:rPr>
              <w:t xml:space="preserve">300</w:t>
            </w:r>
            <w:r>
              <w:rPr>
                <w:sz w:val="24"/>
                <w:szCs w:val="24"/>
              </w:rPr>
            </w:r>
            <w:r>
              <w:rPr>
                <w:sz w:val="24"/>
                <w:szCs w:val="24"/>
              </w:rPr>
            </w:r>
          </w:p>
        </w:tc>
        <w:tc>
          <w:tcPr>
            <w:tcBorders/>
            <w:tcW w:w="0" w:type="auto"/>
          </w:tcPr>
          <w:p w14:paraId="65140E09" w14:textId="77777777">
            <w:pPr>
              <w:pBdr/>
              <w:spacing/>
              <w:ind/>
              <w:rPr>
                <w:sz w:val="24"/>
                <w:szCs w:val="24"/>
              </w:rPr>
            </w:pPr>
            <w:r>
              <w:rPr>
                <w:sz w:val="24"/>
                <w:szCs w:val="24"/>
              </w:rPr>
              <w:t xml:space="preserve">27,000</w:t>
            </w:r>
            <w:r>
              <w:rPr>
                <w:sz w:val="24"/>
                <w:szCs w:val="24"/>
              </w:rPr>
            </w:r>
            <w:r>
              <w:rPr>
                <w:sz w:val="24"/>
                <w:szCs w:val="24"/>
              </w:rPr>
            </w:r>
          </w:p>
        </w:tc>
      </w:tr>
      <w:tr>
        <w:trPr/>
        <w:tc>
          <w:tcPr>
            <w:tcBorders/>
            <w:tcW w:w="5245" w:type="dxa"/>
          </w:tcPr>
          <w:p w14:paraId="294D986C" w14:textId="77777777">
            <w:pPr>
              <w:pBdr/>
              <w:spacing/>
              <w:ind/>
              <w:rPr>
                <w:sz w:val="24"/>
                <w:szCs w:val="24"/>
              </w:rPr>
            </w:pPr>
            <w:r>
              <w:rPr>
                <w:sz w:val="24"/>
                <w:szCs w:val="24"/>
              </w:rPr>
              <w:t xml:space="preserve">mixed-diet-weight-loss.csv</w:t>
            </w:r>
            <w:r>
              <w:rPr>
                <w:sz w:val="24"/>
                <w:szCs w:val="24"/>
              </w:rPr>
            </w:r>
            <w:r>
              <w:rPr>
                <w:sz w:val="24"/>
                <w:szCs w:val="24"/>
              </w:rPr>
            </w:r>
          </w:p>
        </w:tc>
        <w:tc>
          <w:tcPr>
            <w:tcBorders/>
            <w:tcW w:w="2120" w:type="dxa"/>
          </w:tcPr>
          <w:p w14:paraId="20DD27FA" w14:textId="77777777">
            <w:pPr>
              <w:pBdr/>
              <w:spacing/>
              <w:ind/>
              <w:rPr>
                <w:sz w:val="24"/>
                <w:szCs w:val="24"/>
              </w:rPr>
            </w:pPr>
            <w:r>
              <w:rPr>
                <w:sz w:val="24"/>
                <w:szCs w:val="24"/>
              </w:rPr>
              <w:t xml:space="preserve">300</w:t>
            </w:r>
            <w:r>
              <w:rPr>
                <w:sz w:val="24"/>
                <w:szCs w:val="24"/>
              </w:rPr>
            </w:r>
            <w:r>
              <w:rPr>
                <w:sz w:val="24"/>
                <w:szCs w:val="24"/>
              </w:rPr>
            </w:r>
          </w:p>
        </w:tc>
        <w:tc>
          <w:tcPr>
            <w:tcBorders/>
            <w:tcW w:w="0" w:type="auto"/>
          </w:tcPr>
          <w:p w14:paraId="5F5352E6" w14:textId="77777777">
            <w:pPr>
              <w:pBdr/>
              <w:spacing/>
              <w:ind/>
              <w:rPr>
                <w:sz w:val="24"/>
                <w:szCs w:val="24"/>
              </w:rPr>
            </w:pPr>
            <w:r>
              <w:rPr>
                <w:sz w:val="24"/>
                <w:szCs w:val="24"/>
              </w:rPr>
              <w:t xml:space="preserve">27,000</w:t>
            </w:r>
            <w:r>
              <w:rPr>
                <w:sz w:val="24"/>
                <w:szCs w:val="24"/>
              </w:rPr>
            </w:r>
            <w:r>
              <w:rPr>
                <w:sz w:val="24"/>
                <w:szCs w:val="24"/>
              </w:rPr>
            </w:r>
          </w:p>
        </w:tc>
      </w:tr>
    </w:tbl>
    <w:p w14:paraId="0EE2412F" w14:textId="77777777">
      <w:pPr>
        <w:pStyle w:val="1079"/>
        <w:pBdr/>
        <w:spacing w:before="132"/>
        <w:ind w:right="552"/>
        <w:jc w:val="center"/>
        <w:rPr>
          <w:spacing w:val="-2"/>
        </w:rPr>
      </w:pPr>
      <w:r>
        <w:rPr>
          <w:b/>
          <w:bCs/>
        </w:rPr>
        <w:t xml:space="preserve">Table</w:t>
      </w:r>
      <w:r>
        <w:rPr>
          <w:b/>
          <w:bCs/>
          <w:spacing w:val="-8"/>
        </w:rPr>
        <w:t xml:space="preserve"> </w:t>
      </w:r>
      <w:r>
        <w:rPr>
          <w:b/>
          <w:bCs/>
        </w:rPr>
        <w:t xml:space="preserve">6.1</w:t>
      </w:r>
      <w:r>
        <w:t xml:space="preserve">:</w:t>
      </w:r>
      <w:r>
        <w:rPr>
          <w:spacing w:val="17"/>
        </w:rPr>
        <w:t xml:space="preserve"> </w:t>
      </w:r>
      <w:r>
        <w:t xml:space="preserve">Summary</w:t>
      </w:r>
      <w:r>
        <w:rPr>
          <w:spacing w:val="-7"/>
        </w:rPr>
        <w:t xml:space="preserve"> </w:t>
      </w:r>
      <w:r>
        <w:t xml:space="preserve">of</w:t>
      </w:r>
      <w:r>
        <w:rPr>
          <w:spacing w:val="-7"/>
        </w:rPr>
        <w:t xml:space="preserve"> </w:t>
      </w:r>
      <w:r>
        <w:t xml:space="preserve">synthetic</w:t>
      </w:r>
      <w:r>
        <w:rPr>
          <w:spacing w:val="-7"/>
        </w:rPr>
        <w:t xml:space="preserve"> </w:t>
      </w:r>
      <w:r>
        <w:t xml:space="preserve">plan</w:t>
      </w:r>
      <w:r>
        <w:rPr>
          <w:spacing w:val="-7"/>
        </w:rPr>
        <w:t xml:space="preserve"> </w:t>
      </w:r>
      <w:r>
        <w:t xml:space="preserve">datasets</w:t>
      </w:r>
      <w:r>
        <w:rPr>
          <w:spacing w:val="-7"/>
        </w:rPr>
        <w:t xml:space="preserve"> </w:t>
      </w:r>
      <w:r>
        <w:t xml:space="preserve">used</w:t>
      </w:r>
      <w:r>
        <w:rPr>
          <w:spacing w:val="-7"/>
        </w:rPr>
        <w:t xml:space="preserve"> </w:t>
      </w:r>
      <w:r>
        <w:t xml:space="preserve">in</w:t>
      </w:r>
      <w:r>
        <w:rPr>
          <w:spacing w:val="-7"/>
        </w:rPr>
        <w:t xml:space="preserve"> </w:t>
      </w:r>
      <w:r>
        <w:t xml:space="preserve">the</w:t>
      </w:r>
      <w:r>
        <w:rPr>
          <w:spacing w:val="-8"/>
        </w:rPr>
        <w:t xml:space="preserve"> </w:t>
      </w:r>
      <w:r>
        <w:rPr>
          <w:spacing w:val="-2"/>
        </w:rPr>
        <w:t xml:space="preserve">project.</w:t>
      </w:r>
      <w:r>
        <w:rPr>
          <w:spacing w:val="-2"/>
        </w:rPr>
      </w:r>
      <w:r>
        <w:rPr>
          <w:spacing w:val="-2"/>
        </w:rPr>
      </w:r>
    </w:p>
    <w:p w14:paraId="5435319F" w14:textId="77777777">
      <w:pPr>
        <w:pStyle w:val="1079"/>
        <w:pBdr/>
        <w:spacing w:before="132"/>
        <w:ind w:right="552"/>
        <w:jc w:val="center"/>
        <w:rPr>
          <w:spacing w:val="-2"/>
        </w:rPr>
      </w:pPr>
      <w:r>
        <w:rPr>
          <w:spacing w:val="-2"/>
        </w:rPr>
      </w:r>
      <w:r>
        <w:rPr>
          <w:spacing w:val="-2"/>
        </w:rPr>
      </w:r>
      <w:r>
        <w:rPr>
          <w:spacing w:val="-2"/>
        </w:rPr>
      </w:r>
    </w:p>
    <w:p w14:paraId="5A4640ED" w14:textId="65F166FC">
      <w:pPr>
        <w:pBdr/>
        <w:spacing/>
        <w:ind/>
        <w:jc w:val="center"/>
        <w:rPr>
          <w:lang w:val="en-IN"/>
        </w:rPr>
      </w:pPr>
      <w:r>
        <w:rPr>
          <w:lang w:val="en-IN"/>
        </w:rPr>
        <mc:AlternateContent>
          <mc:Choice Requires="wpg">
            <w:drawing>
              <wp:inline xmlns:wp="http://schemas.openxmlformats.org/drawingml/2006/wordprocessingDrawing" distT="0" distB="0" distL="0" distR="0">
                <wp:extent cx="3526758" cy="3759200"/>
                <wp:effectExtent l="0" t="0" r="0" b="0"/>
                <wp:docPr id="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pic:cNvPicPr>
                        <pic:nvPr/>
                      </pic:nvPicPr>
                      <pic:blipFill rotWithShape="1">
                        <a:blip r:embed="rId22"/>
                        <a:stretch/>
                      </pic:blipFill>
                      <pic:spPr bwMode="auto">
                        <a:xfrm>
                          <a:off x="0" y="0"/>
                          <a:ext cx="3550596" cy="378460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77.70pt;height:296.00pt;mso-wrap-distance-left:0.00pt;mso-wrap-distance-top:0.00pt;mso-wrap-distance-right:0.00pt;mso-wrap-distance-bottom:0.00pt;z-index:1;" stroked="f">
                <v:imagedata r:id="rId22" o:title=""/>
                <o:lock v:ext="edit" rotation="t"/>
              </v:shape>
            </w:pict>
          </mc:Fallback>
        </mc:AlternateContent>
      </w:r>
      <w:r>
        <w:rPr>
          <w:lang w:val="en-IN"/>
        </w:rPr>
      </w:r>
      <w:r>
        <w:rPr>
          <w:lang w:val="en-IN"/>
        </w:rPr>
      </w:r>
    </w:p>
    <w:p w14:paraId="23C339FA" w14:textId="386E260B">
      <w:pPr>
        <w:pStyle w:val="1079"/>
        <w:pBdr/>
        <w:spacing w:before="132"/>
        <w:ind w:right="552" w:left="505"/>
        <w:jc w:val="center"/>
        <w:rPr/>
      </w:pPr>
      <w:r>
        <w:rPr>
          <w:b/>
          <w:bCs/>
        </w:rPr>
        <w:t xml:space="preserve">Figure 6.1: </w:t>
      </w:r>
      <w:r>
        <w:t xml:space="preserve">Feature Engineering Workflow Used for the Prediction Pipeline</w:t>
      </w:r>
      <w:r/>
    </w:p>
    <w:p w14:paraId="07BBAEE5" w14:textId="3B018C7E">
      <w:pPr>
        <w:pStyle w:val="1070"/>
        <w:numPr>
          <w:ilvl w:val="1"/>
          <w:numId w:val="8"/>
        </w:numPr>
        <w:pBdr/>
        <w:tabs>
          <w:tab w:val="left" w:leader="none" w:pos="1234"/>
        </w:tabs>
        <w:spacing w:after="240" w:before="240"/>
        <w:ind w:hanging="774" w:left="774"/>
        <w:rPr/>
      </w:pPr>
      <w:r/>
      <w:bookmarkStart w:id="66" w:name="Reference_Data_Sources"/>
      <w:r/>
      <w:bookmarkStart w:id="67" w:name="_bookmark52"/>
      <w:r/>
      <w:bookmarkEnd w:id="66"/>
      <w:r/>
      <w:bookmarkEnd w:id="67"/>
      <w:r>
        <w:t xml:space="preserve">Reference</w:t>
      </w:r>
      <w:r>
        <w:rPr>
          <w:spacing w:val="2"/>
        </w:rPr>
        <w:t xml:space="preserve"> </w:t>
      </w:r>
      <w:r>
        <w:t xml:space="preserve">Data</w:t>
      </w:r>
      <w:r>
        <w:rPr>
          <w:spacing w:val="2"/>
        </w:rPr>
        <w:t xml:space="preserve"> </w:t>
      </w:r>
      <w:r>
        <w:rPr>
          <w:spacing w:val="-2"/>
        </w:rPr>
        <w:t xml:space="preserve">Sources</w:t>
      </w:r>
      <w:r/>
    </w:p>
    <w:p w14:paraId="46313187" w14:textId="77777777">
      <w:pPr>
        <w:pBdr/>
        <w:spacing/>
        <w:ind w:firstLine="720"/>
        <w:rPr>
          <w:sz w:val="24"/>
          <w:szCs w:val="24"/>
        </w:rPr>
      </w:pPr>
      <w:r>
        <w:rPr>
          <w:sz w:val="24"/>
          <w:szCs w:val="24"/>
        </w:rPr>
        <w:t xml:space="preserve">Along with the main plan datasets, the pro</w:t>
      </w:r>
      <w:r>
        <w:rPr>
          <w:sz w:val="24"/>
          <w:szCs w:val="24"/>
        </w:rPr>
        <w:t xml:space="preserve">ject uses supporting reference datasets that provide domain-level values needed during generation and later analytical processing. These reference files help ensure that food and exercise values remain consistent with the expected logic of the application.</w:t>
      </w:r>
      <w:r>
        <w:rPr>
          <w:sz w:val="24"/>
          <w:szCs w:val="24"/>
        </w:rPr>
      </w:r>
      <w:r>
        <w:rPr>
          <w:sz w:val="24"/>
          <w:szCs w:val="24"/>
        </w:rPr>
      </w:r>
    </w:p>
    <w:p w14:paraId="59D26579" w14:textId="041E2AAB">
      <w:pPr>
        <w:pBdr/>
        <w:spacing/>
        <w:ind w:firstLine="720"/>
        <w:rPr>
          <w:sz w:val="24"/>
          <w:szCs w:val="24"/>
        </w:rPr>
      </w:pPr>
      <w:r>
        <w:rPr>
          <w:sz w:val="24"/>
          <w:szCs w:val="24"/>
        </w:rPr>
        <w:t xml:space="preserve">Two important reference files are used in the current workflow:</w:t>
      </w:r>
      <w:r>
        <w:rPr>
          <w:sz w:val="24"/>
          <w:szCs w:val="24"/>
        </w:rPr>
      </w:r>
      <w:r>
        <w:rPr>
          <w:sz w:val="24"/>
          <w:szCs w:val="24"/>
        </w:rPr>
      </w:r>
    </w:p>
    <w:p w14:paraId="778BC033" w14:textId="32091F7B">
      <w:pPr>
        <w:pStyle w:val="1080"/>
        <w:numPr>
          <w:ilvl w:val="0"/>
          <w:numId w:val="52"/>
        </w:numPr>
        <w:pBdr/>
        <w:spacing/>
        <w:ind/>
        <w:rPr>
          <w:sz w:val="24"/>
          <w:szCs w:val="24"/>
        </w:rPr>
      </w:pPr>
      <w:r>
        <w:rPr>
          <w:sz w:val="24"/>
          <w:szCs w:val="24"/>
        </w:rPr>
        <w:t xml:space="preserve">Indian</w:t>
      </w:r>
      <w:r>
        <w:rPr>
          <w:sz w:val="24"/>
          <w:szCs w:val="24"/>
        </w:rPr>
        <w:t xml:space="preserve"> food calories.csv, which contains calorie-related information for food items,</w:t>
      </w:r>
      <w:r>
        <w:rPr>
          <w:sz w:val="24"/>
          <w:szCs w:val="24"/>
        </w:rPr>
      </w:r>
      <w:r>
        <w:rPr>
          <w:sz w:val="24"/>
          <w:szCs w:val="24"/>
        </w:rPr>
      </w:r>
    </w:p>
    <w:p w14:paraId="1D42FFF9" w14:textId="254DEFD5">
      <w:pPr>
        <w:pStyle w:val="1080"/>
        <w:numPr>
          <w:ilvl w:val="0"/>
          <w:numId w:val="52"/>
        </w:numPr>
        <w:pBdr/>
        <w:spacing/>
        <w:ind/>
        <w:rPr>
          <w:sz w:val="24"/>
          <w:szCs w:val="24"/>
        </w:rPr>
      </w:pPr>
      <w:r>
        <w:rPr>
          <w:sz w:val="24"/>
          <w:szCs w:val="24"/>
        </w:rPr>
        <w:t xml:space="preserve">exercise calorie reference.csv, which contains calorie burn rates for different exercises.</w:t>
      </w:r>
      <w:r>
        <w:rPr>
          <w:sz w:val="24"/>
          <w:szCs w:val="24"/>
        </w:rPr>
      </w:r>
      <w:r>
        <w:rPr>
          <w:sz w:val="24"/>
          <w:szCs w:val="24"/>
        </w:rPr>
      </w:r>
    </w:p>
    <w:p w14:paraId="2E62C3B5" w14:textId="77777777">
      <w:pPr>
        <w:pBdr/>
        <w:spacing/>
        <w:ind w:firstLine="720"/>
        <w:rPr>
          <w:sz w:val="24"/>
          <w:szCs w:val="24"/>
        </w:rPr>
      </w:pPr>
      <w:r>
        <w:rPr>
          <w:sz w:val="24"/>
          <w:szCs w:val="24"/>
        </w:rPr>
        <w:t xml:space="preserve">These references are especially useful because th</w:t>
      </w:r>
      <w:r>
        <w:rPr>
          <w:sz w:val="24"/>
          <w:szCs w:val="24"/>
        </w:rPr>
        <w:t xml:space="preserve">e project is not limited to abstract calorie numbers. Instead, it tries to connect intake and burn values with more meaningful food and exercise categories. This improves the realism of both the generated datasets and the later feature engineering process.</w:t>
      </w:r>
      <w:r>
        <w:rPr>
          <w:sz w:val="24"/>
          <w:szCs w:val="24"/>
        </w:rPr>
      </w:r>
      <w:r>
        <w:rPr>
          <w:sz w:val="24"/>
          <w:szCs w:val="24"/>
        </w:rPr>
      </w:r>
    </w:p>
    <w:p w14:paraId="417E1519" w14:textId="74FBF412">
      <w:pPr>
        <w:pBdr/>
        <w:spacing/>
        <w:ind w:firstLine="720"/>
        <w:rPr>
          <w:sz w:val="24"/>
          <w:szCs w:val="24"/>
        </w:rPr>
      </w:pPr>
      <w:r>
        <w:rPr>
          <w:sz w:val="24"/>
          <w:szCs w:val="24"/>
        </w:rPr>
        <w:t xml:space="preserve">The project also includes generated plan documents and knowledge documents. Plan documents describe weekly structures, meal patterns, and workout logic for the six supported plans. Knowledge documents cover supporting health topics such</w:t>
      </w:r>
      <w:r>
        <w:rPr>
          <w:sz w:val="24"/>
          <w:szCs w:val="24"/>
        </w:rPr>
        <w:t xml:space="preserve"> as protein guidance, fat loss principles, muscle gain principles, progressive overload, metabolic adaptation, injury prevention, and calorie mathematics. These documents later become useful for AI retrieval workflows through chunking and semantic storage.</w:t>
      </w:r>
      <w:bookmarkStart w:id="68" w:name="_bookmark53"/>
      <w:r/>
      <w:bookmarkEnd w:id="68"/>
      <w:r>
        <w:rPr>
          <w:sz w:val="24"/>
          <w:szCs w:val="24"/>
        </w:rPr>
      </w:r>
      <w:r>
        <w:rPr>
          <w:sz w:val="24"/>
          <w:szCs w:val="24"/>
        </w:rPr>
      </w:r>
    </w:p>
    <w:p w14:paraId="12C58A3B" w14:textId="4B6F3D8B">
      <w:pPr>
        <w:pStyle w:val="1070"/>
        <w:numPr>
          <w:ilvl w:val="1"/>
          <w:numId w:val="8"/>
        </w:numPr>
        <w:pBdr/>
        <w:tabs>
          <w:tab w:val="left" w:leader="none" w:pos="1234"/>
        </w:tabs>
        <w:spacing w:after="240" w:before="240"/>
        <w:ind w:hanging="774" w:left="774"/>
        <w:rPr/>
      </w:pPr>
      <w:r/>
      <w:bookmarkStart w:id="69" w:name="Feature_Engineering_Workflow"/>
      <w:r/>
      <w:bookmarkStart w:id="70" w:name="_bookmark54"/>
      <w:r/>
      <w:bookmarkEnd w:id="69"/>
      <w:r/>
      <w:bookmarkEnd w:id="70"/>
      <w:r>
        <w:t xml:space="preserve">Feature</w:t>
      </w:r>
      <w:r>
        <w:rPr>
          <w:spacing w:val="4"/>
        </w:rPr>
        <w:t xml:space="preserve"> </w:t>
      </w:r>
      <w:r>
        <w:t xml:space="preserve">Engineering</w:t>
      </w:r>
      <w:r>
        <w:rPr>
          <w:spacing w:val="5"/>
        </w:rPr>
        <w:t xml:space="preserve"> </w:t>
      </w:r>
      <w:r>
        <w:rPr>
          <w:spacing w:val="-2"/>
        </w:rPr>
        <w:t xml:space="preserve">Workflow</w:t>
      </w:r>
      <w:r/>
    </w:p>
    <w:p w14:paraId="6EC7B0C3" w14:textId="3E271BCF">
      <w:pPr>
        <w:pBdr/>
        <w:spacing/>
        <w:ind w:firstLine="720"/>
        <w:rPr>
          <w:sz w:val="24"/>
          <w:szCs w:val="24"/>
        </w:rPr>
      </w:pPr>
      <w:r>
        <w:rPr>
          <w:sz w:val="24"/>
          <w:szCs w:val="24"/>
        </w:rPr>
        <w:t xml:space="preserve">Feature engineering is the stage where raw plan-level data is converted into model-ready analytical input. This is one of the most important steps in the project becaus</w:t>
      </w:r>
      <w:r>
        <w:rPr>
          <w:sz w:val="24"/>
          <w:szCs w:val="24"/>
        </w:rPr>
        <w:t xml:space="preserve">e</w:t>
      </w:r>
      <w:r>
        <w:rPr>
          <w:sz w:val="24"/>
          <w:szCs w:val="24"/>
        </w:rPr>
        <w:t xml:space="preserve"> </w:t>
      </w:r>
      <w:r>
        <w:rPr>
          <w:sz w:val="24"/>
          <w:szCs w:val="24"/>
        </w:rPr>
        <w:t xml:space="preserve">prediction</w:t>
      </w:r>
      <w:r>
        <w:rPr>
          <w:sz w:val="24"/>
          <w:szCs w:val="24"/>
        </w:rPr>
        <w:t xml:space="preserve"> </w:t>
      </w:r>
      <w:r>
        <w:rPr>
          <w:sz w:val="24"/>
          <w:szCs w:val="24"/>
        </w:rPr>
        <w:t xml:space="preserve">quality depends not only on the model, but also on whether the features capture the right behavior over time.</w:t>
      </w:r>
      <w:r>
        <w:rPr>
          <w:sz w:val="24"/>
          <w:szCs w:val="24"/>
        </w:rPr>
      </w:r>
      <w:r>
        <w:rPr>
          <w:sz w:val="24"/>
          <w:szCs w:val="24"/>
        </w:rPr>
      </w:r>
    </w:p>
    <w:p w14:paraId="4EB59C0E" w14:textId="2F98FB6D">
      <w:pPr>
        <w:pBdr/>
        <w:spacing/>
        <w:ind w:firstLine="720"/>
        <w:rPr>
          <w:sz w:val="24"/>
          <w:szCs w:val="24"/>
        </w:rPr>
      </w:pPr>
      <w:r>
        <w:rPr>
          <w:sz w:val="24"/>
          <w:szCs w:val="24"/>
        </w:rPr>
        <w:t xml:space="preserve">The feature-building script standardizes input columns, normalizes plan files, and then computes time-aware derived values. Instead of using only current-day val</w:t>
      </w:r>
      <w:r>
        <w:rPr>
          <w:sz w:val="24"/>
          <w:szCs w:val="24"/>
        </w:rPr>
        <w:t xml:space="preserve">ues, the project creates rolling and trend-based features so that the model can understand recent patterns. This is important because human progress in diet and workout routines depends heavily on short-term consistency, not just on isolated daily entries.</w:t>
      </w:r>
      <w:r>
        <w:rPr>
          <w:sz w:val="24"/>
          <w:szCs w:val="24"/>
        </w:rPr>
      </w:r>
      <w:r>
        <w:rPr>
          <w:sz w:val="24"/>
          <w:szCs w:val="24"/>
        </w:rPr>
      </w:r>
    </w:p>
    <w:p w14:paraId="20C23C2C" w14:textId="061DDB97">
      <w:pPr>
        <w:pBdr/>
        <w:spacing/>
        <w:ind/>
        <w:rPr>
          <w:sz w:val="24"/>
          <w:szCs w:val="24"/>
        </w:rPr>
      </w:pPr>
      <w:r>
        <w:rPr>
          <w:sz w:val="24"/>
          <w:szCs w:val="24"/>
        </w:rPr>
        <w:t xml:space="preserve">Some of the important engineered features used in the project include:</w:t>
      </w:r>
      <w:r>
        <w:rPr>
          <w:sz w:val="24"/>
          <w:szCs w:val="24"/>
        </w:rPr>
      </w:r>
      <w:r>
        <w:rPr>
          <w:sz w:val="24"/>
          <w:szCs w:val="24"/>
        </w:rPr>
      </w:r>
    </w:p>
    <w:p w14:paraId="35C1657B" w14:textId="7C6D34F7">
      <w:pPr>
        <w:pStyle w:val="1080"/>
        <w:numPr>
          <w:ilvl w:val="0"/>
          <w:numId w:val="53"/>
        </w:numPr>
        <w:pBdr/>
        <w:spacing/>
        <w:ind/>
        <w:rPr>
          <w:sz w:val="24"/>
          <w:szCs w:val="24"/>
        </w:rPr>
      </w:pPr>
      <w:r>
        <w:rPr>
          <w:sz w:val="24"/>
          <w:szCs w:val="24"/>
        </w:rPr>
        <w:t xml:space="preserve">rolling mean of net calories over 7 and 14 days,</w:t>
      </w:r>
      <w:r>
        <w:rPr>
          <w:sz w:val="24"/>
          <w:szCs w:val="24"/>
        </w:rPr>
      </w:r>
      <w:r>
        <w:rPr>
          <w:sz w:val="24"/>
          <w:szCs w:val="24"/>
        </w:rPr>
      </w:r>
    </w:p>
    <w:p w14:paraId="7215D5A9" w14:textId="1BC714EB">
      <w:pPr>
        <w:pStyle w:val="1080"/>
        <w:numPr>
          <w:ilvl w:val="0"/>
          <w:numId w:val="53"/>
        </w:numPr>
        <w:pBdr/>
        <w:spacing/>
        <w:ind/>
        <w:rPr>
          <w:sz w:val="24"/>
          <w:szCs w:val="24"/>
        </w:rPr>
      </w:pPr>
      <w:r>
        <w:rPr>
          <w:sz w:val="24"/>
          <w:szCs w:val="24"/>
        </w:rPr>
        <w:t xml:space="preserve">rolling standard deviation of recent calorie balance,</w:t>
      </w:r>
      <w:r>
        <w:rPr>
          <w:sz w:val="24"/>
          <w:szCs w:val="24"/>
        </w:rPr>
      </w:r>
      <w:r>
        <w:rPr>
          <w:sz w:val="24"/>
          <w:szCs w:val="24"/>
        </w:rPr>
      </w:r>
    </w:p>
    <w:p w14:paraId="40889437" w14:textId="15E94F92">
      <w:pPr>
        <w:pStyle w:val="1080"/>
        <w:numPr>
          <w:ilvl w:val="0"/>
          <w:numId w:val="53"/>
        </w:numPr>
        <w:pBdr/>
        <w:spacing/>
        <w:ind/>
        <w:rPr>
          <w:sz w:val="24"/>
          <w:szCs w:val="24"/>
        </w:rPr>
      </w:pPr>
      <w:r>
        <w:rPr>
          <w:sz w:val="24"/>
          <w:szCs w:val="24"/>
        </w:rPr>
        <w:t xml:space="preserve">rolling average adherence over 7 days,</w:t>
      </w:r>
      <w:r>
        <w:rPr>
          <w:sz w:val="24"/>
          <w:szCs w:val="24"/>
        </w:rPr>
      </w:r>
      <w:r>
        <w:rPr>
          <w:sz w:val="24"/>
          <w:szCs w:val="24"/>
        </w:rPr>
      </w:r>
    </w:p>
    <w:p w14:paraId="7E7547D4" w14:textId="10E45BAC">
      <w:pPr>
        <w:pStyle w:val="1080"/>
        <w:numPr>
          <w:ilvl w:val="0"/>
          <w:numId w:val="53"/>
        </w:numPr>
        <w:pBdr/>
        <w:spacing/>
        <w:ind/>
        <w:rPr>
          <w:sz w:val="24"/>
          <w:szCs w:val="24"/>
        </w:rPr>
      </w:pPr>
      <w:r>
        <w:rPr>
          <w:sz w:val="24"/>
          <w:szCs w:val="24"/>
        </w:rPr>
        <w:t xml:space="preserve">short-term weight trend using slope over 14 days,</w:t>
      </w:r>
      <w:r>
        <w:rPr>
          <w:sz w:val="24"/>
          <w:szCs w:val="24"/>
        </w:rPr>
      </w:r>
      <w:r>
        <w:rPr>
          <w:sz w:val="24"/>
          <w:szCs w:val="24"/>
        </w:rPr>
      </w:r>
    </w:p>
    <w:p w14:paraId="7A0D8F88" w14:textId="738455A0">
      <w:pPr>
        <w:pStyle w:val="1080"/>
        <w:numPr>
          <w:ilvl w:val="0"/>
          <w:numId w:val="53"/>
        </w:numPr>
        <w:pBdr/>
        <w:spacing/>
        <w:ind/>
        <w:rPr>
          <w:sz w:val="24"/>
          <w:szCs w:val="24"/>
        </w:rPr>
      </w:pPr>
      <w:r>
        <w:rPr>
          <w:sz w:val="24"/>
          <w:szCs w:val="24"/>
        </w:rPr>
        <w:t xml:space="preserve">average recent steps and sleep duration,</w:t>
      </w:r>
      <w:r>
        <w:rPr>
          <w:sz w:val="24"/>
          <w:szCs w:val="24"/>
        </w:rPr>
      </w:r>
      <w:r>
        <w:rPr>
          <w:sz w:val="24"/>
          <w:szCs w:val="24"/>
        </w:rPr>
      </w:r>
    </w:p>
    <w:p w14:paraId="705353E7" w14:textId="303E64FF">
      <w:pPr>
        <w:pStyle w:val="1080"/>
        <w:numPr>
          <w:ilvl w:val="0"/>
          <w:numId w:val="53"/>
        </w:numPr>
        <w:pBdr/>
        <w:spacing/>
        <w:ind/>
        <w:rPr>
          <w:sz w:val="24"/>
          <w:szCs w:val="24"/>
        </w:rPr>
      </w:pPr>
      <w:r>
        <w:rPr>
          <w:sz w:val="24"/>
          <w:szCs w:val="24"/>
        </w:rPr>
        <w:t xml:space="preserve">recent workout-completion behavior,</w:t>
      </w:r>
      <w:r>
        <w:rPr>
          <w:sz w:val="24"/>
          <w:szCs w:val="24"/>
        </w:rPr>
      </w:r>
      <w:r>
        <w:rPr>
          <w:sz w:val="24"/>
          <w:szCs w:val="24"/>
        </w:rPr>
      </w:r>
    </w:p>
    <w:p w14:paraId="2D969E41" w14:textId="6604C404">
      <w:pPr>
        <w:pStyle w:val="1080"/>
        <w:numPr>
          <w:ilvl w:val="0"/>
          <w:numId w:val="53"/>
        </w:numPr>
        <w:pBdr/>
        <w:spacing/>
        <w:ind/>
        <w:rPr>
          <w:sz w:val="24"/>
          <w:szCs w:val="24"/>
        </w:rPr>
      </w:pPr>
      <w:r>
        <w:rPr>
          <w:sz w:val="24"/>
          <w:szCs w:val="24"/>
        </w:rPr>
        <w:t xml:space="preserve">day count since plan start,</w:t>
      </w:r>
      <w:r>
        <w:rPr>
          <w:sz w:val="24"/>
          <w:szCs w:val="24"/>
        </w:rPr>
      </w:r>
      <w:r>
        <w:rPr>
          <w:sz w:val="24"/>
          <w:szCs w:val="24"/>
        </w:rPr>
      </w:r>
    </w:p>
    <w:p w14:paraId="2A9CD439" w14:textId="3AF2FB0D">
      <w:pPr>
        <w:pStyle w:val="1080"/>
        <w:numPr>
          <w:ilvl w:val="0"/>
          <w:numId w:val="53"/>
        </w:numPr>
        <w:pBdr/>
        <w:spacing/>
        <w:ind/>
        <w:rPr>
          <w:sz w:val="24"/>
          <w:szCs w:val="24"/>
        </w:rPr>
      </w:pPr>
      <w:r>
        <w:rPr>
          <w:sz w:val="24"/>
          <w:szCs w:val="24"/>
        </w:rPr>
        <w:t xml:space="preserve">day-of-week information,</w:t>
      </w:r>
      <w:r>
        <w:rPr>
          <w:sz w:val="24"/>
          <w:szCs w:val="24"/>
        </w:rPr>
      </w:r>
      <w:r>
        <w:rPr>
          <w:sz w:val="24"/>
          <w:szCs w:val="24"/>
        </w:rPr>
      </w:r>
    </w:p>
    <w:p w14:paraId="05211A2B" w14:textId="546F920C">
      <w:pPr>
        <w:pStyle w:val="1080"/>
        <w:numPr>
          <w:ilvl w:val="0"/>
          <w:numId w:val="53"/>
        </w:numPr>
        <w:pBdr/>
        <w:spacing/>
        <w:ind/>
        <w:rPr>
          <w:sz w:val="24"/>
          <w:szCs w:val="24"/>
        </w:rPr>
      </w:pPr>
      <w:r>
        <w:rPr>
          <w:sz w:val="24"/>
          <w:szCs w:val="24"/>
        </w:rPr>
        <w:t xml:space="preserve">physics-based baseline weight for the current date</w:t>
      </w:r>
      <w:r>
        <w:rPr>
          <w:sz w:val="24"/>
          <w:szCs w:val="24"/>
        </w:rPr>
      </w:r>
      <w:r>
        <w:rPr>
          <w:sz w:val="24"/>
          <w:szCs w:val="24"/>
        </w:rPr>
      </w:r>
    </w:p>
    <w:p w14:paraId="61F5A09C" w14:textId="77777777">
      <w:pPr>
        <w:pBdr/>
        <w:spacing/>
        <w:ind w:firstLine="720"/>
        <w:rPr>
          <w:sz w:val="24"/>
          <w:szCs w:val="24"/>
        </w:rPr>
      </w:pPr>
      <w:r>
        <w:rPr>
          <w:sz w:val="24"/>
          <w:szCs w:val="24"/>
        </w:rPr>
        <w:t xml:space="preserve">One strong design choice in the feature pipeline is that it is leakage-safe. Features are computed using shifted historical data so tha</w:t>
      </w:r>
      <w:r>
        <w:rPr>
          <w:sz w:val="24"/>
          <w:szCs w:val="24"/>
        </w:rPr>
        <w:t xml:space="preserve">t the model does not accidentally learn from future values while predicting future outcomes. This is especially important in time- series-style health prediction because careless feature construction can make a model appear much better than it actually is.</w:t>
      </w:r>
      <w:r>
        <w:rPr>
          <w:sz w:val="24"/>
          <w:szCs w:val="24"/>
        </w:rPr>
      </w:r>
      <w:r>
        <w:rPr>
          <w:sz w:val="24"/>
          <w:szCs w:val="24"/>
        </w:rPr>
      </w:r>
    </w:p>
    <w:p w14:paraId="6ADA9E46" w14:textId="5742C8C6">
      <w:pPr>
        <w:pBdr/>
        <w:spacing/>
        <w:ind w:firstLine="720"/>
        <w:rPr>
          <w:sz w:val="24"/>
          <w:szCs w:val="24"/>
        </w:rPr>
      </w:pPr>
      <w:r>
        <w:rPr>
          <w:sz w:val="24"/>
          <w:szCs w:val="24"/>
        </w:rPr>
        <w:t xml:space="preserve">After the base features are prepared, target residuals are added for different horizons such as 7, 14, </w:t>
      </w:r>
      <w:r>
        <w:rPr>
          <w:sz w:val="24"/>
          <w:szCs w:val="24"/>
        </w:rPr>
        <w:t xml:space="preserve">and 30 days. These residual targets represent the gap between future observed weight and the physics-based baseline. This allows the machine learning model to learn adjustments on top of a deterministic baseline rather than replacing health logic entirely.</w:t>
      </w:r>
      <w:r>
        <w:rPr>
          <w:sz w:val="24"/>
          <w:szCs w:val="24"/>
        </w:rPr>
      </w:r>
      <w:r>
        <w:rPr>
          <w:sz w:val="24"/>
          <w:szCs w:val="24"/>
        </w:rPr>
      </w:r>
    </w:p>
    <w:p w14:paraId="3B2438B8" w14:textId="09B645AE">
      <w:pPr>
        <w:pStyle w:val="1070"/>
        <w:numPr>
          <w:ilvl w:val="1"/>
          <w:numId w:val="8"/>
        </w:numPr>
        <w:pBdr/>
        <w:tabs>
          <w:tab w:val="left" w:leader="none" w:pos="1234"/>
        </w:tabs>
        <w:spacing w:after="240"/>
        <w:ind w:hanging="774" w:left="774"/>
        <w:rPr/>
      </w:pPr>
      <w:r/>
      <w:bookmarkStart w:id="71" w:name="Data_Validation_and_Consistency_Checks"/>
      <w:r/>
      <w:bookmarkStart w:id="72" w:name="_bookmark57"/>
      <w:r/>
      <w:bookmarkEnd w:id="71"/>
      <w:r/>
      <w:bookmarkEnd w:id="72"/>
      <w:r>
        <w:t xml:space="preserve">Data</w:t>
      </w:r>
      <w:r>
        <w:rPr>
          <w:spacing w:val="5"/>
        </w:rPr>
        <w:t xml:space="preserve"> </w:t>
      </w:r>
      <w:r>
        <w:t xml:space="preserve">Validation</w:t>
      </w:r>
      <w:r>
        <w:rPr>
          <w:spacing w:val="6"/>
        </w:rPr>
        <w:t xml:space="preserve"> </w:t>
      </w:r>
      <w:r>
        <w:t xml:space="preserve">and</w:t>
      </w:r>
      <w:r>
        <w:rPr>
          <w:spacing w:val="5"/>
        </w:rPr>
        <w:t xml:space="preserve"> </w:t>
      </w:r>
      <w:r>
        <w:t xml:space="preserve">Consistency</w:t>
      </w:r>
      <w:r>
        <w:rPr>
          <w:spacing w:val="6"/>
        </w:rPr>
        <w:t xml:space="preserve"> </w:t>
      </w:r>
      <w:r>
        <w:rPr>
          <w:spacing w:val="-2"/>
        </w:rPr>
        <w:t xml:space="preserve">Checks</w:t>
      </w:r>
      <w:r/>
    </w:p>
    <w:p w14:paraId="41C202E9" w14:textId="77777777">
      <w:pPr>
        <w:pBdr/>
        <w:spacing/>
        <w:ind w:firstLine="720"/>
        <w:rPr>
          <w:sz w:val="24"/>
          <w:szCs w:val="24"/>
        </w:rPr>
      </w:pPr>
      <w:r>
        <w:rPr>
          <w:sz w:val="24"/>
          <w:szCs w:val="24"/>
        </w:rPr>
        <w:t xml:space="preserve">Once datasets </w:t>
      </w:r>
      <w:r>
        <w:rPr>
          <w:sz w:val="24"/>
          <w:szCs w:val="24"/>
        </w:rPr>
        <w:t xml:space="preserve">and engineered features are created, validation becomes necessary. With- out a validation stage, errors in row counts, missing columns, unrealistic values, or inconsistent goal direction could silently affect the quality of predictions and recommendations.</w:t>
      </w:r>
      <w:r>
        <w:rPr>
          <w:sz w:val="24"/>
          <w:szCs w:val="24"/>
        </w:rPr>
      </w:r>
      <w:r>
        <w:rPr>
          <w:sz w:val="24"/>
          <w:szCs w:val="24"/>
        </w:rPr>
      </w:r>
    </w:p>
    <w:p w14:paraId="4AF68F6B" w14:textId="77777777">
      <w:pPr>
        <w:pBdr/>
        <w:spacing/>
        <w:ind w:firstLine="720"/>
        <w:rPr>
          <w:sz w:val="24"/>
          <w:szCs w:val="24"/>
        </w:rPr>
      </w:pPr>
      <w:r>
        <w:rPr>
          <w:sz w:val="24"/>
          <w:szCs w:val="24"/>
        </w:rPr>
        <w:t xml:space="preserve">The project includes explicit validation rules for the generated plan datasets. These checks verify that required columns are present, row counts match expectation, dates remain continuous for each user, calorie values are not negative, and nutritional rel</w:t>
      </w:r>
      <w:r>
        <w:rPr>
          <w:sz w:val="24"/>
          <w:szCs w:val="24"/>
        </w:rPr>
        <w:t xml:space="preserve">ation- ships remain within acceptable tolerance. Goal-direction consistency is also checked. In other words, weight-gain plans should generally show a positive trend by the end of the horizon, while weight-loss plans should generally show a negative trend.</w:t>
      </w:r>
      <w:r>
        <w:rPr>
          <w:sz w:val="24"/>
          <w:szCs w:val="24"/>
        </w:rPr>
      </w:r>
      <w:r>
        <w:rPr>
          <w:sz w:val="24"/>
          <w:szCs w:val="24"/>
        </w:rPr>
      </w:r>
    </w:p>
    <w:p w14:paraId="6FE8CF7D" w14:textId="77777777">
      <w:pPr>
        <w:pBdr/>
        <w:spacing/>
        <w:ind w:firstLine="720"/>
        <w:rPr>
          <w:sz w:val="24"/>
          <w:szCs w:val="24"/>
        </w:rPr>
      </w:pPr>
      <w:r>
        <w:rPr>
          <w:sz w:val="24"/>
          <w:szCs w:val="24"/>
        </w:rPr>
        <w:t xml:space="preserve">The project also keeps supporting artifacts such as manifests, data dictionaries, generation su</w:t>
      </w:r>
      <w:r>
        <w:rPr>
          <w:sz w:val="24"/>
          <w:szCs w:val="24"/>
        </w:rPr>
        <w:t xml:space="preserve">mmaries, seed files, and consistency reports. These are useful from both an engineering and academic perspective. They make the data pipeline easier to audit and demonstrate that the project is reproducible rather than manually assembled without structure.</w:t>
      </w:r>
      <w:r>
        <w:rPr>
          <w:sz w:val="24"/>
          <w:szCs w:val="24"/>
        </w:rPr>
      </w:r>
      <w:r>
        <w:rPr>
          <w:sz w:val="24"/>
          <w:szCs w:val="24"/>
        </w:rPr>
      </w:r>
    </w:p>
    <w:p w14:paraId="516CE386" w14:textId="77777777">
      <w:pPr>
        <w:pBdr/>
        <w:spacing/>
        <w:ind w:firstLine="720"/>
        <w:rPr>
          <w:sz w:val="24"/>
          <w:szCs w:val="24"/>
        </w:rPr>
      </w:pPr>
      <w:r>
        <w:rPr>
          <w:sz w:val="24"/>
          <w:szCs w:val="24"/>
        </w:rPr>
        <w:t xml:space="preserve">Another important part of consistency checking is alignment between plan documents and generated datasets. The</w:t>
      </w:r>
      <w:r>
        <w:rPr>
          <w:sz w:val="24"/>
          <w:szCs w:val="24"/>
        </w:rPr>
        <w:t xml:space="preserve"> project attempts to ensure that the logic described in human- readable plan documents is consistent with the numerical data generated for those plans. This is particularly valuable because the same plan content later contributes to AI retrieval workflows.</w:t>
      </w:r>
      <w:bookmarkStart w:id="73" w:name="_bookmark58"/>
      <w:r/>
      <w:bookmarkEnd w:id="73"/>
      <w:r>
        <w:rPr>
          <w:sz w:val="24"/>
          <w:szCs w:val="24"/>
        </w:rPr>
      </w:r>
      <w:r>
        <w:rPr>
          <w:sz w:val="24"/>
          <w:szCs w:val="24"/>
        </w:rPr>
      </w:r>
    </w:p>
    <w:p w14:paraId="012B2B8C" w14:textId="75375CCC">
      <w:pPr>
        <w:pBdr/>
        <w:spacing/>
        <w:ind w:firstLine="720"/>
        <w:rPr>
          <w:sz w:val="24"/>
          <w:szCs w:val="24"/>
        </w:rPr>
      </w:pPr>
      <w:r>
        <w:rPr>
          <w:sz w:val="24"/>
          <w:szCs w:val="24"/>
        </w:rPr>
        <w:t xml:space="preserve">This chapter explained how the project prepares synthetic plan data, uses reference sources, builds prediction-ready features, and validates the resulting artifacts. </w:t>
      </w:r>
      <w:r>
        <w:rPr>
          <w:sz w:val="24"/>
          <w:szCs w:val="24"/>
        </w:rPr>
      </w:r>
      <w:r>
        <w:rPr>
          <w:sz w:val="24"/>
          <w:szCs w:val="24"/>
        </w:rPr>
      </w:r>
    </w:p>
    <w:p w14:paraId="79C03A0D" w14:textId="77777777">
      <w:pPr>
        <w:pBdr/>
        <w:spacing/>
        <w:ind w:firstLine="720"/>
        <w:rPr>
          <w:sz w:val="24"/>
          <w:szCs w:val="24"/>
        </w:rPr>
      </w:pPr>
      <w:r>
        <w:rPr>
          <w:sz w:val="24"/>
          <w:szCs w:val="24"/>
        </w:rPr>
      </w:r>
      <w:r>
        <w:rPr>
          <w:sz w:val="24"/>
          <w:szCs w:val="24"/>
        </w:rPr>
      </w:r>
      <w:r>
        <w:rPr>
          <w:sz w:val="24"/>
          <w:szCs w:val="24"/>
        </w:rPr>
      </w:r>
    </w:p>
    <w:p w14:paraId="2D099621" w14:textId="08143E30">
      <w:pPr>
        <w:pBdr/>
        <w:spacing/>
        <w:ind/>
        <w:jc w:val="center"/>
        <w:rPr>
          <w:b/>
          <w:bCs/>
          <w:sz w:val="34"/>
          <w:szCs w:val="34"/>
        </w:rPr>
      </w:pPr>
      <w:r/>
      <w:bookmarkStart w:id="74" w:name="PREDICTION_ENGINE_AND_RECOMMENDATION_MET"/>
      <w:r/>
      <w:bookmarkStart w:id="75" w:name="_bookmark59"/>
      <w:r/>
      <w:bookmarkEnd w:id="74"/>
      <w:r/>
      <w:bookmarkEnd w:id="75"/>
      <w:r>
        <w:rPr>
          <w:b/>
          <w:bCs/>
          <w:sz w:val="34"/>
          <w:szCs w:val="34"/>
        </w:rPr>
        <w:t xml:space="preserve">CHAPTER 7</w:t>
      </w:r>
      <w:r>
        <w:rPr>
          <w:b/>
          <w:bCs/>
          <w:sz w:val="34"/>
          <w:szCs w:val="34"/>
        </w:rPr>
      </w:r>
      <w:r>
        <w:rPr>
          <w:b/>
          <w:bCs/>
          <w:sz w:val="34"/>
          <w:szCs w:val="34"/>
        </w:rPr>
      </w:r>
    </w:p>
    <w:p w14:paraId="6CF093DE" w14:textId="4FCA6447">
      <w:pPr>
        <w:pBdr/>
        <w:spacing w:after="240" w:line="276" w:lineRule="auto"/>
        <w:ind/>
        <w:jc w:val="center"/>
        <w:rPr>
          <w:b/>
          <w:bCs/>
          <w:sz w:val="41"/>
          <w:szCs w:val="41"/>
        </w:rPr>
      </w:pPr>
      <w:r>
        <w:rPr>
          <w:b/>
          <w:bCs/>
          <w:sz w:val="41"/>
          <w:szCs w:val="41"/>
        </w:rPr>
        <w:t xml:space="preserve">PREDICTION ENGINE AND RECOMMENDATION METHODOLOGY</w:t>
      </w:r>
      <w:r>
        <w:rPr>
          <w:b/>
          <w:bCs/>
          <w:sz w:val="41"/>
          <w:szCs w:val="41"/>
        </w:rPr>
      </w:r>
      <w:r>
        <w:rPr>
          <w:b/>
          <w:bCs/>
          <w:sz w:val="41"/>
          <w:szCs w:val="41"/>
        </w:rPr>
      </w:r>
    </w:p>
    <w:p w14:paraId="52B1463A" w14:textId="77777777">
      <w:pPr>
        <w:pBdr/>
        <w:spacing w:after="240" w:line="276" w:lineRule="auto"/>
        <w:ind/>
        <w:jc w:val="center"/>
        <w:rPr>
          <w:b/>
          <w:bCs/>
          <w:sz w:val="41"/>
          <w:szCs w:val="41"/>
        </w:rPr>
      </w:pPr>
      <w:r>
        <w:rPr>
          <w:b/>
          <w:bCs/>
          <w:sz w:val="41"/>
          <w:szCs w:val="41"/>
        </w:rPr>
      </w:r>
      <w:r>
        <w:rPr>
          <w:b/>
          <w:bCs/>
          <w:sz w:val="41"/>
          <w:szCs w:val="41"/>
        </w:rPr>
      </w:r>
      <w:r>
        <w:rPr>
          <w:b/>
          <w:bCs/>
          <w:sz w:val="41"/>
          <w:szCs w:val="41"/>
        </w:rPr>
      </w:r>
    </w:p>
    <w:p w14:paraId="2BEEB6FA" w14:textId="0486D2E9">
      <w:pPr>
        <w:pStyle w:val="1070"/>
        <w:numPr>
          <w:ilvl w:val="1"/>
          <w:numId w:val="7"/>
        </w:numPr>
        <w:pBdr/>
        <w:tabs>
          <w:tab w:val="left" w:leader="none" w:pos="1234"/>
        </w:tabs>
        <w:spacing w:before="1"/>
        <w:ind w:left="775"/>
        <w:rPr/>
      </w:pPr>
      <w:r/>
      <w:bookmarkStart w:id="76" w:name="Calorie_Intake_and_Burn_Estimation"/>
      <w:r/>
      <w:bookmarkStart w:id="77" w:name="_bookmark60"/>
      <w:r/>
      <w:bookmarkEnd w:id="76"/>
      <w:r/>
      <w:bookmarkEnd w:id="77"/>
      <w:r>
        <w:t xml:space="preserve">Calorie</w:t>
      </w:r>
      <w:r>
        <w:rPr>
          <w:spacing w:val="6"/>
        </w:rPr>
        <w:t xml:space="preserve"> </w:t>
      </w:r>
      <w:r>
        <w:t xml:space="preserve">Intake</w:t>
      </w:r>
      <w:r>
        <w:rPr>
          <w:spacing w:val="7"/>
        </w:rPr>
        <w:t xml:space="preserve"> </w:t>
      </w:r>
      <w:r>
        <w:t xml:space="preserve">and</w:t>
      </w:r>
      <w:r>
        <w:rPr>
          <w:spacing w:val="7"/>
        </w:rPr>
        <w:t xml:space="preserve"> </w:t>
      </w:r>
      <w:r>
        <w:t xml:space="preserve">Burn</w:t>
      </w:r>
      <w:r>
        <w:rPr>
          <w:spacing w:val="7"/>
        </w:rPr>
        <w:t xml:space="preserve"> </w:t>
      </w:r>
      <w:r>
        <w:rPr>
          <w:spacing w:val="-2"/>
        </w:rPr>
        <w:t xml:space="preserve">Estimation</w:t>
      </w:r>
      <w:r/>
    </w:p>
    <w:p w14:paraId="7FEE4E83" w14:textId="77777777">
      <w:pPr>
        <w:pBdr/>
        <w:spacing/>
        <w:ind w:firstLine="720"/>
        <w:rPr>
          <w:sz w:val="24"/>
          <w:szCs w:val="24"/>
        </w:rPr>
      </w:pPr>
      <w:r>
        <w:rPr>
          <w:sz w:val="24"/>
          <w:szCs w:val="24"/>
        </w:rPr>
        <w:t xml:space="preserve">The prediction and recommendation part of the project begins </w:t>
      </w:r>
      <w:r>
        <w:rPr>
          <w:sz w:val="24"/>
          <w:szCs w:val="24"/>
        </w:rPr>
        <w:t xml:space="preserve">with basic energy-related quantities. Before the system can estimate progress, it must first understand how much energy the user consumes and how much energy the user spends. In this project, these two values are treated as calorie intake and calorie burn.</w:t>
      </w:r>
      <w:r>
        <w:rPr>
          <w:sz w:val="24"/>
          <w:szCs w:val="24"/>
        </w:rPr>
      </w:r>
      <w:r>
        <w:rPr>
          <w:sz w:val="24"/>
          <w:szCs w:val="24"/>
        </w:rPr>
      </w:r>
    </w:p>
    <w:p w14:paraId="7446F28B" w14:textId="77777777">
      <w:pPr>
        <w:pBdr/>
        <w:spacing/>
        <w:ind w:firstLine="720"/>
        <w:rPr>
          <w:sz w:val="24"/>
          <w:szCs w:val="24"/>
        </w:rPr>
      </w:pPr>
      <w:r>
        <w:rPr>
          <w:sz w:val="24"/>
          <w:szCs w:val="24"/>
        </w:rPr>
        <w:t xml:space="preserve">Calorie intake is derived from user food input. The system supports more than one way of recording intake. A user may provide direct cal</w:t>
      </w:r>
      <w:r>
        <w:rPr>
          <w:sz w:val="24"/>
          <w:szCs w:val="24"/>
        </w:rPr>
        <w:t xml:space="preserve">orie information or enter food items that are then mapped to calorie values through reference data. This flexibility is useful because different users prefer different logging styles. Some want quick direct entry, while others want item-level food records.</w:t>
      </w:r>
      <w:r>
        <w:rPr>
          <w:sz w:val="24"/>
          <w:szCs w:val="24"/>
        </w:rPr>
      </w:r>
      <w:r>
        <w:rPr>
          <w:sz w:val="24"/>
          <w:szCs w:val="24"/>
        </w:rPr>
      </w:r>
    </w:p>
    <w:p w14:paraId="60D3C18B" w14:textId="77777777">
      <w:pPr>
        <w:pBdr/>
        <w:spacing/>
        <w:ind w:firstLine="720"/>
        <w:rPr>
          <w:sz w:val="24"/>
          <w:szCs w:val="24"/>
        </w:rPr>
      </w:pPr>
      <w:r>
        <w:rPr>
          <w:sz w:val="24"/>
          <w:szCs w:val="24"/>
        </w:rPr>
        <w:t xml:space="preserve">Calorie burn is estimated from workout and activity inputs. Exercise-related calorie references, step count, and workout completion </w:t>
      </w:r>
      <w:r>
        <w:rPr>
          <w:sz w:val="24"/>
          <w:szCs w:val="24"/>
        </w:rPr>
        <w:t xml:space="preserve">details help the system approximate how much energy the user has spent. These values are later combined with profile and metabolic information so that the system can understand whether the user is in a calorie deficit, calorie surplus, or maintenance zone.</w:t>
      </w:r>
      <w:r>
        <w:rPr>
          <w:sz w:val="24"/>
          <w:szCs w:val="24"/>
        </w:rPr>
      </w:r>
      <w:r>
        <w:rPr>
          <w:sz w:val="24"/>
          <w:szCs w:val="24"/>
        </w:rPr>
      </w:r>
    </w:p>
    <w:p w14:paraId="0F7FB79A" w14:textId="039B8254">
      <w:pPr>
        <w:pBdr/>
        <w:spacing/>
        <w:ind w:firstLine="720"/>
        <w:rPr>
          <w:sz w:val="24"/>
          <w:szCs w:val="24"/>
        </w:rPr>
      </w:pPr>
      <w:r>
        <w:rPr>
          <w:sz w:val="24"/>
          <w:szCs w:val="24"/>
        </w:rPr>
        <w:t xml:space="preserve">The importanc</w:t>
      </w:r>
      <w:r>
        <w:rPr>
          <w:sz w:val="24"/>
          <w:szCs w:val="24"/>
        </w:rPr>
        <w:t xml:space="preserve">e of this stage should not be underestimated. If intake and burn values are poor, every later prediction step becomes weaker. For that reason, the project uses structured logging and reference-based support rather than depending only on rough user guesses.</w:t>
      </w:r>
      <w:r>
        <w:rPr>
          <w:sz w:val="24"/>
          <w:szCs w:val="24"/>
        </w:rPr>
      </w:r>
      <w:r>
        <w:rPr>
          <w:sz w:val="24"/>
          <w:szCs w:val="24"/>
        </w:rPr>
      </w:r>
    </w:p>
    <w:tbl>
      <w:tblPr>
        <w:tblStyle w:val="1086"/>
        <w:tblW w:w="0" w:type="auto"/>
        <w:tblBorders/>
        <w:tblpPr w:horzAnchor="page" w:tblpX="2135" w:vertAnchor="page" w:tblpY="1124" w:leftFromText="180" w:topFromText="0" w:rightFromText="180" w:bottomFromText="0"/>
        <w:tblLook w:val="04A0" w:firstRow="1" w:lastRow="0" w:firstColumn="1" w:lastColumn="0" w:noHBand="0" w:noVBand="1"/>
      </w:tblPr>
      <w:tblGrid>
        <w:gridCol w:w="2694"/>
        <w:gridCol w:w="5627"/>
      </w:tblGrid>
      <w:tr>
        <w:trPr>
          <w:trHeight w:val="557"/>
        </w:trPr>
        <w:tc>
          <w:tcPr>
            <w:tcBorders/>
            <w:tcW w:w="2694" w:type="dxa"/>
          </w:tcPr>
          <w:p w14:paraId="7791F6A5" w14:textId="77777777">
            <w:pPr>
              <w:pBdr/>
              <w:spacing w:line="276" w:lineRule="auto"/>
              <w:ind/>
              <w:rPr>
                <w:sz w:val="24"/>
                <w:szCs w:val="24"/>
              </w:rPr>
            </w:pPr>
            <w:r>
              <w:rPr>
                <w:sz w:val="24"/>
                <w:szCs w:val="24"/>
              </w:rPr>
              <w:t xml:space="preserve">Input Type</w:t>
            </w:r>
            <w:r>
              <w:rPr>
                <w:sz w:val="24"/>
                <w:szCs w:val="24"/>
              </w:rPr>
            </w:r>
            <w:r>
              <w:rPr>
                <w:sz w:val="24"/>
                <w:szCs w:val="24"/>
              </w:rPr>
            </w:r>
          </w:p>
        </w:tc>
        <w:tc>
          <w:tcPr>
            <w:tcBorders/>
            <w:tcW w:w="5627" w:type="dxa"/>
          </w:tcPr>
          <w:p w14:paraId="35B01B11" w14:textId="77777777">
            <w:pPr>
              <w:pBdr/>
              <w:spacing w:line="276" w:lineRule="auto"/>
              <w:ind/>
              <w:rPr>
                <w:sz w:val="24"/>
                <w:szCs w:val="24"/>
              </w:rPr>
            </w:pPr>
            <w:r>
              <w:rPr>
                <w:sz w:val="24"/>
                <w:szCs w:val="24"/>
              </w:rPr>
              <w:t xml:space="preserve">Purpose in System</w:t>
            </w:r>
            <w:r>
              <w:rPr>
                <w:sz w:val="24"/>
                <w:szCs w:val="24"/>
              </w:rPr>
            </w:r>
            <w:r>
              <w:rPr>
                <w:sz w:val="24"/>
                <w:szCs w:val="24"/>
              </w:rPr>
            </w:r>
          </w:p>
        </w:tc>
      </w:tr>
      <w:tr>
        <w:trPr>
          <w:trHeight w:val="869"/>
        </w:trPr>
        <w:tc>
          <w:tcPr>
            <w:tcBorders/>
            <w:tcW w:w="2694" w:type="dxa"/>
          </w:tcPr>
          <w:p w14:paraId="0845B468" w14:textId="77777777">
            <w:pPr>
              <w:pBdr/>
              <w:spacing w:line="276" w:lineRule="auto"/>
              <w:ind/>
              <w:rPr>
                <w:sz w:val="24"/>
                <w:szCs w:val="24"/>
              </w:rPr>
            </w:pPr>
            <w:r>
              <w:rPr>
                <w:sz w:val="24"/>
                <w:szCs w:val="24"/>
              </w:rPr>
              <w:t xml:space="preserve">Food Intake Data</w:t>
            </w:r>
            <w:r>
              <w:rPr>
                <w:sz w:val="24"/>
                <w:szCs w:val="24"/>
              </w:rPr>
            </w:r>
            <w:r>
              <w:rPr>
                <w:sz w:val="24"/>
                <w:szCs w:val="24"/>
              </w:rPr>
            </w:r>
          </w:p>
        </w:tc>
        <w:tc>
          <w:tcPr>
            <w:tcBorders/>
            <w:tcW w:w="5627" w:type="dxa"/>
          </w:tcPr>
          <w:p w14:paraId="7526A802" w14:textId="77777777">
            <w:pPr>
              <w:pBdr/>
              <w:spacing w:line="276" w:lineRule="auto"/>
              <w:ind/>
              <w:rPr>
                <w:sz w:val="24"/>
                <w:szCs w:val="24"/>
              </w:rPr>
            </w:pPr>
            <w:r>
              <w:rPr>
                <w:sz w:val="24"/>
                <w:szCs w:val="24"/>
              </w:rPr>
              <w:t xml:space="preserve">Calculates daily calorie intake based on consumed food items</w:t>
            </w:r>
            <w:r>
              <w:rPr>
                <w:sz w:val="24"/>
                <w:szCs w:val="24"/>
              </w:rPr>
            </w:r>
            <w:r>
              <w:rPr>
                <w:sz w:val="24"/>
                <w:szCs w:val="24"/>
              </w:rPr>
            </w:r>
          </w:p>
        </w:tc>
      </w:tr>
      <w:tr>
        <w:trPr>
          <w:trHeight w:val="869"/>
        </w:trPr>
        <w:tc>
          <w:tcPr>
            <w:tcBorders/>
            <w:tcW w:w="2694" w:type="dxa"/>
          </w:tcPr>
          <w:p w14:paraId="46195B59" w14:textId="77777777">
            <w:pPr>
              <w:pBdr/>
              <w:spacing w:line="276" w:lineRule="auto"/>
              <w:ind/>
              <w:rPr>
                <w:sz w:val="24"/>
                <w:szCs w:val="24"/>
              </w:rPr>
            </w:pPr>
            <w:r>
              <w:rPr>
                <w:sz w:val="24"/>
                <w:szCs w:val="24"/>
              </w:rPr>
              <w:t xml:space="preserve">Exercise Entries</w:t>
            </w:r>
            <w:r>
              <w:rPr>
                <w:sz w:val="24"/>
                <w:szCs w:val="24"/>
              </w:rPr>
            </w:r>
            <w:r>
              <w:rPr>
                <w:sz w:val="24"/>
                <w:szCs w:val="24"/>
              </w:rPr>
            </w:r>
          </w:p>
        </w:tc>
        <w:tc>
          <w:tcPr>
            <w:tcBorders/>
            <w:tcW w:w="5627" w:type="dxa"/>
          </w:tcPr>
          <w:p w14:paraId="55D23FB2" w14:textId="77777777">
            <w:pPr>
              <w:pBdr/>
              <w:spacing w:line="276" w:lineRule="auto"/>
              <w:ind/>
              <w:rPr>
                <w:sz w:val="24"/>
                <w:szCs w:val="24"/>
              </w:rPr>
            </w:pPr>
            <w:r>
              <w:rPr>
                <w:sz w:val="24"/>
                <w:szCs w:val="24"/>
              </w:rPr>
              <w:t xml:space="preserve">Determines calories burned through different workout activities</w:t>
            </w:r>
            <w:r>
              <w:rPr>
                <w:sz w:val="24"/>
                <w:szCs w:val="24"/>
              </w:rPr>
            </w:r>
            <w:r>
              <w:rPr>
                <w:sz w:val="24"/>
                <w:szCs w:val="24"/>
              </w:rPr>
            </w:r>
          </w:p>
        </w:tc>
      </w:tr>
      <w:tr>
        <w:trPr>
          <w:trHeight w:val="869"/>
        </w:trPr>
        <w:tc>
          <w:tcPr>
            <w:tcBorders/>
            <w:tcW w:w="2694" w:type="dxa"/>
          </w:tcPr>
          <w:p w14:paraId="724C87A7" w14:textId="77777777">
            <w:pPr>
              <w:pBdr/>
              <w:spacing w:line="276" w:lineRule="auto"/>
              <w:ind/>
              <w:rPr>
                <w:sz w:val="24"/>
                <w:szCs w:val="24"/>
              </w:rPr>
            </w:pPr>
            <w:r>
              <w:rPr>
                <w:sz w:val="24"/>
                <w:szCs w:val="24"/>
              </w:rPr>
              <w:t xml:space="preserve">Steps Count</w:t>
            </w:r>
            <w:r>
              <w:rPr>
                <w:sz w:val="24"/>
                <w:szCs w:val="24"/>
              </w:rPr>
            </w:r>
            <w:r>
              <w:rPr>
                <w:sz w:val="24"/>
                <w:szCs w:val="24"/>
              </w:rPr>
            </w:r>
          </w:p>
        </w:tc>
        <w:tc>
          <w:tcPr>
            <w:tcBorders/>
            <w:tcW w:w="5627" w:type="dxa"/>
          </w:tcPr>
          <w:p w14:paraId="7CFD08E0" w14:textId="77777777">
            <w:pPr>
              <w:pBdr/>
              <w:spacing w:line="276" w:lineRule="auto"/>
              <w:ind/>
              <w:rPr>
                <w:sz w:val="24"/>
                <w:szCs w:val="24"/>
              </w:rPr>
            </w:pPr>
            <w:r>
              <w:rPr>
                <w:sz w:val="24"/>
                <w:szCs w:val="24"/>
              </w:rPr>
              <w:t xml:space="preserve">Reflects overall daily movement and contributes to activity-level estimation</w:t>
            </w:r>
            <w:r>
              <w:rPr>
                <w:sz w:val="24"/>
                <w:szCs w:val="24"/>
              </w:rPr>
            </w:r>
            <w:r>
              <w:rPr>
                <w:sz w:val="24"/>
                <w:szCs w:val="24"/>
              </w:rPr>
            </w:r>
          </w:p>
        </w:tc>
      </w:tr>
      <w:tr>
        <w:trPr>
          <w:trHeight w:val="869"/>
        </w:trPr>
        <w:tc>
          <w:tcPr>
            <w:tcBorders/>
            <w:tcW w:w="2694" w:type="dxa"/>
          </w:tcPr>
          <w:p w14:paraId="4E1B7507" w14:textId="77777777">
            <w:pPr>
              <w:pBdr/>
              <w:spacing w:line="276" w:lineRule="auto"/>
              <w:ind/>
              <w:rPr>
                <w:sz w:val="24"/>
                <w:szCs w:val="24"/>
              </w:rPr>
            </w:pPr>
            <w:r>
              <w:rPr>
                <w:sz w:val="24"/>
                <w:szCs w:val="24"/>
              </w:rPr>
              <w:t xml:space="preserve">Workout Completion Percentage</w:t>
            </w:r>
            <w:r>
              <w:rPr>
                <w:sz w:val="24"/>
                <w:szCs w:val="24"/>
              </w:rPr>
            </w:r>
            <w:r>
              <w:rPr>
                <w:sz w:val="24"/>
                <w:szCs w:val="24"/>
              </w:rPr>
            </w:r>
          </w:p>
        </w:tc>
        <w:tc>
          <w:tcPr>
            <w:tcBorders/>
            <w:tcW w:w="5627" w:type="dxa"/>
          </w:tcPr>
          <w:p w14:paraId="0E657E63" w14:textId="77777777">
            <w:pPr>
              <w:pBdr/>
              <w:spacing w:line="276" w:lineRule="auto"/>
              <w:ind/>
              <w:rPr>
                <w:sz w:val="24"/>
                <w:szCs w:val="24"/>
              </w:rPr>
            </w:pPr>
            <w:r>
              <w:rPr>
                <w:sz w:val="24"/>
                <w:szCs w:val="24"/>
              </w:rPr>
              <w:t xml:space="preserve">Measures adherence to the planned workout routine</w:t>
            </w:r>
            <w:r>
              <w:rPr>
                <w:sz w:val="24"/>
                <w:szCs w:val="24"/>
              </w:rPr>
            </w:r>
            <w:r>
              <w:rPr>
                <w:sz w:val="24"/>
                <w:szCs w:val="24"/>
              </w:rPr>
            </w:r>
          </w:p>
        </w:tc>
      </w:tr>
      <w:tr>
        <w:trPr>
          <w:trHeight w:val="870"/>
        </w:trPr>
        <w:tc>
          <w:tcPr>
            <w:tcBorders/>
            <w:tcW w:w="2694" w:type="dxa"/>
          </w:tcPr>
          <w:p w14:paraId="4B550F41" w14:textId="77777777">
            <w:pPr>
              <w:pBdr/>
              <w:spacing w:line="276" w:lineRule="auto"/>
              <w:ind/>
              <w:rPr>
                <w:sz w:val="24"/>
                <w:szCs w:val="24"/>
              </w:rPr>
            </w:pPr>
            <w:r>
              <w:rPr>
                <w:sz w:val="24"/>
                <w:szCs w:val="24"/>
              </w:rPr>
              <w:t xml:space="preserve">Profile Data</w:t>
            </w:r>
            <w:r>
              <w:rPr>
                <w:sz w:val="24"/>
                <w:szCs w:val="24"/>
              </w:rPr>
            </w:r>
            <w:r>
              <w:rPr>
                <w:sz w:val="24"/>
                <w:szCs w:val="24"/>
              </w:rPr>
            </w:r>
          </w:p>
        </w:tc>
        <w:tc>
          <w:tcPr>
            <w:tcBorders/>
            <w:tcW w:w="5627" w:type="dxa"/>
          </w:tcPr>
          <w:p w14:paraId="1936FEC4" w14:textId="77777777">
            <w:pPr>
              <w:pBdr/>
              <w:spacing w:line="276" w:lineRule="auto"/>
              <w:ind/>
              <w:rPr>
                <w:sz w:val="24"/>
                <w:szCs w:val="24"/>
              </w:rPr>
            </w:pPr>
            <w:r>
              <w:rPr>
                <w:sz w:val="24"/>
                <w:szCs w:val="24"/>
              </w:rPr>
              <w:t xml:space="preserve">Provides user-specific details (age, weight, goals) for personalized estimation</w:t>
            </w:r>
            <w:r>
              <w:rPr>
                <w:sz w:val="24"/>
                <w:szCs w:val="24"/>
              </w:rPr>
            </w:r>
            <w:r>
              <w:rPr>
                <w:sz w:val="24"/>
                <w:szCs w:val="24"/>
              </w:rPr>
            </w:r>
          </w:p>
        </w:tc>
      </w:tr>
    </w:tbl>
    <w:p w14:paraId="32C2733E" w14:textId="4355EFC3">
      <w:pPr>
        <w:pStyle w:val="1079"/>
        <w:pBdr/>
        <w:spacing w:before="137"/>
        <w:ind w:right="554"/>
        <w:jc w:val="center"/>
        <w:rPr>
          <w:spacing w:val="-2"/>
        </w:rPr>
      </w:pPr>
      <w:r>
        <w:rPr>
          <w:b/>
          <w:bCs/>
        </w:rPr>
        <w:t xml:space="preserve">Table</w:t>
      </w:r>
      <w:r>
        <w:rPr>
          <w:b/>
          <w:bCs/>
          <w:spacing w:val="-10"/>
        </w:rPr>
        <w:t xml:space="preserve"> </w:t>
      </w:r>
      <w:r>
        <w:rPr>
          <w:b/>
          <w:bCs/>
        </w:rPr>
        <w:t xml:space="preserve">7.1:</w:t>
      </w:r>
      <w:r>
        <w:rPr>
          <w:spacing w:val="13"/>
        </w:rPr>
        <w:t xml:space="preserve"> </w:t>
      </w:r>
      <w:r>
        <w:t xml:space="preserve">Inputs</w:t>
      </w:r>
      <w:r>
        <w:rPr>
          <w:spacing w:val="-10"/>
        </w:rPr>
        <w:t xml:space="preserve"> </w:t>
      </w:r>
      <w:r>
        <w:t xml:space="preserve">used</w:t>
      </w:r>
      <w:r>
        <w:rPr>
          <w:spacing w:val="-10"/>
        </w:rPr>
        <w:t xml:space="preserve"> </w:t>
      </w:r>
      <w:r>
        <w:t xml:space="preserve">for</w:t>
      </w:r>
      <w:r>
        <w:rPr>
          <w:spacing w:val="-9"/>
        </w:rPr>
        <w:t xml:space="preserve"> </w:t>
      </w:r>
      <w:r>
        <w:t xml:space="preserve">calorie-related</w:t>
      </w:r>
      <w:r>
        <w:rPr>
          <w:spacing w:val="-10"/>
        </w:rPr>
        <w:t xml:space="preserve"> </w:t>
      </w:r>
      <w:r>
        <w:t xml:space="preserve">estimation</w:t>
      </w:r>
      <w:r>
        <w:rPr>
          <w:spacing w:val="-10"/>
        </w:rPr>
        <w:t xml:space="preserve"> </w:t>
      </w:r>
      <w:r>
        <w:t xml:space="preserve">in</w:t>
      </w:r>
      <w:r>
        <w:rPr>
          <w:spacing w:val="-10"/>
        </w:rPr>
        <w:t xml:space="preserve"> </w:t>
      </w:r>
      <w:r>
        <w:t xml:space="preserve">the</w:t>
      </w:r>
      <w:r>
        <w:rPr>
          <w:spacing w:val="-9"/>
        </w:rPr>
        <w:t xml:space="preserve"> </w:t>
      </w:r>
      <w:r>
        <w:rPr>
          <w:spacing w:val="-2"/>
        </w:rPr>
        <w:t xml:space="preserve">project.</w:t>
      </w:r>
      <w:r>
        <w:rPr>
          <w:spacing w:val="-2"/>
        </w:rPr>
      </w:r>
      <w:r>
        <w:rPr>
          <w:spacing w:val="-2"/>
        </w:rPr>
      </w:r>
    </w:p>
    <w:p w14:paraId="717E870D" w14:textId="2012632E">
      <w:pPr>
        <w:pStyle w:val="1070"/>
        <w:numPr>
          <w:ilvl w:val="1"/>
          <w:numId w:val="7"/>
        </w:numPr>
        <w:pBdr/>
        <w:tabs>
          <w:tab w:val="left" w:leader="none" w:pos="1234"/>
        </w:tabs>
        <w:spacing w:before="240"/>
        <w:ind w:hanging="774" w:left="774"/>
        <w:rPr/>
      </w:pPr>
      <w:r/>
      <w:bookmarkStart w:id="78" w:name="BMR_and_TDEE_Computation"/>
      <w:r/>
      <w:bookmarkStart w:id="79" w:name="_bookmark62"/>
      <w:r/>
      <w:bookmarkEnd w:id="78"/>
      <w:r/>
      <w:bookmarkEnd w:id="79"/>
      <w:r>
        <w:t xml:space="preserve">BMR</w:t>
      </w:r>
      <w:r>
        <w:rPr>
          <w:spacing w:val="8"/>
        </w:rPr>
        <w:t xml:space="preserve"> </w:t>
      </w:r>
      <w:r>
        <w:t xml:space="preserve">and</w:t>
      </w:r>
      <w:r>
        <w:rPr>
          <w:spacing w:val="9"/>
        </w:rPr>
        <w:t xml:space="preserve"> </w:t>
      </w:r>
      <w:r>
        <w:t xml:space="preserve">TDEE</w:t>
      </w:r>
      <w:r>
        <w:rPr>
          <w:spacing w:val="8"/>
        </w:rPr>
        <w:t xml:space="preserve"> </w:t>
      </w:r>
      <w:r>
        <w:rPr>
          <w:spacing w:val="-2"/>
        </w:rPr>
        <w:t xml:space="preserve">Computation</w:t>
      </w:r>
      <w:r/>
    </w:p>
    <w:p w14:paraId="1E0FE979" w14:textId="77777777">
      <w:pPr>
        <w:pBdr/>
        <w:spacing/>
        <w:ind w:firstLine="720"/>
        <w:rPr>
          <w:sz w:val="24"/>
          <w:szCs w:val="24"/>
        </w:rPr>
      </w:pPr>
      <w:r>
        <w:rPr>
          <w:sz w:val="24"/>
          <w:szCs w:val="24"/>
        </w:rPr>
        <w:t xml:space="preserve">After intake and burn inputs are available, the system calculates the user’s baseline metabolic requirement. This is done through BMR and TDEE estimation. These two values form the foundation of the deterministic prediction layer.</w:t>
      </w:r>
      <w:r>
        <w:rPr>
          <w:sz w:val="24"/>
          <w:szCs w:val="24"/>
        </w:rPr>
      </w:r>
      <w:r>
        <w:rPr>
          <w:sz w:val="24"/>
          <w:szCs w:val="24"/>
        </w:rPr>
      </w:r>
    </w:p>
    <w:p w14:paraId="637C8239" w14:textId="77777777">
      <w:pPr>
        <w:pBdr/>
        <w:spacing/>
        <w:ind w:firstLine="720"/>
        <w:rPr>
          <w:sz w:val="24"/>
          <w:szCs w:val="24"/>
        </w:rPr>
      </w:pPr>
      <w:r>
        <w:rPr>
          <w:sz w:val="24"/>
          <w:szCs w:val="24"/>
        </w:rPr>
        <w:t xml:space="preserve">BMR, or Basal Metabolic Rate, represents the approximate energy the body needs at rest to maintain essential biological functions. In this project, </w:t>
      </w:r>
      <w:r>
        <w:rPr>
          <w:sz w:val="24"/>
          <w:szCs w:val="24"/>
        </w:rPr>
        <w:t xml:space="preserve">BMR is calculated using the Mifflin-St Jeor equation. This formula is widely used in health and fitness applications because it is simple, interpretable, and practically useful. The project supports male, female, and other values in a deterministic manner.</w:t>
      </w:r>
      <w:r>
        <w:rPr>
          <w:sz w:val="24"/>
          <w:szCs w:val="24"/>
        </w:rPr>
      </w:r>
      <w:r>
        <w:rPr>
          <w:sz w:val="24"/>
          <w:szCs w:val="24"/>
        </w:rPr>
      </w:r>
    </w:p>
    <w:p w14:paraId="3A9CB88C" w14:textId="77777777">
      <w:pPr>
        <w:pBdr/>
        <w:spacing/>
        <w:ind w:firstLine="720"/>
        <w:rPr>
          <w:sz w:val="24"/>
          <w:szCs w:val="24"/>
        </w:rPr>
      </w:pPr>
      <w:r>
        <w:rPr>
          <w:sz w:val="24"/>
          <w:szCs w:val="24"/>
        </w:rPr>
        <w:t xml:space="preserve">TDEE, or Total Daily Energy Expenditure, extends BMR by including the effect of daily activity. The system applies an activity multiplier to the</w:t>
      </w:r>
      <w:r>
        <w:rPr>
          <w:sz w:val="24"/>
          <w:szCs w:val="24"/>
        </w:rPr>
        <w:t xml:space="preserve"> BMR value in order to estimate how much energy the user needs in a normal day. This is important because two users with similar weight and height may still need very different calorie recommendations if one is sedentary and the other is physically active.</w:t>
      </w:r>
      <w:r>
        <w:rPr>
          <w:sz w:val="24"/>
          <w:szCs w:val="24"/>
        </w:rPr>
      </w:r>
      <w:r>
        <w:rPr>
          <w:sz w:val="24"/>
          <w:szCs w:val="24"/>
        </w:rPr>
      </w:r>
    </w:p>
    <w:p w14:paraId="2960A5A8" w14:textId="77777777">
      <w:pPr>
        <w:pBdr/>
        <w:spacing/>
        <w:ind w:firstLine="720"/>
        <w:rPr>
          <w:sz w:val="24"/>
          <w:szCs w:val="24"/>
        </w:rPr>
      </w:pPr>
      <w:r>
        <w:rPr>
          <w:sz w:val="24"/>
          <w:szCs w:val="24"/>
        </w:rPr>
        <w:t xml:space="preserve">In this project, BMR and TDEE are not treated as isolated display values. They directly influence weight projection, net-calorie planning, and later progress interpretation. That is why this step is one of the central parts of the prediction methodology.</w:t>
      </w:r>
      <w:r>
        <w:rPr>
          <w:sz w:val="24"/>
          <w:szCs w:val="24"/>
        </w:rPr>
      </w:r>
      <w:r>
        <w:rPr>
          <w:sz w:val="24"/>
          <w:szCs w:val="24"/>
        </w:rPr>
      </w:r>
    </w:p>
    <w:p w14:paraId="7BBFECDA" w14:textId="7B3925CF">
      <w:pPr>
        <w:pBdr/>
        <w:spacing/>
        <w:ind w:firstLine="720"/>
        <w:rPr>
          <w:sz w:val="24"/>
          <w:szCs w:val="24"/>
        </w:rPr>
      </w:pPr>
      <w:r>
        <w:rPr>
          <w:sz w:val="24"/>
          <w:szCs w:val="24"/>
        </w:rPr>
        <w:t xml:space="preserve">The BMR equation used in the code is based on the following logic:</w:t>
      </w:r>
      <w:r>
        <w:rPr>
          <w:sz w:val="24"/>
          <w:szCs w:val="24"/>
        </w:rPr>
      </w:r>
      <w:r>
        <w:rPr>
          <w:sz w:val="24"/>
          <w:szCs w:val="24"/>
        </w:rPr>
      </w:r>
    </w:p>
    <w:p w14:paraId="0CEE6AB3" w14:textId="77777777">
      <w:pPr>
        <w:pStyle w:val="1079"/>
        <w:pBdr/>
        <w:spacing w:before="256"/>
        <w:ind/>
        <w:rPr/>
      </w:pPr>
      <w:r/>
      <w:r/>
    </w:p>
    <w:p w14:paraId="4DA7DB23" w14:textId="78E03507">
      <w:pPr>
        <w:pStyle w:val="1080"/>
        <w:numPr>
          <w:ilvl w:val="0"/>
          <w:numId w:val="54"/>
        </w:numPr>
        <w:pBdr/>
        <w:spacing/>
        <w:ind/>
        <w:rPr>
          <w:sz w:val="24"/>
          <w:szCs w:val="24"/>
        </w:rPr>
      </w:pPr>
      <w:r>
        <w:rPr>
          <w:sz w:val="24"/>
          <w:szCs w:val="24"/>
        </w:rPr>
        <w:t xml:space="preserve">male</w:t>
      </w:r>
      <w:r>
        <w:rPr>
          <w:sz w:val="24"/>
          <w:szCs w:val="24"/>
        </w:rPr>
        <w:t xml:space="preserve">: </w:t>
      </w:r>
      <w:r>
        <w:rPr>
          <w:rFonts w:ascii="Cambria Math" w:hAnsi="Cambria Math" w:eastAsia="Calibri" w:cs="Cambria Math"/>
          <w:sz w:val="24"/>
          <w:szCs w:val="24"/>
        </w:rPr>
        <w:t xml:space="preserve">𝐵𝑀𝑅</w:t>
      </w:r>
      <w:r>
        <w:rPr>
          <w:rFonts w:eastAsia="Calibri"/>
          <w:sz w:val="24"/>
          <w:szCs w:val="24"/>
        </w:rPr>
        <w:t xml:space="preserve"> </w:t>
      </w:r>
      <w:r>
        <w:rPr>
          <w:rFonts w:eastAsia="Georgia"/>
          <w:sz w:val="24"/>
          <w:szCs w:val="24"/>
        </w:rPr>
        <w:t xml:space="preserve">= </w:t>
      </w:r>
      <w:r>
        <w:rPr>
          <w:sz w:val="24"/>
          <w:szCs w:val="24"/>
        </w:rPr>
        <w:t xml:space="preserve">10</w:t>
      </w:r>
      <w:r>
        <w:rPr>
          <w:rFonts w:ascii="Cambria Math" w:hAnsi="Cambria Math" w:eastAsia="Calibri" w:cs="Cambria Math"/>
          <w:sz w:val="24"/>
          <w:szCs w:val="24"/>
        </w:rPr>
        <w:t xml:space="preserve">𝑊</w:t>
      </w:r>
      <w:r>
        <w:rPr>
          <w:rFonts w:eastAsia="Calibri"/>
          <w:sz w:val="24"/>
          <w:szCs w:val="24"/>
        </w:rPr>
        <w:t xml:space="preserve"> </w:t>
      </w:r>
      <w:r>
        <w:rPr>
          <w:rFonts w:eastAsia="Georgia"/>
          <w:sz w:val="24"/>
          <w:szCs w:val="24"/>
        </w:rPr>
        <w:t xml:space="preserve">+ </w:t>
      </w:r>
      <w:r>
        <w:rPr>
          <w:sz w:val="24"/>
          <w:szCs w:val="24"/>
        </w:rPr>
        <w:t xml:space="preserve">6</w:t>
      </w:r>
      <w:r>
        <w:rPr>
          <w:rFonts w:eastAsia="Calibri"/>
          <w:sz w:val="24"/>
          <w:szCs w:val="24"/>
        </w:rPr>
        <w:t xml:space="preserve">.</w:t>
      </w:r>
      <w:r>
        <w:rPr>
          <w:sz w:val="24"/>
          <w:szCs w:val="24"/>
        </w:rPr>
        <w:t xml:space="preserve">25</w:t>
      </w:r>
      <w:r>
        <w:rPr>
          <w:rFonts w:ascii="Cambria Math" w:hAnsi="Cambria Math" w:eastAsia="Calibri" w:cs="Cambria Math"/>
          <w:sz w:val="24"/>
          <w:szCs w:val="24"/>
        </w:rPr>
        <w:t xml:space="preserve">𝐻</w:t>
      </w:r>
      <w:r>
        <w:rPr>
          <w:rFonts w:eastAsia="Calibri"/>
          <w:sz w:val="24"/>
          <w:szCs w:val="24"/>
        </w:rPr>
        <w:t xml:space="preserve"> </w:t>
      </w:r>
      <w:r>
        <w:rPr>
          <w:rFonts w:eastAsia="Georgia"/>
          <w:sz w:val="24"/>
          <w:szCs w:val="24"/>
        </w:rPr>
        <w:t xml:space="preserve">− </w:t>
      </w:r>
      <w:r>
        <w:rPr>
          <w:sz w:val="24"/>
          <w:szCs w:val="24"/>
        </w:rPr>
        <w:t xml:space="preserve">5</w:t>
      </w:r>
      <w:r>
        <w:rPr>
          <w:rFonts w:ascii="Cambria Math" w:hAnsi="Cambria Math" w:eastAsia="Calibri" w:cs="Cambria Math"/>
          <w:sz w:val="24"/>
          <w:szCs w:val="24"/>
        </w:rPr>
        <w:t xml:space="preserve">𝐴</w:t>
      </w:r>
      <w:r>
        <w:rPr>
          <w:rFonts w:eastAsia="Calibri"/>
          <w:sz w:val="24"/>
          <w:szCs w:val="24"/>
        </w:rPr>
        <w:t xml:space="preserve"> </w:t>
      </w:r>
      <w:r>
        <w:rPr>
          <w:rFonts w:eastAsia="Georgia"/>
          <w:sz w:val="24"/>
          <w:szCs w:val="24"/>
        </w:rPr>
        <w:t xml:space="preserve">+</w:t>
      </w:r>
      <w:bookmarkStart w:id="80" w:name="_bookmark63"/>
      <w:r/>
      <w:bookmarkEnd w:id="80"/>
      <w:r>
        <w:rPr>
          <w:rFonts w:eastAsia="Georgia"/>
          <w:sz w:val="24"/>
          <w:szCs w:val="24"/>
        </w:rPr>
        <w:t xml:space="preserve"> </w:t>
      </w:r>
      <w:r>
        <w:rPr>
          <w:sz w:val="24"/>
          <w:szCs w:val="24"/>
        </w:rPr>
        <w:t xml:space="preserve">5</w:t>
      </w:r>
      <w:r>
        <w:rPr>
          <w:sz w:val="24"/>
          <w:szCs w:val="24"/>
        </w:rPr>
      </w:r>
      <w:r>
        <w:rPr>
          <w:sz w:val="24"/>
          <w:szCs w:val="24"/>
        </w:rPr>
      </w:r>
    </w:p>
    <w:p w14:paraId="6CE0EBAF" w14:textId="32BB1FCF">
      <w:pPr>
        <w:pStyle w:val="1080"/>
        <w:numPr>
          <w:ilvl w:val="0"/>
          <w:numId w:val="54"/>
        </w:numPr>
        <w:pBdr/>
        <w:spacing/>
        <w:ind/>
        <w:rPr>
          <w:sz w:val="24"/>
          <w:szCs w:val="24"/>
        </w:rPr>
      </w:pPr>
      <w:r>
        <w:rPr>
          <w:sz w:val="24"/>
          <w:szCs w:val="24"/>
        </w:rPr>
        <w:t xml:space="preserve">female: </w:t>
      </w:r>
      <w:r>
        <w:rPr>
          <w:rFonts w:ascii="Cambria Math" w:hAnsi="Cambria Math" w:eastAsia="Calibri" w:cs="Cambria Math"/>
          <w:sz w:val="24"/>
          <w:szCs w:val="24"/>
        </w:rPr>
        <w:t xml:space="preserve">𝐵𝑀𝑅</w:t>
      </w:r>
      <w:r>
        <w:rPr>
          <w:rFonts w:eastAsia="Calibri"/>
          <w:sz w:val="24"/>
          <w:szCs w:val="24"/>
        </w:rPr>
        <w:t xml:space="preserve"> </w:t>
      </w:r>
      <w:r>
        <w:rPr>
          <w:rFonts w:eastAsia="Georgia"/>
          <w:sz w:val="24"/>
          <w:szCs w:val="24"/>
        </w:rPr>
        <w:t xml:space="preserve">= </w:t>
      </w:r>
      <w:r>
        <w:rPr>
          <w:sz w:val="24"/>
          <w:szCs w:val="24"/>
        </w:rPr>
        <w:t xml:space="preserve">10</w:t>
      </w:r>
      <w:r>
        <w:rPr>
          <w:rFonts w:ascii="Cambria Math" w:hAnsi="Cambria Math" w:eastAsia="Calibri" w:cs="Cambria Math"/>
          <w:sz w:val="24"/>
          <w:szCs w:val="24"/>
        </w:rPr>
        <w:t xml:space="preserve">𝑊</w:t>
      </w:r>
      <w:r>
        <w:rPr>
          <w:rFonts w:eastAsia="Calibri"/>
          <w:sz w:val="24"/>
          <w:szCs w:val="24"/>
        </w:rPr>
        <w:t xml:space="preserve"> </w:t>
      </w:r>
      <w:r>
        <w:rPr>
          <w:rFonts w:eastAsia="Georgia"/>
          <w:sz w:val="24"/>
          <w:szCs w:val="24"/>
        </w:rPr>
        <w:t xml:space="preserve">+ </w:t>
      </w:r>
      <w:r>
        <w:rPr>
          <w:sz w:val="24"/>
          <w:szCs w:val="24"/>
        </w:rPr>
        <w:t xml:space="preserve">6</w:t>
      </w:r>
      <w:r>
        <w:rPr>
          <w:rFonts w:eastAsia="Calibri"/>
          <w:sz w:val="24"/>
          <w:szCs w:val="24"/>
        </w:rPr>
        <w:t xml:space="preserve">.</w:t>
      </w:r>
      <w:r>
        <w:rPr>
          <w:sz w:val="24"/>
          <w:szCs w:val="24"/>
        </w:rPr>
        <w:t xml:space="preserve">25</w:t>
      </w:r>
      <w:r>
        <w:rPr>
          <w:rFonts w:ascii="Cambria Math" w:hAnsi="Cambria Math" w:eastAsia="Calibri" w:cs="Cambria Math"/>
          <w:sz w:val="24"/>
          <w:szCs w:val="24"/>
        </w:rPr>
        <w:t xml:space="preserve">𝐻</w:t>
      </w:r>
      <w:r>
        <w:rPr>
          <w:rFonts w:eastAsia="Calibri"/>
          <w:sz w:val="24"/>
          <w:szCs w:val="24"/>
        </w:rPr>
        <w:t xml:space="preserve"> </w:t>
      </w:r>
      <w:r>
        <w:rPr>
          <w:rFonts w:eastAsia="Georgia"/>
          <w:sz w:val="24"/>
          <w:szCs w:val="24"/>
        </w:rPr>
        <w:t xml:space="preserve">− </w:t>
      </w:r>
      <w:r>
        <w:rPr>
          <w:sz w:val="24"/>
          <w:szCs w:val="24"/>
        </w:rPr>
        <w:t xml:space="preserve">5</w:t>
      </w:r>
      <w:r>
        <w:rPr>
          <w:rFonts w:ascii="Cambria Math" w:hAnsi="Cambria Math" w:eastAsia="Calibri" w:cs="Cambria Math"/>
          <w:sz w:val="24"/>
          <w:szCs w:val="24"/>
        </w:rPr>
        <w:t xml:space="preserve">𝐴</w:t>
      </w:r>
      <w:r>
        <w:rPr>
          <w:rFonts w:eastAsia="Calibri"/>
          <w:sz w:val="24"/>
          <w:szCs w:val="24"/>
        </w:rPr>
        <w:t xml:space="preserve"> </w:t>
      </w:r>
      <w:r>
        <w:rPr>
          <w:rFonts w:eastAsia="Georgia"/>
          <w:sz w:val="24"/>
          <w:szCs w:val="24"/>
        </w:rPr>
        <w:t xml:space="preserve">− </w:t>
      </w:r>
      <w:r>
        <w:rPr>
          <w:sz w:val="24"/>
          <w:szCs w:val="24"/>
        </w:rPr>
        <w:t xml:space="preserve">161</w:t>
      </w:r>
      <w:r>
        <w:rPr>
          <w:sz w:val="24"/>
          <w:szCs w:val="24"/>
        </w:rPr>
      </w:r>
      <w:r>
        <w:rPr>
          <w:sz w:val="24"/>
          <w:szCs w:val="24"/>
        </w:rPr>
      </w:r>
    </w:p>
    <w:p w14:paraId="278AF7FA" w14:textId="416B079E">
      <w:pPr>
        <w:pStyle w:val="1080"/>
        <w:numPr>
          <w:ilvl w:val="0"/>
          <w:numId w:val="54"/>
        </w:numPr>
        <w:pBdr/>
        <w:spacing/>
        <w:ind/>
        <w:rPr>
          <w:sz w:val="24"/>
          <w:szCs w:val="24"/>
        </w:rPr>
      </w:pPr>
      <w:r>
        <w:rPr>
          <w:sz w:val="24"/>
          <w:szCs w:val="24"/>
        </w:rPr>
        <w:t xml:space="preserve">other: a neutral deterministic offset is used for stable computation</w:t>
      </w:r>
      <w:r>
        <w:rPr>
          <w:sz w:val="24"/>
          <w:szCs w:val="24"/>
        </w:rPr>
      </w:r>
      <w:r>
        <w:rPr>
          <w:sz w:val="24"/>
          <w:szCs w:val="24"/>
        </w:rPr>
      </w:r>
    </w:p>
    <w:p w14:paraId="765DB2A9" w14:textId="4210056D">
      <w:pPr>
        <w:pBdr/>
        <w:spacing/>
        <w:ind/>
        <w:rPr>
          <w:sz w:val="24"/>
          <w:szCs w:val="24"/>
        </w:rPr>
      </w:pPr>
      <w:r>
        <w:rPr>
          <w:sz w:val="24"/>
          <w:szCs w:val="24"/>
        </w:rPr>
        <w:t xml:space="preserve">where </w:t>
      </w:r>
      <w:r>
        <w:rPr>
          <w:rFonts w:ascii="Cambria Math" w:hAnsi="Cambria Math" w:eastAsia="Calibri" w:cs="Cambria Math"/>
          <w:sz w:val="24"/>
          <w:szCs w:val="24"/>
        </w:rPr>
        <w:t xml:space="preserve">𝑊</w:t>
      </w:r>
      <w:r>
        <w:rPr>
          <w:rFonts w:eastAsia="Calibri"/>
          <w:sz w:val="24"/>
          <w:szCs w:val="24"/>
        </w:rPr>
        <w:t xml:space="preserve"> </w:t>
      </w:r>
      <w:r>
        <w:rPr>
          <w:sz w:val="24"/>
          <w:szCs w:val="24"/>
        </w:rPr>
        <w:t xml:space="preserve">is weight in kilograms, </w:t>
      </w:r>
      <w:r>
        <w:rPr>
          <w:rFonts w:ascii="Cambria Math" w:hAnsi="Cambria Math" w:eastAsia="Calibri" w:cs="Cambria Math"/>
          <w:sz w:val="24"/>
          <w:szCs w:val="24"/>
        </w:rPr>
        <w:t xml:space="preserve">𝐻</w:t>
      </w:r>
      <w:r>
        <w:rPr>
          <w:rFonts w:eastAsia="Calibri"/>
          <w:sz w:val="24"/>
          <w:szCs w:val="24"/>
        </w:rPr>
        <w:t xml:space="preserve"> </w:t>
      </w:r>
      <w:r>
        <w:rPr>
          <w:sz w:val="24"/>
          <w:szCs w:val="24"/>
        </w:rPr>
        <w:t xml:space="preserve">is height in centimeters, and </w:t>
      </w:r>
      <w:r>
        <w:rPr>
          <w:rFonts w:ascii="Cambria Math" w:hAnsi="Cambria Math" w:eastAsia="Calibri" w:cs="Cambria Math"/>
          <w:sz w:val="24"/>
          <w:szCs w:val="24"/>
        </w:rPr>
        <w:t xml:space="preserve">𝐴</w:t>
      </w:r>
      <w:r>
        <w:rPr>
          <w:rFonts w:eastAsia="Calibri"/>
          <w:sz w:val="24"/>
          <w:szCs w:val="24"/>
        </w:rPr>
        <w:t xml:space="preserve"> </w:t>
      </w:r>
      <w:r>
        <w:rPr>
          <w:sz w:val="24"/>
          <w:szCs w:val="24"/>
        </w:rPr>
        <w:t xml:space="preserve">is age in years.</w:t>
      </w:r>
      <w:r>
        <w:rPr>
          <w:sz w:val="24"/>
          <w:szCs w:val="24"/>
        </w:rPr>
      </w:r>
      <w:r>
        <w:rPr>
          <w:sz w:val="24"/>
          <w:szCs w:val="24"/>
        </w:rPr>
      </w:r>
    </w:p>
    <w:p w14:paraId="0FD8C54D" w14:textId="0C9592A8">
      <w:pPr>
        <w:pStyle w:val="1070"/>
        <w:numPr>
          <w:ilvl w:val="1"/>
          <w:numId w:val="7"/>
        </w:numPr>
        <w:pBdr/>
        <w:tabs>
          <w:tab w:val="left" w:leader="none" w:pos="1234"/>
        </w:tabs>
        <w:spacing w:after="240" w:before="240"/>
        <w:ind w:hanging="774" w:left="774"/>
        <w:rPr/>
      </w:pPr>
      <w:r/>
      <w:bookmarkStart w:id="81" w:name="Weight_Projection_Logic"/>
      <w:r/>
      <w:bookmarkStart w:id="82" w:name="_bookmark64"/>
      <w:r/>
      <w:bookmarkEnd w:id="81"/>
      <w:r/>
      <w:bookmarkEnd w:id="82"/>
      <w:r>
        <w:t xml:space="preserve">Weight</w:t>
      </w:r>
      <w:r>
        <w:rPr>
          <w:spacing w:val="-2"/>
        </w:rPr>
        <w:t xml:space="preserve"> </w:t>
      </w:r>
      <w:r>
        <w:t xml:space="preserve">Projection</w:t>
      </w:r>
      <w:r>
        <w:rPr>
          <w:spacing w:val="-2"/>
        </w:rPr>
        <w:t xml:space="preserve"> Logic</w:t>
      </w:r>
      <w:r/>
    </w:p>
    <w:p w14:paraId="0A15D75E" w14:textId="77777777">
      <w:pPr>
        <w:pBdr/>
        <w:spacing/>
        <w:ind w:firstLine="720"/>
        <w:rPr>
          <w:sz w:val="24"/>
          <w:szCs w:val="24"/>
        </w:rPr>
      </w:pPr>
      <w:r>
        <w:rPr>
          <w:sz w:val="24"/>
          <w:szCs w:val="24"/>
        </w:rPr>
        <w:t xml:space="preserve">Once BMR and TDEE are available, the system can project future we</w:t>
      </w:r>
      <w:r>
        <w:rPr>
          <w:sz w:val="24"/>
          <w:szCs w:val="24"/>
        </w:rPr>
        <w:t xml:space="preserve">ight based on energy balance. This deterministic projection acts as the baseline prediction line in the project. The central assumption used here is the widely known approximation that 7700 kilocalories correspond to about 1 kilogram of body weight change.</w:t>
      </w:r>
      <w:r>
        <w:rPr>
          <w:sz w:val="24"/>
          <w:szCs w:val="24"/>
        </w:rPr>
      </w:r>
      <w:r>
        <w:rPr>
          <w:sz w:val="24"/>
          <w:szCs w:val="24"/>
        </w:rPr>
      </w:r>
    </w:p>
    <w:p w14:paraId="02F3F410" w14:textId="77777777">
      <w:pPr>
        <w:pBdr/>
        <w:spacing/>
        <w:ind w:firstLine="720"/>
        <w:rPr>
          <w:sz w:val="24"/>
          <w:szCs w:val="24"/>
        </w:rPr>
      </w:pPr>
      <w:r>
        <w:rPr>
          <w:sz w:val="24"/>
          <w:szCs w:val="24"/>
        </w:rPr>
        <w:t xml:space="preserve">The project uses planned net calories per day to generate an ideal weight trajectory. If the daily net energy is negative, the model expects weight loss</w:t>
      </w:r>
      <w:r>
        <w:rPr>
          <w:sz w:val="24"/>
          <w:szCs w:val="24"/>
        </w:rPr>
        <w:t xml:space="preserve"> over time. If the daily net energy is positive, it expects weight gain over time. By integrating this daily difference over a period of days, the system generates an ideal line that represents what should happen under consistent plan-following conditions.</w:t>
      </w:r>
      <w:r>
        <w:rPr>
          <w:sz w:val="24"/>
          <w:szCs w:val="24"/>
        </w:rPr>
      </w:r>
      <w:r>
        <w:rPr>
          <w:sz w:val="24"/>
          <w:szCs w:val="24"/>
        </w:rPr>
      </w:r>
    </w:p>
    <w:p w14:paraId="63E6C527" w14:textId="77777777">
      <w:pPr>
        <w:pBdr/>
        <w:spacing/>
        <w:ind w:firstLine="720"/>
        <w:rPr>
          <w:sz w:val="24"/>
          <w:szCs w:val="24"/>
        </w:rPr>
      </w:pPr>
      <w:r>
        <w:rPr>
          <w:sz w:val="24"/>
          <w:szCs w:val="24"/>
        </w:rPr>
        <w:t xml:space="preserve">This baseline is very important because it gives the system a transparent and explainable</w:t>
      </w:r>
      <w:r>
        <w:rPr>
          <w:sz w:val="24"/>
          <w:szCs w:val="24"/>
        </w:rPr>
        <w:t xml:space="preserve"> starting point. Instead of immediately jumping into black-box model outputs, the project first creates a physics-style expectation. This makes it easier to explain why the predicted chart looks the way it does and how real outcomes differ from ideal ones.</w:t>
      </w:r>
      <w:r>
        <w:rPr>
          <w:sz w:val="24"/>
          <w:szCs w:val="24"/>
        </w:rPr>
      </w:r>
      <w:r>
        <w:rPr>
          <w:sz w:val="24"/>
          <w:szCs w:val="24"/>
        </w:rPr>
      </w:r>
    </w:p>
    <w:p w14:paraId="6787D7C9" w14:textId="664CE5F2">
      <w:pPr>
        <w:pBdr/>
        <w:spacing/>
        <w:ind w:firstLine="720"/>
        <w:rPr>
          <w:sz w:val="24"/>
          <w:szCs w:val="24"/>
        </w:rPr>
      </w:pPr>
      <w:r>
        <w:rPr>
          <w:sz w:val="24"/>
          <w:szCs w:val="24"/>
        </w:rPr>
        <w:t xml:space="preserve">The system also uses check-in-calibrated prediction logic. Recent user history is s</w:t>
      </w:r>
      <w:r>
        <w:rPr>
          <w:sz w:val="24"/>
          <w:szCs w:val="24"/>
        </w:rPr>
        <w:t xml:space="preserve">orted, validated, and analyzed to understand adherence level, trend gap, and net-calorie variation. This means the actual projected line is not just a random modification of the ideal line. It is adjusted using recent user behavior and short-term patterns.</w:t>
      </w:r>
      <w:r>
        <w:rPr>
          <w:sz w:val="24"/>
          <w:szCs w:val="24"/>
        </w:rPr>
      </w:r>
      <w:r>
        <w:rPr>
          <w:sz w:val="24"/>
          <w:szCs w:val="24"/>
        </w:rPr>
      </w:r>
    </w:p>
    <w:p w14:paraId="004C6AFD" w14:textId="78986C3A">
      <w:pPr>
        <w:pStyle w:val="1070"/>
        <w:numPr>
          <w:ilvl w:val="1"/>
          <w:numId w:val="7"/>
        </w:numPr>
        <w:pBdr/>
        <w:tabs>
          <w:tab w:val="left" w:leader="none" w:pos="1234"/>
        </w:tabs>
        <w:spacing w:after="240" w:before="240"/>
        <w:ind w:hanging="774" w:left="774"/>
        <w:rPr/>
      </w:pPr>
      <w:r/>
      <w:bookmarkStart w:id="83" w:name="Residual_Machine_Learning_Models"/>
      <w:r/>
      <w:bookmarkStart w:id="84" w:name="_bookmark66"/>
      <w:r/>
      <w:bookmarkEnd w:id="83"/>
      <w:r/>
      <w:bookmarkEnd w:id="84"/>
      <w:r>
        <w:t xml:space="preserve">Residual</w:t>
      </w:r>
      <w:r>
        <w:rPr>
          <w:spacing w:val="9"/>
        </w:rPr>
        <w:t xml:space="preserve"> </w:t>
      </w:r>
      <w:r>
        <w:t xml:space="preserve">Machine</w:t>
      </w:r>
      <w:r>
        <w:rPr>
          <w:spacing w:val="10"/>
        </w:rPr>
        <w:t xml:space="preserve"> </w:t>
      </w:r>
      <w:r>
        <w:t xml:space="preserve">Learning</w:t>
      </w:r>
      <w:r>
        <w:rPr>
          <w:spacing w:val="9"/>
        </w:rPr>
        <w:t xml:space="preserve"> </w:t>
      </w:r>
      <w:r>
        <w:rPr>
          <w:spacing w:val="-2"/>
        </w:rPr>
        <w:t xml:space="preserve">Models</w:t>
      </w:r>
      <w:r/>
    </w:p>
    <w:p w14:paraId="0EB11832" w14:textId="77777777">
      <w:pPr>
        <w:pBdr/>
        <w:spacing/>
        <w:ind w:firstLine="720"/>
        <w:rPr>
          <w:sz w:val="24"/>
          <w:szCs w:val="24"/>
        </w:rPr>
      </w:pPr>
      <w:r>
        <w:rPr>
          <w:sz w:val="24"/>
          <w:szCs w:val="24"/>
        </w:rPr>
        <w:t xml:space="preserve">While deterministic weight projection is useful, it does not fully capture the complexity of real user behavior. People do not follo</w:t>
      </w:r>
      <w:r>
        <w:rPr>
          <w:sz w:val="24"/>
          <w:szCs w:val="24"/>
        </w:rPr>
        <w:t xml:space="preserve">w plans perfectly every day. Their adherence varies, daily fluctuations occur, and the same calorie target may affect different users differently. Because of this, the project includes residual machine learning support on top of the deterministic baseline.</w:t>
      </w:r>
      <w:r>
        <w:rPr>
          <w:sz w:val="24"/>
          <w:szCs w:val="24"/>
        </w:rPr>
      </w:r>
      <w:r>
        <w:rPr>
          <w:sz w:val="24"/>
          <w:szCs w:val="24"/>
        </w:rPr>
      </w:r>
    </w:p>
    <w:p w14:paraId="3AF9F70E" w14:textId="77777777">
      <w:pPr>
        <w:pBdr/>
        <w:spacing/>
        <w:ind w:firstLine="720"/>
        <w:rPr>
          <w:sz w:val="24"/>
          <w:szCs w:val="24"/>
        </w:rPr>
      </w:pPr>
      <w:r>
        <w:rPr>
          <w:sz w:val="24"/>
          <w:szCs w:val="24"/>
        </w:rPr>
        <w:t xml:space="preserve">The idea behind t</w:t>
      </w:r>
      <w:r>
        <w:rPr>
          <w:sz w:val="24"/>
          <w:szCs w:val="24"/>
        </w:rPr>
        <w:t xml:space="preserve">he hybrid approach is simple: first generate a sensible baseline using health formulas, and then let the machine learning model learn the remaining adjustment. In other words, the model predicts the residual difference between actual future weight and the </w:t>
      </w:r>
      <w:r>
        <w:rPr>
          <w:sz w:val="24"/>
          <w:szCs w:val="24"/>
        </w:rPr>
        <w:t xml:space="preserve">baseline projection. This is more stable and interpretable than asking the model to predict everything from scratch.</w:t>
      </w:r>
      <w:r>
        <w:rPr>
          <w:sz w:val="24"/>
          <w:szCs w:val="24"/>
        </w:rPr>
      </w:r>
      <w:r>
        <w:rPr>
          <w:sz w:val="24"/>
          <w:szCs w:val="24"/>
        </w:rPr>
      </w:r>
    </w:p>
    <w:p w14:paraId="2287A178" w14:textId="77777777">
      <w:pPr>
        <w:pBdr/>
        <w:spacing/>
        <w:ind w:firstLine="720"/>
        <w:rPr>
          <w:sz w:val="24"/>
          <w:szCs w:val="24"/>
        </w:rPr>
      </w:pPr>
      <w:r>
        <w:rPr>
          <w:sz w:val="24"/>
          <w:szCs w:val="24"/>
        </w:rPr>
        <w:t xml:space="preserve">The project uses leakage-safe features and trains residual models for multiple horizons such as 7, 14, and 30 days. Quantile models are also used so that the system can provide not</w:t>
      </w:r>
      <w:r>
        <w:rPr>
          <w:sz w:val="24"/>
          <w:szCs w:val="24"/>
        </w:rPr>
        <w:t xml:space="preserve"> only a median prediction but also lower and upper bands. In the final output, this appears as a predicted median line and an uncertainty interval between p10 and p90. This is a better design than returning one hard number without any notion of confidence.</w:t>
      </w:r>
      <w:r>
        <w:rPr>
          <w:sz w:val="24"/>
          <w:szCs w:val="24"/>
        </w:rPr>
      </w:r>
      <w:r>
        <w:rPr>
          <w:sz w:val="24"/>
          <w:szCs w:val="24"/>
        </w:rPr>
      </w:r>
    </w:p>
    <w:p w14:paraId="3706B390" w14:textId="0270428C">
      <w:pPr>
        <w:pBdr/>
        <w:spacing/>
        <w:ind w:firstLine="720"/>
        <w:rPr>
          <w:sz w:val="24"/>
          <w:szCs w:val="24"/>
        </w:rPr>
      </w:pPr>
      <w:r>
        <w:rPr>
          <w:sz w:val="24"/>
          <w:szCs w:val="24"/>
        </w:rPr>
        <w:t xml:space="preserve">Another practical strength of this approach is </w:t>
      </w:r>
      <w:r>
        <w:rPr>
          <w:sz w:val="24"/>
          <w:szCs w:val="24"/>
        </w:rPr>
        <w:t xml:space="preserve">that it supports fallback behavior. If suitable models are unavailable, the system can still return a deterministic baseline instead of failing completely. This improves reliability and makes the prediction engine more robust in a real application setting.</w:t>
      </w:r>
      <w:r>
        <w:rPr>
          <w:sz w:val="24"/>
          <w:szCs w:val="24"/>
        </w:rPr>
      </w:r>
      <w:r>
        <w:rPr>
          <w:sz w:val="24"/>
          <w:szCs w:val="24"/>
        </w:rPr>
      </w:r>
    </w:p>
    <w:p w14:paraId="2EF35AEC" w14:textId="77777777">
      <w:pPr>
        <w:pStyle w:val="1079"/>
        <w:pBdr/>
        <w:spacing w:before="4"/>
        <w:ind/>
        <w:rPr>
          <w:sz w:val="5"/>
        </w:rPr>
      </w:pPr>
      <w:r>
        <w:rPr>
          <w:sz w:val="5"/>
        </w:rPr>
        <w:t xml:space="preserve">                                                           </w:t>
      </w:r>
      <w:r>
        <w:rPr>
          <w:sz w:val="5"/>
        </w:rPr>
      </w:r>
      <w:r>
        <w:rPr>
          <w:sz w:val="5"/>
        </w:rPr>
      </w:r>
    </w:p>
    <w:tbl>
      <w:tblPr>
        <w:tblStyle w:val="1086"/>
        <w:tblInd w:w="426" w:type="dxa"/>
        <w:tblW w:w="0" w:type="auto"/>
        <w:tblBorders/>
        <w:tblLook w:val="04A0" w:firstRow="1" w:lastRow="0" w:firstColumn="1" w:lastColumn="0" w:noHBand="0" w:noVBand="1"/>
      </w:tblPr>
      <w:tblGrid>
        <w:gridCol w:w="2821"/>
        <w:gridCol w:w="5629"/>
      </w:tblGrid>
      <w:tr>
        <w:trPr>
          <w:trHeight w:val="280"/>
        </w:trPr>
        <w:tc>
          <w:tcPr>
            <w:tcBorders/>
            <w:tcW w:w="2835" w:type="dxa"/>
          </w:tcPr>
          <w:p w14:paraId="48F3E3BB" w14:textId="77777777">
            <w:pPr>
              <w:pBdr/>
              <w:spacing w:line="276" w:lineRule="auto"/>
              <w:ind/>
              <w:rPr>
                <w:sz w:val="24"/>
                <w:szCs w:val="24"/>
              </w:rPr>
            </w:pPr>
            <w:r>
              <w:rPr>
                <w:sz w:val="24"/>
                <w:szCs w:val="24"/>
              </w:rPr>
              <w:t xml:space="preserve">Output</w:t>
            </w:r>
            <w:r>
              <w:rPr>
                <w:sz w:val="24"/>
                <w:szCs w:val="24"/>
              </w:rPr>
            </w:r>
            <w:r>
              <w:rPr>
                <w:sz w:val="24"/>
                <w:szCs w:val="24"/>
              </w:rPr>
            </w:r>
          </w:p>
        </w:tc>
        <w:tc>
          <w:tcPr>
            <w:tcBorders/>
            <w:tcW w:w="5668" w:type="dxa"/>
          </w:tcPr>
          <w:p w14:paraId="4F744829" w14:textId="77777777">
            <w:pPr>
              <w:pBdr/>
              <w:spacing w:line="276" w:lineRule="auto"/>
              <w:ind/>
              <w:rPr>
                <w:sz w:val="24"/>
                <w:szCs w:val="24"/>
              </w:rPr>
            </w:pPr>
            <w:r>
              <w:rPr>
                <w:sz w:val="24"/>
                <w:szCs w:val="24"/>
              </w:rPr>
              <w:t xml:space="preserve">Meaning</w:t>
            </w:r>
            <w:r>
              <w:rPr>
                <w:sz w:val="24"/>
                <w:szCs w:val="24"/>
              </w:rPr>
            </w:r>
            <w:r>
              <w:rPr>
                <w:sz w:val="24"/>
                <w:szCs w:val="24"/>
              </w:rPr>
            </w:r>
          </w:p>
        </w:tc>
      </w:tr>
      <w:tr>
        <w:trPr>
          <w:trHeight w:val="280"/>
        </w:trPr>
        <w:tc>
          <w:tcPr>
            <w:tcBorders/>
            <w:tcW w:w="2835" w:type="dxa"/>
          </w:tcPr>
          <w:p w14:paraId="385433A8" w14:textId="77777777">
            <w:pPr>
              <w:pBdr/>
              <w:spacing w:line="276" w:lineRule="auto"/>
              <w:ind/>
              <w:rPr>
                <w:sz w:val="24"/>
                <w:szCs w:val="24"/>
              </w:rPr>
            </w:pPr>
            <w:r>
              <w:rPr>
                <w:sz w:val="24"/>
                <w:szCs w:val="24"/>
              </w:rPr>
              <w:t xml:space="preserve">Ideal Line</w:t>
            </w:r>
            <w:r>
              <w:rPr>
                <w:sz w:val="24"/>
                <w:szCs w:val="24"/>
              </w:rPr>
            </w:r>
            <w:r>
              <w:rPr>
                <w:sz w:val="24"/>
                <w:szCs w:val="24"/>
              </w:rPr>
            </w:r>
          </w:p>
        </w:tc>
        <w:tc>
          <w:tcPr>
            <w:tcBorders/>
            <w:tcW w:w="5668" w:type="dxa"/>
          </w:tcPr>
          <w:p w14:paraId="114E85EE" w14:textId="77777777">
            <w:pPr>
              <w:pBdr/>
              <w:spacing w:line="276" w:lineRule="auto"/>
              <w:ind/>
              <w:rPr>
                <w:sz w:val="24"/>
                <w:szCs w:val="24"/>
              </w:rPr>
            </w:pPr>
            <w:r>
              <w:rPr>
                <w:sz w:val="24"/>
                <w:szCs w:val="24"/>
              </w:rPr>
              <w:t xml:space="preserve">Deterministic physics-based trajectory from energy balance</w:t>
            </w:r>
            <w:r>
              <w:rPr>
                <w:sz w:val="24"/>
                <w:szCs w:val="24"/>
              </w:rPr>
            </w:r>
            <w:r>
              <w:rPr>
                <w:sz w:val="24"/>
                <w:szCs w:val="24"/>
              </w:rPr>
            </w:r>
          </w:p>
        </w:tc>
      </w:tr>
      <w:tr>
        <w:trPr>
          <w:trHeight w:val="280"/>
        </w:trPr>
        <w:tc>
          <w:tcPr>
            <w:tcBorders/>
            <w:tcW w:w="2835" w:type="dxa"/>
          </w:tcPr>
          <w:p w14:paraId="7678BB8D" w14:textId="77777777">
            <w:pPr>
              <w:pBdr/>
              <w:spacing w:line="276" w:lineRule="auto"/>
              <w:ind/>
              <w:rPr>
                <w:sz w:val="24"/>
                <w:szCs w:val="24"/>
              </w:rPr>
            </w:pPr>
            <w:r>
              <w:rPr>
                <w:sz w:val="24"/>
                <w:szCs w:val="24"/>
              </w:rPr>
              <w:t xml:space="preserve">Predicted Median Line</w:t>
            </w:r>
            <w:r>
              <w:rPr>
                <w:sz w:val="24"/>
                <w:szCs w:val="24"/>
              </w:rPr>
            </w:r>
            <w:r>
              <w:rPr>
                <w:sz w:val="24"/>
                <w:szCs w:val="24"/>
              </w:rPr>
            </w:r>
          </w:p>
        </w:tc>
        <w:tc>
          <w:tcPr>
            <w:tcBorders/>
            <w:tcW w:w="5668" w:type="dxa"/>
          </w:tcPr>
          <w:p w14:paraId="10C00377" w14:textId="77777777">
            <w:pPr>
              <w:pBdr/>
              <w:spacing w:line="276" w:lineRule="auto"/>
              <w:ind/>
              <w:rPr>
                <w:sz w:val="24"/>
                <w:szCs w:val="24"/>
              </w:rPr>
            </w:pPr>
            <w:r>
              <w:rPr>
                <w:sz w:val="24"/>
                <w:szCs w:val="24"/>
              </w:rPr>
              <w:t xml:space="preserve">Hybrid prediction using residual model plus baseline</w:t>
            </w:r>
            <w:r>
              <w:rPr>
                <w:sz w:val="24"/>
                <w:szCs w:val="24"/>
              </w:rPr>
            </w:r>
            <w:r>
              <w:rPr>
                <w:sz w:val="24"/>
                <w:szCs w:val="24"/>
              </w:rPr>
            </w:r>
          </w:p>
        </w:tc>
      </w:tr>
      <w:tr>
        <w:trPr>
          <w:trHeight w:val="280"/>
        </w:trPr>
        <w:tc>
          <w:tcPr>
            <w:tcBorders/>
            <w:tcW w:w="2835" w:type="dxa"/>
          </w:tcPr>
          <w:p w14:paraId="25851C1D" w14:textId="77777777">
            <w:pPr>
              <w:pBdr/>
              <w:spacing w:line="276" w:lineRule="auto"/>
              <w:ind/>
              <w:rPr>
                <w:sz w:val="24"/>
                <w:szCs w:val="24"/>
              </w:rPr>
            </w:pPr>
            <w:r>
              <w:rPr>
                <w:sz w:val="24"/>
                <w:szCs w:val="24"/>
              </w:rPr>
              <w:t xml:space="preserve">P10 Line</w:t>
            </w:r>
            <w:r>
              <w:rPr>
                <w:sz w:val="24"/>
                <w:szCs w:val="24"/>
              </w:rPr>
            </w:r>
            <w:r>
              <w:rPr>
                <w:sz w:val="24"/>
                <w:szCs w:val="24"/>
              </w:rPr>
            </w:r>
          </w:p>
        </w:tc>
        <w:tc>
          <w:tcPr>
            <w:tcBorders/>
            <w:tcW w:w="5668" w:type="dxa"/>
          </w:tcPr>
          <w:p w14:paraId="7E94566E" w14:textId="77777777">
            <w:pPr>
              <w:pBdr/>
              <w:spacing w:line="276" w:lineRule="auto"/>
              <w:ind/>
              <w:rPr>
                <w:sz w:val="24"/>
                <w:szCs w:val="24"/>
              </w:rPr>
            </w:pPr>
            <w:r>
              <w:rPr>
                <w:sz w:val="24"/>
                <w:szCs w:val="24"/>
              </w:rPr>
              <w:t xml:space="preserve">Lower quantile estimate representing a conservative range</w:t>
            </w:r>
            <w:r>
              <w:rPr>
                <w:sz w:val="24"/>
                <w:szCs w:val="24"/>
              </w:rPr>
            </w:r>
            <w:r>
              <w:rPr>
                <w:sz w:val="24"/>
                <w:szCs w:val="24"/>
              </w:rPr>
            </w:r>
          </w:p>
        </w:tc>
      </w:tr>
      <w:tr>
        <w:trPr>
          <w:trHeight w:val="280"/>
        </w:trPr>
        <w:tc>
          <w:tcPr>
            <w:tcBorders/>
            <w:tcW w:w="2835" w:type="dxa"/>
          </w:tcPr>
          <w:p w14:paraId="6277ADD6" w14:textId="77777777">
            <w:pPr>
              <w:pBdr/>
              <w:spacing w:line="276" w:lineRule="auto"/>
              <w:ind/>
              <w:rPr>
                <w:sz w:val="24"/>
                <w:szCs w:val="24"/>
              </w:rPr>
            </w:pPr>
            <w:r>
              <w:rPr>
                <w:sz w:val="24"/>
                <w:szCs w:val="24"/>
              </w:rPr>
              <w:t xml:space="preserve">P90 Line</w:t>
            </w:r>
            <w:r>
              <w:rPr>
                <w:sz w:val="24"/>
                <w:szCs w:val="24"/>
              </w:rPr>
            </w:r>
            <w:r>
              <w:rPr>
                <w:sz w:val="24"/>
                <w:szCs w:val="24"/>
              </w:rPr>
            </w:r>
          </w:p>
        </w:tc>
        <w:tc>
          <w:tcPr>
            <w:tcBorders/>
            <w:tcW w:w="5668" w:type="dxa"/>
          </w:tcPr>
          <w:p w14:paraId="2454DDFC" w14:textId="77777777">
            <w:pPr>
              <w:pBdr/>
              <w:spacing w:line="276" w:lineRule="auto"/>
              <w:ind/>
              <w:rPr>
                <w:sz w:val="24"/>
                <w:szCs w:val="24"/>
              </w:rPr>
            </w:pPr>
            <w:r>
              <w:rPr>
                <w:sz w:val="24"/>
                <w:szCs w:val="24"/>
              </w:rPr>
              <w:t xml:space="preserve">Upper quantile estimate representing an optimistic range</w:t>
            </w:r>
            <w:r>
              <w:rPr>
                <w:sz w:val="24"/>
                <w:szCs w:val="24"/>
              </w:rPr>
            </w:r>
            <w:r>
              <w:rPr>
                <w:sz w:val="24"/>
                <w:szCs w:val="24"/>
              </w:rPr>
            </w:r>
          </w:p>
        </w:tc>
      </w:tr>
      <w:tr>
        <w:trPr>
          <w:trHeight w:val="280"/>
        </w:trPr>
        <w:tc>
          <w:tcPr>
            <w:tcBorders/>
            <w:tcW w:w="2835" w:type="dxa"/>
          </w:tcPr>
          <w:p w14:paraId="0CEE1FCD" w14:textId="77777777">
            <w:pPr>
              <w:pBdr/>
              <w:spacing w:line="276" w:lineRule="auto"/>
              <w:ind/>
              <w:rPr>
                <w:sz w:val="24"/>
                <w:szCs w:val="24"/>
              </w:rPr>
            </w:pPr>
            <w:r>
              <w:rPr>
                <w:sz w:val="24"/>
                <w:szCs w:val="24"/>
              </w:rPr>
              <w:t xml:space="preserve">Provenance Metadata</w:t>
            </w:r>
            <w:r>
              <w:rPr>
                <w:sz w:val="24"/>
                <w:szCs w:val="24"/>
              </w:rPr>
            </w:r>
            <w:r>
              <w:rPr>
                <w:sz w:val="24"/>
                <w:szCs w:val="24"/>
              </w:rPr>
            </w:r>
          </w:p>
        </w:tc>
        <w:tc>
          <w:tcPr>
            <w:tcBorders/>
            <w:tcW w:w="5668" w:type="dxa"/>
          </w:tcPr>
          <w:p w14:paraId="2646AF40" w14:textId="77777777">
            <w:pPr>
              <w:pBdr/>
              <w:spacing w:line="276" w:lineRule="auto"/>
              <w:ind/>
              <w:rPr>
                <w:sz w:val="24"/>
                <w:szCs w:val="24"/>
              </w:rPr>
            </w:pPr>
            <w:r>
              <w:rPr>
                <w:sz w:val="24"/>
                <w:szCs w:val="24"/>
              </w:rPr>
              <w:t xml:space="preserve">Model version, source, and input-related traceability information</w:t>
            </w:r>
            <w:r>
              <w:rPr>
                <w:sz w:val="24"/>
                <w:szCs w:val="24"/>
              </w:rPr>
            </w:r>
            <w:r>
              <w:rPr>
                <w:sz w:val="24"/>
                <w:szCs w:val="24"/>
              </w:rPr>
            </w:r>
          </w:p>
        </w:tc>
      </w:tr>
    </w:tbl>
    <w:p w14:paraId="23FE1EC9" w14:textId="0D91D70A">
      <w:pPr>
        <w:pStyle w:val="1079"/>
        <w:pBdr/>
        <w:spacing w:before="4"/>
        <w:ind/>
        <w:rPr>
          <w:sz w:val="5"/>
        </w:rPr>
      </w:pPr>
      <w:r>
        <w:rPr>
          <w:sz w:val="5"/>
        </w:rPr>
      </w:r>
      <w:r>
        <w:rPr>
          <w:sz w:val="5"/>
        </w:rPr>
      </w:r>
      <w:r>
        <w:rPr>
          <w:sz w:val="5"/>
        </w:rPr>
      </w:r>
    </w:p>
    <w:p w14:paraId="52536809" w14:textId="019AB491">
      <w:pPr>
        <w:pStyle w:val="1079"/>
        <w:pBdr/>
        <w:spacing w:before="137"/>
        <w:ind w:right="554"/>
        <w:jc w:val="center"/>
        <w:rPr/>
      </w:pPr>
      <w:r>
        <w:rPr>
          <w:b/>
          <w:bCs/>
        </w:rPr>
        <w:t xml:space="preserve">Table</w:t>
      </w:r>
      <w:r>
        <w:rPr>
          <w:b/>
          <w:bCs/>
          <w:spacing w:val="-10"/>
        </w:rPr>
        <w:t xml:space="preserve"> </w:t>
      </w:r>
      <w:r>
        <w:rPr>
          <w:b/>
          <w:bCs/>
        </w:rPr>
        <w:t xml:space="preserve">7.3:</w:t>
      </w:r>
      <w:r>
        <w:rPr>
          <w:spacing w:val="14"/>
        </w:rPr>
        <w:t xml:space="preserve"> </w:t>
      </w:r>
      <w:r>
        <w:t xml:space="preserve">Prediction</w:t>
      </w:r>
      <w:r>
        <w:rPr>
          <w:spacing w:val="-10"/>
        </w:rPr>
        <w:t xml:space="preserve"> </w:t>
      </w:r>
      <w:r>
        <w:t xml:space="preserve">outputs</w:t>
      </w:r>
      <w:r>
        <w:rPr>
          <w:spacing w:val="-10"/>
        </w:rPr>
        <w:t xml:space="preserve"> </w:t>
      </w:r>
      <w:r>
        <w:t xml:space="preserve">supported</w:t>
      </w:r>
      <w:r>
        <w:rPr>
          <w:spacing w:val="-9"/>
        </w:rPr>
        <w:t xml:space="preserve"> </w:t>
      </w:r>
      <w:r>
        <w:t xml:space="preserve">by</w:t>
      </w:r>
      <w:r>
        <w:rPr>
          <w:spacing w:val="-10"/>
        </w:rPr>
        <w:t xml:space="preserve"> </w:t>
      </w:r>
      <w:r>
        <w:t xml:space="preserve">the</w:t>
      </w:r>
      <w:r>
        <w:rPr>
          <w:spacing w:val="-9"/>
        </w:rPr>
        <w:t xml:space="preserve"> </w:t>
      </w:r>
      <w:r>
        <w:t xml:space="preserve">hybrid</w:t>
      </w:r>
      <w:r>
        <w:rPr>
          <w:spacing w:val="-10"/>
        </w:rPr>
        <w:t xml:space="preserve"> </w:t>
      </w:r>
      <w:r>
        <w:rPr>
          <w:spacing w:val="-2"/>
        </w:rPr>
        <w:t xml:space="preserve">pipeline.</w:t>
      </w:r>
      <w:r/>
    </w:p>
    <w:p w14:paraId="64CB012D" w14:textId="702AD2FF">
      <w:pPr>
        <w:pBdr/>
        <w:spacing w:line="480" w:lineRule="auto"/>
        <w:ind/>
        <w:jc w:val="center"/>
        <w:rPr>
          <w:lang w:val="en-IN"/>
        </w:rPr>
      </w:pPr>
      <w:r>
        <w:rPr>
          <w:lang w:val="en-IN"/>
        </w:rPr>
        <mc:AlternateContent>
          <mc:Choice Requires="wpg">
            <w:drawing>
              <wp:inline xmlns:wp="http://schemas.openxmlformats.org/drawingml/2006/wordprocessingDrawing" distT="0" distB="0" distL="0" distR="0">
                <wp:extent cx="3820886" cy="8200893"/>
                <wp:effectExtent l="0" t="0" r="8255"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pic:cNvPicPr>
                        <pic:nvPr/>
                      </pic:nvPicPr>
                      <pic:blipFill rotWithShape="1">
                        <a:blip r:embed="rId23"/>
                        <a:srcRect l="9094" t="4538" r="5311" b="3793"/>
                        <a:stretch/>
                      </pic:blipFill>
                      <pic:spPr bwMode="auto">
                        <a:xfrm>
                          <a:off x="0" y="0"/>
                          <a:ext cx="3865906" cy="829752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00.86pt;height:645.74pt;mso-wrap-distance-left:0.00pt;mso-wrap-distance-top:0.00pt;mso-wrap-distance-right:0.00pt;mso-wrap-distance-bottom:0.00pt;z-index:1;" stroked="f">
                <v:imagedata r:id="rId23" o:title="" croptop="2974f" cropleft="5960f" cropbottom="2486f" cropright="3481f"/>
                <o:lock v:ext="edit" rotation="t"/>
              </v:shape>
            </w:pict>
          </mc:Fallback>
        </mc:AlternateContent>
      </w:r>
      <w:r>
        <w:rPr>
          <w:lang w:val="en-IN"/>
        </w:rPr>
      </w:r>
      <w:r>
        <w:rPr>
          <w:lang w:val="en-IN"/>
        </w:rPr>
      </w:r>
    </w:p>
    <w:p w14:paraId="51D4EA1A" w14:textId="27B5B526">
      <w:pPr>
        <w:pBdr/>
        <w:spacing/>
        <w:ind/>
        <w:jc w:val="center"/>
        <w:rPr/>
      </w:pPr>
      <w:r>
        <w:rPr>
          <w:b/>
          <w:bCs/>
        </w:rPr>
        <w:t xml:space="preserve">Figure 7.1: </w:t>
      </w:r>
      <w:r>
        <w:t xml:space="preserve">Hybrid Prediction Pipeline from Metabolic Baseline to User-Adjusted Projection</w:t>
      </w:r>
      <w:r/>
    </w:p>
    <w:p w14:paraId="1EC2E301" w14:textId="6CC76CE5">
      <w:pPr>
        <w:pStyle w:val="1070"/>
        <w:numPr>
          <w:ilvl w:val="1"/>
          <w:numId w:val="7"/>
        </w:numPr>
        <w:pBdr/>
        <w:tabs>
          <w:tab w:val="left" w:leader="none" w:pos="1234"/>
        </w:tabs>
        <w:spacing w:before="240"/>
        <w:ind w:hanging="774" w:left="774"/>
        <w:rPr/>
      </w:pPr>
      <w:r/>
      <w:bookmarkStart w:id="85" w:name="Deviation_Score_and_Risk_Flags"/>
      <w:r/>
      <w:bookmarkStart w:id="86" w:name="_bookmark68"/>
      <w:r/>
      <w:bookmarkEnd w:id="85"/>
      <w:r/>
      <w:bookmarkEnd w:id="86"/>
      <w:r>
        <w:t xml:space="preserve">Deviation</w:t>
      </w:r>
      <w:r>
        <w:rPr>
          <w:spacing w:val="5"/>
        </w:rPr>
        <w:t xml:space="preserve"> </w:t>
      </w:r>
      <w:r>
        <w:t xml:space="preserve">Score</w:t>
      </w:r>
      <w:r>
        <w:rPr>
          <w:spacing w:val="6"/>
        </w:rPr>
        <w:t xml:space="preserve"> </w:t>
      </w:r>
      <w:r>
        <w:t xml:space="preserve">and</w:t>
      </w:r>
      <w:r>
        <w:rPr>
          <w:spacing w:val="6"/>
        </w:rPr>
        <w:t xml:space="preserve"> </w:t>
      </w:r>
      <w:r>
        <w:t xml:space="preserve">Risk</w:t>
      </w:r>
      <w:r>
        <w:rPr>
          <w:spacing w:val="6"/>
        </w:rPr>
        <w:t xml:space="preserve"> </w:t>
      </w:r>
      <w:r>
        <w:rPr>
          <w:spacing w:val="-2"/>
        </w:rPr>
        <w:t xml:space="preserve">Flags</w:t>
      </w:r>
      <w:r/>
    </w:p>
    <w:p w14:paraId="358B6392" w14:textId="77777777">
      <w:pPr>
        <w:pBdr/>
        <w:spacing/>
        <w:ind w:firstLine="720"/>
        <w:rPr>
          <w:sz w:val="24"/>
          <w:szCs w:val="24"/>
        </w:rPr>
      </w:pPr>
      <w:r>
        <w:rPr>
          <w:sz w:val="24"/>
          <w:szCs w:val="24"/>
        </w:rPr>
        <w:t xml:space="preserve">Prediction becomes much more useful when the system can explain whether the user is close to the expected path or drifting away from it. This is the role of deviation scoring and risk flag generation in the project.</w:t>
      </w:r>
      <w:r>
        <w:rPr>
          <w:sz w:val="24"/>
          <w:szCs w:val="24"/>
        </w:rPr>
      </w:r>
      <w:r>
        <w:rPr>
          <w:sz w:val="24"/>
          <w:szCs w:val="24"/>
        </w:rPr>
      </w:r>
    </w:p>
    <w:p w14:paraId="3F77B972" w14:textId="77777777">
      <w:pPr>
        <w:pBdr/>
        <w:spacing/>
        <w:ind w:firstLine="720"/>
        <w:rPr>
          <w:sz w:val="24"/>
          <w:szCs w:val="24"/>
        </w:rPr>
      </w:pPr>
      <w:r>
        <w:rPr>
          <w:sz w:val="24"/>
          <w:szCs w:val="24"/>
        </w:rPr>
        <w:t xml:space="preserve">The deviation score is used to measure the gap between the ideal line and the actual projected line. Instea</w:t>
      </w:r>
      <w:r>
        <w:rPr>
          <w:sz w:val="24"/>
          <w:szCs w:val="24"/>
        </w:rPr>
        <w:t xml:space="preserve">d of checking just the final point, the system looks at the difference across recent values and calculates a deviation-oriented metric. This helps identify whether the user is consistently off track, even if the final weight has not yet moved dramatically.</w:t>
      </w:r>
      <w:r>
        <w:rPr>
          <w:sz w:val="24"/>
          <w:szCs w:val="24"/>
        </w:rPr>
      </w:r>
      <w:r>
        <w:rPr>
          <w:sz w:val="24"/>
          <w:szCs w:val="24"/>
        </w:rPr>
      </w:r>
    </w:p>
    <w:p w14:paraId="6F122958" w14:textId="77777777">
      <w:pPr>
        <w:pBdr/>
        <w:spacing/>
        <w:ind w:firstLine="720"/>
        <w:rPr>
          <w:sz w:val="24"/>
          <w:szCs w:val="24"/>
        </w:rPr>
      </w:pPr>
      <w:r>
        <w:rPr>
          <w:sz w:val="24"/>
          <w:szCs w:val="24"/>
        </w:rPr>
        <w:t xml:space="preserve">Risk flags provide an additional interpretive layer. These flags are generated when the system notices patterns such as large deviation</w:t>
      </w:r>
      <w:r>
        <w:rPr>
          <w:sz w:val="24"/>
          <w:szCs w:val="24"/>
        </w:rPr>
        <w:t xml:space="preserve">, too-fast weight change, aggressive calorie planning, or strong drift between actual and ideal end points. These flags are useful because they convert numerical differences into readable warnings that can later be shown in dashboards or used in summaries.</w:t>
      </w:r>
      <w:r>
        <w:rPr>
          <w:sz w:val="24"/>
          <w:szCs w:val="24"/>
        </w:rPr>
      </w:r>
      <w:r>
        <w:rPr>
          <w:sz w:val="24"/>
          <w:szCs w:val="24"/>
        </w:rPr>
      </w:r>
    </w:p>
    <w:p w14:paraId="0C0A21A1" w14:textId="21935687">
      <w:pPr>
        <w:pBdr/>
        <w:spacing/>
        <w:ind w:firstLine="720"/>
        <w:rPr>
          <w:sz w:val="24"/>
          <w:szCs w:val="24"/>
        </w:rPr>
      </w:pPr>
      <w:r>
        <w:rPr>
          <w:sz w:val="24"/>
          <w:szCs w:val="24"/>
        </w:rPr>
        <w:t xml:space="preserve">This part of the prediction system is esp</w:t>
      </w:r>
      <w:r>
        <w:rPr>
          <w:sz w:val="24"/>
          <w:szCs w:val="24"/>
        </w:rPr>
        <w:t xml:space="preserve">ecially valuable from a user perspective. People generally understand labels such as “large deviation” or “aggressive calorie plan” more easily than a raw list of numbers. It also helps the system produce smarter recommendations and better AI explanations.</w:t>
      </w:r>
      <w:r>
        <w:rPr>
          <w:sz w:val="24"/>
          <w:szCs w:val="24"/>
        </w:rPr>
      </w:r>
      <w:r>
        <w:rPr>
          <w:sz w:val="24"/>
          <w:szCs w:val="24"/>
        </w:rPr>
      </w:r>
    </w:p>
    <w:p w14:paraId="6EA7BECD" w14:textId="77777777">
      <w:pPr>
        <w:pBdr/>
        <w:spacing/>
        <w:ind w:firstLine="720"/>
        <w:rPr>
          <w:sz w:val="24"/>
          <w:szCs w:val="24"/>
        </w:rPr>
      </w:pPr>
      <w:r>
        <w:rPr>
          <w:sz w:val="24"/>
          <w:szCs w:val="24"/>
        </w:rPr>
      </w:r>
      <w:r>
        <w:rPr>
          <w:sz w:val="24"/>
          <w:szCs w:val="24"/>
        </w:rPr>
      </w:r>
      <w:r>
        <w:rPr>
          <w:sz w:val="24"/>
          <w:szCs w:val="24"/>
        </w:rPr>
      </w:r>
    </w:p>
    <w:tbl>
      <w:tblPr>
        <w:tblStyle w:val="1086"/>
        <w:tblInd w:w="426" w:type="dxa"/>
        <w:tblW w:w="8363" w:type="dxa"/>
        <w:tblBorders/>
        <w:tblLook w:val="04A0" w:firstRow="1" w:lastRow="0" w:firstColumn="1" w:lastColumn="0" w:noHBand="0" w:noVBand="1"/>
      </w:tblPr>
      <w:tblGrid>
        <w:gridCol w:w="2976"/>
        <w:gridCol w:w="5387"/>
      </w:tblGrid>
      <w:tr>
        <w:trPr>
          <w:trHeight w:val="560"/>
        </w:trPr>
        <w:tc>
          <w:tcPr>
            <w:tcBorders/>
            <w:tcW w:w="2976" w:type="dxa"/>
          </w:tcPr>
          <w:p w14:paraId="21A72171" w14:textId="77777777">
            <w:pPr>
              <w:pBdr/>
              <w:spacing w:line="276" w:lineRule="auto"/>
              <w:ind/>
              <w:rPr>
                <w:sz w:val="24"/>
                <w:szCs w:val="24"/>
              </w:rPr>
            </w:pPr>
            <w:r>
              <w:rPr>
                <w:sz w:val="24"/>
                <w:szCs w:val="24"/>
              </w:rPr>
              <w:t xml:space="preserve">Signal</w:t>
            </w:r>
            <w:r>
              <w:rPr>
                <w:sz w:val="24"/>
                <w:szCs w:val="24"/>
              </w:rPr>
            </w:r>
            <w:r>
              <w:rPr>
                <w:sz w:val="24"/>
                <w:szCs w:val="24"/>
              </w:rPr>
            </w:r>
          </w:p>
        </w:tc>
        <w:tc>
          <w:tcPr>
            <w:tcBorders/>
            <w:tcW w:w="5387" w:type="dxa"/>
          </w:tcPr>
          <w:p w14:paraId="23BABE66" w14:textId="77777777">
            <w:pPr>
              <w:pBdr/>
              <w:spacing w:line="276" w:lineRule="auto"/>
              <w:ind/>
              <w:rPr>
                <w:sz w:val="24"/>
                <w:szCs w:val="24"/>
              </w:rPr>
            </w:pPr>
            <w:r>
              <w:rPr>
                <w:sz w:val="24"/>
                <w:szCs w:val="24"/>
              </w:rPr>
              <w:t xml:space="preserve">Purpose</w:t>
            </w:r>
            <w:r>
              <w:rPr>
                <w:sz w:val="24"/>
                <w:szCs w:val="24"/>
              </w:rPr>
            </w:r>
            <w:r>
              <w:rPr>
                <w:sz w:val="24"/>
                <w:szCs w:val="24"/>
              </w:rPr>
            </w:r>
          </w:p>
        </w:tc>
      </w:tr>
      <w:tr>
        <w:trPr>
          <w:trHeight w:val="560"/>
        </w:trPr>
        <w:tc>
          <w:tcPr>
            <w:tcBorders/>
            <w:tcW w:w="2976" w:type="dxa"/>
          </w:tcPr>
          <w:p w14:paraId="4D2DE3D3" w14:textId="77777777">
            <w:pPr>
              <w:pBdr/>
              <w:spacing w:line="276" w:lineRule="auto"/>
              <w:ind/>
              <w:rPr>
                <w:sz w:val="24"/>
                <w:szCs w:val="24"/>
              </w:rPr>
            </w:pPr>
            <w:r>
              <w:rPr>
                <w:sz w:val="24"/>
                <w:szCs w:val="24"/>
              </w:rPr>
              <w:t xml:space="preserve">Deviation Score</w:t>
            </w:r>
            <w:r>
              <w:rPr>
                <w:sz w:val="24"/>
                <w:szCs w:val="24"/>
              </w:rPr>
            </w:r>
            <w:r>
              <w:rPr>
                <w:sz w:val="24"/>
                <w:szCs w:val="24"/>
              </w:rPr>
            </w:r>
          </w:p>
        </w:tc>
        <w:tc>
          <w:tcPr>
            <w:tcBorders/>
            <w:tcW w:w="5387" w:type="dxa"/>
          </w:tcPr>
          <w:p w14:paraId="61DC34BA" w14:textId="77777777">
            <w:pPr>
              <w:pBdr/>
              <w:spacing w:line="276" w:lineRule="auto"/>
              <w:ind/>
              <w:rPr>
                <w:sz w:val="24"/>
                <w:szCs w:val="24"/>
              </w:rPr>
            </w:pPr>
            <w:r>
              <w:rPr>
                <w:sz w:val="24"/>
                <w:szCs w:val="24"/>
              </w:rPr>
              <w:t xml:space="preserve">Measures how far actual progress deviates from</w:t>
            </w:r>
            <w:r>
              <w:rPr>
                <w:sz w:val="24"/>
                <w:szCs w:val="24"/>
              </w:rPr>
            </w:r>
            <w:r>
              <w:rPr>
                <w:sz w:val="24"/>
                <w:szCs w:val="24"/>
              </w:rPr>
            </w:r>
          </w:p>
          <w:p w14:paraId="7489E4C6" w14:textId="42F23B5D">
            <w:pPr>
              <w:pBdr/>
              <w:spacing w:line="276" w:lineRule="auto"/>
              <w:ind/>
              <w:rPr>
                <w:sz w:val="24"/>
                <w:szCs w:val="24"/>
              </w:rPr>
            </w:pPr>
            <w:r>
              <w:rPr>
                <w:sz w:val="24"/>
                <w:szCs w:val="24"/>
              </w:rPr>
              <w:t xml:space="preserve"> the expected line</w:t>
            </w:r>
            <w:r>
              <w:rPr>
                <w:sz w:val="24"/>
                <w:szCs w:val="24"/>
              </w:rPr>
            </w:r>
            <w:r>
              <w:rPr>
                <w:sz w:val="24"/>
                <w:szCs w:val="24"/>
              </w:rPr>
            </w:r>
          </w:p>
        </w:tc>
      </w:tr>
      <w:tr>
        <w:trPr>
          <w:trHeight w:val="560"/>
        </w:trPr>
        <w:tc>
          <w:tcPr>
            <w:tcBorders/>
            <w:tcW w:w="2976" w:type="dxa"/>
          </w:tcPr>
          <w:p w14:paraId="379E7684" w14:textId="77777777">
            <w:pPr>
              <w:pBdr/>
              <w:spacing w:line="276" w:lineRule="auto"/>
              <w:ind/>
              <w:rPr>
                <w:sz w:val="24"/>
                <w:szCs w:val="24"/>
              </w:rPr>
            </w:pPr>
            <w:r>
              <w:rPr>
                <w:sz w:val="24"/>
                <w:szCs w:val="24"/>
              </w:rPr>
              <w:t xml:space="preserve">Large Deviation Flag</w:t>
            </w:r>
            <w:r>
              <w:rPr>
                <w:sz w:val="24"/>
                <w:szCs w:val="24"/>
              </w:rPr>
            </w:r>
            <w:r>
              <w:rPr>
                <w:sz w:val="24"/>
                <w:szCs w:val="24"/>
              </w:rPr>
            </w:r>
          </w:p>
        </w:tc>
        <w:tc>
          <w:tcPr>
            <w:tcBorders/>
            <w:tcW w:w="5387" w:type="dxa"/>
          </w:tcPr>
          <w:p w14:paraId="6BCA4654" w14:textId="77777777">
            <w:pPr>
              <w:pBdr/>
              <w:spacing w:line="276" w:lineRule="auto"/>
              <w:ind/>
              <w:rPr>
                <w:sz w:val="24"/>
                <w:szCs w:val="24"/>
              </w:rPr>
            </w:pPr>
            <w:r>
              <w:rPr>
                <w:sz w:val="24"/>
                <w:szCs w:val="24"/>
              </w:rPr>
              <w:t xml:space="preserve">Highlights strong mismatch between ideal and </w:t>
            </w:r>
            <w:r>
              <w:rPr>
                <w:sz w:val="24"/>
                <w:szCs w:val="24"/>
              </w:rPr>
            </w:r>
            <w:r>
              <w:rPr>
                <w:sz w:val="24"/>
                <w:szCs w:val="24"/>
              </w:rPr>
            </w:r>
          </w:p>
          <w:p w14:paraId="55356BEF" w14:textId="7FE19A89">
            <w:pPr>
              <w:pBdr/>
              <w:spacing w:line="276" w:lineRule="auto"/>
              <w:ind/>
              <w:rPr>
                <w:sz w:val="24"/>
                <w:szCs w:val="24"/>
              </w:rPr>
            </w:pPr>
            <w:r>
              <w:rPr>
                <w:sz w:val="24"/>
                <w:szCs w:val="24"/>
              </w:rPr>
              <w:t xml:space="preserve">actual trends</w:t>
            </w:r>
            <w:r>
              <w:rPr>
                <w:sz w:val="24"/>
                <w:szCs w:val="24"/>
              </w:rPr>
            </w:r>
            <w:r>
              <w:rPr>
                <w:sz w:val="24"/>
                <w:szCs w:val="24"/>
              </w:rPr>
            </w:r>
          </w:p>
        </w:tc>
      </w:tr>
      <w:tr>
        <w:trPr>
          <w:trHeight w:val="560"/>
        </w:trPr>
        <w:tc>
          <w:tcPr>
            <w:tcBorders/>
            <w:tcW w:w="2976" w:type="dxa"/>
          </w:tcPr>
          <w:p w14:paraId="64C0253C" w14:textId="77777777">
            <w:pPr>
              <w:pBdr/>
              <w:spacing w:line="276" w:lineRule="auto"/>
              <w:ind/>
              <w:rPr>
                <w:sz w:val="24"/>
                <w:szCs w:val="24"/>
              </w:rPr>
            </w:pPr>
            <w:r>
              <w:rPr>
                <w:sz w:val="24"/>
                <w:szCs w:val="24"/>
              </w:rPr>
              <w:t xml:space="preserve">Too-fast Weight Change Flag</w:t>
            </w:r>
            <w:r>
              <w:rPr>
                <w:sz w:val="24"/>
                <w:szCs w:val="24"/>
              </w:rPr>
            </w:r>
            <w:r>
              <w:rPr>
                <w:sz w:val="24"/>
                <w:szCs w:val="24"/>
              </w:rPr>
            </w:r>
          </w:p>
        </w:tc>
        <w:tc>
          <w:tcPr>
            <w:tcBorders/>
            <w:tcW w:w="5387" w:type="dxa"/>
          </w:tcPr>
          <w:p w14:paraId="30354178" w14:textId="77777777">
            <w:pPr>
              <w:pBdr/>
              <w:spacing w:line="276" w:lineRule="auto"/>
              <w:ind/>
              <w:rPr>
                <w:sz w:val="24"/>
                <w:szCs w:val="24"/>
              </w:rPr>
            </w:pPr>
            <w:r>
              <w:rPr>
                <w:sz w:val="24"/>
                <w:szCs w:val="24"/>
              </w:rPr>
              <w:t xml:space="preserve">Indicates potentially unrealistic or unsafe rate of </w:t>
            </w:r>
            <w:r>
              <w:rPr>
                <w:sz w:val="24"/>
                <w:szCs w:val="24"/>
              </w:rPr>
            </w:r>
            <w:r>
              <w:rPr>
                <w:sz w:val="24"/>
                <w:szCs w:val="24"/>
              </w:rPr>
            </w:r>
          </w:p>
          <w:p w14:paraId="3A614CD5" w14:textId="1CE249C8">
            <w:pPr>
              <w:pBdr/>
              <w:spacing w:line="276" w:lineRule="auto"/>
              <w:ind/>
              <w:rPr>
                <w:sz w:val="24"/>
                <w:szCs w:val="24"/>
              </w:rPr>
            </w:pPr>
            <w:r>
              <w:rPr>
                <w:sz w:val="24"/>
                <w:szCs w:val="24"/>
              </w:rPr>
              <w:t xml:space="preserve">change</w:t>
            </w:r>
            <w:r>
              <w:rPr>
                <w:sz w:val="24"/>
                <w:szCs w:val="24"/>
              </w:rPr>
            </w:r>
            <w:r>
              <w:rPr>
                <w:sz w:val="24"/>
                <w:szCs w:val="24"/>
              </w:rPr>
            </w:r>
          </w:p>
        </w:tc>
      </w:tr>
      <w:tr>
        <w:trPr>
          <w:trHeight w:val="560"/>
        </w:trPr>
        <w:tc>
          <w:tcPr>
            <w:tcBorders/>
            <w:tcW w:w="2976" w:type="dxa"/>
          </w:tcPr>
          <w:p w14:paraId="2F3266BC" w14:textId="77777777">
            <w:pPr>
              <w:pBdr/>
              <w:spacing w:line="276" w:lineRule="auto"/>
              <w:ind/>
              <w:rPr>
                <w:sz w:val="24"/>
                <w:szCs w:val="24"/>
              </w:rPr>
            </w:pPr>
            <w:r>
              <w:rPr>
                <w:sz w:val="24"/>
                <w:szCs w:val="24"/>
              </w:rPr>
              <w:t xml:space="preserve">Aggressive Calorie</w:t>
            </w:r>
            <w:r>
              <w:rPr>
                <w:sz w:val="24"/>
                <w:szCs w:val="24"/>
              </w:rPr>
            </w:r>
            <w:r>
              <w:rPr>
                <w:sz w:val="24"/>
                <w:szCs w:val="24"/>
              </w:rPr>
            </w:r>
          </w:p>
          <w:p w14:paraId="7EDB15BA" w14:textId="061D5AD6">
            <w:pPr>
              <w:pBdr/>
              <w:spacing w:line="276" w:lineRule="auto"/>
              <w:ind/>
              <w:rPr>
                <w:sz w:val="24"/>
                <w:szCs w:val="24"/>
              </w:rPr>
            </w:pPr>
            <w:r>
              <w:rPr>
                <w:sz w:val="24"/>
                <w:szCs w:val="24"/>
              </w:rPr>
              <w:t xml:space="preserve"> Plan Flag</w:t>
            </w:r>
            <w:r>
              <w:rPr>
                <w:sz w:val="24"/>
                <w:szCs w:val="24"/>
              </w:rPr>
            </w:r>
            <w:r>
              <w:rPr>
                <w:sz w:val="24"/>
                <w:szCs w:val="24"/>
              </w:rPr>
            </w:r>
          </w:p>
        </w:tc>
        <w:tc>
          <w:tcPr>
            <w:tcBorders/>
            <w:tcW w:w="5387" w:type="dxa"/>
          </w:tcPr>
          <w:p w14:paraId="3A9DA02F" w14:textId="77777777">
            <w:pPr>
              <w:pBdr/>
              <w:spacing w:line="276" w:lineRule="auto"/>
              <w:ind/>
              <w:rPr>
                <w:sz w:val="24"/>
                <w:szCs w:val="24"/>
              </w:rPr>
            </w:pPr>
            <w:r>
              <w:rPr>
                <w:sz w:val="24"/>
                <w:szCs w:val="24"/>
              </w:rPr>
              <w:t xml:space="preserve">Warns about extreme planned net-calorie</w:t>
            </w:r>
            <w:r>
              <w:rPr>
                <w:sz w:val="24"/>
                <w:szCs w:val="24"/>
              </w:rPr>
            </w:r>
            <w:r>
              <w:rPr>
                <w:sz w:val="24"/>
                <w:szCs w:val="24"/>
              </w:rPr>
            </w:r>
          </w:p>
          <w:p w14:paraId="35DD8A24" w14:textId="57DFAA85">
            <w:pPr>
              <w:pBdr/>
              <w:spacing w:line="276" w:lineRule="auto"/>
              <w:ind/>
              <w:rPr>
                <w:sz w:val="24"/>
                <w:szCs w:val="24"/>
              </w:rPr>
            </w:pPr>
            <w:r>
              <w:rPr>
                <w:sz w:val="24"/>
                <w:szCs w:val="24"/>
              </w:rPr>
              <w:t xml:space="preserve"> values</w:t>
            </w:r>
            <w:r>
              <w:rPr>
                <w:sz w:val="24"/>
                <w:szCs w:val="24"/>
              </w:rPr>
            </w:r>
            <w:r>
              <w:rPr>
                <w:sz w:val="24"/>
                <w:szCs w:val="24"/>
              </w:rPr>
            </w:r>
          </w:p>
        </w:tc>
      </w:tr>
      <w:tr>
        <w:trPr>
          <w:trHeight w:val="560"/>
        </w:trPr>
        <w:tc>
          <w:tcPr>
            <w:tcBorders/>
            <w:tcW w:w="2976" w:type="dxa"/>
          </w:tcPr>
          <w:p w14:paraId="72EC8AAA" w14:textId="77777777">
            <w:pPr>
              <w:pBdr/>
              <w:spacing w:line="276" w:lineRule="auto"/>
              <w:ind/>
              <w:rPr>
                <w:sz w:val="24"/>
                <w:szCs w:val="24"/>
              </w:rPr>
            </w:pPr>
            <w:r>
              <w:rPr>
                <w:sz w:val="24"/>
                <w:szCs w:val="24"/>
              </w:rPr>
              <w:t xml:space="preserve">Endline Drift Flag</w:t>
            </w:r>
            <w:r>
              <w:rPr>
                <w:sz w:val="24"/>
                <w:szCs w:val="24"/>
              </w:rPr>
            </w:r>
            <w:r>
              <w:rPr>
                <w:sz w:val="24"/>
                <w:szCs w:val="24"/>
              </w:rPr>
            </w:r>
          </w:p>
        </w:tc>
        <w:tc>
          <w:tcPr>
            <w:tcBorders/>
            <w:tcW w:w="5387" w:type="dxa"/>
          </w:tcPr>
          <w:p w14:paraId="2B3B2A23" w14:textId="77777777">
            <w:pPr>
              <w:pBdr/>
              <w:spacing w:line="276" w:lineRule="auto"/>
              <w:ind/>
              <w:rPr>
                <w:sz w:val="24"/>
                <w:szCs w:val="24"/>
              </w:rPr>
            </w:pPr>
            <w:r>
              <w:rPr>
                <w:sz w:val="24"/>
                <w:szCs w:val="24"/>
              </w:rPr>
              <w:t xml:space="preserve">Shows that actual projection diverges strongly </w:t>
            </w:r>
            <w:r>
              <w:rPr>
                <w:sz w:val="24"/>
                <w:szCs w:val="24"/>
              </w:rPr>
            </w:r>
            <w:r>
              <w:rPr>
                <w:sz w:val="24"/>
                <w:szCs w:val="24"/>
              </w:rPr>
            </w:r>
          </w:p>
          <w:p w14:paraId="779098CF" w14:textId="074B1289">
            <w:pPr>
              <w:pBdr/>
              <w:spacing w:line="276" w:lineRule="auto"/>
              <w:ind/>
              <w:rPr>
                <w:sz w:val="24"/>
                <w:szCs w:val="24"/>
              </w:rPr>
            </w:pPr>
            <w:r>
              <w:rPr>
                <w:sz w:val="24"/>
                <w:szCs w:val="24"/>
              </w:rPr>
              <w:t xml:space="preserve">from the ideal endpoint</w:t>
            </w:r>
            <w:r>
              <w:rPr>
                <w:sz w:val="24"/>
                <w:szCs w:val="24"/>
              </w:rPr>
            </w:r>
            <w:r>
              <w:rPr>
                <w:sz w:val="24"/>
                <w:szCs w:val="24"/>
              </w:rPr>
            </w:r>
          </w:p>
        </w:tc>
      </w:tr>
    </w:tbl>
    <w:p w14:paraId="66DB2284" w14:textId="75D5E38D">
      <w:pPr>
        <w:pStyle w:val="1079"/>
        <w:pBdr/>
        <w:spacing w:before="4"/>
        <w:ind/>
        <w:rPr>
          <w:sz w:val="5"/>
        </w:rPr>
      </w:pPr>
      <w:r>
        <w:rPr>
          <w:sz w:val="5"/>
        </w:rPr>
      </w:r>
      <w:r>
        <w:rPr>
          <w:sz w:val="5"/>
        </w:rPr>
      </w:r>
      <w:r>
        <w:rPr>
          <w:sz w:val="5"/>
        </w:rPr>
      </w:r>
    </w:p>
    <w:p w14:paraId="7FC81411" w14:textId="77777777">
      <w:pPr>
        <w:pStyle w:val="1079"/>
        <w:pBdr/>
        <w:spacing w:before="137"/>
        <w:ind w:right="552"/>
        <w:jc w:val="center"/>
        <w:rPr/>
      </w:pPr>
      <w:r>
        <w:rPr>
          <w:b/>
          <w:bCs/>
        </w:rPr>
        <w:t xml:space="preserve">Table</w:t>
      </w:r>
      <w:r>
        <w:rPr>
          <w:b/>
          <w:bCs/>
          <w:spacing w:val="-11"/>
        </w:rPr>
        <w:t xml:space="preserve"> </w:t>
      </w:r>
      <w:r>
        <w:rPr>
          <w:b/>
          <w:bCs/>
        </w:rPr>
        <w:t xml:space="preserve">7.4</w:t>
      </w:r>
      <w:r>
        <w:t xml:space="preserve">:</w:t>
      </w:r>
      <w:r>
        <w:rPr>
          <w:spacing w:val="13"/>
        </w:rPr>
        <w:t xml:space="preserve"> </w:t>
      </w:r>
      <w:r>
        <w:t xml:space="preserve">Examples</w:t>
      </w:r>
      <w:r>
        <w:rPr>
          <w:spacing w:val="-10"/>
        </w:rPr>
        <w:t xml:space="preserve"> </w:t>
      </w:r>
      <w:r>
        <w:t xml:space="preserve">of</w:t>
      </w:r>
      <w:r>
        <w:rPr>
          <w:spacing w:val="-10"/>
        </w:rPr>
        <w:t xml:space="preserve"> </w:t>
      </w:r>
      <w:r>
        <w:t xml:space="preserve">interpretation</w:t>
      </w:r>
      <w:r>
        <w:rPr>
          <w:spacing w:val="-10"/>
        </w:rPr>
        <w:t xml:space="preserve"> </w:t>
      </w:r>
      <w:r>
        <w:t xml:space="preserve">signals</w:t>
      </w:r>
      <w:r>
        <w:rPr>
          <w:spacing w:val="-10"/>
        </w:rPr>
        <w:t xml:space="preserve"> </w:t>
      </w:r>
      <w:r>
        <w:t xml:space="preserve">generated</w:t>
      </w:r>
      <w:r>
        <w:rPr>
          <w:spacing w:val="-10"/>
        </w:rPr>
        <w:t xml:space="preserve"> </w:t>
      </w:r>
      <w:r>
        <w:t xml:space="preserve">by</w:t>
      </w:r>
      <w:r>
        <w:rPr>
          <w:spacing w:val="-10"/>
        </w:rPr>
        <w:t xml:space="preserve"> </w:t>
      </w:r>
      <w:r>
        <w:t xml:space="preserve">the</w:t>
      </w:r>
      <w:r>
        <w:rPr>
          <w:spacing w:val="-10"/>
        </w:rPr>
        <w:t xml:space="preserve"> </w:t>
      </w:r>
      <w:r>
        <w:t xml:space="preserve">prediction</w:t>
      </w:r>
      <w:r>
        <w:rPr>
          <w:spacing w:val="-10"/>
        </w:rPr>
        <w:t xml:space="preserve"> </w:t>
      </w:r>
      <w:r>
        <w:rPr>
          <w:spacing w:val="-2"/>
        </w:rPr>
        <w:t xml:space="preserve">layer.</w:t>
      </w:r>
      <w:r/>
    </w:p>
    <w:p w14:paraId="39B6C284" w14:textId="77777777">
      <w:pPr>
        <w:pStyle w:val="1079"/>
        <w:pBdr/>
        <w:spacing w:before="195"/>
        <w:ind/>
        <w:rPr/>
      </w:pPr>
      <w:r/>
      <w:r/>
    </w:p>
    <w:p w14:paraId="20D29AC0" w14:textId="2A600813">
      <w:pPr>
        <w:pBdr/>
        <w:spacing/>
        <w:ind/>
        <w:rPr>
          <w:sz w:val="24"/>
          <w:szCs w:val="24"/>
        </w:rPr>
      </w:pPr>
      <w:r>
        <w:br w:type="page" w:clear="all"/>
      </w:r>
      <w:r>
        <w:rPr>
          <w:sz w:val="24"/>
          <w:szCs w:val="24"/>
        </w:rPr>
      </w:r>
      <w:r>
        <w:rPr>
          <w:sz w:val="24"/>
          <w:szCs w:val="24"/>
        </w:rPr>
      </w:r>
    </w:p>
    <w:p w14:paraId="5D687207" w14:textId="5AB2597F">
      <w:pPr>
        <w:pBdr/>
        <w:spacing/>
        <w:ind/>
        <w:jc w:val="center"/>
        <w:rPr>
          <w:b/>
          <w:bCs/>
          <w:sz w:val="34"/>
          <w:szCs w:val="34"/>
        </w:rPr>
      </w:pPr>
      <w:r/>
      <w:bookmarkStart w:id="87" w:name="AI_COACH_AND_PERSONALIZATION_LOGIC"/>
      <w:r/>
      <w:bookmarkStart w:id="88" w:name="_bookmark70"/>
      <w:r/>
      <w:bookmarkEnd w:id="87"/>
      <w:r/>
      <w:bookmarkEnd w:id="88"/>
      <w:r>
        <w:rPr>
          <w:b/>
          <w:bCs/>
          <w:sz w:val="34"/>
          <w:szCs w:val="34"/>
        </w:rPr>
        <w:t xml:space="preserve">CHAPTER 8</w:t>
      </w:r>
      <w:r>
        <w:rPr>
          <w:b/>
          <w:bCs/>
          <w:sz w:val="34"/>
          <w:szCs w:val="34"/>
        </w:rPr>
      </w:r>
      <w:r>
        <w:rPr>
          <w:b/>
          <w:bCs/>
          <w:sz w:val="34"/>
          <w:szCs w:val="34"/>
        </w:rPr>
      </w:r>
    </w:p>
    <w:p w14:paraId="052EDAF6" w14:textId="0720455E">
      <w:pPr>
        <w:pBdr/>
        <w:spacing w:line="276" w:lineRule="auto"/>
        <w:ind/>
        <w:jc w:val="center"/>
        <w:rPr>
          <w:b/>
          <w:bCs/>
          <w:sz w:val="41"/>
          <w:szCs w:val="41"/>
        </w:rPr>
      </w:pPr>
      <w:r>
        <w:rPr>
          <w:b/>
          <w:bCs/>
          <w:sz w:val="41"/>
          <w:szCs w:val="41"/>
        </w:rPr>
        <w:t xml:space="preserve">AI COACH AND PERSONALIZATION LOGIC</w:t>
      </w:r>
      <w:r>
        <w:rPr>
          <w:b/>
          <w:bCs/>
          <w:sz w:val="41"/>
          <w:szCs w:val="41"/>
        </w:rPr>
      </w:r>
      <w:r>
        <w:rPr>
          <w:b/>
          <w:bCs/>
          <w:sz w:val="41"/>
          <w:szCs w:val="41"/>
        </w:rPr>
      </w:r>
    </w:p>
    <w:p w14:paraId="2F25B43F" w14:textId="77777777">
      <w:pPr>
        <w:pBdr/>
        <w:spacing w:line="276" w:lineRule="auto"/>
        <w:ind/>
        <w:jc w:val="center"/>
        <w:rPr>
          <w:b/>
          <w:bCs/>
          <w:sz w:val="41"/>
          <w:szCs w:val="41"/>
        </w:rPr>
      </w:pPr>
      <w:r>
        <w:rPr>
          <w:b/>
          <w:bCs/>
          <w:sz w:val="41"/>
          <w:szCs w:val="41"/>
        </w:rPr>
      </w:r>
      <w:r>
        <w:rPr>
          <w:b/>
          <w:bCs/>
          <w:sz w:val="41"/>
          <w:szCs w:val="41"/>
        </w:rPr>
      </w:r>
      <w:r>
        <w:rPr>
          <w:b/>
          <w:bCs/>
          <w:sz w:val="41"/>
          <w:szCs w:val="41"/>
        </w:rPr>
      </w:r>
    </w:p>
    <w:p w14:paraId="258BF2AE" w14:textId="690B937A">
      <w:pPr>
        <w:pStyle w:val="1070"/>
        <w:numPr>
          <w:ilvl w:val="1"/>
          <w:numId w:val="6"/>
        </w:numPr>
        <w:pBdr/>
        <w:tabs>
          <w:tab w:val="left" w:leader="none" w:pos="1234"/>
        </w:tabs>
        <w:spacing w:before="240"/>
        <w:ind w:left="775"/>
        <w:rPr/>
      </w:pPr>
      <w:r/>
      <w:bookmarkStart w:id="89" w:name="AI_Coach_Module_Overview"/>
      <w:r/>
      <w:bookmarkStart w:id="90" w:name="_bookmark71"/>
      <w:r/>
      <w:bookmarkEnd w:id="89"/>
      <w:r/>
      <w:bookmarkEnd w:id="90"/>
      <w:r>
        <w:t xml:space="preserve">AI</w:t>
      </w:r>
      <w:r>
        <w:rPr>
          <w:spacing w:val="7"/>
        </w:rPr>
        <w:t xml:space="preserve"> </w:t>
      </w:r>
      <w:r>
        <w:t xml:space="preserve">Coach</w:t>
      </w:r>
      <w:r>
        <w:rPr>
          <w:spacing w:val="7"/>
        </w:rPr>
        <w:t xml:space="preserve"> </w:t>
      </w:r>
      <w:r>
        <w:t xml:space="preserve">Module</w:t>
      </w:r>
      <w:r>
        <w:rPr>
          <w:spacing w:val="7"/>
        </w:rPr>
        <w:t xml:space="preserve"> </w:t>
      </w:r>
      <w:r>
        <w:rPr>
          <w:spacing w:val="-2"/>
        </w:rPr>
        <w:t xml:space="preserve">Overview</w:t>
      </w:r>
      <w:r/>
    </w:p>
    <w:p w14:paraId="04E9B3B0" w14:textId="77777777">
      <w:pPr>
        <w:pBdr/>
        <w:spacing/>
        <w:ind w:firstLine="720"/>
        <w:rPr>
          <w:sz w:val="24"/>
          <w:szCs w:val="24"/>
        </w:rPr>
      </w:pPr>
      <w:r>
        <w:rPr>
          <w:sz w:val="24"/>
          <w:szCs w:val="24"/>
        </w:rPr>
        <w:t xml:space="preserve">The AI coach module is one of the most user-visible parts of the project. Its purpose is to allow users to ask questions in natural languag</w:t>
      </w:r>
      <w:r>
        <w:rPr>
          <w:sz w:val="24"/>
          <w:szCs w:val="24"/>
        </w:rPr>
        <w:t xml:space="preserve">e and receive useful responses related to progress, diet, workout behavior, and overall plan quality. Instead of forcing users to understand charts or raw metrics on their own, the AI coach provides a more conversational way to interpret what is happening.</w:t>
      </w:r>
      <w:r>
        <w:rPr>
          <w:sz w:val="24"/>
          <w:szCs w:val="24"/>
        </w:rPr>
      </w:r>
      <w:r>
        <w:rPr>
          <w:sz w:val="24"/>
          <w:szCs w:val="24"/>
        </w:rPr>
      </w:r>
    </w:p>
    <w:p w14:paraId="149F1C70" w14:textId="77777777">
      <w:pPr>
        <w:pBdr/>
        <w:spacing/>
        <w:ind w:firstLine="720"/>
        <w:rPr>
          <w:sz w:val="24"/>
          <w:szCs w:val="24"/>
        </w:rPr>
      </w:pPr>
      <w:r>
        <w:rPr>
          <w:sz w:val="24"/>
          <w:szCs w:val="24"/>
        </w:rPr>
        <w:t xml:space="preserve">What makes this module important is that it is not designed as a generic chatbot. A normal chatbot can answer broad he</w:t>
      </w:r>
      <w:r>
        <w:rPr>
          <w:sz w:val="24"/>
          <w:szCs w:val="24"/>
        </w:rPr>
        <w:t xml:space="preserve">alth questions, but it cannot always explain the user’s actual situation. In this project, the AI coach is built to combine profile information, recent user history, and stored knowledge content. This makes the final answer more grounded and more personal.</w:t>
      </w:r>
      <w:r>
        <w:rPr>
          <w:sz w:val="24"/>
          <w:szCs w:val="24"/>
        </w:rPr>
      </w:r>
      <w:r>
        <w:rPr>
          <w:sz w:val="24"/>
          <w:szCs w:val="24"/>
        </w:rPr>
      </w:r>
    </w:p>
    <w:p w14:paraId="3712C2B0" w14:textId="77777777">
      <w:pPr>
        <w:pBdr/>
        <w:spacing/>
        <w:ind w:firstLine="720"/>
        <w:rPr>
          <w:sz w:val="24"/>
          <w:szCs w:val="24"/>
        </w:rPr>
      </w:pPr>
      <w:r>
        <w:rPr>
          <w:sz w:val="24"/>
          <w:szCs w:val="24"/>
        </w:rPr>
        <w:t xml:space="preserve">The AI coach workflow begins when a user sends a question from the frontend. That request moves through the Node ba</w:t>
      </w:r>
      <w:r>
        <w:rPr>
          <w:sz w:val="24"/>
          <w:szCs w:val="24"/>
        </w:rPr>
        <w:t xml:space="preserve">ckend and reaches the Python analytics service. The Python backend then performs routing, retrieval, synthesis, and final response generation. Each of these steps is important because the system is trying to answer not only fluently, but also meaningfully.</w:t>
      </w:r>
      <w:r>
        <w:rPr>
          <w:sz w:val="24"/>
          <w:szCs w:val="24"/>
        </w:rPr>
      </w:r>
      <w:r>
        <w:rPr>
          <w:sz w:val="24"/>
          <w:szCs w:val="24"/>
        </w:rPr>
      </w:r>
    </w:p>
    <w:p w14:paraId="65C3B725" w14:textId="77777777">
      <w:pPr>
        <w:pBdr/>
        <w:spacing/>
        <w:ind w:firstLine="720"/>
        <w:rPr>
          <w:sz w:val="24"/>
          <w:szCs w:val="24"/>
        </w:rPr>
      </w:pPr>
      <w:r>
        <w:rPr>
          <w:sz w:val="24"/>
          <w:szCs w:val="24"/>
        </w:rPr>
        <w:t xml:space="preserve">Another practical strength of this design is that it supports bo</w:t>
      </w:r>
      <w:r>
        <w:rPr>
          <w:sz w:val="24"/>
          <w:szCs w:val="24"/>
        </w:rPr>
        <w:t xml:space="preserve">th general knowledge questions and user-specific questions. A user may ask about calories, protein, weight plateau, workout consistency, or personal progress trends. The module is designed to choose the right type of context before generating the response.</w:t>
      </w:r>
      <w:r>
        <w:rPr>
          <w:sz w:val="24"/>
          <w:szCs w:val="24"/>
        </w:rPr>
      </w:r>
      <w:r>
        <w:rPr>
          <w:sz w:val="24"/>
          <w:szCs w:val="24"/>
        </w:rPr>
      </w:r>
    </w:p>
    <w:p w14:paraId="57C9DE2F" w14:textId="350E47E2">
      <w:pPr>
        <w:pBdr/>
        <w:spacing w:line="480" w:lineRule="auto"/>
        <w:ind/>
        <w:jc w:val="center"/>
        <w:rPr>
          <w:sz w:val="24"/>
          <w:szCs w:val="24"/>
          <w:lang w:val="en-IN"/>
        </w:rPr>
      </w:pPr>
      <w:r>
        <w:rPr>
          <w:lang w:val="en-IN"/>
        </w:rPr>
        <mc:AlternateContent>
          <mc:Choice Requires="wpg">
            <w:drawing>
              <wp:inline xmlns:wp="http://schemas.openxmlformats.org/drawingml/2006/wordprocessingDrawing" distT="0" distB="0" distL="0" distR="0">
                <wp:extent cx="5910827" cy="3063240"/>
                <wp:effectExtent l="0" t="0" r="0" b="3810"/>
                <wp:docPr id="1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pic:cNvPicPr>
                        <pic:nvPr/>
                      </pic:nvPicPr>
                      <pic:blipFill rotWithShape="1">
                        <a:blip r:embed="rId24"/>
                        <a:stretch/>
                      </pic:blipFill>
                      <pic:spPr bwMode="auto">
                        <a:xfrm>
                          <a:off x="0" y="0"/>
                          <a:ext cx="5922195" cy="306913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5.42pt;height:241.20pt;mso-wrap-distance-left:0.00pt;mso-wrap-distance-top:0.00pt;mso-wrap-distance-right:0.00pt;mso-wrap-distance-bottom:0.00pt;z-index:1;" stroked="f">
                <v:imagedata r:id="rId24" o:title=""/>
                <o:lock v:ext="edit" rotation="t"/>
              </v:shape>
            </w:pict>
          </mc:Fallback>
        </mc:AlternateContent>
      </w:r>
      <w:r>
        <w:rPr>
          <w:sz w:val="24"/>
          <w:szCs w:val="24"/>
          <w:lang w:val="en-IN"/>
        </w:rPr>
      </w:r>
      <w:r>
        <w:rPr>
          <w:sz w:val="24"/>
          <w:szCs w:val="24"/>
          <w:lang w:val="en-IN"/>
        </w:rPr>
      </w:r>
    </w:p>
    <w:p w14:paraId="6DF6EBCC" w14:textId="5D7E77E1">
      <w:pPr>
        <w:pBdr/>
        <w:spacing/>
        <w:ind/>
        <w:jc w:val="center"/>
        <w:rPr>
          <w:sz w:val="24"/>
          <w:szCs w:val="24"/>
        </w:rPr>
      </w:pPr>
      <w:r>
        <w:rPr>
          <w:b/>
          <w:bCs/>
          <w:sz w:val="24"/>
          <w:szCs w:val="24"/>
        </w:rPr>
        <w:t xml:space="preserve">Figure 8.1:</w:t>
      </w:r>
      <w:r>
        <w:rPr>
          <w:sz w:val="24"/>
          <w:szCs w:val="24"/>
        </w:rPr>
        <w:t xml:space="preserve"> AI Coach Interface for Personalized Question-Answer Support</w:t>
      </w:r>
      <w:r>
        <w:rPr>
          <w:sz w:val="24"/>
          <w:szCs w:val="24"/>
        </w:rPr>
      </w:r>
      <w:r>
        <w:rPr>
          <w:sz w:val="24"/>
          <w:szCs w:val="24"/>
        </w:rPr>
      </w:r>
    </w:p>
    <w:p w14:paraId="65AE92AE" w14:textId="77777777">
      <w:pPr>
        <w:pStyle w:val="1079"/>
        <w:pBdr/>
        <w:spacing w:before="120" w:line="376" w:lineRule="auto"/>
        <w:ind w:right="1013" w:firstLine="261" w:left="459"/>
        <w:rPr/>
      </w:pPr>
      <w:r/>
      <w:r/>
    </w:p>
    <w:p w14:paraId="4CE24F9C" w14:textId="5F6F257B">
      <w:pPr>
        <w:pStyle w:val="1070"/>
        <w:numPr>
          <w:ilvl w:val="1"/>
          <w:numId w:val="6"/>
        </w:numPr>
        <w:pBdr/>
        <w:tabs>
          <w:tab w:val="left" w:leader="none" w:pos="1234"/>
        </w:tabs>
        <w:spacing w:before="145"/>
        <w:ind w:hanging="774" w:left="774"/>
        <w:rPr/>
      </w:pPr>
      <w:r/>
      <w:bookmarkStart w:id="91" w:name="Intent_Classification"/>
      <w:r/>
      <w:bookmarkStart w:id="92" w:name="_bookmark72"/>
      <w:r/>
      <w:bookmarkEnd w:id="91"/>
      <w:r/>
      <w:bookmarkEnd w:id="92"/>
      <w:r>
        <w:t xml:space="preserve">Intent</w:t>
      </w:r>
      <w:r>
        <w:rPr>
          <w:spacing w:val="9"/>
        </w:rPr>
        <w:t xml:space="preserve"> </w:t>
      </w:r>
      <w:r>
        <w:rPr>
          <w:spacing w:val="-2"/>
        </w:rPr>
        <w:t xml:space="preserve">Classification</w:t>
      </w:r>
      <w:r/>
    </w:p>
    <w:p w14:paraId="3DCB4B07" w14:textId="2C87B6DA">
      <w:pPr>
        <w:pBdr/>
        <w:spacing/>
        <w:ind w:firstLine="720"/>
        <w:rPr>
          <w:sz w:val="24"/>
          <w:szCs w:val="24"/>
        </w:rPr>
      </w:pPr>
      <w:r>
        <w:rPr>
          <w:sz w:val="24"/>
          <w:szCs w:val="24"/>
        </w:rPr>
        <w:t xml:space="preserve">The first analytical step in the AI workflow is intent classification. Before the system retrieves any context, it tries to understand what type of question the user is asking. In the current design, questions are classified into three broad categories:</w:t>
      </w:r>
      <w:r>
        <w:rPr>
          <w:sz w:val="24"/>
          <w:szCs w:val="24"/>
        </w:rPr>
      </w:r>
      <w:r>
        <w:rPr>
          <w:sz w:val="24"/>
          <w:szCs w:val="24"/>
        </w:rPr>
      </w:r>
    </w:p>
    <w:p w14:paraId="0BB9BB46" w14:textId="71386009">
      <w:pPr>
        <w:pStyle w:val="1080"/>
        <w:numPr>
          <w:ilvl w:val="0"/>
          <w:numId w:val="55"/>
        </w:numPr>
        <w:pBdr/>
        <w:spacing/>
        <w:ind/>
        <w:rPr>
          <w:sz w:val="24"/>
          <w:szCs w:val="24"/>
        </w:rPr>
      </w:pPr>
      <w:r>
        <w:rPr>
          <w:b/>
          <w:bCs/>
          <w:sz w:val="24"/>
          <w:szCs w:val="24"/>
        </w:rPr>
        <w:t xml:space="preserve">ANALYTIC,</w:t>
      </w:r>
      <w:r>
        <w:rPr>
          <w:sz w:val="24"/>
          <w:szCs w:val="24"/>
        </w:rPr>
        <w:t xml:space="preserve"> when the question is mainly about the user’s own data,</w:t>
      </w:r>
      <w:r>
        <w:rPr>
          <w:sz w:val="24"/>
          <w:szCs w:val="24"/>
        </w:rPr>
      </w:r>
      <w:r>
        <w:rPr>
          <w:sz w:val="24"/>
          <w:szCs w:val="24"/>
        </w:rPr>
      </w:r>
    </w:p>
    <w:p w14:paraId="3CDB363D" w14:textId="38068795">
      <w:pPr>
        <w:pStyle w:val="1080"/>
        <w:numPr>
          <w:ilvl w:val="0"/>
          <w:numId w:val="55"/>
        </w:numPr>
        <w:pBdr/>
        <w:spacing/>
        <w:ind/>
        <w:rPr>
          <w:sz w:val="24"/>
          <w:szCs w:val="24"/>
        </w:rPr>
      </w:pPr>
      <w:r>
        <w:rPr>
          <w:b/>
          <w:bCs/>
          <w:sz w:val="24"/>
          <w:szCs w:val="24"/>
        </w:rPr>
        <w:t xml:space="preserve">KNOWLEDGE,</w:t>
      </w:r>
      <w:r>
        <w:rPr>
          <w:sz w:val="24"/>
          <w:szCs w:val="24"/>
        </w:rPr>
        <w:t xml:space="preserve"> when the question is mainly general or educational,</w:t>
      </w:r>
      <w:r>
        <w:rPr>
          <w:sz w:val="24"/>
          <w:szCs w:val="24"/>
        </w:rPr>
      </w:r>
      <w:r>
        <w:rPr>
          <w:sz w:val="24"/>
          <w:szCs w:val="24"/>
        </w:rPr>
      </w:r>
    </w:p>
    <w:p w14:paraId="1D328F43" w14:textId="259205D6">
      <w:pPr>
        <w:pStyle w:val="1080"/>
        <w:numPr>
          <w:ilvl w:val="0"/>
          <w:numId w:val="55"/>
        </w:numPr>
        <w:pBdr/>
        <w:spacing/>
        <w:ind/>
        <w:rPr>
          <w:sz w:val="24"/>
          <w:szCs w:val="24"/>
        </w:rPr>
      </w:pPr>
      <w:r>
        <w:rPr>
          <w:b/>
          <w:bCs/>
          <w:sz w:val="24"/>
          <w:szCs w:val="24"/>
        </w:rPr>
        <w:t xml:space="preserve">HYBRID,</w:t>
      </w:r>
      <w:r>
        <w:rPr>
          <w:sz w:val="24"/>
          <w:szCs w:val="24"/>
        </w:rPr>
        <w:t xml:space="preserve"> when the question mixes user context with knowledge-based guidance.</w:t>
      </w:r>
      <w:r>
        <w:rPr>
          <w:sz w:val="24"/>
          <w:szCs w:val="24"/>
        </w:rPr>
      </w:r>
      <w:r>
        <w:rPr>
          <w:sz w:val="24"/>
          <w:szCs w:val="24"/>
        </w:rPr>
      </w:r>
    </w:p>
    <w:p w14:paraId="37AEC7BF" w14:textId="77777777">
      <w:pPr>
        <w:pBdr/>
        <w:spacing/>
        <w:ind w:firstLine="720"/>
        <w:rPr>
          <w:sz w:val="24"/>
          <w:szCs w:val="24"/>
        </w:rPr>
      </w:pPr>
      <w:r>
        <w:rPr>
          <w:sz w:val="24"/>
          <w:szCs w:val="24"/>
        </w:rPr>
        <w:t xml:space="preserve">This classification matters because not every question requires the same data source. A purely knowledge-oriented question may depend mo</w:t>
      </w:r>
      <w:r>
        <w:rPr>
          <w:sz w:val="24"/>
          <w:szCs w:val="24"/>
        </w:rPr>
        <w:t xml:space="preserve">re on health documents, while an analytic question should depend more on user logs and profile data. A hybrid question often needs both. By making this distinction early, the system avoids unnecessary retrieval and improves the quality of the final answer.</w:t>
      </w:r>
      <w:r>
        <w:rPr>
          <w:sz w:val="24"/>
          <w:szCs w:val="24"/>
        </w:rPr>
      </w:r>
      <w:r>
        <w:rPr>
          <w:sz w:val="24"/>
          <w:szCs w:val="24"/>
        </w:rPr>
      </w:r>
    </w:p>
    <w:p w14:paraId="4731AC06" w14:textId="77777777">
      <w:pPr>
        <w:pBdr/>
        <w:spacing/>
        <w:ind w:firstLine="720"/>
        <w:rPr>
          <w:sz w:val="24"/>
          <w:szCs w:val="24"/>
        </w:rPr>
      </w:pPr>
      <w:r>
        <w:rPr>
          <w:sz w:val="24"/>
          <w:szCs w:val="24"/>
        </w:rPr>
        <w:t xml:space="preserve">The project uses a rule-based heuristic ap</w:t>
      </w:r>
      <w:r>
        <w:rPr>
          <w:sz w:val="24"/>
          <w:szCs w:val="24"/>
        </w:rPr>
        <w:t xml:space="preserve">proach with optional model-assisted routing support. It also extracts entities such as dates, exercise-related terms, and food-related terms from the user question. These extracted signals later help decide which logs or knowledge chunks are most relevant.</w:t>
      </w:r>
      <w:r>
        <w:rPr>
          <w:sz w:val="24"/>
          <w:szCs w:val="24"/>
        </w:rPr>
      </w:r>
      <w:r>
        <w:rPr>
          <w:sz w:val="24"/>
          <w:szCs w:val="24"/>
        </w:rPr>
      </w:r>
    </w:p>
    <w:p w14:paraId="66AB6ED7" w14:textId="77777777">
      <w:pPr>
        <w:pStyle w:val="1079"/>
        <w:pBdr/>
        <w:spacing w:before="120" w:line="376" w:lineRule="auto"/>
        <w:ind w:right="1013" w:firstLine="260" w:left="460"/>
        <w:rPr/>
      </w:pPr>
      <w:r/>
      <w:r/>
    </w:p>
    <w:p w14:paraId="16C0400B" w14:textId="77777777">
      <w:pPr>
        <w:pStyle w:val="1079"/>
        <w:pBdr/>
        <w:spacing w:before="120" w:line="376" w:lineRule="auto"/>
        <w:ind w:right="1013" w:firstLine="260" w:left="460"/>
        <w:rPr/>
      </w:pPr>
      <w:r/>
      <w:r/>
    </w:p>
    <w:p w14:paraId="6EBCD79C" w14:textId="77777777">
      <w:pPr>
        <w:pStyle w:val="1079"/>
        <w:pBdr/>
        <w:spacing w:before="3"/>
        <w:ind/>
        <w:rPr>
          <w:sz w:val="7"/>
        </w:rPr>
      </w:pPr>
      <w:r>
        <w:rPr>
          <w:sz w:val="7"/>
        </w:rPr>
        <w:t xml:space="preserve">                             </w:t>
      </w:r>
      <w:r>
        <w:rPr>
          <w:sz w:val="7"/>
        </w:rPr>
      </w:r>
      <w:r>
        <w:rPr>
          <w:sz w:val="7"/>
        </w:rPr>
      </w:r>
    </w:p>
    <w:tbl>
      <w:tblPr>
        <w:tblStyle w:val="1086"/>
        <w:tblInd w:w="284" w:type="dxa"/>
        <w:tblW w:w="0" w:type="auto"/>
        <w:tblBorders/>
        <w:tblLook w:val="04A0" w:firstRow="1" w:lastRow="0" w:firstColumn="1" w:lastColumn="0" w:noHBand="0" w:noVBand="1"/>
      </w:tblPr>
      <w:tblGrid>
        <w:gridCol w:w="2268"/>
        <w:gridCol w:w="6053"/>
      </w:tblGrid>
      <w:tr>
        <w:trPr>
          <w:trHeight w:val="558"/>
        </w:trPr>
        <w:tc>
          <w:tcPr>
            <w:tcBorders/>
            <w:tcW w:w="2268" w:type="dxa"/>
          </w:tcPr>
          <w:p w14:paraId="5DA85C7A" w14:textId="77777777">
            <w:pPr>
              <w:pBdr/>
              <w:spacing w:line="276" w:lineRule="auto"/>
              <w:ind/>
              <w:rPr>
                <w:sz w:val="24"/>
                <w:szCs w:val="24"/>
              </w:rPr>
            </w:pPr>
            <w:r>
              <w:rPr>
                <w:sz w:val="24"/>
                <w:szCs w:val="24"/>
              </w:rPr>
              <w:t xml:space="preserve">Intent Type</w:t>
            </w:r>
            <w:r>
              <w:rPr>
                <w:sz w:val="24"/>
                <w:szCs w:val="24"/>
              </w:rPr>
            </w:r>
            <w:r>
              <w:rPr>
                <w:sz w:val="24"/>
                <w:szCs w:val="24"/>
              </w:rPr>
            </w:r>
          </w:p>
        </w:tc>
        <w:tc>
          <w:tcPr>
            <w:tcBorders/>
            <w:tcW w:w="6053" w:type="dxa"/>
          </w:tcPr>
          <w:p w14:paraId="1EF0A83D" w14:textId="77777777">
            <w:pPr>
              <w:pBdr/>
              <w:spacing w:line="276" w:lineRule="auto"/>
              <w:ind/>
              <w:rPr>
                <w:sz w:val="24"/>
                <w:szCs w:val="24"/>
              </w:rPr>
            </w:pPr>
            <w:r>
              <w:rPr>
                <w:sz w:val="24"/>
                <w:szCs w:val="24"/>
              </w:rPr>
              <w:t xml:space="preserve">Meaning</w:t>
            </w:r>
            <w:r>
              <w:rPr>
                <w:sz w:val="24"/>
                <w:szCs w:val="24"/>
              </w:rPr>
            </w:r>
            <w:r>
              <w:rPr>
                <w:sz w:val="24"/>
                <w:szCs w:val="24"/>
              </w:rPr>
            </w:r>
          </w:p>
        </w:tc>
      </w:tr>
      <w:tr>
        <w:trPr>
          <w:trHeight w:val="558"/>
        </w:trPr>
        <w:tc>
          <w:tcPr>
            <w:tcBorders/>
            <w:tcW w:w="2268" w:type="dxa"/>
          </w:tcPr>
          <w:p w14:paraId="7EF76203" w14:textId="77777777">
            <w:pPr>
              <w:pBdr/>
              <w:spacing w:line="276" w:lineRule="auto"/>
              <w:ind/>
              <w:rPr>
                <w:sz w:val="24"/>
                <w:szCs w:val="24"/>
              </w:rPr>
            </w:pPr>
            <w:r>
              <w:rPr>
                <w:sz w:val="24"/>
                <w:szCs w:val="24"/>
              </w:rPr>
              <w:t xml:space="preserve">ANALYTIC</w:t>
            </w:r>
            <w:r>
              <w:rPr>
                <w:sz w:val="24"/>
                <w:szCs w:val="24"/>
              </w:rPr>
            </w:r>
            <w:r>
              <w:rPr>
                <w:sz w:val="24"/>
                <w:szCs w:val="24"/>
              </w:rPr>
            </w:r>
          </w:p>
        </w:tc>
        <w:tc>
          <w:tcPr>
            <w:tcBorders/>
            <w:tcW w:w="6053" w:type="dxa"/>
          </w:tcPr>
          <w:p w14:paraId="4AC1EC83" w14:textId="77777777">
            <w:pPr>
              <w:pBdr/>
              <w:spacing w:line="276" w:lineRule="auto"/>
              <w:ind/>
              <w:rPr>
                <w:sz w:val="24"/>
                <w:szCs w:val="24"/>
              </w:rPr>
            </w:pPr>
            <w:r>
              <w:rPr>
                <w:sz w:val="24"/>
                <w:szCs w:val="24"/>
              </w:rPr>
              <w:t xml:space="preserve">The question focuses mainly on user</w:t>
            </w:r>
            <w:r>
              <w:rPr>
                <w:sz w:val="24"/>
                <w:szCs w:val="24"/>
              </w:rPr>
            </w:r>
            <w:r>
              <w:rPr>
                <w:sz w:val="24"/>
                <w:szCs w:val="24"/>
              </w:rPr>
            </w:r>
          </w:p>
          <w:p w14:paraId="737810F6" w14:textId="34981DF4">
            <w:pPr>
              <w:pBdr/>
              <w:spacing w:line="276" w:lineRule="auto"/>
              <w:ind/>
              <w:rPr>
                <w:sz w:val="24"/>
                <w:szCs w:val="24"/>
              </w:rPr>
            </w:pPr>
            <w:r>
              <w:rPr>
                <w:sz w:val="24"/>
                <w:szCs w:val="24"/>
              </w:rPr>
              <w:t xml:space="preserve"> logs, trends, or recent performance</w:t>
            </w:r>
            <w:r>
              <w:rPr>
                <w:sz w:val="24"/>
                <w:szCs w:val="24"/>
              </w:rPr>
            </w:r>
            <w:r>
              <w:rPr>
                <w:sz w:val="24"/>
                <w:szCs w:val="24"/>
              </w:rPr>
            </w:r>
          </w:p>
        </w:tc>
      </w:tr>
      <w:tr>
        <w:trPr>
          <w:trHeight w:val="558"/>
        </w:trPr>
        <w:tc>
          <w:tcPr>
            <w:tcBorders/>
            <w:tcW w:w="2268" w:type="dxa"/>
          </w:tcPr>
          <w:p w14:paraId="1E56A07B" w14:textId="77777777">
            <w:pPr>
              <w:pBdr/>
              <w:spacing w:line="276" w:lineRule="auto"/>
              <w:ind/>
              <w:rPr>
                <w:sz w:val="24"/>
                <w:szCs w:val="24"/>
              </w:rPr>
            </w:pPr>
            <w:r>
              <w:rPr>
                <w:sz w:val="24"/>
                <w:szCs w:val="24"/>
              </w:rPr>
              <w:t xml:space="preserve">KNOWLEDGE</w:t>
            </w:r>
            <w:r>
              <w:rPr>
                <w:sz w:val="24"/>
                <w:szCs w:val="24"/>
              </w:rPr>
            </w:r>
            <w:r>
              <w:rPr>
                <w:sz w:val="24"/>
                <w:szCs w:val="24"/>
              </w:rPr>
            </w:r>
          </w:p>
        </w:tc>
        <w:tc>
          <w:tcPr>
            <w:tcBorders/>
            <w:tcW w:w="6053" w:type="dxa"/>
          </w:tcPr>
          <w:p w14:paraId="7C574FDE" w14:textId="77777777">
            <w:pPr>
              <w:pBdr/>
              <w:spacing w:line="276" w:lineRule="auto"/>
              <w:ind/>
              <w:rPr>
                <w:sz w:val="24"/>
                <w:szCs w:val="24"/>
              </w:rPr>
            </w:pPr>
            <w:r>
              <w:rPr>
                <w:sz w:val="24"/>
                <w:szCs w:val="24"/>
              </w:rPr>
              <w:t xml:space="preserve">The question focuses mainly on general health or fitness explanation</w:t>
            </w:r>
            <w:r>
              <w:rPr>
                <w:sz w:val="24"/>
                <w:szCs w:val="24"/>
              </w:rPr>
            </w:r>
            <w:r>
              <w:rPr>
                <w:sz w:val="24"/>
                <w:szCs w:val="24"/>
              </w:rPr>
            </w:r>
          </w:p>
        </w:tc>
      </w:tr>
      <w:tr>
        <w:trPr>
          <w:trHeight w:val="558"/>
        </w:trPr>
        <w:tc>
          <w:tcPr>
            <w:tcBorders/>
            <w:tcW w:w="2268" w:type="dxa"/>
          </w:tcPr>
          <w:p w14:paraId="601C7621" w14:textId="77777777">
            <w:pPr>
              <w:pBdr/>
              <w:spacing w:line="276" w:lineRule="auto"/>
              <w:ind/>
              <w:rPr>
                <w:sz w:val="24"/>
                <w:szCs w:val="24"/>
              </w:rPr>
            </w:pPr>
            <w:r>
              <w:rPr>
                <w:sz w:val="24"/>
                <w:szCs w:val="24"/>
              </w:rPr>
              <w:t xml:space="preserve">HYBRID</w:t>
            </w:r>
            <w:r>
              <w:rPr>
                <w:sz w:val="24"/>
                <w:szCs w:val="24"/>
              </w:rPr>
            </w:r>
            <w:r>
              <w:rPr>
                <w:sz w:val="24"/>
                <w:szCs w:val="24"/>
              </w:rPr>
            </w:r>
          </w:p>
        </w:tc>
        <w:tc>
          <w:tcPr>
            <w:tcBorders/>
            <w:tcW w:w="6053" w:type="dxa"/>
          </w:tcPr>
          <w:p w14:paraId="390F0F9E" w14:textId="77777777">
            <w:pPr>
              <w:pBdr/>
              <w:spacing w:line="276" w:lineRule="auto"/>
              <w:ind/>
              <w:rPr>
                <w:sz w:val="24"/>
                <w:szCs w:val="24"/>
              </w:rPr>
            </w:pPr>
            <w:r>
              <w:rPr>
                <w:sz w:val="24"/>
                <w:szCs w:val="24"/>
              </w:rPr>
              <w:t xml:space="preserve">The question needs both domain </w:t>
            </w:r>
            <w:r>
              <w:rPr>
                <w:sz w:val="24"/>
                <w:szCs w:val="24"/>
              </w:rPr>
            </w:r>
            <w:r>
              <w:rPr>
                <w:sz w:val="24"/>
                <w:szCs w:val="24"/>
              </w:rPr>
            </w:r>
          </w:p>
          <w:p w14:paraId="3EECC361" w14:textId="0C9B3363">
            <w:pPr>
              <w:pBdr/>
              <w:spacing w:line="276" w:lineRule="auto"/>
              <w:ind/>
              <w:rPr>
                <w:sz w:val="24"/>
                <w:szCs w:val="24"/>
              </w:rPr>
            </w:pPr>
            <w:r>
              <w:rPr>
                <w:sz w:val="24"/>
                <w:szCs w:val="24"/>
              </w:rPr>
              <w:t xml:space="preserve">knowledge and user-specific context</w:t>
            </w:r>
            <w:r>
              <w:rPr>
                <w:sz w:val="24"/>
                <w:szCs w:val="24"/>
              </w:rPr>
            </w:r>
            <w:r>
              <w:rPr>
                <w:sz w:val="24"/>
                <w:szCs w:val="24"/>
              </w:rPr>
            </w:r>
          </w:p>
        </w:tc>
      </w:tr>
    </w:tbl>
    <w:p w14:paraId="57A14083" w14:textId="2DBE0B1B">
      <w:pPr>
        <w:pStyle w:val="1079"/>
        <w:pBdr/>
        <w:spacing w:before="3"/>
        <w:ind/>
        <w:rPr>
          <w:sz w:val="7"/>
        </w:rPr>
      </w:pPr>
      <w:r>
        <w:rPr>
          <w:sz w:val="7"/>
        </w:rPr>
      </w:r>
      <w:r>
        <w:rPr>
          <w:sz w:val="7"/>
        </w:rPr>
      </w:r>
      <w:r>
        <w:rPr>
          <w:sz w:val="7"/>
        </w:rPr>
      </w:r>
    </w:p>
    <w:p w14:paraId="332432CB" w14:textId="77777777">
      <w:pPr>
        <w:pBdr/>
        <w:spacing/>
        <w:ind/>
        <w:jc w:val="center"/>
        <w:rPr>
          <w:sz w:val="24"/>
          <w:szCs w:val="24"/>
        </w:rPr>
      </w:pPr>
      <w:r/>
      <w:bookmarkStart w:id="93" w:name="_bookmark73"/>
      <w:r/>
      <w:bookmarkStart w:id="94" w:name="Multi-Stream_Retrieval_Pipeline"/>
      <w:r/>
      <w:bookmarkStart w:id="95" w:name="_bookmark74"/>
      <w:r/>
      <w:bookmarkEnd w:id="93"/>
      <w:r/>
      <w:bookmarkEnd w:id="94"/>
      <w:r/>
      <w:bookmarkEnd w:id="95"/>
      <w:r>
        <w:rPr>
          <w:b/>
          <w:bCs/>
          <w:sz w:val="24"/>
          <w:szCs w:val="24"/>
        </w:rPr>
        <w:t xml:space="preserve">Table 8.1:</w:t>
      </w:r>
      <w:r>
        <w:rPr>
          <w:sz w:val="24"/>
          <w:szCs w:val="24"/>
        </w:rPr>
        <w:t xml:space="preserve"> Intent types used in the AI coach module.</w:t>
      </w:r>
      <w:r>
        <w:rPr>
          <w:sz w:val="24"/>
          <w:szCs w:val="24"/>
        </w:rPr>
      </w:r>
      <w:r>
        <w:rPr>
          <w:sz w:val="24"/>
          <w:szCs w:val="24"/>
        </w:rPr>
      </w:r>
    </w:p>
    <w:p w14:paraId="5B6EA558" w14:textId="77777777">
      <w:pPr>
        <w:pStyle w:val="1079"/>
        <w:pBdr/>
        <w:spacing w:before="105"/>
        <w:ind/>
        <w:rPr/>
      </w:pPr>
      <w:r/>
      <w:r/>
    </w:p>
    <w:p w14:paraId="3ECA13D6" w14:textId="77777777">
      <w:pPr>
        <w:pStyle w:val="1070"/>
        <w:numPr>
          <w:ilvl w:val="1"/>
          <w:numId w:val="6"/>
        </w:numPr>
        <w:pBdr/>
        <w:tabs>
          <w:tab w:val="left" w:leader="none" w:pos="1234"/>
        </w:tabs>
        <w:spacing/>
        <w:ind w:hanging="774" w:left="774"/>
        <w:rPr/>
      </w:pPr>
      <w:r>
        <w:t xml:space="preserve">Multi-Stream Retrieval </w:t>
      </w:r>
      <w:r>
        <w:rPr>
          <w:spacing w:val="-2"/>
        </w:rPr>
        <w:t xml:space="preserve">Pipeline</w:t>
      </w:r>
      <w:r/>
    </w:p>
    <w:p w14:paraId="766518B1" w14:textId="02916318">
      <w:pPr>
        <w:pBdr/>
        <w:spacing/>
        <w:ind w:firstLine="720"/>
        <w:rPr>
          <w:sz w:val="24"/>
          <w:szCs w:val="24"/>
        </w:rPr>
      </w:pPr>
      <w:r>
        <w:rPr>
          <w:sz w:val="24"/>
          <w:szCs w:val="24"/>
        </w:rPr>
        <w:t xml:space="preserve">After intent classification, the system enters a retrieval phase that uses a multi-stream design instead of a single context source, which is especially effective for health-related queries. It combines three streams: a semantic stream that pulls relevan</w:t>
      </w:r>
      <w:r>
        <w:rPr>
          <w:sz w:val="24"/>
          <w:szCs w:val="24"/>
        </w:rPr>
        <w:t xml:space="preserve">t information from stored documents for general guidance, a temporal stream that analyzes recent user logs (typically the last 14 days) to summarize activity and trends, and a profile stream that incorporates user goals, preferences, and health conditions.</w:t>
      </w:r>
      <w:r>
        <w:rPr>
          <w:sz w:val="24"/>
          <w:szCs w:val="24"/>
        </w:rPr>
      </w:r>
      <w:r>
        <w:rPr>
          <w:sz w:val="24"/>
          <w:szCs w:val="24"/>
        </w:rPr>
      </w:r>
    </w:p>
    <w:p w14:paraId="7D9DB850" w14:textId="1F7126D4">
      <w:pPr>
        <w:pBdr/>
        <w:spacing/>
        <w:ind w:firstLine="720"/>
        <w:rPr>
          <w:sz w:val="24"/>
          <w:szCs w:val="24"/>
        </w:rPr>
      </w:pPr>
      <w:r>
        <w:rPr>
          <w:sz w:val="24"/>
          <w:szCs w:val="24"/>
        </w:rPr>
        <w:t xml:space="preserve">By merging these streams, the system produces responses grounded in both knowledge and personal context, making them far more meaningful than generic answers generated from model memory alone.</w:t>
      </w:r>
      <w:r>
        <w:rPr>
          <w:sz w:val="24"/>
          <w:szCs w:val="24"/>
        </w:rPr>
      </w:r>
      <w:r>
        <w:rPr>
          <w:sz w:val="24"/>
          <w:szCs w:val="24"/>
        </w:rPr>
      </w:r>
    </w:p>
    <w:p w14:paraId="589AFC69" w14:textId="610501D7">
      <w:pPr>
        <w:pBdr/>
        <w:spacing/>
        <w:ind/>
        <w:jc w:val="center"/>
        <w:rPr>
          <w:lang w:val="en-IN"/>
        </w:rPr>
      </w:pPr>
      <w:r>
        <w:rPr>
          <w:lang w:val="en-IN"/>
        </w:rPr>
        <mc:AlternateContent>
          <mc:Choice Requires="wpg">
            <w:drawing>
              <wp:inline xmlns:wp="http://schemas.openxmlformats.org/drawingml/2006/wordprocessingDrawing" distT="0" distB="0" distL="0" distR="0">
                <wp:extent cx="3774121" cy="5105400"/>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pic:cNvPicPr>
                        <pic:nvPr/>
                      </pic:nvPicPr>
                      <pic:blipFill rotWithShape="1">
                        <a:blip r:embed="rId25"/>
                        <a:srcRect l="4396" t="5215" r="4144" b="3052"/>
                        <a:stretch/>
                      </pic:blipFill>
                      <pic:spPr bwMode="auto">
                        <a:xfrm>
                          <a:off x="0" y="0"/>
                          <a:ext cx="3798786" cy="513876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97.17pt;height:402.00pt;mso-wrap-distance-left:0.00pt;mso-wrap-distance-top:0.00pt;mso-wrap-distance-right:0.00pt;mso-wrap-distance-bottom:0.00pt;z-index:1;" stroked="f">
                <v:imagedata r:id="rId25" o:title="" croptop="3418f" cropleft="2881f" cropbottom="2000f" cropright="2716f"/>
                <o:lock v:ext="edit" rotation="t"/>
              </v:shape>
            </w:pict>
          </mc:Fallback>
        </mc:AlternateContent>
      </w:r>
      <w:r>
        <w:rPr>
          <w:lang w:val="en-IN"/>
        </w:rPr>
      </w:r>
      <w:r>
        <w:rPr>
          <w:lang w:val="en-IN"/>
        </w:rPr>
      </w:r>
    </w:p>
    <w:p w14:paraId="6D4F513F" w14:textId="587BC89C">
      <w:pPr>
        <w:pBdr/>
        <w:spacing/>
        <w:ind/>
        <w:jc w:val="center"/>
        <w:rPr/>
      </w:pPr>
      <w:r/>
      <w:r/>
    </w:p>
    <w:p w14:paraId="6B4A108C" w14:textId="2E9D7736">
      <w:pPr>
        <w:pBdr/>
        <w:spacing/>
        <w:ind/>
        <w:jc w:val="center"/>
        <w:rPr/>
      </w:pPr>
      <w:r>
        <w:rPr>
          <w:b/>
          <w:bCs/>
        </w:rPr>
        <w:t xml:space="preserve">Figure 8.</w:t>
      </w:r>
      <w:r>
        <w:rPr>
          <w:b/>
          <w:bCs/>
        </w:rPr>
        <w:t xml:space="preserve">2</w:t>
      </w:r>
      <w:r>
        <w:rPr>
          <w:b/>
          <w:bCs/>
        </w:rPr>
        <w:t xml:space="preserve">: </w:t>
      </w:r>
      <w:r>
        <w:t xml:space="preserve">Multi-Stream Retrieval Workflow Used by the AI Coach</w:t>
      </w:r>
      <w:r/>
    </w:p>
    <w:p w14:paraId="519610EC" w14:textId="77777777">
      <w:pPr>
        <w:pStyle w:val="1079"/>
        <w:pBdr/>
        <w:spacing w:before="120" w:line="376" w:lineRule="auto"/>
        <w:ind w:right="1013" w:firstLine="260" w:left="460"/>
        <w:rPr>
          <w:sz w:val="2"/>
        </w:rPr>
      </w:pPr>
      <w:r>
        <w:rPr>
          <w:sz w:val="2"/>
        </w:rPr>
      </w:r>
      <w:r>
        <w:rPr>
          <w:sz w:val="2"/>
        </w:rPr>
      </w:r>
      <w:r>
        <w:rPr>
          <w:sz w:val="2"/>
        </w:rPr>
      </w:r>
    </w:p>
    <w:p w14:paraId="7491D53D" w14:textId="5EC109AF">
      <w:pPr>
        <w:pStyle w:val="1070"/>
        <w:numPr>
          <w:ilvl w:val="1"/>
          <w:numId w:val="6"/>
        </w:numPr>
        <w:pBdr/>
        <w:tabs>
          <w:tab w:val="left" w:leader="none" w:pos="1234"/>
        </w:tabs>
        <w:spacing/>
        <w:ind w:hanging="774" w:left="774"/>
        <w:rPr/>
      </w:pPr>
      <w:r/>
      <w:bookmarkStart w:id="96" w:name="_bookmark76"/>
      <w:r/>
      <w:bookmarkStart w:id="97" w:name="Context_Synthesis"/>
      <w:r/>
      <w:bookmarkStart w:id="98" w:name="_bookmark77"/>
      <w:r/>
      <w:bookmarkEnd w:id="96"/>
      <w:r/>
      <w:bookmarkEnd w:id="97"/>
      <w:r/>
      <w:bookmarkEnd w:id="98"/>
      <w:r>
        <w:t xml:space="preserve">Context</w:t>
      </w:r>
      <w:r>
        <w:rPr>
          <w:spacing w:val="5"/>
        </w:rPr>
        <w:t xml:space="preserve"> </w:t>
      </w:r>
      <w:r>
        <w:rPr>
          <w:spacing w:val="-2"/>
        </w:rPr>
        <w:t xml:space="preserve">Synthesis</w:t>
      </w:r>
      <w:r/>
    </w:p>
    <w:p w14:paraId="19AE8A9C" w14:textId="77777777">
      <w:pPr>
        <w:pBdr/>
        <w:spacing/>
        <w:ind w:firstLine="720"/>
        <w:rPr>
          <w:sz w:val="24"/>
          <w:szCs w:val="24"/>
        </w:rPr>
      </w:pPr>
      <w:r>
        <w:rPr>
          <w:sz w:val="24"/>
          <w:szCs w:val="24"/>
        </w:rPr>
        <w:t xml:space="preserve">Retrieval alone does not solve the problem. The system still needs to transform multiple pieces of evidence into one clean and usable context for the generation step. This is the purpose of context synthesis.</w:t>
      </w:r>
      <w:r>
        <w:rPr>
          <w:sz w:val="24"/>
          <w:szCs w:val="24"/>
        </w:rPr>
      </w:r>
      <w:r>
        <w:rPr>
          <w:sz w:val="24"/>
          <w:szCs w:val="24"/>
        </w:rPr>
      </w:r>
    </w:p>
    <w:p w14:paraId="5808497A" w14:textId="77777777">
      <w:pPr>
        <w:pBdr/>
        <w:spacing/>
        <w:ind w:firstLine="720"/>
        <w:rPr>
          <w:sz w:val="24"/>
          <w:szCs w:val="24"/>
        </w:rPr>
      </w:pPr>
      <w:r>
        <w:rPr>
          <w:sz w:val="24"/>
          <w:szCs w:val="24"/>
        </w:rPr>
        <w:t xml:space="preserve">In this project, the retrieved content is merged into a single unified context string. The unified for</w:t>
      </w:r>
      <w:r>
        <w:rPr>
          <w:sz w:val="24"/>
          <w:szCs w:val="24"/>
        </w:rPr>
        <w:t xml:space="preserve">mat combines three major elements: research base, user performance, and profile. The research base comes from retrieved knowledge chunks, user performance comes from temporal summaries of recent logs, and profile comes from goal and preference information.</w:t>
      </w:r>
      <w:r>
        <w:rPr>
          <w:sz w:val="24"/>
          <w:szCs w:val="24"/>
        </w:rPr>
      </w:r>
      <w:r>
        <w:rPr>
          <w:sz w:val="24"/>
          <w:szCs w:val="24"/>
        </w:rPr>
      </w:r>
    </w:p>
    <w:p w14:paraId="50F7C01C" w14:textId="77777777">
      <w:pPr>
        <w:pBdr/>
        <w:spacing/>
        <w:ind w:firstLine="720"/>
        <w:rPr>
          <w:sz w:val="24"/>
          <w:szCs w:val="24"/>
        </w:rPr>
      </w:pPr>
      <w:r>
        <w:rPr>
          <w:sz w:val="24"/>
          <w:szCs w:val="24"/>
        </w:rPr>
        <w:t xml:space="preserve">The system also checks whether enough user data is available. If logs are missing or insufficient, the syst</w:t>
      </w:r>
      <w:r>
        <w:rPr>
          <w:sz w:val="24"/>
          <w:szCs w:val="24"/>
        </w:rPr>
        <w:t xml:space="preserve">em explicitly marks user data sufficiency as low. This is a very important feature because it prevents the AI coach from pretending to know details that are not actually available. Instead, it can shift toward giving a more general but still useful answer.</w:t>
      </w:r>
      <w:r>
        <w:rPr>
          <w:sz w:val="24"/>
          <w:szCs w:val="24"/>
        </w:rPr>
      </w:r>
      <w:r>
        <w:rPr>
          <w:sz w:val="24"/>
          <w:szCs w:val="24"/>
        </w:rPr>
      </w:r>
    </w:p>
    <w:p w14:paraId="4B91D680" w14:textId="77777777">
      <w:pPr>
        <w:pBdr/>
        <w:spacing/>
        <w:ind w:firstLine="720"/>
        <w:rPr>
          <w:sz w:val="24"/>
          <w:szCs w:val="24"/>
        </w:rPr>
      </w:pPr>
      <w:r>
        <w:rPr>
          <w:sz w:val="24"/>
          <w:szCs w:val="24"/>
        </w:rPr>
        <w:t xml:space="preserve">Another interesting part of context synthesis is the calorie delta logic. If the sys</w:t>
      </w:r>
      <w:r>
        <w:rPr>
          <w:sz w:val="24"/>
          <w:szCs w:val="24"/>
        </w:rPr>
        <w:t xml:space="preserve">tem finds a target calorie value in retrieved research content and also has usable user log data, it calculates the difference between target calories and actual average calories. This gives the final response a more practical and personalized explanation.</w:t>
      </w:r>
      <w:r>
        <w:rPr>
          <w:sz w:val="24"/>
          <w:szCs w:val="24"/>
        </w:rPr>
      </w:r>
      <w:r>
        <w:rPr>
          <w:sz w:val="24"/>
          <w:szCs w:val="24"/>
        </w:rPr>
      </w:r>
    </w:p>
    <w:p w14:paraId="5E2CF414" w14:textId="69F31706">
      <w:pPr>
        <w:pBdr/>
        <w:spacing/>
        <w:ind w:firstLine="720"/>
        <w:rPr>
          <w:sz w:val="24"/>
          <w:szCs w:val="24"/>
        </w:rPr>
      </w:pPr>
      <w:r>
        <w:rPr>
          <w:sz w:val="24"/>
          <w:szCs w:val="24"/>
        </w:rPr>
        <w:t xml:space="preserve">The synthesis stage therefore acts as the bridge between retrieval and generation. Without it, the AI coach would only have a loose collection of facts instead of a structured understanding of the user’s situation.</w:t>
      </w:r>
      <w:r>
        <w:rPr>
          <w:sz w:val="24"/>
          <w:szCs w:val="24"/>
        </w:rPr>
      </w:r>
      <w:r>
        <w:rPr>
          <w:sz w:val="24"/>
          <w:szCs w:val="24"/>
        </w:rPr>
      </w:r>
    </w:p>
    <w:p w14:paraId="77D72236" w14:textId="3E3AF9DA">
      <w:pPr>
        <w:pStyle w:val="1070"/>
        <w:numPr>
          <w:ilvl w:val="1"/>
          <w:numId w:val="6"/>
        </w:numPr>
        <w:pBdr/>
        <w:tabs>
          <w:tab w:val="left" w:leader="none" w:pos="1234"/>
        </w:tabs>
        <w:spacing w:before="240"/>
        <w:ind w:left="775"/>
        <w:rPr/>
      </w:pPr>
      <w:r/>
      <w:bookmarkStart w:id="99" w:name="Grounded_Response_Generation"/>
      <w:r/>
      <w:bookmarkStart w:id="100" w:name="_bookmark79"/>
      <w:r/>
      <w:bookmarkEnd w:id="99"/>
      <w:r/>
      <w:bookmarkEnd w:id="100"/>
      <w:r>
        <w:t xml:space="preserve">Grounded</w:t>
      </w:r>
      <w:r>
        <w:rPr>
          <w:spacing w:val="8"/>
        </w:rPr>
        <w:t xml:space="preserve"> </w:t>
      </w:r>
      <w:r>
        <w:t xml:space="preserve">Response</w:t>
      </w:r>
      <w:r>
        <w:rPr>
          <w:spacing w:val="9"/>
        </w:rPr>
        <w:t xml:space="preserve"> </w:t>
      </w:r>
      <w:r>
        <w:rPr>
          <w:spacing w:val="-2"/>
        </w:rPr>
        <w:t xml:space="preserve">Generation</w:t>
      </w:r>
      <w:r/>
    </w:p>
    <w:p w14:paraId="13485C8B" w14:textId="77777777">
      <w:pPr>
        <w:pBdr/>
        <w:spacing/>
        <w:ind w:firstLine="720"/>
        <w:rPr>
          <w:sz w:val="24"/>
          <w:szCs w:val="24"/>
        </w:rPr>
      </w:pPr>
      <w:r>
        <w:rPr>
          <w:sz w:val="24"/>
          <w:szCs w:val="24"/>
        </w:rPr>
        <w:t xml:space="preserve">The final</w:t>
      </w:r>
      <w:r>
        <w:rPr>
          <w:sz w:val="24"/>
          <w:szCs w:val="24"/>
        </w:rPr>
        <w:t xml:space="preserve"> stage of the AI coach pipeline is response generation. After the unified context is created, the system sends the user question and the synthesized context to the language model layer. The response is then cleaned, validated, and returned through the API.</w:t>
      </w:r>
      <w:r>
        <w:rPr>
          <w:sz w:val="24"/>
          <w:szCs w:val="24"/>
        </w:rPr>
      </w:r>
      <w:r>
        <w:rPr>
          <w:sz w:val="24"/>
          <w:szCs w:val="24"/>
        </w:rPr>
      </w:r>
    </w:p>
    <w:p w14:paraId="5A12FBC3" w14:textId="77777777">
      <w:pPr>
        <w:pBdr/>
        <w:spacing/>
        <w:ind w:firstLine="720"/>
        <w:rPr>
          <w:sz w:val="24"/>
          <w:szCs w:val="24"/>
        </w:rPr>
      </w:pPr>
      <w:r>
        <w:rPr>
          <w:sz w:val="24"/>
          <w:szCs w:val="24"/>
        </w:rPr>
        <w:t xml:space="preserve">One of the strongest aspects of this design is that generation happens only after retrieval and synthesis. This means the model is not</w:t>
      </w:r>
      <w:r>
        <w:rPr>
          <w:sz w:val="24"/>
          <w:szCs w:val="24"/>
        </w:rPr>
        <w:t xml:space="preserve"> encouraged to answer freely without context. Instead, it is guided by structured evidence. In health-related applications, this is an important safety and quality consideration because users may rely on the answer to make decisions about diet or exercise.</w:t>
      </w:r>
      <w:r>
        <w:rPr>
          <w:sz w:val="24"/>
          <w:szCs w:val="24"/>
        </w:rPr>
      </w:r>
      <w:r>
        <w:rPr>
          <w:sz w:val="24"/>
          <w:szCs w:val="24"/>
        </w:rPr>
      </w:r>
    </w:p>
    <w:p w14:paraId="25515BAE" w14:textId="77777777">
      <w:pPr>
        <w:pBdr/>
        <w:spacing/>
        <w:ind w:firstLine="720"/>
        <w:rPr>
          <w:sz w:val="24"/>
          <w:szCs w:val="24"/>
        </w:rPr>
      </w:pPr>
      <w:r>
        <w:rPr>
          <w:sz w:val="24"/>
          <w:szCs w:val="24"/>
        </w:rPr>
        <w:t xml:space="preserve">The project also includes response-guard behavior. If model output is incomplete or if a problematic finish reason occurs, the s</w:t>
      </w:r>
      <w:r>
        <w:rPr>
          <w:sz w:val="24"/>
          <w:szCs w:val="24"/>
        </w:rPr>
        <w:t xml:space="preserve">ystem can retry with a more controlled configuration. It also sanitizes forbidden internal terms and ensures that the final response ends like a complete sentence. These small details improve professionalism and help the user experience feel more polished.</w:t>
      </w:r>
      <w:r>
        <w:rPr>
          <w:sz w:val="24"/>
          <w:szCs w:val="24"/>
        </w:rPr>
      </w:r>
      <w:r>
        <w:rPr>
          <w:sz w:val="24"/>
          <w:szCs w:val="24"/>
        </w:rPr>
      </w:r>
    </w:p>
    <w:p w14:paraId="3D36F502" w14:textId="77777777">
      <w:pPr>
        <w:pBdr/>
        <w:spacing/>
        <w:ind w:firstLine="720"/>
        <w:rPr>
          <w:sz w:val="24"/>
          <w:szCs w:val="24"/>
        </w:rPr>
      </w:pPr>
      <w:r>
        <w:rPr>
          <w:sz w:val="24"/>
          <w:szCs w:val="24"/>
        </w:rPr>
        <w:t xml:space="preserve">Another useful part of the design is the metadata returned with the response. The API stores or ret</w:t>
      </w:r>
      <w:r>
        <w:rPr>
          <w:sz w:val="24"/>
          <w:szCs w:val="24"/>
        </w:rPr>
        <w:t xml:space="preserve">urns information such as request ID, question intent, grounding mode, user data sufficiency, finish reason, recovery usage, and output validation status. These metadata fields are valuable for debugging, evaluation, and future improvement of the AI module.</w:t>
      </w:r>
      <w:r>
        <w:rPr>
          <w:sz w:val="24"/>
          <w:szCs w:val="24"/>
        </w:rPr>
      </w:r>
      <w:r>
        <w:rPr>
          <w:sz w:val="24"/>
          <w:szCs w:val="24"/>
        </w:rPr>
      </w:r>
    </w:p>
    <w:p w14:paraId="00621C8E" w14:textId="77777777">
      <w:pPr>
        <w:pBdr/>
        <w:spacing/>
        <w:ind w:firstLine="720"/>
        <w:rPr>
          <w:sz w:val="24"/>
          <w:szCs w:val="24"/>
        </w:rPr>
      </w:pPr>
      <w:r>
        <w:rPr>
          <w:sz w:val="24"/>
          <w:szCs w:val="24"/>
        </w:rPr>
        <w:t xml:space="preserve">Overall, the AI coach in this project is not simply an added chatbot feature.  It is a structured personalization layer built on top of profile data, log summaries, and</w:t>
      </w:r>
      <w:r>
        <w:rPr>
          <w:sz w:val="24"/>
          <w:szCs w:val="24"/>
        </w:rPr>
      </w:r>
      <w:r>
        <w:rPr>
          <w:sz w:val="24"/>
          <w:szCs w:val="24"/>
        </w:rPr>
      </w:r>
    </w:p>
    <w:p w14:paraId="21DBDCCC" w14:textId="1B5F9E5D">
      <w:pPr>
        <w:pBdr/>
        <w:spacing/>
        <w:ind/>
        <w:rPr>
          <w:sz w:val="24"/>
          <w:szCs w:val="24"/>
        </w:rPr>
      </w:pPr>
      <w:r>
        <w:rPr>
          <w:sz w:val="24"/>
          <w:szCs w:val="24"/>
        </w:rPr>
        <w:t xml:space="preserve">knowledge retrieval. This makes it more consistent with the overall goal of the system to provide meaningful, explainable, and user-centered digital health support.</w:t>
      </w:r>
      <w:r>
        <w:rPr>
          <w:sz w:val="24"/>
          <w:szCs w:val="24"/>
        </w:rPr>
      </w:r>
      <w:r>
        <w:rPr>
          <w:sz w:val="24"/>
          <w:szCs w:val="24"/>
        </w:rPr>
      </w:r>
    </w:p>
    <w:p w14:paraId="03CE741E" w14:textId="224963B7">
      <w:pPr>
        <w:pBdr/>
        <w:spacing/>
        <w:ind/>
        <w:rPr>
          <w:sz w:val="24"/>
          <w:szCs w:val="24"/>
        </w:rPr>
      </w:pPr>
      <w:r/>
      <w:bookmarkStart w:id="101" w:name="IMPLEMENTATION_DETAILS_AND_API_WORKFLOWS"/>
      <w:r/>
      <w:bookmarkStart w:id="102" w:name="_bookmark80"/>
      <w:r/>
      <w:bookmarkEnd w:id="101"/>
      <w:r/>
      <w:bookmarkEnd w:id="102"/>
      <w:r>
        <w:rPr>
          <w:sz w:val="24"/>
          <w:szCs w:val="24"/>
        </w:rPr>
        <w:br w:type="page" w:clear="all"/>
      </w:r>
      <w:r>
        <w:rPr>
          <w:sz w:val="24"/>
          <w:szCs w:val="24"/>
        </w:rPr>
      </w:r>
      <w:r>
        <w:rPr>
          <w:sz w:val="24"/>
          <w:szCs w:val="24"/>
        </w:rPr>
      </w:r>
    </w:p>
    <w:p w14:paraId="5C3585B5" w14:textId="50057380">
      <w:pPr>
        <w:pBdr/>
        <w:spacing/>
        <w:ind/>
        <w:jc w:val="center"/>
        <w:rPr>
          <w:b/>
          <w:bCs/>
          <w:sz w:val="34"/>
          <w:szCs w:val="34"/>
        </w:rPr>
      </w:pPr>
      <w:r>
        <w:rPr>
          <w:b/>
          <w:bCs/>
          <w:sz w:val="34"/>
          <w:szCs w:val="34"/>
        </w:rPr>
        <w:t xml:space="preserve">CHAPTER 9</w:t>
      </w:r>
      <w:r>
        <w:rPr>
          <w:b/>
          <w:bCs/>
          <w:sz w:val="34"/>
          <w:szCs w:val="34"/>
        </w:rPr>
      </w:r>
      <w:r>
        <w:rPr>
          <w:b/>
          <w:bCs/>
          <w:sz w:val="34"/>
          <w:szCs w:val="34"/>
        </w:rPr>
      </w:r>
    </w:p>
    <w:p w14:paraId="0B31A244" w14:textId="642F3708">
      <w:pPr>
        <w:pBdr/>
        <w:spacing w:line="276" w:lineRule="auto"/>
        <w:ind/>
        <w:jc w:val="center"/>
        <w:rPr>
          <w:b/>
          <w:bCs/>
          <w:sz w:val="41"/>
          <w:szCs w:val="41"/>
        </w:rPr>
      </w:pPr>
      <w:r>
        <w:rPr>
          <w:b/>
          <w:bCs/>
          <w:sz w:val="41"/>
          <w:szCs w:val="41"/>
        </w:rPr>
        <w:t xml:space="preserve">IMPLEMENTATION DETAILS AND API WORKFLOWS</w:t>
      </w:r>
      <w:r>
        <w:rPr>
          <w:b/>
          <w:bCs/>
          <w:sz w:val="41"/>
          <w:szCs w:val="41"/>
        </w:rPr>
      </w:r>
      <w:r>
        <w:rPr>
          <w:b/>
          <w:bCs/>
          <w:sz w:val="41"/>
          <w:szCs w:val="41"/>
        </w:rPr>
      </w:r>
    </w:p>
    <w:p w14:paraId="6401922D" w14:textId="77777777">
      <w:pPr>
        <w:pBdr/>
        <w:spacing w:line="276" w:lineRule="auto"/>
        <w:ind/>
        <w:jc w:val="center"/>
        <w:rPr>
          <w:b/>
          <w:bCs/>
          <w:sz w:val="41"/>
          <w:szCs w:val="41"/>
        </w:rPr>
      </w:pPr>
      <w:r>
        <w:rPr>
          <w:b/>
          <w:bCs/>
          <w:sz w:val="41"/>
          <w:szCs w:val="41"/>
        </w:rPr>
      </w:r>
      <w:r>
        <w:rPr>
          <w:b/>
          <w:bCs/>
          <w:sz w:val="41"/>
          <w:szCs w:val="41"/>
        </w:rPr>
      </w:r>
      <w:r>
        <w:rPr>
          <w:b/>
          <w:bCs/>
          <w:sz w:val="41"/>
          <w:szCs w:val="41"/>
        </w:rPr>
      </w:r>
    </w:p>
    <w:p w14:paraId="25729503" w14:textId="3B28911B">
      <w:pPr>
        <w:pStyle w:val="1070"/>
        <w:numPr>
          <w:ilvl w:val="1"/>
          <w:numId w:val="5"/>
        </w:numPr>
        <w:pBdr/>
        <w:tabs>
          <w:tab w:val="left" w:leader="none" w:pos="1234"/>
        </w:tabs>
        <w:spacing w:before="240"/>
        <w:ind w:hanging="774" w:left="774"/>
        <w:rPr/>
      </w:pPr>
      <w:r/>
      <w:bookmarkStart w:id="103" w:name="Authentication_and_Profile_Flow"/>
      <w:r/>
      <w:bookmarkStart w:id="104" w:name="_bookmark81"/>
      <w:r/>
      <w:bookmarkEnd w:id="103"/>
      <w:r/>
      <w:bookmarkEnd w:id="104"/>
      <w:r>
        <w:t xml:space="preserve">Authentication</w:t>
      </w:r>
      <w:r>
        <w:rPr>
          <w:spacing w:val="1"/>
        </w:rPr>
        <w:t xml:space="preserve"> </w:t>
      </w:r>
      <w:r>
        <w:t xml:space="preserve">and</w:t>
      </w:r>
      <w:r>
        <w:rPr>
          <w:spacing w:val="1"/>
        </w:rPr>
        <w:t xml:space="preserve"> </w:t>
      </w:r>
      <w:r>
        <w:t xml:space="preserve">Profile</w:t>
      </w:r>
      <w:r>
        <w:rPr>
          <w:spacing w:val="2"/>
        </w:rPr>
        <w:t xml:space="preserve"> </w:t>
      </w:r>
      <w:r>
        <w:rPr>
          <w:spacing w:val="-4"/>
        </w:rPr>
        <w:t xml:space="preserve">Flow</w:t>
      </w:r>
      <w:r/>
    </w:p>
    <w:p w14:paraId="37CB68C2" w14:textId="77777777">
      <w:pPr>
        <w:pBdr/>
        <w:spacing/>
        <w:ind w:firstLine="720"/>
        <w:rPr>
          <w:sz w:val="24"/>
          <w:szCs w:val="24"/>
        </w:rPr>
      </w:pPr>
      <w:r>
        <w:rPr>
          <w:sz w:val="24"/>
          <w:szCs w:val="24"/>
        </w:rPr>
        <w:t xml:space="preserve">The implementation of the system begins with user identity and profile management. These two parts are fundame</w:t>
      </w:r>
      <w:r>
        <w:rPr>
          <w:sz w:val="24"/>
          <w:szCs w:val="24"/>
        </w:rPr>
        <w:t xml:space="preserve">ntal because almost every personalized feature depends on them. Without proper authentication, the system cannot safely associate logs and pre- dictions with the correct user. Without profile data, the recommendation and prediction quality becomes limited.</w:t>
      </w:r>
      <w:r>
        <w:rPr>
          <w:sz w:val="24"/>
          <w:szCs w:val="24"/>
        </w:rPr>
      </w:r>
      <w:r>
        <w:rPr>
          <w:sz w:val="24"/>
          <w:szCs w:val="24"/>
        </w:rPr>
      </w:r>
    </w:p>
    <w:p w14:paraId="117EBE0F" w14:textId="77777777">
      <w:pPr>
        <w:pBdr/>
        <w:spacing/>
        <w:ind w:firstLine="720"/>
        <w:rPr>
          <w:sz w:val="24"/>
          <w:szCs w:val="24"/>
        </w:rPr>
      </w:pPr>
      <w:r>
        <w:rPr>
          <w:sz w:val="24"/>
          <w:szCs w:val="24"/>
        </w:rPr>
        <w:t xml:space="preserve">The authentication layer is implemented in the Node backend using Express routes and controller-based logic. The project supports regist</w:t>
      </w:r>
      <w:r>
        <w:rPr>
          <w:sz w:val="24"/>
          <w:szCs w:val="24"/>
        </w:rPr>
        <w:t xml:space="preserve">ration, login, token refresh, logout, and user-detail retrieval. Authentication requests are validated using JSON schema validation before they reach the business logic. This improves reliability because malformed or incomplete payloads are rejected early.</w:t>
      </w:r>
      <w:r>
        <w:rPr>
          <w:sz w:val="24"/>
          <w:szCs w:val="24"/>
        </w:rPr>
      </w:r>
      <w:r>
        <w:rPr>
          <w:sz w:val="24"/>
          <w:szCs w:val="24"/>
        </w:rPr>
      </w:r>
    </w:p>
    <w:p w14:paraId="464E0849" w14:textId="77777777">
      <w:pPr>
        <w:pBdr/>
        <w:spacing/>
        <w:ind w:firstLine="720"/>
        <w:rPr>
          <w:sz w:val="24"/>
          <w:szCs w:val="24"/>
        </w:rPr>
      </w:pPr>
      <w:r>
        <w:rPr>
          <w:sz w:val="24"/>
          <w:szCs w:val="24"/>
        </w:rPr>
        <w:t xml:space="preserve">Once a user is authenticated, profile management becomes the next important workflow. The frontend collects profile d</w:t>
      </w:r>
      <w:r>
        <w:rPr>
          <w:sz w:val="24"/>
          <w:szCs w:val="24"/>
        </w:rPr>
        <w:t xml:space="preserve">ata such as age, height, weight, activity level, goal, food preference, and related fields. This data is then sent to the Node backend through protected routes. The backend validates the payload and updates the corresponding profile record in the database.</w:t>
      </w:r>
      <w:r>
        <w:rPr>
          <w:sz w:val="24"/>
          <w:szCs w:val="24"/>
        </w:rPr>
      </w:r>
      <w:r>
        <w:rPr>
          <w:sz w:val="24"/>
          <w:szCs w:val="24"/>
        </w:rPr>
      </w:r>
    </w:p>
    <w:p w14:paraId="7050BD19" w14:textId="77777777">
      <w:pPr>
        <w:pBdr/>
        <w:spacing/>
        <w:ind w:firstLine="720"/>
        <w:rPr/>
      </w:pPr>
      <w:r>
        <w:rPr>
          <w:sz w:val="24"/>
          <w:szCs w:val="24"/>
        </w:rPr>
        <w:t xml:space="preserve">This flow is very important beca</w:t>
      </w:r>
      <w:r>
        <w:rPr>
          <w:sz w:val="24"/>
          <w:szCs w:val="24"/>
        </w:rPr>
        <w:t xml:space="preserve">use later features such as plan selection, progress prediction, and AI guidance all depend on profile completeness. In fact, the project design intentionally links profile quality with downstream usefulness. A better profile leads to better personalization</w:t>
      </w:r>
      <w:r>
        <w:t xml:space="preserve">.</w:t>
      </w:r>
      <w:r/>
    </w:p>
    <w:p w14:paraId="0CAB85D4" w14:textId="7E8A7618">
      <w:pPr>
        <w:pStyle w:val="1079"/>
        <w:pBdr/>
        <w:spacing w:before="120" w:line="376" w:lineRule="auto"/>
        <w:ind w:right="1013" w:firstLine="260" w:left="460"/>
        <w:rPr>
          <w:lang w:val="en-IN"/>
        </w:rPr>
      </w:pPr>
      <w:r>
        <w:rPr>
          <w:lang w:val="en-IN"/>
        </w:rPr>
      </w:r>
      <w:r>
        <w:rPr>
          <w:lang w:val="en-IN"/>
        </w:rPr>
      </w:r>
      <w:r>
        <w:rPr>
          <w:lang w:val="en-IN"/>
        </w:rPr>
      </w:r>
    </w:p>
    <w:p w14:paraId="3D737CA8" w14:textId="77777777">
      <w:pPr>
        <w:pStyle w:val="1079"/>
        <w:pBdr/>
        <w:spacing w:before="120" w:line="376" w:lineRule="auto"/>
        <w:ind w:right="1013" w:firstLine="260" w:left="460"/>
        <w:rPr/>
      </w:pPr>
      <w:r/>
      <w:r/>
    </w:p>
    <w:p w14:paraId="11900A13" w14:textId="52316D19">
      <w:pPr>
        <w:pBdr/>
        <w:spacing/>
        <w:ind/>
        <w:jc w:val="center"/>
        <w:rPr>
          <w:lang w:val="en-IN"/>
        </w:rPr>
      </w:pPr>
      <w:r>
        <w:rPr>
          <w:lang w:val="en-IN"/>
        </w:rPr>
        <mc:AlternateContent>
          <mc:Choice Requires="wpg">
            <w:drawing>
              <wp:inline xmlns:wp="http://schemas.openxmlformats.org/drawingml/2006/wordprocessingDrawing" distT="0" distB="0" distL="0" distR="0">
                <wp:extent cx="5636260" cy="4066540"/>
                <wp:effectExtent l="0" t="0" r="2540" b="0"/>
                <wp:docPr id="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pic:cNvPicPr>
                        <pic:nvPr/>
                      </pic:nvPicPr>
                      <pic:blipFill rotWithShape="1">
                        <a:blip r:embed="rId26"/>
                        <a:stretch/>
                      </pic:blipFill>
                      <pic:spPr bwMode="auto">
                        <a:xfrm>
                          <a:off x="0" y="0"/>
                          <a:ext cx="5636260" cy="40665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3.80pt;height:320.20pt;mso-wrap-distance-left:0.00pt;mso-wrap-distance-top:0.00pt;mso-wrap-distance-right:0.00pt;mso-wrap-distance-bottom:0.00pt;z-index:1;" stroked="f">
                <v:imagedata r:id="rId26" o:title=""/>
                <o:lock v:ext="edit" rotation="t"/>
              </v:shape>
            </w:pict>
          </mc:Fallback>
        </mc:AlternateContent>
      </w:r>
      <w:r>
        <w:rPr>
          <w:lang w:val="en-IN"/>
        </w:rPr>
      </w:r>
      <w:r>
        <w:rPr>
          <w:lang w:val="en-IN"/>
        </w:rPr>
      </w:r>
    </w:p>
    <w:p w14:paraId="68E5DB24" w14:textId="220D3E6D">
      <w:pPr>
        <w:pBdr/>
        <w:spacing/>
        <w:ind/>
        <w:jc w:val="center"/>
        <w:rPr/>
      </w:pPr>
      <w:r/>
      <w:r/>
    </w:p>
    <w:p w14:paraId="36FD24CC" w14:textId="4A3AC860">
      <w:pPr>
        <w:pBdr/>
        <w:spacing/>
        <w:ind w:left="1440"/>
        <w:jc w:val="center"/>
        <w:rPr>
          <w:lang w:val="en-IN"/>
        </w:rPr>
      </w:pPr>
      <w:r>
        <w:rPr>
          <w:b/>
          <w:bCs/>
          <w:lang w:val="en-IN"/>
        </w:rPr>
        <w:t xml:space="preserve">Figure 9.1: </w:t>
      </w:r>
      <w:r>
        <w:rPr>
          <w:lang w:val="en-IN"/>
        </w:rPr>
        <w:t xml:space="preserve">User Flow from Registration and Login to Dashboard Access</w:t>
      </w:r>
      <w:r>
        <w:rPr>
          <w:lang w:val="en-IN"/>
        </w:rPr>
      </w:r>
      <w:r>
        <w:rPr>
          <w:lang w:val="en-IN"/>
        </w:rPr>
      </w:r>
    </w:p>
    <w:p w14:paraId="64DB111E" w14:textId="77777777">
      <w:pPr>
        <w:pBdr/>
        <w:spacing/>
        <w:ind w:left="1440"/>
        <w:jc w:val="center"/>
        <w:rPr>
          <w:lang w:val="en-IN"/>
        </w:rPr>
      </w:pPr>
      <w:r>
        <w:rPr>
          <w:lang w:val="en-IN"/>
        </w:rPr>
      </w:r>
      <w:r>
        <w:rPr>
          <w:lang w:val="en-IN"/>
        </w:rPr>
      </w:r>
      <w:r>
        <w:rPr>
          <w:lang w:val="en-IN"/>
        </w:rPr>
      </w:r>
    </w:p>
    <w:p w14:paraId="1ED12CCD" w14:textId="77777777">
      <w:pPr>
        <w:pBdr/>
        <w:spacing/>
        <w:ind w:left="1440"/>
        <w:jc w:val="center"/>
        <w:rPr>
          <w:lang w:val="en-IN"/>
        </w:rPr>
      </w:pPr>
      <w:r>
        <w:rPr>
          <w:lang w:val="en-IN"/>
        </w:rPr>
      </w:r>
      <w:r>
        <w:rPr>
          <w:lang w:val="en-IN"/>
        </w:rPr>
      </w:r>
      <w:r>
        <w:rPr>
          <w:lang w:val="en-IN"/>
        </w:rPr>
      </w:r>
    </w:p>
    <w:p w14:paraId="6E1CA009" w14:textId="20E1853C">
      <w:pPr>
        <w:pBdr/>
        <w:spacing/>
        <w:ind/>
        <w:jc w:val="center"/>
        <w:rPr/>
      </w:pPr>
      <w:r>
        <w:rPr>
          <w:lang w:val="en-IN"/>
        </w:rPr>
        <mc:AlternateContent>
          <mc:Choice Requires="wpg">
            <w:drawing>
              <wp:inline xmlns:wp="http://schemas.openxmlformats.org/drawingml/2006/wordprocessingDrawing" distT="0" distB="0" distL="0" distR="0">
                <wp:extent cx="5551715" cy="2388870"/>
                <wp:effectExtent l="0" t="0" r="0" b="0"/>
                <wp:docPr id="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r/>
                      </pic:nvPicPr>
                      <pic:blipFill rotWithShape="1">
                        <a:blip r:embed="rId27"/>
                        <a:srcRect l="-277" t="8114" r="-739" b="8010"/>
                        <a:stretch/>
                      </pic:blipFill>
                      <pic:spPr bwMode="auto">
                        <a:xfrm>
                          <a:off x="0" y="0"/>
                          <a:ext cx="5567153" cy="239551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7.14pt;height:188.10pt;mso-wrap-distance-left:0.00pt;mso-wrap-distance-top:0.00pt;mso-wrap-distance-right:0.00pt;mso-wrap-distance-bottom:0.00pt;z-index:1;" stroked="f">
                <v:imagedata r:id="rId27" o:title="" croptop="5318f" cropleft="-181f" cropbottom="5249f" cropright="-483f"/>
                <o:lock v:ext="edit" rotation="t"/>
              </v:shape>
            </w:pict>
          </mc:Fallback>
        </mc:AlternateContent>
      </w:r>
      <w:r/>
    </w:p>
    <w:p w14:paraId="5EFB2DAC" w14:textId="77777777">
      <w:pPr>
        <w:pBdr/>
        <w:spacing/>
        <w:ind/>
        <w:jc w:val="center"/>
        <w:rPr>
          <w:b/>
          <w:bCs/>
        </w:rPr>
      </w:pPr>
      <w:r>
        <w:rPr>
          <w:b/>
          <w:bCs/>
        </w:rPr>
      </w:r>
      <w:r>
        <w:rPr>
          <w:b/>
          <w:bCs/>
        </w:rPr>
      </w:r>
      <w:r>
        <w:rPr>
          <w:b/>
          <w:bCs/>
        </w:rPr>
      </w:r>
    </w:p>
    <w:p w14:paraId="7D3D7896" w14:textId="59B0640D">
      <w:pPr>
        <w:pBdr/>
        <w:spacing/>
        <w:ind/>
        <w:jc w:val="center"/>
        <w:rPr/>
      </w:pPr>
      <w:r>
        <w:rPr>
          <w:b/>
          <w:bCs/>
        </w:rPr>
        <w:t xml:space="preserve">Figure 9.4: </w:t>
      </w:r>
      <w:r>
        <w:t xml:space="preserve">Login and Registration Interface of the System</w:t>
      </w:r>
      <w:r/>
    </w:p>
    <w:p w14:paraId="0F55EA84" w14:textId="0F5047C8">
      <w:pPr>
        <w:pBdr/>
        <w:spacing/>
        <w:ind/>
        <w:jc w:val="center"/>
        <w:rPr>
          <w:lang w:val="en-IN"/>
        </w:rPr>
      </w:pPr>
      <w:r>
        <w:rPr>
          <w:lang w:val="en-IN"/>
        </w:rPr>
        <mc:AlternateContent>
          <mc:Choice Requires="wpg">
            <w:drawing>
              <wp:inline xmlns:wp="http://schemas.openxmlformats.org/drawingml/2006/wordprocessingDrawing" distT="0" distB="0" distL="0" distR="0">
                <wp:extent cx="6213475" cy="3220085"/>
                <wp:effectExtent l="0" t="0" r="0" b="0"/>
                <wp:docPr id="1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pic:cNvPicPr>
                        <pic:nvPr/>
                      </pic:nvPicPr>
                      <pic:blipFill rotWithShape="1">
                        <a:blip r:embed="rId28"/>
                        <a:stretch/>
                      </pic:blipFill>
                      <pic:spPr bwMode="auto">
                        <a:xfrm>
                          <a:off x="0" y="0"/>
                          <a:ext cx="6213475" cy="32200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9.25pt;height:253.55pt;mso-wrap-distance-left:0.00pt;mso-wrap-distance-top:0.00pt;mso-wrap-distance-right:0.00pt;mso-wrap-distance-bottom:0.00pt;z-index:1;" stroked="f">
                <v:imagedata r:id="rId28" o:title=""/>
                <o:lock v:ext="edit" rotation="t"/>
              </v:shape>
            </w:pict>
          </mc:Fallback>
        </mc:AlternateContent>
      </w:r>
      <w:r>
        <w:rPr>
          <w:lang w:val="en-IN"/>
        </w:rPr>
      </w:r>
      <w:r>
        <w:rPr>
          <w:lang w:val="en-IN"/>
        </w:rPr>
      </w:r>
    </w:p>
    <w:p w14:paraId="279375B1" w14:textId="25684954">
      <w:pPr>
        <w:pBdr/>
        <w:spacing/>
        <w:ind/>
        <w:jc w:val="center"/>
        <w:rPr>
          <w:lang w:val="en-IN"/>
        </w:rPr>
      </w:pPr>
      <w:r>
        <w:rPr>
          <w:lang w:val="en-IN"/>
        </w:rPr>
      </w:r>
      <w:r>
        <w:rPr>
          <w:lang w:val="en-IN"/>
        </w:rPr>
      </w:r>
      <w:r>
        <w:rPr>
          <w:lang w:val="en-IN"/>
        </w:rPr>
      </w:r>
    </w:p>
    <w:p w14:paraId="675C945F" w14:textId="05B858D5">
      <w:pPr>
        <w:pBdr/>
        <w:spacing/>
        <w:ind/>
        <w:jc w:val="center"/>
        <w:rPr>
          <w:lang w:val="en-IN"/>
        </w:rPr>
      </w:pPr>
      <w:r>
        <w:rPr>
          <w:b/>
          <w:bCs/>
        </w:rPr>
        <w:t xml:space="preserve">Figure 9.5: </w:t>
      </w:r>
      <w:r>
        <w:t xml:space="preserve">Profile Setup Interface for User Personalization</w:t>
      </w:r>
      <w:r>
        <w:rPr>
          <w:lang w:val="en-IN"/>
        </w:rPr>
      </w:r>
      <w:r>
        <w:rPr>
          <w:lang w:val="en-IN"/>
        </w:rPr>
      </w:r>
    </w:p>
    <w:p w14:paraId="17670DD6" w14:textId="77777777">
      <w:pPr>
        <w:pBdr/>
        <w:spacing/>
        <w:ind/>
        <w:rPr/>
      </w:pPr>
      <w:r/>
      <w:r/>
    </w:p>
    <w:p w14:paraId="07D440BE" w14:textId="6395D279">
      <w:pPr>
        <w:pStyle w:val="1070"/>
        <w:numPr>
          <w:ilvl w:val="1"/>
          <w:numId w:val="5"/>
        </w:numPr>
        <w:pBdr/>
        <w:tabs>
          <w:tab w:val="left" w:leader="none" w:pos="1234"/>
        </w:tabs>
        <w:spacing w:before="1"/>
        <w:ind w:hanging="774" w:left="774"/>
        <w:rPr/>
      </w:pPr>
      <w:r/>
      <w:bookmarkStart w:id="105" w:name="Plan_Selection_and_Daily_Check-In_Flow"/>
      <w:r/>
      <w:bookmarkStart w:id="106" w:name="_bookmark83"/>
      <w:r/>
      <w:bookmarkEnd w:id="105"/>
      <w:r/>
      <w:bookmarkEnd w:id="106"/>
      <w:r>
        <w:t xml:space="preserve">Plan</w:t>
      </w:r>
      <w:r>
        <w:rPr>
          <w:spacing w:val="4"/>
        </w:rPr>
        <w:t xml:space="preserve"> </w:t>
      </w:r>
      <w:r>
        <w:t xml:space="preserve">Selection</w:t>
      </w:r>
      <w:r>
        <w:rPr>
          <w:spacing w:val="4"/>
        </w:rPr>
        <w:t xml:space="preserve"> </w:t>
      </w:r>
      <w:r>
        <w:t xml:space="preserve">and</w:t>
      </w:r>
      <w:r>
        <w:rPr>
          <w:spacing w:val="4"/>
        </w:rPr>
        <w:t xml:space="preserve"> </w:t>
      </w:r>
      <w:r>
        <w:t xml:space="preserve">Daily</w:t>
      </w:r>
      <w:r>
        <w:rPr>
          <w:spacing w:val="5"/>
        </w:rPr>
        <w:t xml:space="preserve"> </w:t>
      </w:r>
      <w:r>
        <w:t xml:space="preserve">Check-In</w:t>
      </w:r>
      <w:r>
        <w:rPr>
          <w:spacing w:val="4"/>
        </w:rPr>
        <w:t xml:space="preserve"> </w:t>
      </w:r>
      <w:r>
        <w:rPr>
          <w:spacing w:val="-4"/>
        </w:rPr>
        <w:t xml:space="preserve">Flow</w:t>
      </w:r>
      <w:r/>
    </w:p>
    <w:p w14:paraId="2E1DAEBD" w14:textId="4F821873">
      <w:pPr>
        <w:pBdr/>
        <w:spacing/>
        <w:ind w:firstLine="720"/>
        <w:rPr>
          <w:sz w:val="24"/>
          <w:szCs w:val="24"/>
        </w:rPr>
      </w:pPr>
      <w:r>
        <w:rPr>
          <w:sz w:val="24"/>
          <w:szCs w:val="24"/>
        </w:rPr>
        <w:t xml:space="preserve">After authentication and profile setup, the user moves into the actual health-ma</w:t>
      </w:r>
      <w:r>
        <w:rPr>
          <w:sz w:val="24"/>
          <w:szCs w:val="24"/>
        </w:rPr>
        <w:t xml:space="preserve">nagement workflow. This begins with plan selection and continues through daily check-ins. These two steps are closely connected because the selected plan gives the system a baseline structure, while the daily check-ins show how the user is really behaving.</w:t>
      </w:r>
      <w:r>
        <w:rPr>
          <w:sz w:val="24"/>
          <w:szCs w:val="24"/>
        </w:rPr>
      </w:r>
      <w:r>
        <w:rPr>
          <w:sz w:val="24"/>
          <w:szCs w:val="24"/>
        </w:rPr>
      </w:r>
    </w:p>
    <w:p w14:paraId="31043F55" w14:textId="77777777">
      <w:pPr>
        <w:pBdr/>
        <w:spacing/>
        <w:ind w:firstLine="720"/>
        <w:rPr>
          <w:sz w:val="24"/>
          <w:szCs w:val="24"/>
        </w:rPr>
      </w:pPr>
      <w:r>
        <w:rPr>
          <w:sz w:val="24"/>
          <w:szCs w:val="24"/>
        </w:rPr>
        <w:t xml:space="preserve">The plan flow works by exposing plan data through</w:t>
      </w:r>
      <w:r>
        <w:rPr>
          <w:sz w:val="24"/>
          <w:szCs w:val="24"/>
        </w:rPr>
        <w:t xml:space="preserve"> the backend and storing a user’s active selection in the database. This allows the system to know which plan the user is currently following. Plan identity later becomes important for summary generation, prediction support, and recommendation adjustments.</w:t>
      </w:r>
      <w:r>
        <w:rPr>
          <w:sz w:val="24"/>
          <w:szCs w:val="24"/>
        </w:rPr>
      </w:r>
      <w:r>
        <w:rPr>
          <w:sz w:val="24"/>
          <w:szCs w:val="24"/>
        </w:rPr>
      </w:r>
    </w:p>
    <w:p w14:paraId="0AFE7B12" w14:textId="77777777">
      <w:pPr>
        <w:pBdr/>
        <w:spacing/>
        <w:ind w:firstLine="720"/>
        <w:rPr>
          <w:sz w:val="24"/>
          <w:szCs w:val="24"/>
        </w:rPr>
      </w:pPr>
      <w:r>
        <w:rPr>
          <w:sz w:val="24"/>
          <w:szCs w:val="24"/>
        </w:rPr>
        <w:t xml:space="preserve">The daily check-in workflow is one of the most important implemented flows in the project. A check-in may include weight, height, sleep, steps, workout completion, intake details, and workout info</w:t>
      </w:r>
      <w:r>
        <w:rPr>
          <w:sz w:val="24"/>
          <w:szCs w:val="24"/>
        </w:rPr>
        <w:t xml:space="preserve">rmation. The Node backend validates the payload and writes the data into structured daily tables. Depending on the request path and system needs, these records can later be used for calorie calculations, prediction updates, and progress summary generation.</w:t>
      </w:r>
      <w:r>
        <w:rPr>
          <w:sz w:val="24"/>
          <w:szCs w:val="24"/>
        </w:rPr>
      </w:r>
      <w:r>
        <w:rPr>
          <w:sz w:val="24"/>
          <w:szCs w:val="24"/>
        </w:rPr>
      </w:r>
    </w:p>
    <w:p w14:paraId="00BA6861" w14:textId="5939B424">
      <w:pPr>
        <w:pBdr/>
        <w:spacing/>
        <w:ind w:firstLine="720"/>
        <w:rPr>
          <w:sz w:val="24"/>
          <w:szCs w:val="24"/>
        </w:rPr>
      </w:pPr>
      <w:r>
        <w:rPr>
          <w:sz w:val="24"/>
          <w:szCs w:val="24"/>
        </w:rPr>
        <w:t xml:space="preserve">From an implementation perspective, this flow is well structured because it separates intake data, workout data, and overall daily check-in records. That makes the stored information easier to query and reuse later in analytics.</w:t>
      </w:r>
      <w:r>
        <w:rPr>
          <w:sz w:val="24"/>
          <w:szCs w:val="24"/>
        </w:rPr>
      </w:r>
      <w:r>
        <w:rPr>
          <w:sz w:val="24"/>
          <w:szCs w:val="24"/>
        </w:rPr>
      </w:r>
    </w:p>
    <w:p w14:paraId="52138575" w14:textId="32E99CC5">
      <w:pPr>
        <w:pBdr/>
        <w:spacing/>
        <w:ind/>
        <w:jc w:val="center"/>
        <w:rPr>
          <w:lang w:val="en-IN"/>
        </w:rPr>
      </w:pPr>
      <w:r>
        <w:rPr>
          <w:lang w:val="en-IN"/>
        </w:rPr>
        <mc:AlternateContent>
          <mc:Choice Requires="wpg">
            <w:drawing>
              <wp:inline xmlns:wp="http://schemas.openxmlformats.org/drawingml/2006/wordprocessingDrawing" distT="0" distB="0" distL="0" distR="0">
                <wp:extent cx="5461000" cy="3427583"/>
                <wp:effectExtent l="0" t="0" r="6350" b="1905"/>
                <wp:docPr id="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pic:cNvPicPr>
                        <pic:nvPr/>
                      </pic:nvPicPr>
                      <pic:blipFill rotWithShape="1">
                        <a:blip r:embed="rId29"/>
                        <a:stretch/>
                      </pic:blipFill>
                      <pic:spPr bwMode="auto">
                        <a:xfrm>
                          <a:off x="0" y="0"/>
                          <a:ext cx="5474353" cy="343596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0.00pt;height:269.89pt;mso-wrap-distance-left:0.00pt;mso-wrap-distance-top:0.00pt;mso-wrap-distance-right:0.00pt;mso-wrap-distance-bottom:0.00pt;z-index:1;" stroked="f">
                <v:imagedata r:id="rId29" o:title=""/>
                <o:lock v:ext="edit" rotation="t"/>
              </v:shape>
            </w:pict>
          </mc:Fallback>
        </mc:AlternateContent>
      </w:r>
      <w:r>
        <w:rPr>
          <w:lang w:val="en-IN"/>
        </w:rPr>
      </w:r>
      <w:r>
        <w:rPr>
          <w:lang w:val="en-IN"/>
        </w:rPr>
      </w:r>
    </w:p>
    <w:p w14:paraId="5E54AF95" w14:textId="77777777">
      <w:pPr>
        <w:pBdr/>
        <w:spacing/>
        <w:ind/>
        <w:jc w:val="center"/>
        <w:rPr/>
      </w:pPr>
      <w:r>
        <w:rPr>
          <w:b/>
          <w:bCs/>
        </w:rPr>
        <w:t xml:space="preserve">Figure 9.2:</w:t>
      </w:r>
      <w:r>
        <w:t xml:space="preserve"> Plan Selection and Daily Check-in Flow in the Implemented System</w:t>
      </w:r>
      <w:r/>
    </w:p>
    <w:p w14:paraId="087AB471" w14:textId="77777777">
      <w:pPr>
        <w:pStyle w:val="1079"/>
        <w:pBdr/>
        <w:spacing w:before="6"/>
        <w:ind/>
        <w:rPr>
          <w:sz w:val="20"/>
        </w:rPr>
      </w:pPr>
      <w:r>
        <w:rPr>
          <w:sz w:val="20"/>
        </w:rPr>
      </w:r>
      <w:r>
        <w:rPr>
          <w:sz w:val="20"/>
        </w:rPr>
      </w:r>
      <w:r>
        <w:rPr>
          <w:sz w:val="20"/>
        </w:rPr>
      </w:r>
    </w:p>
    <w:tbl>
      <w:tblPr>
        <w:tblStyle w:val="1086"/>
        <w:tblW w:w="0" w:type="auto"/>
        <w:tblBorders/>
        <w:tblpPr w:horzAnchor="page" w:tblpX="2178" w:vertAnchor="text" w:tblpY="170" w:leftFromText="180" w:topFromText="0" w:rightFromText="180" w:bottomFromText="0"/>
        <w:tblLook w:val="04A0" w:firstRow="1" w:lastRow="0" w:firstColumn="1" w:lastColumn="0" w:noHBand="0" w:noVBand="1"/>
      </w:tblPr>
      <w:tblGrid>
        <w:gridCol w:w="2246"/>
        <w:gridCol w:w="1016"/>
        <w:gridCol w:w="4735"/>
      </w:tblGrid>
      <w:tr>
        <w:trPr>
          <w:trHeight w:val="406"/>
        </w:trPr>
        <w:tc>
          <w:tcPr>
            <w:tcBorders/>
            <w:tcW w:w="0" w:type="auto"/>
          </w:tcPr>
          <w:p w14:paraId="3286A933" w14:textId="77777777">
            <w:pPr>
              <w:pBdr/>
              <w:spacing w:line="276" w:lineRule="auto"/>
              <w:ind/>
              <w:rPr>
                <w:sz w:val="24"/>
                <w:szCs w:val="24"/>
              </w:rPr>
            </w:pPr>
            <w:r>
              <w:rPr>
                <w:sz w:val="24"/>
                <w:szCs w:val="24"/>
              </w:rPr>
              <w:t xml:space="preserve">Endpoint</w:t>
            </w:r>
            <w:r>
              <w:rPr>
                <w:sz w:val="24"/>
                <w:szCs w:val="24"/>
              </w:rPr>
            </w:r>
            <w:r>
              <w:rPr>
                <w:sz w:val="24"/>
                <w:szCs w:val="24"/>
              </w:rPr>
            </w:r>
          </w:p>
        </w:tc>
        <w:tc>
          <w:tcPr>
            <w:tcBorders/>
            <w:tcW w:w="0" w:type="auto"/>
          </w:tcPr>
          <w:p w14:paraId="7315CAA3" w14:textId="77777777">
            <w:pPr>
              <w:pBdr/>
              <w:spacing w:line="276" w:lineRule="auto"/>
              <w:ind/>
              <w:rPr>
                <w:sz w:val="24"/>
                <w:szCs w:val="24"/>
              </w:rPr>
            </w:pPr>
            <w:r>
              <w:rPr>
                <w:sz w:val="24"/>
                <w:szCs w:val="24"/>
              </w:rPr>
              <w:t xml:space="preserve">Method</w:t>
            </w:r>
            <w:r>
              <w:rPr>
                <w:sz w:val="24"/>
                <w:szCs w:val="24"/>
              </w:rPr>
            </w:r>
            <w:r>
              <w:rPr>
                <w:sz w:val="24"/>
                <w:szCs w:val="24"/>
              </w:rPr>
            </w:r>
          </w:p>
        </w:tc>
        <w:tc>
          <w:tcPr>
            <w:tcBorders/>
            <w:tcW w:w="0" w:type="auto"/>
          </w:tcPr>
          <w:p w14:paraId="260BC980" w14:textId="77777777">
            <w:pPr>
              <w:pBdr/>
              <w:spacing w:line="276" w:lineRule="auto"/>
              <w:ind/>
              <w:rPr>
                <w:sz w:val="24"/>
                <w:szCs w:val="24"/>
              </w:rPr>
            </w:pPr>
            <w:r>
              <w:rPr>
                <w:sz w:val="24"/>
                <w:szCs w:val="24"/>
              </w:rPr>
              <w:t xml:space="preserve">Purpose</w:t>
            </w:r>
            <w:r>
              <w:rPr>
                <w:sz w:val="24"/>
                <w:szCs w:val="24"/>
              </w:rPr>
            </w:r>
            <w:r>
              <w:rPr>
                <w:sz w:val="24"/>
                <w:szCs w:val="24"/>
              </w:rPr>
            </w:r>
          </w:p>
        </w:tc>
      </w:tr>
      <w:tr>
        <w:trPr>
          <w:trHeight w:val="406"/>
        </w:trPr>
        <w:tc>
          <w:tcPr>
            <w:tcBorders/>
            <w:tcW w:w="0" w:type="auto"/>
          </w:tcPr>
          <w:p w14:paraId="3D56B986" w14:textId="77777777">
            <w:pPr>
              <w:pBdr/>
              <w:spacing w:line="276" w:lineRule="auto"/>
              <w:ind/>
              <w:rPr>
                <w:sz w:val="24"/>
                <w:szCs w:val="24"/>
              </w:rPr>
            </w:pPr>
            <w:r>
              <w:rPr>
                <w:sz w:val="24"/>
                <w:szCs w:val="24"/>
              </w:rPr>
              <w:t xml:space="preserve">/</w:t>
            </w:r>
            <w:r>
              <w:rPr>
                <w:sz w:val="24"/>
                <w:szCs w:val="24"/>
              </w:rPr>
              <w:t xml:space="preserve">api</w:t>
            </w:r>
            <w:r>
              <w:rPr>
                <w:sz w:val="24"/>
                <w:szCs w:val="24"/>
              </w:rPr>
              <w:t xml:space="preserve">/plans</w:t>
            </w:r>
            <w:r>
              <w:rPr>
                <w:sz w:val="24"/>
                <w:szCs w:val="24"/>
              </w:rPr>
            </w:r>
            <w:r>
              <w:rPr>
                <w:sz w:val="24"/>
                <w:szCs w:val="24"/>
              </w:rPr>
            </w:r>
          </w:p>
        </w:tc>
        <w:tc>
          <w:tcPr>
            <w:tcBorders/>
            <w:tcW w:w="0" w:type="auto"/>
          </w:tcPr>
          <w:p w14:paraId="431820AC" w14:textId="77777777">
            <w:pPr>
              <w:pBdr/>
              <w:spacing w:line="276" w:lineRule="auto"/>
              <w:ind/>
              <w:rPr>
                <w:sz w:val="24"/>
                <w:szCs w:val="24"/>
              </w:rPr>
            </w:pPr>
            <w:r>
              <w:rPr>
                <w:sz w:val="24"/>
                <w:szCs w:val="24"/>
              </w:rPr>
              <w:t xml:space="preserve">GET</w:t>
            </w:r>
            <w:r>
              <w:rPr>
                <w:sz w:val="24"/>
                <w:szCs w:val="24"/>
              </w:rPr>
            </w:r>
            <w:r>
              <w:rPr>
                <w:sz w:val="24"/>
                <w:szCs w:val="24"/>
              </w:rPr>
            </w:r>
          </w:p>
        </w:tc>
        <w:tc>
          <w:tcPr>
            <w:tcBorders/>
            <w:tcW w:w="0" w:type="auto"/>
          </w:tcPr>
          <w:p w14:paraId="0FAA3BE8" w14:textId="5046968D">
            <w:pPr>
              <w:pBdr/>
              <w:spacing w:line="276" w:lineRule="auto"/>
              <w:ind/>
              <w:rPr>
                <w:sz w:val="24"/>
                <w:szCs w:val="24"/>
              </w:rPr>
            </w:pPr>
            <w:r>
              <w:rPr>
                <w:sz w:val="24"/>
                <w:szCs w:val="24"/>
              </w:rPr>
              <w:t xml:space="preserve">   Fetch available plans from the </w:t>
            </w:r>
            <w:r>
              <w:rPr>
                <w:sz w:val="24"/>
                <w:szCs w:val="24"/>
              </w:rPr>
              <w:t xml:space="preserve">catalogue</w:t>
            </w:r>
            <w:r>
              <w:rPr>
                <w:sz w:val="24"/>
                <w:szCs w:val="24"/>
              </w:rPr>
            </w:r>
            <w:r>
              <w:rPr>
                <w:sz w:val="24"/>
                <w:szCs w:val="24"/>
              </w:rPr>
            </w:r>
          </w:p>
        </w:tc>
      </w:tr>
      <w:tr>
        <w:trPr>
          <w:trHeight w:val="406"/>
        </w:trPr>
        <w:tc>
          <w:tcPr>
            <w:tcBorders/>
            <w:tcW w:w="0" w:type="auto"/>
          </w:tcPr>
          <w:p w14:paraId="06B0ED7F" w14:textId="77777777">
            <w:pPr>
              <w:pBdr/>
              <w:spacing w:line="276" w:lineRule="auto"/>
              <w:ind/>
              <w:rPr>
                <w:sz w:val="24"/>
                <w:szCs w:val="24"/>
              </w:rPr>
            </w:pPr>
            <w:r>
              <w:rPr>
                <w:sz w:val="24"/>
                <w:szCs w:val="24"/>
              </w:rPr>
              <w:t xml:space="preserve">/</w:t>
            </w:r>
            <w:r>
              <w:rPr>
                <w:sz w:val="24"/>
                <w:szCs w:val="24"/>
              </w:rPr>
              <w:t xml:space="preserve">api</w:t>
            </w:r>
            <w:r>
              <w:rPr>
                <w:sz w:val="24"/>
                <w:szCs w:val="24"/>
              </w:rPr>
              <w:t xml:space="preserve">/</w:t>
            </w:r>
            <w:r>
              <w:rPr>
                <w:sz w:val="24"/>
                <w:szCs w:val="24"/>
              </w:rPr>
              <w:t xml:space="preserve">checkins</w:t>
            </w:r>
            <w:r>
              <w:rPr>
                <w:sz w:val="24"/>
                <w:szCs w:val="24"/>
              </w:rPr>
              <w:t xml:space="preserve">/daily</w:t>
            </w:r>
            <w:r>
              <w:rPr>
                <w:sz w:val="24"/>
                <w:szCs w:val="24"/>
              </w:rPr>
            </w:r>
            <w:r>
              <w:rPr>
                <w:sz w:val="24"/>
                <w:szCs w:val="24"/>
              </w:rPr>
            </w:r>
          </w:p>
        </w:tc>
        <w:tc>
          <w:tcPr>
            <w:tcBorders/>
            <w:tcW w:w="0" w:type="auto"/>
          </w:tcPr>
          <w:p w14:paraId="4C93D942" w14:textId="77777777">
            <w:pPr>
              <w:pBdr/>
              <w:spacing w:line="276" w:lineRule="auto"/>
              <w:ind/>
              <w:rPr>
                <w:sz w:val="24"/>
                <w:szCs w:val="24"/>
              </w:rPr>
            </w:pPr>
            <w:r>
              <w:rPr>
                <w:sz w:val="24"/>
                <w:szCs w:val="24"/>
              </w:rPr>
              <w:t xml:space="preserve">POST</w:t>
            </w:r>
            <w:r>
              <w:rPr>
                <w:sz w:val="24"/>
                <w:szCs w:val="24"/>
              </w:rPr>
            </w:r>
            <w:r>
              <w:rPr>
                <w:sz w:val="24"/>
                <w:szCs w:val="24"/>
              </w:rPr>
            </w:r>
          </w:p>
        </w:tc>
        <w:tc>
          <w:tcPr>
            <w:tcBorders/>
            <w:tcW w:w="0" w:type="auto"/>
          </w:tcPr>
          <w:p w14:paraId="5F0294B0" w14:textId="77777777">
            <w:pPr>
              <w:pBdr/>
              <w:spacing w:line="276" w:lineRule="auto"/>
              <w:ind/>
              <w:rPr>
                <w:sz w:val="24"/>
                <w:szCs w:val="24"/>
              </w:rPr>
            </w:pPr>
            <w:r>
              <w:rPr>
                <w:sz w:val="24"/>
                <w:szCs w:val="24"/>
              </w:rPr>
              <w:t xml:space="preserve">   Submit a daily health and activity check-in</w:t>
            </w:r>
            <w:r>
              <w:rPr>
                <w:sz w:val="24"/>
                <w:szCs w:val="24"/>
              </w:rPr>
            </w:r>
            <w:r>
              <w:rPr>
                <w:sz w:val="24"/>
                <w:szCs w:val="24"/>
              </w:rPr>
            </w:r>
          </w:p>
        </w:tc>
      </w:tr>
      <w:tr>
        <w:trPr>
          <w:trHeight w:val="406"/>
        </w:trPr>
        <w:tc>
          <w:tcPr>
            <w:tcBorders/>
            <w:tcW w:w="0" w:type="auto"/>
          </w:tcPr>
          <w:p w14:paraId="390D773D" w14:textId="77777777">
            <w:pPr>
              <w:pBdr/>
              <w:spacing w:line="276" w:lineRule="auto"/>
              <w:ind/>
              <w:rPr>
                <w:sz w:val="24"/>
                <w:szCs w:val="24"/>
              </w:rPr>
            </w:pPr>
            <w:r>
              <w:rPr>
                <w:sz w:val="24"/>
                <w:szCs w:val="24"/>
              </w:rPr>
              <w:t xml:space="preserve">/</w:t>
            </w:r>
            <w:r>
              <w:rPr>
                <w:sz w:val="24"/>
                <w:szCs w:val="24"/>
              </w:rPr>
              <w:t xml:space="preserve">api</w:t>
            </w:r>
            <w:r>
              <w:rPr>
                <w:sz w:val="24"/>
                <w:szCs w:val="24"/>
              </w:rPr>
              <w:t xml:space="preserve">/</w:t>
            </w:r>
            <w:r>
              <w:rPr>
                <w:sz w:val="24"/>
                <w:szCs w:val="24"/>
              </w:rPr>
              <w:t xml:space="preserve">checkins</w:t>
            </w:r>
            <w:r>
              <w:rPr>
                <w:sz w:val="24"/>
                <w:szCs w:val="24"/>
              </w:rPr>
              <w:t xml:space="preserve">/{date}</w:t>
            </w:r>
            <w:r>
              <w:rPr>
                <w:sz w:val="24"/>
                <w:szCs w:val="24"/>
              </w:rPr>
            </w:r>
            <w:r>
              <w:rPr>
                <w:sz w:val="24"/>
                <w:szCs w:val="24"/>
              </w:rPr>
            </w:r>
          </w:p>
        </w:tc>
        <w:tc>
          <w:tcPr>
            <w:tcBorders/>
            <w:tcW w:w="0" w:type="auto"/>
          </w:tcPr>
          <w:p w14:paraId="54A436C0" w14:textId="77777777">
            <w:pPr>
              <w:pBdr/>
              <w:spacing w:line="276" w:lineRule="auto"/>
              <w:ind/>
              <w:rPr>
                <w:sz w:val="24"/>
                <w:szCs w:val="24"/>
              </w:rPr>
            </w:pPr>
            <w:r>
              <w:rPr>
                <w:sz w:val="24"/>
                <w:szCs w:val="24"/>
              </w:rPr>
              <w:t xml:space="preserve">GET</w:t>
            </w:r>
            <w:r>
              <w:rPr>
                <w:sz w:val="24"/>
                <w:szCs w:val="24"/>
              </w:rPr>
            </w:r>
            <w:r>
              <w:rPr>
                <w:sz w:val="24"/>
                <w:szCs w:val="24"/>
              </w:rPr>
            </w:r>
          </w:p>
        </w:tc>
        <w:tc>
          <w:tcPr>
            <w:tcBorders/>
            <w:tcW w:w="0" w:type="auto"/>
          </w:tcPr>
          <w:p w14:paraId="1F1889A7" w14:textId="35108359">
            <w:pPr>
              <w:pBdr/>
              <w:spacing w:line="276" w:lineRule="auto"/>
              <w:ind/>
              <w:rPr>
                <w:sz w:val="24"/>
                <w:szCs w:val="24"/>
              </w:rPr>
            </w:pPr>
            <w:r>
              <w:rPr>
                <w:sz w:val="24"/>
                <w:szCs w:val="24"/>
              </w:rPr>
              <w:t xml:space="preserve">   Retrieve the stored daily check-in for a given </w:t>
            </w:r>
            <w:r>
              <w:rPr>
                <w:sz w:val="24"/>
                <w:szCs w:val="24"/>
              </w:rPr>
            </w:r>
            <w:r>
              <w:rPr>
                <w:sz w:val="24"/>
                <w:szCs w:val="24"/>
              </w:rPr>
            </w:r>
          </w:p>
          <w:p w14:paraId="3AD55604" w14:textId="3C906E58">
            <w:pPr>
              <w:pBdr/>
              <w:spacing w:line="276" w:lineRule="auto"/>
              <w:ind/>
              <w:rPr>
                <w:sz w:val="24"/>
                <w:szCs w:val="24"/>
              </w:rPr>
            </w:pPr>
            <w:r>
              <w:rPr>
                <w:sz w:val="24"/>
                <w:szCs w:val="24"/>
              </w:rPr>
              <w:t xml:space="preserve">   date</w:t>
            </w:r>
            <w:r>
              <w:rPr>
                <w:sz w:val="24"/>
                <w:szCs w:val="24"/>
              </w:rPr>
            </w:r>
            <w:r>
              <w:rPr>
                <w:sz w:val="24"/>
                <w:szCs w:val="24"/>
              </w:rPr>
            </w:r>
          </w:p>
        </w:tc>
      </w:tr>
    </w:tbl>
    <w:p w14:paraId="3728244C" w14:textId="77777777">
      <w:pPr>
        <w:pStyle w:val="1079"/>
        <w:pBdr/>
        <w:spacing w:before="130"/>
        <w:ind w:right="554"/>
        <w:jc w:val="center"/>
        <w:rPr/>
      </w:pPr>
      <w:r/>
      <w:r/>
    </w:p>
    <w:p w14:paraId="5A0C8F32" w14:textId="77777777">
      <w:pPr>
        <w:pStyle w:val="1079"/>
        <w:pBdr/>
        <w:spacing w:before="130"/>
        <w:ind w:right="554"/>
        <w:jc w:val="center"/>
        <w:rPr/>
      </w:pPr>
      <w:r/>
      <w:r/>
    </w:p>
    <w:p w14:paraId="3004A053" w14:textId="77777777">
      <w:pPr>
        <w:pStyle w:val="1079"/>
        <w:pBdr/>
        <w:spacing w:before="130"/>
        <w:ind w:right="554"/>
        <w:jc w:val="center"/>
        <w:rPr/>
      </w:pPr>
      <w:r/>
      <w:r/>
    </w:p>
    <w:p w14:paraId="628B185C" w14:textId="77777777">
      <w:pPr>
        <w:pStyle w:val="1079"/>
        <w:pBdr/>
        <w:spacing w:before="130"/>
        <w:ind w:right="554"/>
        <w:rPr/>
      </w:pPr>
      <w:r/>
      <w:r/>
    </w:p>
    <w:p w14:paraId="63D6839F" w14:textId="0C3493F0">
      <w:pPr>
        <w:pStyle w:val="1079"/>
        <w:pBdr/>
        <w:spacing w:after="240" w:before="130"/>
        <w:ind w:right="554"/>
        <w:jc w:val="center"/>
        <w:rPr>
          <w:spacing w:val="-2"/>
        </w:rPr>
      </w:pPr>
      <w:r>
        <w:rPr>
          <w:b/>
          <w:bCs/>
        </w:rPr>
        <w:t xml:space="preserve">Table</w:t>
      </w:r>
      <w:r>
        <w:rPr>
          <w:b/>
          <w:bCs/>
          <w:spacing w:val="-13"/>
        </w:rPr>
        <w:t xml:space="preserve"> </w:t>
      </w:r>
      <w:r>
        <w:rPr>
          <w:b/>
          <w:bCs/>
        </w:rPr>
        <w:t xml:space="preserve">9.2:</w:t>
      </w:r>
      <w:r>
        <w:rPr>
          <w:spacing w:val="10"/>
        </w:rPr>
        <w:t xml:space="preserve"> </w:t>
      </w:r>
      <w:r>
        <w:t xml:space="preserve">Important</w:t>
      </w:r>
      <w:r>
        <w:rPr>
          <w:spacing w:val="-12"/>
        </w:rPr>
        <w:t xml:space="preserve"> </w:t>
      </w:r>
      <w:r>
        <w:t xml:space="preserve">plan</w:t>
      </w:r>
      <w:r>
        <w:rPr>
          <w:spacing w:val="-12"/>
        </w:rPr>
        <w:t xml:space="preserve"> </w:t>
      </w:r>
      <w:r>
        <w:t xml:space="preserve">and</w:t>
      </w:r>
      <w:r>
        <w:rPr>
          <w:spacing w:val="-12"/>
        </w:rPr>
        <w:t xml:space="preserve"> </w:t>
      </w:r>
      <w:r>
        <w:t xml:space="preserve">daily</w:t>
      </w:r>
      <w:r>
        <w:rPr>
          <w:spacing w:val="-13"/>
        </w:rPr>
        <w:t xml:space="preserve"> </w:t>
      </w:r>
      <w:r>
        <w:t xml:space="preserve">check-in</w:t>
      </w:r>
      <w:r>
        <w:rPr>
          <w:spacing w:val="-12"/>
        </w:rPr>
        <w:t xml:space="preserve"> </w:t>
      </w:r>
      <w:r>
        <w:rPr>
          <w:spacing w:val="-2"/>
        </w:rPr>
        <w:t xml:space="preserve">endpoints.</w:t>
      </w:r>
      <w:r>
        <w:rPr>
          <w:spacing w:val="-2"/>
        </w:rPr>
      </w:r>
      <w:r>
        <w:rPr>
          <w:spacing w:val="-2"/>
        </w:rPr>
      </w:r>
    </w:p>
    <w:p w14:paraId="6CFD036D" w14:textId="6F9C7C6B">
      <w:pPr>
        <w:pStyle w:val="1070"/>
        <w:numPr>
          <w:ilvl w:val="1"/>
          <w:numId w:val="5"/>
        </w:numPr>
        <w:pBdr/>
        <w:tabs>
          <w:tab w:val="left" w:leader="none" w:pos="1234"/>
        </w:tabs>
        <w:spacing/>
        <w:ind w:hanging="774" w:left="774"/>
        <w:rPr/>
      </w:pPr>
      <w:r/>
      <w:bookmarkStart w:id="107" w:name="Progress_Chart_and_Summary_Flow"/>
      <w:r/>
      <w:bookmarkStart w:id="108" w:name="_bookmark86"/>
      <w:r/>
      <w:bookmarkEnd w:id="107"/>
      <w:r/>
      <w:bookmarkEnd w:id="108"/>
      <w:r>
        <w:t xml:space="preserve">Progress</w:t>
      </w:r>
      <w:r>
        <w:rPr>
          <w:spacing w:val="8"/>
        </w:rPr>
        <w:t xml:space="preserve"> </w:t>
      </w:r>
      <w:r>
        <w:t xml:space="preserve">Chart</w:t>
      </w:r>
      <w:r>
        <w:rPr>
          <w:spacing w:val="9"/>
        </w:rPr>
        <w:t xml:space="preserve"> </w:t>
      </w:r>
      <w:r>
        <w:t xml:space="preserve">and</w:t>
      </w:r>
      <w:r>
        <w:rPr>
          <w:spacing w:val="9"/>
        </w:rPr>
        <w:t xml:space="preserve"> </w:t>
      </w:r>
      <w:r>
        <w:t xml:space="preserve">Summary</w:t>
      </w:r>
      <w:r>
        <w:rPr>
          <w:spacing w:val="9"/>
        </w:rPr>
        <w:t xml:space="preserve"> </w:t>
      </w:r>
      <w:r>
        <w:rPr>
          <w:spacing w:val="-4"/>
        </w:rPr>
        <w:t xml:space="preserve">Flow</w:t>
      </w:r>
      <w:r/>
    </w:p>
    <w:p w14:paraId="546AC608" w14:textId="057A3390">
      <w:pPr>
        <w:pBdr/>
        <w:spacing/>
        <w:ind w:firstLine="720"/>
        <w:rPr>
          <w:sz w:val="24"/>
          <w:szCs w:val="24"/>
        </w:rPr>
      </w:pPr>
      <w:r>
        <w:rPr>
          <w:sz w:val="24"/>
          <w:szCs w:val="24"/>
        </w:rPr>
        <w:t xml:space="preserve">Progress review is one of the most meaningful features of the system because it converts stored user history into visible insight. The user should not only be able to log daily data</w:t>
      </w:r>
      <w:r>
        <w:rPr>
          <w:sz w:val="24"/>
          <w:szCs w:val="24"/>
        </w:rPr>
        <w:t xml:space="preserve"> </w:t>
      </w:r>
      <w:r>
        <w:rPr>
          <w:sz w:val="24"/>
          <w:szCs w:val="24"/>
        </w:rPr>
        <w:t xml:space="preserve">but also understand what that data is leading to. For this reason, the project includes chart generation, summary generation, and predictive flow integration.</w:t>
      </w:r>
      <w:r>
        <w:rPr>
          <w:sz w:val="24"/>
          <w:szCs w:val="24"/>
        </w:rPr>
      </w:r>
      <w:r>
        <w:rPr>
          <w:sz w:val="24"/>
          <w:szCs w:val="24"/>
        </w:rPr>
      </w:r>
    </w:p>
    <w:p w14:paraId="1F3C1160" w14:textId="0FE18BD7">
      <w:pPr>
        <w:pBdr/>
        <w:spacing/>
        <w:ind w:firstLine="720"/>
        <w:rPr>
          <w:sz w:val="24"/>
          <w:szCs w:val="24"/>
        </w:rPr>
      </w:pPr>
      <w:r>
        <w:rPr>
          <w:sz w:val="24"/>
          <w:szCs w:val="24"/>
        </w:rPr>
        <w:t xml:space="preserve">In the current implementation, the frontend does not depend only on isolated progress endpoints. The dashboard first calls a bootstrap route that aggregates current plan selection,</w:t>
      </w:r>
      <w:r>
        <w:rPr>
          <w:sz w:val="24"/>
          <w:szCs w:val="24"/>
        </w:rPr>
        <w:t xml:space="preserve"> weekly action-plan content, profile completeness, recent check-ins, and progress chart information into one response. This reduces the number of separate initial requests needed by the frontend and keeps the main dashboard screen faster and more coherent.</w:t>
      </w:r>
      <w:r>
        <w:rPr>
          <w:sz w:val="24"/>
          <w:szCs w:val="24"/>
        </w:rPr>
      </w:r>
      <w:r>
        <w:rPr>
          <w:sz w:val="24"/>
          <w:szCs w:val="24"/>
        </w:rPr>
      </w:r>
    </w:p>
    <w:p w14:paraId="5E735C00" w14:textId="77777777">
      <w:pPr>
        <w:pBdr/>
        <w:spacing/>
        <w:ind w:firstLine="720"/>
        <w:rPr>
          <w:sz w:val="24"/>
          <w:szCs w:val="24"/>
        </w:rPr>
      </w:pPr>
      <w:r>
        <w:rPr>
          <w:sz w:val="24"/>
          <w:szCs w:val="24"/>
        </w:rPr>
        <w:t xml:space="preserve">When the user requests progress-related output, the Node backend acts as the coordinator. It checks stored information and either returns available val</w:t>
      </w:r>
      <w:r>
        <w:rPr>
          <w:sz w:val="24"/>
          <w:szCs w:val="24"/>
        </w:rPr>
        <w:t xml:space="preserve">ues or calls the Python analytics service for heavier computation. The Python side may generate predicted chart data, progress summaries, or deviation-related outputs. These results are then stored or returned back through the Node backend to the frontend.</w:t>
      </w:r>
      <w:r>
        <w:rPr>
          <w:sz w:val="24"/>
          <w:szCs w:val="24"/>
        </w:rPr>
      </w:r>
      <w:r>
        <w:rPr>
          <w:sz w:val="24"/>
          <w:szCs w:val="24"/>
        </w:rPr>
      </w:r>
    </w:p>
    <w:p w14:paraId="0A9D5AD3" w14:textId="77777777">
      <w:pPr>
        <w:pBdr/>
        <w:spacing/>
        <w:ind w:firstLine="720"/>
        <w:rPr>
          <w:sz w:val="24"/>
          <w:szCs w:val="24"/>
        </w:rPr>
      </w:pPr>
      <w:r>
        <w:rPr>
          <w:sz w:val="24"/>
          <w:szCs w:val="24"/>
        </w:rPr>
        <w:t xml:space="preserve">One useful implementation detail is the presence of snapshot logic. If a valid prediction snapshot </w:t>
      </w:r>
      <w:r>
        <w:rPr>
          <w:sz w:val="24"/>
          <w:szCs w:val="24"/>
        </w:rPr>
        <w:t xml:space="preserve">already exists, the system can reuse it instead of recomputing everything. This improves efficiency and provides a more stable user experience. If no valid snapshot exists, the backend triggers the necessary analytics workflow and then persists the result.</w:t>
      </w:r>
      <w:r>
        <w:rPr>
          <w:sz w:val="24"/>
          <w:szCs w:val="24"/>
        </w:rPr>
      </w:r>
      <w:r>
        <w:rPr>
          <w:sz w:val="24"/>
          <w:szCs w:val="24"/>
        </w:rPr>
      </w:r>
    </w:p>
    <w:p w14:paraId="51B1F691" w14:textId="58A3A9ED">
      <w:pPr>
        <w:pBdr/>
        <w:spacing/>
        <w:ind w:firstLine="720"/>
        <w:rPr>
          <w:sz w:val="24"/>
          <w:szCs w:val="24"/>
        </w:rPr>
      </w:pPr>
      <w:r>
        <w:rPr>
          <w:sz w:val="24"/>
          <w:szCs w:val="24"/>
        </w:rPr>
        <w:t xml:space="preserve">Another useful implementation detail is route-level caching in the Node service. The dashboard bootstrap endpoint uses a short-lived cac</w:t>
      </w:r>
      <w:r>
        <w:rPr>
          <w:sz w:val="24"/>
          <w:szCs w:val="24"/>
        </w:rPr>
        <w:t xml:space="preserve">he so that repeated dashboard refreshes within a short time window do not repeatedly reconstruct the same payload. This is a practical engineering decision because dashboard data is read often, but it does not need to be recomputed on every single request.</w:t>
      </w:r>
      <w:r>
        <w:rPr>
          <w:sz w:val="24"/>
          <w:szCs w:val="24"/>
        </w:rPr>
      </w:r>
      <w:r>
        <w:rPr>
          <w:sz w:val="24"/>
          <w:szCs w:val="24"/>
        </w:rPr>
      </w:r>
    </w:p>
    <w:p w14:paraId="0AEEC155" w14:textId="0D3D623B">
      <w:pPr>
        <w:pBdr/>
        <w:spacing/>
        <w:ind w:firstLine="720"/>
        <w:rPr>
          <w:sz w:val="24"/>
          <w:szCs w:val="24"/>
        </w:rPr>
      </w:pPr>
      <w:r>
        <w:rPr>
          <w:sz w:val="24"/>
          <w:szCs w:val="24"/>
        </w:rPr>
        <w:t xml:space="preserve">The summary flow is especially important</w:t>
      </w:r>
      <w:r>
        <w:rPr>
          <w:sz w:val="24"/>
          <w:szCs w:val="24"/>
        </w:rPr>
        <w:t xml:space="preserve"> because it transforms raw history into readable insights. Instead of only showing a weight line, it can also provide average adherence, total calories burned, net calorie trend, weight change, and flags that describe the user’s current status more clearly</w:t>
      </w:r>
      <w:bookmarkStart w:id="109" w:name="_bookmark87"/>
      <w:r/>
      <w:bookmarkEnd w:id="109"/>
      <w:r>
        <w:rPr>
          <w:sz w:val="24"/>
          <w:szCs w:val="24"/>
        </w:rPr>
        <w:t xml:space="preserve">.</w:t>
      </w:r>
      <w:r>
        <w:rPr>
          <w:sz w:val="24"/>
          <w:szCs w:val="24"/>
        </w:rPr>
      </w:r>
      <w:r>
        <w:rPr>
          <w:sz w:val="24"/>
          <w:szCs w:val="24"/>
        </w:rPr>
      </w:r>
    </w:p>
    <w:p w14:paraId="5ED5D585" w14:textId="68A37C43">
      <w:pPr>
        <w:pStyle w:val="1070"/>
        <w:numPr>
          <w:ilvl w:val="1"/>
          <w:numId w:val="5"/>
        </w:numPr>
        <w:pBdr/>
        <w:tabs>
          <w:tab w:val="left" w:leader="none" w:pos="1234"/>
        </w:tabs>
        <w:spacing w:before="240"/>
        <w:ind w:left="775"/>
        <w:rPr/>
      </w:pPr>
      <w:r/>
      <w:bookmarkStart w:id="110" w:name="Alternative_Plan_Workflow"/>
      <w:r/>
      <w:bookmarkStart w:id="111" w:name="_bookmark88"/>
      <w:r/>
      <w:bookmarkEnd w:id="110"/>
      <w:r/>
      <w:bookmarkEnd w:id="111"/>
      <w:r>
        <w:t xml:space="preserve">Alternative</w:t>
      </w:r>
      <w:r>
        <w:rPr>
          <w:spacing w:val="6"/>
        </w:rPr>
        <w:t xml:space="preserve"> </w:t>
      </w:r>
      <w:r>
        <w:t xml:space="preserve">Plan</w:t>
      </w:r>
      <w:r>
        <w:rPr>
          <w:spacing w:val="6"/>
        </w:rPr>
        <w:t xml:space="preserve"> </w:t>
      </w:r>
      <w:r>
        <w:rPr>
          <w:spacing w:val="-2"/>
        </w:rPr>
        <w:t xml:space="preserve">Workflow</w:t>
      </w:r>
      <w:r/>
    </w:p>
    <w:p w14:paraId="4C6D440E" w14:textId="77777777">
      <w:pPr>
        <w:pBdr/>
        <w:spacing/>
        <w:ind w:firstLine="720"/>
        <w:rPr>
          <w:sz w:val="24"/>
          <w:szCs w:val="24"/>
        </w:rPr>
      </w:pPr>
      <w:r>
        <w:rPr>
          <w:sz w:val="24"/>
          <w:szCs w:val="24"/>
        </w:rPr>
        <w:t xml:space="preserve">Not every user will continue pro</w:t>
      </w:r>
      <w:r>
        <w:rPr>
          <w:sz w:val="24"/>
          <w:szCs w:val="24"/>
        </w:rPr>
        <w:t xml:space="preserve">gressing well under the first selected plan. Because of this, the project includes support for alternative plan generation. This workflow is useful when the current plan is not producing the expected trend or when the user explicitly requests alternatives.</w:t>
      </w:r>
      <w:r>
        <w:rPr>
          <w:sz w:val="24"/>
          <w:szCs w:val="24"/>
        </w:rPr>
      </w:r>
      <w:r>
        <w:rPr>
          <w:sz w:val="24"/>
          <w:szCs w:val="24"/>
        </w:rPr>
      </w:r>
    </w:p>
    <w:p w14:paraId="16D8A6C7" w14:textId="77777777">
      <w:pPr>
        <w:pBdr/>
        <w:spacing/>
        <w:ind w:firstLine="720"/>
        <w:rPr>
          <w:sz w:val="24"/>
          <w:szCs w:val="24"/>
        </w:rPr>
      </w:pPr>
      <w:r>
        <w:rPr>
          <w:sz w:val="24"/>
          <w:szCs w:val="24"/>
        </w:rPr>
        <w:t xml:space="preserve">In the implementation, the alternative-plan workflow depends on user context, recent metrics, and the available plan catalog. T</w:t>
      </w:r>
      <w:r>
        <w:rPr>
          <w:sz w:val="24"/>
          <w:szCs w:val="24"/>
        </w:rPr>
        <w:t xml:space="preserve">he Node backend provides the route that the frontend consumes, while the Python analytics service handles the logic required to generate recommendation candidates. The resulting alternatives may also be stored in the database for later reuse or comparison.</w:t>
      </w:r>
      <w:r>
        <w:rPr>
          <w:sz w:val="24"/>
          <w:szCs w:val="24"/>
        </w:rPr>
      </w:r>
      <w:r>
        <w:rPr>
          <w:sz w:val="24"/>
          <w:szCs w:val="24"/>
        </w:rPr>
      </w:r>
    </w:p>
    <w:p w14:paraId="6A3264AF" w14:textId="2A4D88FC">
      <w:pPr>
        <w:pBdr/>
        <w:spacing/>
        <w:ind w:firstLine="720"/>
        <w:rPr>
          <w:sz w:val="24"/>
          <w:szCs w:val="24"/>
        </w:rPr>
      </w:pPr>
      <w:r>
        <w:rPr>
          <w:sz w:val="24"/>
          <w:szCs w:val="24"/>
        </w:rPr>
        <w:t xml:space="preserve">This workflow is an important addition because it makes the system more adaptive. Instead of assuming that one chosen plan is always correct, the application can respond to</w:t>
      </w:r>
      <w:r>
        <w:rPr>
          <w:sz w:val="24"/>
          <w:szCs w:val="24"/>
        </w:rPr>
        <w:t xml:space="preserve"> </w:t>
      </w:r>
      <w:r>
        <w:rPr>
          <w:sz w:val="24"/>
          <w:szCs w:val="24"/>
        </w:rPr>
        <w:t xml:space="preserve">changing user outcomes and propose more suitable options. From a project perspective, this improves the practical value of the recommendation engine.</w:t>
      </w:r>
      <w:r>
        <w:rPr>
          <w:sz w:val="24"/>
          <w:szCs w:val="24"/>
        </w:rPr>
      </w:r>
      <w:r>
        <w:rPr>
          <w:sz w:val="24"/>
          <w:szCs w:val="24"/>
        </w:rPr>
      </w:r>
    </w:p>
    <w:p w14:paraId="29BCF25B" w14:textId="1DF15EC1">
      <w:pPr>
        <w:pStyle w:val="1070"/>
        <w:numPr>
          <w:ilvl w:val="1"/>
          <w:numId w:val="5"/>
        </w:numPr>
        <w:pBdr/>
        <w:tabs>
          <w:tab w:val="left" w:leader="none" w:pos="1234"/>
        </w:tabs>
        <w:spacing w:before="240"/>
        <w:ind w:left="775"/>
        <w:rPr/>
      </w:pPr>
      <w:r/>
      <w:bookmarkStart w:id="112" w:name="AI_Question-Answer_Workflow"/>
      <w:r/>
      <w:bookmarkStart w:id="113" w:name="_bookmark90"/>
      <w:r/>
      <w:bookmarkEnd w:id="112"/>
      <w:r/>
      <w:bookmarkEnd w:id="113"/>
      <w:r>
        <w:t xml:space="preserve">AI</w:t>
      </w:r>
      <w:r>
        <w:rPr>
          <w:spacing w:val="5"/>
        </w:rPr>
        <w:t xml:space="preserve"> </w:t>
      </w:r>
      <w:r>
        <w:t xml:space="preserve">Question-Answer</w:t>
      </w:r>
      <w:r>
        <w:rPr>
          <w:spacing w:val="6"/>
        </w:rPr>
        <w:t xml:space="preserve"> </w:t>
      </w:r>
      <w:r>
        <w:rPr>
          <w:spacing w:val="-2"/>
        </w:rPr>
        <w:t xml:space="preserve">Workflow</w:t>
      </w:r>
      <w:r/>
    </w:p>
    <w:p w14:paraId="564D6155" w14:textId="3D2CFA19">
      <w:pPr>
        <w:pBdr/>
        <w:spacing/>
        <w:ind w:firstLine="720"/>
        <w:rPr>
          <w:sz w:val="24"/>
          <w:szCs w:val="24"/>
        </w:rPr>
      </w:pPr>
      <w:r>
        <w:rPr>
          <w:sz w:val="24"/>
          <w:szCs w:val="24"/>
        </w:rPr>
        <w:t xml:space="preserve">The AI question-answer flow connects the frontend user experience with the retrieval and generation logic</w:t>
      </w:r>
      <w:r>
        <w:rPr>
          <w:sz w:val="24"/>
          <w:szCs w:val="24"/>
        </w:rPr>
        <w:t xml:space="preserve"> explained in the previous chapter. From the implementation point of view, this workflow begins in the frontend when the user submits a question through the AI coach interface. The request is then sent to the Node backend route dedicated to AI interaction.</w:t>
      </w:r>
      <w:r>
        <w:rPr>
          <w:sz w:val="24"/>
          <w:szCs w:val="24"/>
        </w:rPr>
      </w:r>
      <w:r>
        <w:rPr>
          <w:sz w:val="24"/>
          <w:szCs w:val="24"/>
        </w:rPr>
      </w:r>
    </w:p>
    <w:p w14:paraId="321DEF8A" w14:textId="77777777">
      <w:pPr>
        <w:pBdr/>
        <w:spacing/>
        <w:ind w:firstLine="720"/>
        <w:rPr>
          <w:sz w:val="24"/>
          <w:szCs w:val="24"/>
        </w:rPr>
      </w:pPr>
      <w:r>
        <w:rPr>
          <w:sz w:val="24"/>
          <w:szCs w:val="24"/>
        </w:rPr>
        <w:t xml:space="preserve">The Node backend performs several important checks before forwarding the question. It validates that a usable user ID is available, ensu</w:t>
      </w:r>
      <w:r>
        <w:rPr>
          <w:sz w:val="24"/>
          <w:szCs w:val="24"/>
        </w:rPr>
        <w:t xml:space="preserve">res that the question length is acceptable, and applies rate limiting to protect the service. Once the request passes validation, it is forwarded to the Python analytics backend, where the multi-stream retrieval and grounded generation process takes place.</w:t>
      </w:r>
      <w:r>
        <w:rPr>
          <w:sz w:val="24"/>
          <w:szCs w:val="24"/>
        </w:rPr>
      </w:r>
      <w:r>
        <w:rPr>
          <w:sz w:val="24"/>
          <w:szCs w:val="24"/>
        </w:rPr>
      </w:r>
    </w:p>
    <w:p w14:paraId="417B6204" w14:textId="77777777">
      <w:pPr>
        <w:pBdr/>
        <w:spacing/>
        <w:ind w:firstLine="720"/>
        <w:rPr>
          <w:sz w:val="24"/>
          <w:szCs w:val="24"/>
        </w:rPr>
      </w:pPr>
      <w:r>
        <w:rPr>
          <w:sz w:val="24"/>
          <w:szCs w:val="24"/>
        </w:rPr>
        <w:t xml:space="preserve">After the Python service completes the orchestration, the generated answer and related metadata are returned through the Node backend and then d</w:t>
      </w:r>
      <w:r>
        <w:rPr>
          <w:sz w:val="24"/>
          <w:szCs w:val="24"/>
        </w:rPr>
        <w:t xml:space="preserve">isplayed in the frontend. The workflow also includes feedback support, which allows the application to record user opinion about the AI response. This is useful from an engineering standpoint because it creates a path for future monitoring and improvement.</w:t>
      </w:r>
      <w:r>
        <w:rPr>
          <w:sz w:val="24"/>
          <w:szCs w:val="24"/>
        </w:rPr>
      </w:r>
      <w:r>
        <w:rPr>
          <w:sz w:val="24"/>
          <w:szCs w:val="24"/>
        </w:rPr>
      </w:r>
    </w:p>
    <w:p w14:paraId="238B3B63" w14:textId="7B8CE53D">
      <w:pPr>
        <w:pBdr/>
        <w:spacing/>
        <w:ind w:firstLine="720"/>
        <w:rPr>
          <w:sz w:val="24"/>
          <w:szCs w:val="24"/>
        </w:rPr>
      </w:pPr>
      <w:r>
        <w:rPr>
          <w:sz w:val="24"/>
          <w:szCs w:val="24"/>
        </w:rPr>
        <w:t xml:space="preserve">This implemented flow is valuable because it demonstrates how a conversational feature can be integrated into a structured health application without making it feel disconnected from the rest of the system</w:t>
      </w:r>
      <w:bookmarkStart w:id="114" w:name="_bookmark91"/>
      <w:r/>
      <w:bookmarkEnd w:id="114"/>
      <w:r>
        <w:rPr>
          <w:sz w:val="24"/>
          <w:szCs w:val="24"/>
        </w:rPr>
        <w:t xml:space="preserve">.</w:t>
      </w:r>
      <w:r>
        <w:rPr>
          <w:sz w:val="24"/>
          <w:szCs w:val="24"/>
        </w:rPr>
      </w:r>
      <w:r>
        <w:rPr>
          <w:sz w:val="24"/>
          <w:szCs w:val="24"/>
        </w:rPr>
      </w:r>
    </w:p>
    <w:p w14:paraId="2F72094D" w14:textId="0599687A">
      <w:pPr>
        <w:pBdr/>
        <w:spacing/>
        <w:ind w:firstLine="720"/>
        <w:rPr>
          <w:sz w:val="24"/>
          <w:szCs w:val="24"/>
        </w:rPr>
      </w:pPr>
      <w:r>
        <w:rPr>
          <w:sz w:val="24"/>
          <w:szCs w:val="24"/>
        </w:rPr>
        <w:t xml:space="preserve">This chapter described how the system is implemented in practice th</w:t>
      </w:r>
      <w:r>
        <w:rPr>
          <w:sz w:val="24"/>
          <w:szCs w:val="24"/>
        </w:rPr>
        <w:t xml:space="preserve">rough authentication, profile handling, plan selection, daily check-ins, progress workflows, alternative-plan generation, and AI question answering. The next chapter evaluates the system through testing, validation, observations, and discussion of results.</w:t>
      </w:r>
      <w:r>
        <w:rPr>
          <w:sz w:val="24"/>
          <w:szCs w:val="24"/>
        </w:rPr>
      </w:r>
      <w:r>
        <w:rPr>
          <w:sz w:val="24"/>
          <w:szCs w:val="24"/>
        </w:rPr>
      </w:r>
    </w:p>
    <w:p w14:paraId="1334D3A4" w14:textId="44FFC1B6">
      <w:pPr>
        <w:pBdr/>
        <w:spacing w:line="480" w:lineRule="auto"/>
        <w:ind/>
        <w:jc w:val="center"/>
        <w:rPr>
          <w:lang w:val="en-IN"/>
        </w:rPr>
      </w:pPr>
      <w:r>
        <w:rPr>
          <w:lang w:val="en-IN"/>
        </w:rPr>
        <mc:AlternateContent>
          <mc:Choice Requires="wpg">
            <w:drawing>
              <wp:inline xmlns:wp="http://schemas.openxmlformats.org/drawingml/2006/wordprocessingDrawing" distT="0" distB="0" distL="0" distR="0">
                <wp:extent cx="3848100" cy="8001000"/>
                <wp:effectExtent l="0" t="0" r="0" b="0"/>
                <wp:docPr id="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pic:cNvPicPr>
                        <pic:nvPr/>
                      </pic:nvPicPr>
                      <pic:blipFill rotWithShape="1">
                        <a:blip r:embed="rId30"/>
                        <a:srcRect l="11066" t="6497" r="14423" b="4539"/>
                        <a:stretch/>
                      </pic:blipFill>
                      <pic:spPr bwMode="auto">
                        <a:xfrm>
                          <a:off x="0" y="0"/>
                          <a:ext cx="3848100" cy="80010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3.00pt;height:630.00pt;mso-wrap-distance-left:0.00pt;mso-wrap-distance-top:0.00pt;mso-wrap-distance-right:0.00pt;mso-wrap-distance-bottom:0.00pt;z-index:1;" stroked="f">
                <v:imagedata r:id="rId30" o:title="" croptop="4258f" cropleft="7252f" cropbottom="2975f" cropright="9452f"/>
                <o:lock v:ext="edit" rotation="t"/>
              </v:shape>
            </w:pict>
          </mc:Fallback>
        </mc:AlternateContent>
      </w:r>
      <w:r>
        <w:rPr>
          <w:lang w:val="en-IN"/>
        </w:rPr>
      </w:r>
      <w:r>
        <w:rPr>
          <w:lang w:val="en-IN"/>
        </w:rPr>
      </w:r>
    </w:p>
    <w:p w14:paraId="241CF2C0" w14:textId="0653A6A1">
      <w:pPr>
        <w:pBdr/>
        <w:spacing/>
        <w:ind/>
        <w:jc w:val="center"/>
        <w:rPr/>
      </w:pPr>
      <w:r>
        <w:rPr>
          <w:b/>
          <w:bCs/>
        </w:rPr>
        <w:t xml:space="preserve">Figure 9.3: </w:t>
      </w:r>
      <w:r>
        <w:t xml:space="preserve">RAG Retrieval and Streaming Pipeline for AI Question-Answer Flow</w:t>
      </w:r>
      <w:r/>
    </w:p>
    <w:p w14:paraId="648CBDA1" w14:textId="00DB0105">
      <w:pPr>
        <w:pBdr/>
        <w:spacing/>
        <w:ind/>
        <w:rPr/>
      </w:pPr>
      <w:r>
        <w:br w:type="page" w:clear="all"/>
      </w:r>
      <w:r/>
    </w:p>
    <w:p w14:paraId="44B4DB6E" w14:textId="6743501E">
      <w:pPr>
        <w:pBdr/>
        <w:spacing/>
        <w:ind/>
        <w:jc w:val="center"/>
        <w:rPr>
          <w:b/>
          <w:bCs/>
          <w:sz w:val="34"/>
          <w:szCs w:val="34"/>
        </w:rPr>
      </w:pPr>
      <w:r/>
      <w:bookmarkStart w:id="115" w:name="TESTING,_EVALUATION,_AND_DISCUSSION"/>
      <w:r/>
      <w:bookmarkStart w:id="116" w:name="_bookmark92"/>
      <w:r/>
      <w:bookmarkEnd w:id="115"/>
      <w:r/>
      <w:bookmarkEnd w:id="116"/>
      <w:r>
        <w:rPr>
          <w:b/>
          <w:bCs/>
          <w:sz w:val="34"/>
          <w:szCs w:val="34"/>
        </w:rPr>
        <w:t xml:space="preserve">CHAPTER 10</w:t>
      </w:r>
      <w:r>
        <w:rPr>
          <w:b/>
          <w:bCs/>
          <w:sz w:val="34"/>
          <w:szCs w:val="34"/>
        </w:rPr>
      </w:r>
      <w:r>
        <w:rPr>
          <w:b/>
          <w:bCs/>
          <w:sz w:val="34"/>
          <w:szCs w:val="34"/>
        </w:rPr>
      </w:r>
    </w:p>
    <w:p w14:paraId="2C00BF92" w14:textId="1C656B96">
      <w:pPr>
        <w:pBdr/>
        <w:spacing w:after="240" w:line="276" w:lineRule="auto"/>
        <w:ind/>
        <w:jc w:val="center"/>
        <w:rPr>
          <w:b/>
          <w:bCs/>
          <w:sz w:val="41"/>
          <w:szCs w:val="41"/>
        </w:rPr>
      </w:pPr>
      <w:r>
        <w:rPr>
          <w:b/>
          <w:bCs/>
          <w:sz w:val="41"/>
          <w:szCs w:val="41"/>
        </w:rPr>
        <w:t xml:space="preserve">TESTING, EVALUATION, AND DISCUSSION</w:t>
      </w:r>
      <w:r>
        <w:rPr>
          <w:b/>
          <w:bCs/>
          <w:sz w:val="41"/>
          <w:szCs w:val="41"/>
        </w:rPr>
      </w:r>
      <w:r>
        <w:rPr>
          <w:b/>
          <w:bCs/>
          <w:sz w:val="41"/>
          <w:szCs w:val="41"/>
        </w:rPr>
      </w:r>
    </w:p>
    <w:p w14:paraId="7987F1E9" w14:textId="77777777">
      <w:pPr>
        <w:pBdr/>
        <w:spacing w:after="240" w:line="276" w:lineRule="auto"/>
        <w:ind/>
        <w:jc w:val="center"/>
        <w:rPr>
          <w:b/>
          <w:bCs/>
          <w:sz w:val="41"/>
          <w:szCs w:val="41"/>
        </w:rPr>
      </w:pPr>
      <w:r>
        <w:rPr>
          <w:b/>
          <w:bCs/>
          <w:sz w:val="41"/>
          <w:szCs w:val="41"/>
        </w:rPr>
      </w:r>
      <w:r>
        <w:rPr>
          <w:b/>
          <w:bCs/>
          <w:sz w:val="41"/>
          <w:szCs w:val="41"/>
        </w:rPr>
      </w:r>
      <w:r>
        <w:rPr>
          <w:b/>
          <w:bCs/>
          <w:sz w:val="41"/>
          <w:szCs w:val="41"/>
        </w:rPr>
      </w:r>
    </w:p>
    <w:p w14:paraId="343B6960" w14:textId="2C8D8A84">
      <w:pPr>
        <w:pStyle w:val="1070"/>
        <w:numPr>
          <w:ilvl w:val="1"/>
          <w:numId w:val="4"/>
        </w:numPr>
        <w:pBdr/>
        <w:tabs>
          <w:tab w:val="left" w:leader="none" w:pos="1406"/>
        </w:tabs>
        <w:spacing w:before="1"/>
        <w:ind w:hanging="946" w:left="946"/>
        <w:rPr/>
      </w:pPr>
      <w:r/>
      <w:bookmarkStart w:id="117" w:name="Unit_Testing_and_Integration_Testing"/>
      <w:r/>
      <w:bookmarkStart w:id="118" w:name="_bookmark93"/>
      <w:r/>
      <w:bookmarkEnd w:id="117"/>
      <w:r/>
      <w:bookmarkEnd w:id="118"/>
      <w:r>
        <w:t xml:space="preserve">Unit</w:t>
      </w:r>
      <w:r>
        <w:rPr>
          <w:spacing w:val="1"/>
        </w:rPr>
        <w:t xml:space="preserve"> </w:t>
      </w:r>
      <w:r>
        <w:t xml:space="preserve">Testing</w:t>
      </w:r>
      <w:r>
        <w:rPr>
          <w:spacing w:val="1"/>
        </w:rPr>
        <w:t xml:space="preserve"> </w:t>
      </w:r>
      <w:r>
        <w:t xml:space="preserve">and</w:t>
      </w:r>
      <w:r>
        <w:rPr>
          <w:spacing w:val="1"/>
        </w:rPr>
        <w:t xml:space="preserve"> </w:t>
      </w:r>
      <w:r>
        <w:t xml:space="preserve">Integration</w:t>
      </w:r>
      <w:r>
        <w:rPr>
          <w:spacing w:val="1"/>
        </w:rPr>
        <w:t xml:space="preserve"> </w:t>
      </w:r>
      <w:r>
        <w:rPr>
          <w:spacing w:val="-2"/>
        </w:rPr>
        <w:t xml:space="preserve">Testing</w:t>
      </w:r>
      <w:r/>
    </w:p>
    <w:p w14:paraId="66465400" w14:textId="77777777">
      <w:pPr>
        <w:pBdr/>
        <w:spacing/>
        <w:ind w:firstLine="720"/>
        <w:rPr>
          <w:sz w:val="24"/>
          <w:szCs w:val="24"/>
        </w:rPr>
      </w:pPr>
      <w:r>
        <w:rPr>
          <w:sz w:val="24"/>
          <w:szCs w:val="24"/>
        </w:rPr>
        <w:t xml:space="preserve">Testing is an important part of this project because the application combines multiple layers: frontend interaction, Node API logic, P</w:t>
      </w:r>
      <w:r>
        <w:rPr>
          <w:sz w:val="24"/>
          <w:szCs w:val="24"/>
        </w:rPr>
        <w:t xml:space="preserve">ython analytics, prediction workflows, and AI-based retrieval. In such a system, correctness cannot be checked only by visual output. It is necessary to test smaller modules independently and also verify whether the major workflows work together correctly.</w:t>
      </w:r>
      <w:r>
        <w:rPr>
          <w:sz w:val="24"/>
          <w:szCs w:val="24"/>
        </w:rPr>
      </w:r>
      <w:r>
        <w:rPr>
          <w:sz w:val="24"/>
          <w:szCs w:val="24"/>
        </w:rPr>
      </w:r>
    </w:p>
    <w:p w14:paraId="2A273E9B" w14:textId="77777777">
      <w:pPr>
        <w:pBdr/>
        <w:spacing/>
        <w:ind w:firstLine="720"/>
        <w:rPr>
          <w:sz w:val="24"/>
          <w:szCs w:val="24"/>
        </w:rPr>
      </w:pPr>
      <w:r>
        <w:rPr>
          <w:sz w:val="24"/>
          <w:szCs w:val="24"/>
        </w:rPr>
      </w:r>
      <w:r>
        <w:rPr>
          <w:sz w:val="24"/>
          <w:szCs w:val="24"/>
        </w:rPr>
      </w:r>
      <w:r>
        <w:rPr>
          <w:sz w:val="24"/>
          <w:szCs w:val="24"/>
        </w:rPr>
      </w:r>
    </w:p>
    <w:p w14:paraId="7771C62E" w14:textId="421087DA">
      <w:pPr>
        <w:pBdr/>
        <w:spacing w:line="480" w:lineRule="auto"/>
        <w:ind/>
        <w:jc w:val="center"/>
        <w:rPr>
          <w:lang w:val="en-IN"/>
        </w:rPr>
      </w:pPr>
      <w:r>
        <w:rPr>
          <w:lang w:val="en-IN"/>
        </w:rPr>
        <mc:AlternateContent>
          <mc:Choice Requires="wpg">
            <w:drawing>
              <wp:inline xmlns:wp="http://schemas.openxmlformats.org/drawingml/2006/wordprocessingDrawing" distT="0" distB="0" distL="0" distR="0">
                <wp:extent cx="4535522" cy="4737100"/>
                <wp:effectExtent l="0" t="0" r="0" b="635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rotWithShape="1">
                        <a:blip r:embed="rId31"/>
                        <a:srcRect l="14195" t="4538" r="4686" b="5671"/>
                        <a:stretch/>
                      </pic:blipFill>
                      <pic:spPr bwMode="auto">
                        <a:xfrm>
                          <a:off x="0" y="0"/>
                          <a:ext cx="4573764" cy="477704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57.13pt;height:373.00pt;mso-wrap-distance-left:0.00pt;mso-wrap-distance-top:0.00pt;mso-wrap-distance-right:0.00pt;mso-wrap-distance-bottom:0.00pt;z-index:1;" stroked="f">
                <v:imagedata r:id="rId31" o:title="" croptop="2974f" cropleft="9303f" cropbottom="3717f" cropright="3071f"/>
                <o:lock v:ext="edit" rotation="t"/>
              </v:shape>
            </w:pict>
          </mc:Fallback>
        </mc:AlternateContent>
      </w:r>
      <w:r>
        <w:rPr>
          <w:lang w:val="en-IN"/>
        </w:rPr>
      </w:r>
      <w:r>
        <w:rPr>
          <w:lang w:val="en-IN"/>
        </w:rPr>
      </w:r>
    </w:p>
    <w:p w14:paraId="0762CC0B" w14:textId="59719613">
      <w:pPr>
        <w:pBdr/>
        <w:spacing/>
        <w:ind/>
        <w:jc w:val="center"/>
        <w:rPr/>
      </w:pPr>
      <w:r>
        <w:rPr>
          <w:b/>
          <w:bCs/>
        </w:rPr>
        <w:t xml:space="preserve">Figure 10.1: </w:t>
      </w:r>
      <w:r>
        <w:t xml:space="preserve">Evaluation Flow Followed in Testing and Discussion</w:t>
      </w:r>
      <w:r/>
    </w:p>
    <w:p w14:paraId="26ED7200" w14:textId="77777777">
      <w:pPr>
        <w:pBdr/>
        <w:spacing/>
        <w:ind/>
        <w:jc w:val="center"/>
        <w:rPr/>
      </w:pPr>
      <w:r/>
      <w:r/>
    </w:p>
    <w:p w14:paraId="331172D2" w14:textId="77777777">
      <w:pPr>
        <w:pBdr/>
        <w:spacing/>
        <w:ind w:firstLine="720"/>
        <w:rPr>
          <w:sz w:val="24"/>
          <w:szCs w:val="24"/>
        </w:rPr>
      </w:pPr>
      <w:r>
        <w:rPr>
          <w:sz w:val="24"/>
          <w:szCs w:val="24"/>
        </w:rPr>
        <w:t xml:space="preserve">The proje</w:t>
      </w:r>
      <w:r>
        <w:rPr>
          <w:sz w:val="24"/>
          <w:szCs w:val="24"/>
        </w:rPr>
        <w:t xml:space="preserve">ct includes both unit-level and integration-level testing. Unit tests focus on the behavior of individual services or helper functions. Integration tests focus on whether different layers of the application connect properly, especially in the backend flow.</w:t>
      </w:r>
      <w:r>
        <w:rPr>
          <w:sz w:val="24"/>
          <w:szCs w:val="24"/>
        </w:rPr>
      </w:r>
      <w:r>
        <w:rPr>
          <w:sz w:val="24"/>
          <w:szCs w:val="24"/>
        </w:rPr>
      </w:r>
    </w:p>
    <w:p w14:paraId="3F6EAE91" w14:textId="77777777">
      <w:pPr>
        <w:pBdr/>
        <w:spacing/>
        <w:ind w:firstLine="720"/>
        <w:rPr>
          <w:sz w:val="24"/>
          <w:szCs w:val="24"/>
        </w:rPr>
      </w:pPr>
      <w:r>
        <w:rPr>
          <w:sz w:val="24"/>
          <w:szCs w:val="24"/>
        </w:rPr>
        <w:t xml:space="preserve">The Python backend contains a broad set of tests for prediction, physics logic, inference, feature engineering, RAG support, schema handling, snapshot</w:t>
      </w:r>
      <w:r>
        <w:rPr>
          <w:sz w:val="24"/>
          <w:szCs w:val="24"/>
        </w:rPr>
        <w:t xml:space="preserve"> behavior, AI retrieval routing, and training-related utilities. This gives good coverage for the analytical side of the system. The Node backend also includes integration-style checks that verify the presence of critical route guards and controller hooks.</w:t>
      </w:r>
      <w:r>
        <w:rPr>
          <w:sz w:val="24"/>
          <w:szCs w:val="24"/>
        </w:rPr>
      </w:r>
      <w:r>
        <w:rPr>
          <w:sz w:val="24"/>
          <w:szCs w:val="24"/>
        </w:rPr>
      </w:r>
    </w:p>
    <w:p w14:paraId="32A4CE33" w14:textId="0D8AAC3F">
      <w:pPr>
        <w:pBdr/>
        <w:spacing/>
        <w:ind w:firstLine="720"/>
        <w:rPr>
          <w:sz w:val="24"/>
          <w:szCs w:val="24"/>
        </w:rPr>
      </w:pPr>
      <w:r>
        <w:rPr>
          <w:sz w:val="24"/>
          <w:szCs w:val="24"/>
        </w:rPr>
        <w:t xml:space="preserve">From a final-year project perspective, this is a strong testing setup because it does not test only surface-level functionality. It checks both numerical logic and workflow structure. That makes the project easier to trust and easier to improve later.</w:t>
      </w:r>
      <w:r>
        <w:rPr>
          <w:sz w:val="24"/>
          <w:szCs w:val="24"/>
        </w:rPr>
      </w:r>
      <w:r>
        <w:rPr>
          <w:sz w:val="24"/>
          <w:szCs w:val="24"/>
        </w:rPr>
      </w:r>
    </w:p>
    <w:p w14:paraId="3C39E64C" w14:textId="4F248FAF">
      <w:pPr>
        <w:pStyle w:val="1070"/>
        <w:numPr>
          <w:ilvl w:val="1"/>
          <w:numId w:val="4"/>
        </w:numPr>
        <w:pBdr/>
        <w:tabs>
          <w:tab w:val="left" w:leader="none" w:pos="1406"/>
        </w:tabs>
        <w:spacing w:before="240"/>
        <w:ind w:hanging="946" w:left="946"/>
        <w:rPr/>
      </w:pPr>
      <w:r/>
      <w:bookmarkStart w:id="119" w:name="Prediction_Validation"/>
      <w:r/>
      <w:bookmarkStart w:id="120" w:name="_bookmark95"/>
      <w:r/>
      <w:bookmarkEnd w:id="119"/>
      <w:r/>
      <w:bookmarkEnd w:id="120"/>
      <w:r>
        <w:t xml:space="preserve">Prediction</w:t>
      </w:r>
      <w:r>
        <w:rPr>
          <w:spacing w:val="12"/>
        </w:rPr>
        <w:t xml:space="preserve"> </w:t>
      </w:r>
      <w:r>
        <w:rPr>
          <w:spacing w:val="-2"/>
        </w:rPr>
        <w:t xml:space="preserve">Validation</w:t>
      </w:r>
      <w:r/>
    </w:p>
    <w:p w14:paraId="1444C71B" w14:textId="54059BF4">
      <w:pPr>
        <w:pBdr/>
        <w:spacing/>
        <w:ind w:firstLine="720"/>
        <w:rPr>
          <w:sz w:val="24"/>
          <w:szCs w:val="24"/>
        </w:rPr>
      </w:pPr>
      <w:r>
        <w:rPr>
          <w:sz w:val="24"/>
          <w:szCs w:val="24"/>
        </w:rPr>
        <w:t xml:space="preserve">Prediction validation in this project focuses on reliability, shape correctness, and d</w:t>
      </w:r>
      <w:r>
        <w:rPr>
          <w:sz w:val="24"/>
          <w:szCs w:val="24"/>
        </w:rPr>
        <w:t xml:space="preserve">eterministic behavior rather than on one single accuracy metric alone. This is a sensible approach because the project combines formula-based logic with hybrid inference, and the objective is to ensure stable and meaningful behavior under realistic inputs.</w:t>
      </w:r>
      <w:r>
        <w:rPr>
          <w:sz w:val="24"/>
          <w:szCs w:val="24"/>
        </w:rPr>
      </w:r>
      <w:r>
        <w:rPr>
          <w:sz w:val="24"/>
          <w:szCs w:val="24"/>
        </w:rPr>
      </w:r>
    </w:p>
    <w:p w14:paraId="2D9713F4" w14:textId="77777777">
      <w:pPr>
        <w:pBdr/>
        <w:spacing/>
        <w:ind w:firstLine="720"/>
        <w:rPr>
          <w:sz w:val="24"/>
          <w:szCs w:val="24"/>
        </w:rPr>
      </w:pPr>
      <w:r>
        <w:rPr>
          <w:sz w:val="24"/>
          <w:szCs w:val="24"/>
        </w:rPr>
        <w:t xml:space="preserve">The prediction tests verify that:</w:t>
      </w:r>
      <w:r>
        <w:rPr>
          <w:sz w:val="24"/>
          <w:szCs w:val="24"/>
        </w:rPr>
      </w:r>
      <w:r>
        <w:rPr>
          <w:sz w:val="24"/>
          <w:szCs w:val="24"/>
        </w:rPr>
      </w:r>
    </w:p>
    <w:p w14:paraId="49C8E12F" w14:textId="593DE16E">
      <w:pPr>
        <w:pStyle w:val="1080"/>
        <w:numPr>
          <w:ilvl w:val="0"/>
          <w:numId w:val="56"/>
        </w:numPr>
        <w:pBdr/>
        <w:spacing/>
        <w:ind/>
        <w:rPr>
          <w:sz w:val="24"/>
          <w:szCs w:val="24"/>
        </w:rPr>
      </w:pPr>
      <w:r>
        <w:rPr>
          <w:sz w:val="24"/>
          <w:szCs w:val="24"/>
        </w:rPr>
        <w:t xml:space="preserve">generated ideal and actual chart lines have the expected length,</w:t>
      </w:r>
      <w:r>
        <w:rPr>
          <w:sz w:val="24"/>
          <w:szCs w:val="24"/>
        </w:rPr>
      </w:r>
      <w:r>
        <w:rPr>
          <w:sz w:val="24"/>
          <w:szCs w:val="24"/>
        </w:rPr>
      </w:r>
    </w:p>
    <w:p w14:paraId="7FE3CD84" w14:textId="35FE0C5B">
      <w:pPr>
        <w:pStyle w:val="1080"/>
        <w:numPr>
          <w:ilvl w:val="0"/>
          <w:numId w:val="56"/>
        </w:numPr>
        <w:pBdr/>
        <w:spacing/>
        <w:ind/>
        <w:rPr>
          <w:sz w:val="24"/>
          <w:szCs w:val="24"/>
        </w:rPr>
      </w:pPr>
      <w:r>
        <w:rPr>
          <w:sz w:val="24"/>
          <w:szCs w:val="24"/>
        </w:rPr>
        <w:t xml:space="preserve">the same seed produces the same output under the same input conditions,</w:t>
      </w:r>
      <w:r>
        <w:rPr>
          <w:sz w:val="24"/>
          <w:szCs w:val="24"/>
        </w:rPr>
      </w:r>
      <w:r>
        <w:rPr>
          <w:sz w:val="24"/>
          <w:szCs w:val="24"/>
        </w:rPr>
      </w:r>
    </w:p>
    <w:p w14:paraId="5BE6AF9F" w14:textId="6E2CDF44">
      <w:pPr>
        <w:pStyle w:val="1080"/>
        <w:numPr>
          <w:ilvl w:val="0"/>
          <w:numId w:val="56"/>
        </w:numPr>
        <w:pBdr/>
        <w:spacing/>
        <w:ind/>
        <w:rPr>
          <w:sz w:val="24"/>
          <w:szCs w:val="24"/>
        </w:rPr>
      </w:pPr>
      <w:r>
        <w:rPr>
          <w:sz w:val="24"/>
          <w:szCs w:val="24"/>
        </w:rPr>
        <w:t xml:space="preserve">different user trends lead to meaningfully different prediction outputs,</w:t>
      </w:r>
      <w:r>
        <w:rPr>
          <w:sz w:val="24"/>
          <w:szCs w:val="24"/>
        </w:rPr>
      </w:r>
      <w:r>
        <w:rPr>
          <w:sz w:val="24"/>
          <w:szCs w:val="24"/>
        </w:rPr>
      </w:r>
    </w:p>
    <w:p w14:paraId="762B8F6D" w14:textId="4A7E163C">
      <w:pPr>
        <w:pStyle w:val="1080"/>
        <w:numPr>
          <w:ilvl w:val="0"/>
          <w:numId w:val="56"/>
        </w:numPr>
        <w:pBdr/>
        <w:spacing/>
        <w:ind/>
        <w:rPr>
          <w:sz w:val="24"/>
          <w:szCs w:val="24"/>
        </w:rPr>
      </w:pPr>
      <w:r>
        <w:rPr>
          <w:sz w:val="24"/>
          <w:szCs w:val="24"/>
        </w:rPr>
        <w:t xml:space="preserve">metadata such as seed and calibration information are preserved correctly.</w:t>
      </w:r>
      <w:r>
        <w:rPr>
          <w:sz w:val="24"/>
          <w:szCs w:val="24"/>
        </w:rPr>
      </w:r>
      <w:r>
        <w:rPr>
          <w:sz w:val="24"/>
          <w:szCs w:val="24"/>
        </w:rPr>
      </w:r>
    </w:p>
    <w:p w14:paraId="1DD36ACA" w14:textId="648CB903">
      <w:pPr>
        <w:pBdr/>
        <w:spacing/>
        <w:ind w:firstLine="360"/>
        <w:rPr>
          <w:sz w:val="24"/>
          <w:szCs w:val="24"/>
        </w:rPr>
      </w:pPr>
      <w:r>
        <w:rPr>
          <w:sz w:val="24"/>
          <w:szCs w:val="24"/>
        </w:rPr>
      </w:r>
      <w:r>
        <w:rPr>
          <w:sz w:val="24"/>
          <w:szCs w:val="24"/>
        </w:rPr>
      </w:r>
      <w:r>
        <w:rPr>
          <w:sz w:val="24"/>
          <w:szCs w:val="24"/>
        </w:rPr>
      </w:r>
    </w:p>
    <w:tbl>
      <w:tblPr>
        <w:tblStyle w:val="1086"/>
        <w:tblInd w:w="567" w:type="dxa"/>
        <w:tblW w:w="0" w:type="auto"/>
        <w:tblBorders/>
        <w:tblLook w:val="04A0" w:firstRow="1" w:lastRow="0" w:firstColumn="1" w:lastColumn="0" w:noHBand="0" w:noVBand="1"/>
      </w:tblPr>
      <w:tblGrid>
        <w:gridCol w:w="2977"/>
        <w:gridCol w:w="5245"/>
      </w:tblGrid>
      <w:tr>
        <w:trPr>
          <w:trHeight w:val="403"/>
        </w:trPr>
        <w:tc>
          <w:tcPr>
            <w:tcBorders/>
            <w:tcW w:w="2977" w:type="dxa"/>
          </w:tcPr>
          <w:p w14:paraId="5FDB07A7" w14:textId="77777777">
            <w:pPr>
              <w:pBdr/>
              <w:spacing w:line="276" w:lineRule="auto"/>
              <w:ind/>
              <w:rPr>
                <w:sz w:val="24"/>
                <w:szCs w:val="24"/>
              </w:rPr>
            </w:pPr>
            <w:r>
              <w:rPr>
                <w:sz w:val="24"/>
                <w:szCs w:val="24"/>
              </w:rPr>
              <w:t xml:space="preserve">Validation Goal</w:t>
            </w:r>
            <w:r>
              <w:rPr>
                <w:sz w:val="24"/>
                <w:szCs w:val="24"/>
              </w:rPr>
            </w:r>
            <w:r>
              <w:rPr>
                <w:sz w:val="24"/>
                <w:szCs w:val="24"/>
              </w:rPr>
            </w:r>
          </w:p>
        </w:tc>
        <w:tc>
          <w:tcPr>
            <w:tcBorders/>
            <w:tcW w:w="5245" w:type="dxa"/>
          </w:tcPr>
          <w:p w14:paraId="70C16FB3" w14:textId="77777777">
            <w:pPr>
              <w:pBdr/>
              <w:spacing w:line="276" w:lineRule="auto"/>
              <w:ind/>
              <w:rPr>
                <w:sz w:val="24"/>
                <w:szCs w:val="24"/>
              </w:rPr>
            </w:pPr>
            <w:r>
              <w:rPr>
                <w:sz w:val="24"/>
                <w:szCs w:val="24"/>
              </w:rPr>
              <w:t xml:space="preserve">Why It Matters</w:t>
            </w:r>
            <w:r>
              <w:rPr>
                <w:sz w:val="24"/>
                <w:szCs w:val="24"/>
              </w:rPr>
            </w:r>
            <w:r>
              <w:rPr>
                <w:sz w:val="24"/>
                <w:szCs w:val="24"/>
              </w:rPr>
            </w:r>
          </w:p>
        </w:tc>
      </w:tr>
      <w:tr>
        <w:trPr>
          <w:trHeight w:val="844"/>
        </w:trPr>
        <w:tc>
          <w:tcPr>
            <w:tcBorders/>
            <w:tcW w:w="2977" w:type="dxa"/>
          </w:tcPr>
          <w:p w14:paraId="097619FA" w14:textId="77777777">
            <w:pPr>
              <w:pBdr/>
              <w:spacing w:line="276" w:lineRule="auto"/>
              <w:ind/>
              <w:rPr>
                <w:sz w:val="24"/>
                <w:szCs w:val="24"/>
              </w:rPr>
            </w:pPr>
            <w:r>
              <w:rPr>
                <w:sz w:val="24"/>
                <w:szCs w:val="24"/>
              </w:rPr>
              <w:t xml:space="preserve">Correct Chart Length</w:t>
            </w:r>
            <w:r>
              <w:rPr>
                <w:sz w:val="24"/>
                <w:szCs w:val="24"/>
              </w:rPr>
            </w:r>
            <w:r>
              <w:rPr>
                <w:sz w:val="24"/>
                <w:szCs w:val="24"/>
              </w:rPr>
            </w:r>
          </w:p>
        </w:tc>
        <w:tc>
          <w:tcPr>
            <w:tcBorders/>
            <w:tcW w:w="5245" w:type="dxa"/>
          </w:tcPr>
          <w:p w14:paraId="47F8212D" w14:textId="77777777">
            <w:pPr>
              <w:pBdr/>
              <w:spacing w:line="276" w:lineRule="auto"/>
              <w:ind/>
              <w:rPr>
                <w:sz w:val="24"/>
                <w:szCs w:val="24"/>
              </w:rPr>
            </w:pPr>
            <w:r>
              <w:rPr>
                <w:sz w:val="24"/>
                <w:szCs w:val="24"/>
              </w:rPr>
              <w:t xml:space="preserve">Ensures progress outputs are aligned with the </w:t>
            </w:r>
            <w:r>
              <w:rPr>
                <w:sz w:val="24"/>
                <w:szCs w:val="24"/>
              </w:rPr>
            </w:r>
            <w:r>
              <w:rPr>
                <w:sz w:val="24"/>
                <w:szCs w:val="24"/>
              </w:rPr>
            </w:r>
          </w:p>
          <w:p w14:paraId="12CF303D" w14:textId="1661FB73">
            <w:pPr>
              <w:pBdr/>
              <w:spacing w:line="276" w:lineRule="auto"/>
              <w:ind/>
              <w:rPr>
                <w:sz w:val="24"/>
                <w:szCs w:val="24"/>
              </w:rPr>
            </w:pPr>
            <w:r>
              <w:rPr>
                <w:sz w:val="24"/>
                <w:szCs w:val="24"/>
              </w:rPr>
              <w:t xml:space="preserve">requested horizon</w:t>
            </w:r>
            <w:r>
              <w:rPr>
                <w:sz w:val="24"/>
                <w:szCs w:val="24"/>
              </w:rPr>
            </w:r>
            <w:r>
              <w:rPr>
                <w:sz w:val="24"/>
                <w:szCs w:val="24"/>
              </w:rPr>
            </w:r>
          </w:p>
        </w:tc>
      </w:tr>
      <w:tr>
        <w:trPr>
          <w:trHeight w:val="844"/>
        </w:trPr>
        <w:tc>
          <w:tcPr>
            <w:tcBorders/>
            <w:tcW w:w="2977" w:type="dxa"/>
          </w:tcPr>
          <w:p w14:paraId="2A336CA6" w14:textId="77777777">
            <w:pPr>
              <w:pBdr/>
              <w:spacing w:line="276" w:lineRule="auto"/>
              <w:ind/>
              <w:rPr>
                <w:sz w:val="24"/>
                <w:szCs w:val="24"/>
              </w:rPr>
            </w:pPr>
            <w:r>
              <w:rPr>
                <w:sz w:val="24"/>
                <w:szCs w:val="24"/>
              </w:rPr>
              <w:t xml:space="preserve">Deterministic Output for </w:t>
            </w:r>
            <w:r>
              <w:rPr>
                <w:sz w:val="24"/>
                <w:szCs w:val="24"/>
              </w:rPr>
            </w:r>
            <w:r>
              <w:rPr>
                <w:sz w:val="24"/>
                <w:szCs w:val="24"/>
              </w:rPr>
            </w:r>
          </w:p>
          <w:p w14:paraId="3CB33786" w14:textId="151D903F">
            <w:pPr>
              <w:pBdr/>
              <w:spacing w:line="276" w:lineRule="auto"/>
              <w:ind/>
              <w:rPr>
                <w:sz w:val="24"/>
                <w:szCs w:val="24"/>
              </w:rPr>
            </w:pPr>
            <w:r>
              <w:rPr>
                <w:sz w:val="24"/>
                <w:szCs w:val="24"/>
              </w:rPr>
              <w:t xml:space="preserve">Fixed Seed</w:t>
            </w:r>
            <w:r>
              <w:rPr>
                <w:sz w:val="24"/>
                <w:szCs w:val="24"/>
              </w:rPr>
            </w:r>
            <w:r>
              <w:rPr>
                <w:sz w:val="24"/>
                <w:szCs w:val="24"/>
              </w:rPr>
            </w:r>
          </w:p>
        </w:tc>
        <w:tc>
          <w:tcPr>
            <w:tcBorders/>
            <w:tcW w:w="5245" w:type="dxa"/>
          </w:tcPr>
          <w:p w14:paraId="4265DF54" w14:textId="77777777">
            <w:pPr>
              <w:pBdr/>
              <w:spacing w:line="276" w:lineRule="auto"/>
              <w:ind/>
              <w:rPr>
                <w:sz w:val="24"/>
                <w:szCs w:val="24"/>
              </w:rPr>
            </w:pPr>
            <w:r>
              <w:rPr>
                <w:sz w:val="24"/>
                <w:szCs w:val="24"/>
              </w:rPr>
              <w:t xml:space="preserve">Supports reproducibility and debugging</w:t>
            </w:r>
            <w:r>
              <w:rPr>
                <w:sz w:val="24"/>
                <w:szCs w:val="24"/>
              </w:rPr>
            </w:r>
            <w:r>
              <w:rPr>
                <w:sz w:val="24"/>
                <w:szCs w:val="24"/>
              </w:rPr>
            </w:r>
          </w:p>
        </w:tc>
      </w:tr>
      <w:tr>
        <w:trPr>
          <w:trHeight w:val="844"/>
        </w:trPr>
        <w:tc>
          <w:tcPr>
            <w:tcBorders/>
            <w:tcW w:w="2977" w:type="dxa"/>
          </w:tcPr>
          <w:p w14:paraId="581F408F" w14:textId="77777777">
            <w:pPr>
              <w:pBdr/>
              <w:spacing w:line="276" w:lineRule="auto"/>
              <w:ind/>
              <w:rPr>
                <w:sz w:val="24"/>
                <w:szCs w:val="24"/>
              </w:rPr>
            </w:pPr>
            <w:r>
              <w:rPr>
                <w:sz w:val="24"/>
                <w:szCs w:val="24"/>
              </w:rPr>
              <w:t xml:space="preserve">Sensitivity to User Trend </w:t>
            </w:r>
            <w:r>
              <w:rPr>
                <w:sz w:val="24"/>
                <w:szCs w:val="24"/>
              </w:rPr>
            </w:r>
            <w:r>
              <w:rPr>
                <w:sz w:val="24"/>
                <w:szCs w:val="24"/>
              </w:rPr>
            </w:r>
          </w:p>
          <w:p w14:paraId="7312D62B" w14:textId="0CB00793">
            <w:pPr>
              <w:pBdr/>
              <w:spacing w:line="276" w:lineRule="auto"/>
              <w:ind/>
              <w:rPr>
                <w:sz w:val="24"/>
                <w:szCs w:val="24"/>
              </w:rPr>
            </w:pPr>
            <w:r>
              <w:rPr>
                <w:sz w:val="24"/>
                <w:szCs w:val="24"/>
              </w:rPr>
              <w:t xml:space="preserve">Changes</w:t>
            </w:r>
            <w:r>
              <w:rPr>
                <w:sz w:val="24"/>
                <w:szCs w:val="24"/>
              </w:rPr>
            </w:r>
            <w:r>
              <w:rPr>
                <w:sz w:val="24"/>
                <w:szCs w:val="24"/>
              </w:rPr>
            </w:r>
          </w:p>
        </w:tc>
        <w:tc>
          <w:tcPr>
            <w:tcBorders/>
            <w:tcW w:w="5245" w:type="dxa"/>
          </w:tcPr>
          <w:p w14:paraId="34AF179F" w14:textId="538DEF1E">
            <w:pPr>
              <w:pBdr/>
              <w:spacing w:line="276" w:lineRule="auto"/>
              <w:ind/>
              <w:rPr>
                <w:sz w:val="24"/>
                <w:szCs w:val="24"/>
              </w:rPr>
            </w:pPr>
            <w:r>
              <w:rPr>
                <w:sz w:val="24"/>
                <w:szCs w:val="24"/>
              </w:rPr>
              <w:t xml:space="preserve">Confirms that predictions react to different user </w:t>
            </w:r>
            <w:r>
              <w:rPr>
                <w:sz w:val="24"/>
                <w:szCs w:val="24"/>
              </w:rPr>
              <w:t xml:space="preserve">behavior</w:t>
            </w:r>
            <w:r>
              <w:rPr>
                <w:sz w:val="24"/>
                <w:szCs w:val="24"/>
              </w:rPr>
            </w:r>
            <w:r>
              <w:rPr>
                <w:sz w:val="24"/>
                <w:szCs w:val="24"/>
              </w:rPr>
            </w:r>
          </w:p>
        </w:tc>
      </w:tr>
      <w:tr>
        <w:trPr>
          <w:trHeight w:val="844"/>
        </w:trPr>
        <w:tc>
          <w:tcPr>
            <w:tcBorders/>
            <w:tcW w:w="2977" w:type="dxa"/>
          </w:tcPr>
          <w:p w14:paraId="344545DC" w14:textId="77777777">
            <w:pPr>
              <w:pBdr/>
              <w:spacing w:line="276" w:lineRule="auto"/>
              <w:ind/>
              <w:rPr>
                <w:sz w:val="24"/>
                <w:szCs w:val="24"/>
              </w:rPr>
            </w:pPr>
            <w:r>
              <w:rPr>
                <w:sz w:val="24"/>
                <w:szCs w:val="24"/>
              </w:rPr>
              <w:t xml:space="preserve">Metadata Integrity</w:t>
            </w:r>
            <w:r>
              <w:rPr>
                <w:sz w:val="24"/>
                <w:szCs w:val="24"/>
              </w:rPr>
            </w:r>
            <w:r>
              <w:rPr>
                <w:sz w:val="24"/>
                <w:szCs w:val="24"/>
              </w:rPr>
            </w:r>
          </w:p>
        </w:tc>
        <w:tc>
          <w:tcPr>
            <w:tcBorders/>
            <w:tcW w:w="5245" w:type="dxa"/>
          </w:tcPr>
          <w:p w14:paraId="6095D13A" w14:textId="77777777">
            <w:pPr>
              <w:pBdr/>
              <w:spacing w:line="276" w:lineRule="auto"/>
              <w:ind/>
              <w:rPr>
                <w:sz w:val="24"/>
                <w:szCs w:val="24"/>
              </w:rPr>
            </w:pPr>
            <w:r>
              <w:rPr>
                <w:sz w:val="24"/>
                <w:szCs w:val="24"/>
              </w:rPr>
              <w:t xml:space="preserve">Preserves traceability of prediction generation logic</w:t>
            </w:r>
            <w:r>
              <w:rPr>
                <w:sz w:val="24"/>
                <w:szCs w:val="24"/>
              </w:rPr>
            </w:r>
            <w:r>
              <w:rPr>
                <w:sz w:val="24"/>
                <w:szCs w:val="24"/>
              </w:rPr>
            </w:r>
          </w:p>
        </w:tc>
      </w:tr>
    </w:tbl>
    <w:p w14:paraId="47F5C462" w14:textId="2F3AC536">
      <w:pPr>
        <w:pStyle w:val="1079"/>
        <w:pBdr/>
        <w:spacing w:before="8"/>
        <w:ind/>
        <w:rPr>
          <w:sz w:val="5"/>
        </w:rPr>
      </w:pPr>
      <w:r>
        <w:rPr>
          <w:sz w:val="5"/>
        </w:rPr>
      </w:r>
      <w:r>
        <w:rPr>
          <w:sz w:val="5"/>
        </w:rPr>
      </w:r>
      <w:r>
        <w:rPr>
          <w:sz w:val="5"/>
        </w:rPr>
      </w:r>
    </w:p>
    <w:p w14:paraId="795B2B50" w14:textId="7CB54F04">
      <w:pPr>
        <w:pStyle w:val="1079"/>
        <w:pBdr/>
        <w:spacing w:before="137"/>
        <w:ind w:right="554"/>
        <w:jc w:val="center"/>
        <w:rPr/>
      </w:pPr>
      <w:r>
        <w:rPr>
          <w:b/>
          <w:bCs/>
        </w:rPr>
        <w:t xml:space="preserve">Table</w:t>
      </w:r>
      <w:r>
        <w:rPr>
          <w:b/>
          <w:bCs/>
          <w:spacing w:val="-11"/>
        </w:rPr>
        <w:t xml:space="preserve"> </w:t>
      </w:r>
      <w:r>
        <w:rPr>
          <w:b/>
          <w:bCs/>
        </w:rPr>
        <w:t xml:space="preserve">10.2</w:t>
      </w:r>
      <w:r>
        <w:t xml:space="preserve">:</w:t>
      </w:r>
      <w:r>
        <w:rPr>
          <w:spacing w:val="12"/>
        </w:rPr>
        <w:t xml:space="preserve"> </w:t>
      </w:r>
      <w:r>
        <w:t xml:space="preserve">Key</w:t>
      </w:r>
      <w:r>
        <w:rPr>
          <w:spacing w:val="-10"/>
        </w:rPr>
        <w:t xml:space="preserve"> </w:t>
      </w:r>
      <w:r>
        <w:t xml:space="preserve">prediction</w:t>
      </w:r>
      <w:r>
        <w:rPr>
          <w:spacing w:val="-11"/>
        </w:rPr>
        <w:t xml:space="preserve"> </w:t>
      </w:r>
      <w:r>
        <w:t xml:space="preserve">validation</w:t>
      </w:r>
      <w:r>
        <w:rPr>
          <w:spacing w:val="-10"/>
        </w:rPr>
        <w:t xml:space="preserve"> </w:t>
      </w:r>
      <w:r>
        <w:t xml:space="preserve">goals</w:t>
      </w:r>
      <w:r>
        <w:rPr>
          <w:spacing w:val="-11"/>
        </w:rPr>
        <w:t xml:space="preserve"> </w:t>
      </w:r>
      <w:r>
        <w:t xml:space="preserve">in</w:t>
      </w:r>
      <w:r>
        <w:rPr>
          <w:spacing w:val="-10"/>
        </w:rPr>
        <w:t xml:space="preserve"> </w:t>
      </w:r>
      <w:r>
        <w:t xml:space="preserve">the</w:t>
      </w:r>
      <w:r>
        <w:rPr>
          <w:spacing w:val="-11"/>
        </w:rPr>
        <w:t xml:space="preserve"> </w:t>
      </w:r>
      <w:r>
        <w:rPr>
          <w:spacing w:val="-2"/>
        </w:rPr>
        <w:t xml:space="preserve">project.</w:t>
      </w:r>
      <w:r/>
    </w:p>
    <w:p w14:paraId="24D1C6E1" w14:textId="00A426F9">
      <w:pPr>
        <w:pStyle w:val="1070"/>
        <w:numPr>
          <w:ilvl w:val="1"/>
          <w:numId w:val="4"/>
        </w:numPr>
        <w:pBdr/>
        <w:tabs>
          <w:tab w:val="left" w:leader="none" w:pos="1406"/>
        </w:tabs>
        <w:spacing/>
        <w:ind w:hanging="946" w:left="946"/>
        <w:rPr/>
      </w:pPr>
      <w:r/>
      <w:bookmarkStart w:id="121" w:name="AI_Retrieval_and_Response_Testing"/>
      <w:r/>
      <w:bookmarkStart w:id="122" w:name="_bookmark97"/>
      <w:r/>
      <w:bookmarkEnd w:id="121"/>
      <w:r/>
      <w:bookmarkEnd w:id="122"/>
      <w:r>
        <w:t xml:space="preserve">AI Retrieval</w:t>
      </w:r>
      <w:r>
        <w:rPr>
          <w:spacing w:val="1"/>
        </w:rPr>
        <w:t xml:space="preserve"> </w:t>
      </w:r>
      <w:r>
        <w:t xml:space="preserve">and Response</w:t>
      </w:r>
      <w:r>
        <w:rPr>
          <w:spacing w:val="1"/>
        </w:rPr>
        <w:t xml:space="preserve"> </w:t>
      </w:r>
      <w:r>
        <w:rPr>
          <w:spacing w:val="-2"/>
        </w:rPr>
        <w:t xml:space="preserve">Testing</w:t>
      </w:r>
      <w:r/>
    </w:p>
    <w:p w14:paraId="1EC75E76" w14:textId="77777777">
      <w:pPr>
        <w:pBdr/>
        <w:spacing/>
        <w:ind w:firstLine="720"/>
        <w:rPr>
          <w:sz w:val="24"/>
          <w:szCs w:val="24"/>
        </w:rPr>
      </w:pPr>
      <w:r>
        <w:rPr>
          <w:sz w:val="24"/>
          <w:szCs w:val="24"/>
        </w:rPr>
        <w:t xml:space="preserve">The AI coach is one</w:t>
      </w:r>
      <w:r>
        <w:rPr>
          <w:sz w:val="24"/>
          <w:szCs w:val="24"/>
        </w:rPr>
        <w:t xml:space="preserve"> of the most complex parts of the project because it depends on retrieval logic, profile context, user history, and final response generation. For this reason, the project includes tests that focus specifically on RAG behavior and assistant output quality.</w:t>
      </w:r>
      <w:r>
        <w:rPr>
          <w:sz w:val="24"/>
          <w:szCs w:val="24"/>
        </w:rPr>
      </w:r>
      <w:r>
        <w:rPr>
          <w:sz w:val="24"/>
          <w:szCs w:val="24"/>
        </w:rPr>
      </w:r>
    </w:p>
    <w:p w14:paraId="617F9B99" w14:textId="77777777">
      <w:pPr>
        <w:pBdr/>
        <w:spacing/>
        <w:ind w:firstLine="720"/>
        <w:rPr>
          <w:sz w:val="24"/>
          <w:szCs w:val="24"/>
        </w:rPr>
      </w:pPr>
      <w:r>
        <w:rPr>
          <w:sz w:val="24"/>
          <w:szCs w:val="24"/>
        </w:rPr>
        <w:t xml:space="preserve">These tests cover areas such as deterministic embeddings, fallback retrieval behavior,</w:t>
      </w:r>
      <w:r>
        <w:rPr>
          <w:sz w:val="24"/>
          <w:szCs w:val="24"/>
        </w:rPr>
      </w:r>
      <w:r>
        <w:rPr>
          <w:sz w:val="24"/>
          <w:szCs w:val="24"/>
        </w:rPr>
      </w:r>
    </w:p>
    <w:p w14:paraId="77812867" w14:textId="77777777">
      <w:pPr>
        <w:pBdr/>
        <w:spacing/>
        <w:ind/>
        <w:rPr>
          <w:sz w:val="24"/>
          <w:szCs w:val="24"/>
        </w:rPr>
      </w:pPr>
      <w:r>
        <w:rPr>
          <w:sz w:val="24"/>
          <w:szCs w:val="24"/>
        </w:rPr>
        <w:t xml:space="preserve">intent-sensitive assistant drafting, output validation, and the use of user metrics when the</w:t>
      </w:r>
      <w:r>
        <w:rPr>
          <w:sz w:val="24"/>
          <w:szCs w:val="24"/>
        </w:rPr>
      </w:r>
      <w:r>
        <w:rPr>
          <w:sz w:val="24"/>
          <w:szCs w:val="24"/>
        </w:rPr>
      </w:r>
    </w:p>
    <w:p w14:paraId="30542995" w14:textId="77777777">
      <w:pPr>
        <w:pBdr/>
        <w:spacing/>
        <w:ind/>
        <w:rPr>
          <w:sz w:val="24"/>
          <w:szCs w:val="24"/>
        </w:rPr>
      </w:pPr>
      <w:r>
        <w:rPr>
          <w:sz w:val="24"/>
          <w:szCs w:val="24"/>
        </w:rPr>
        <w:t xml:space="preserve">question requires them. This is especially important because an AI module can appear to work well in casual usage while still producing weak or poorly grounded responses in edge cases.</w:t>
      </w:r>
      <w:r>
        <w:rPr>
          <w:sz w:val="24"/>
          <w:szCs w:val="24"/>
        </w:rPr>
      </w:r>
      <w:r>
        <w:rPr>
          <w:sz w:val="24"/>
          <w:szCs w:val="24"/>
        </w:rPr>
      </w:r>
    </w:p>
    <w:p w14:paraId="27CBFC1E" w14:textId="77777777">
      <w:pPr>
        <w:pBdr/>
        <w:spacing/>
        <w:ind w:firstLine="720"/>
        <w:rPr>
          <w:sz w:val="24"/>
          <w:szCs w:val="24"/>
        </w:rPr>
      </w:pPr>
      <w:r>
        <w:rPr>
          <w:sz w:val="24"/>
          <w:szCs w:val="24"/>
        </w:rPr>
        <w:t xml:space="preserve">The tests also verify fallback behavior when real embeddings are not available or when provider-level</w:t>
      </w:r>
      <w:r>
        <w:rPr>
          <w:sz w:val="24"/>
          <w:szCs w:val="24"/>
        </w:rPr>
        <w:t xml:space="preserve"> operations fail. This matters in production-style systems because AI support should degrade gracefully instead of breaking entirely. The project design handles this through deterministic fallback retrieval and validation checks around output completeness.</w:t>
      </w:r>
      <w:r>
        <w:rPr>
          <w:sz w:val="24"/>
          <w:szCs w:val="24"/>
        </w:rPr>
      </w:r>
      <w:r>
        <w:rPr>
          <w:sz w:val="24"/>
          <w:szCs w:val="24"/>
        </w:rPr>
      </w:r>
    </w:p>
    <w:p w14:paraId="5793CD35" w14:textId="77777777">
      <w:pPr>
        <w:pBdr/>
        <w:spacing/>
        <w:ind w:firstLine="720"/>
        <w:rPr>
          <w:sz w:val="24"/>
          <w:szCs w:val="24"/>
        </w:rPr>
      </w:pPr>
      <w:r>
        <w:rPr>
          <w:sz w:val="24"/>
          <w:szCs w:val="24"/>
        </w:rPr>
        <w:t xml:space="preserve">Another useful testing aspect i</w:t>
      </w:r>
      <w:r>
        <w:rPr>
          <w:sz w:val="24"/>
          <w:szCs w:val="24"/>
        </w:rPr>
        <w:t xml:space="preserve">s response quality validation. The assistant is checked for conditions such as minimum completeness and sentence termination. While these are simple checks, they improve professionalism and prevent obviously poor responses from being treated as acceptable.</w:t>
      </w:r>
      <w:r>
        <w:rPr>
          <w:sz w:val="24"/>
          <w:szCs w:val="24"/>
        </w:rPr>
      </w:r>
      <w:r>
        <w:rPr>
          <w:sz w:val="24"/>
          <w:szCs w:val="24"/>
        </w:rPr>
      </w:r>
    </w:p>
    <w:p w14:paraId="7A9D66A3" w14:textId="77777777">
      <w:pPr>
        <w:pBdr/>
        <w:spacing/>
        <w:ind w:firstLine="720"/>
        <w:rPr>
          <w:sz w:val="24"/>
          <w:szCs w:val="24"/>
        </w:rPr>
      </w:pPr>
      <w:r>
        <w:rPr>
          <w:sz w:val="24"/>
          <w:szCs w:val="24"/>
        </w:rPr>
      </w:r>
      <w:r>
        <w:rPr>
          <w:sz w:val="24"/>
          <w:szCs w:val="24"/>
        </w:rPr>
      </w:r>
      <w:r>
        <w:rPr>
          <w:sz w:val="24"/>
          <w:szCs w:val="24"/>
        </w:rPr>
      </w:r>
    </w:p>
    <w:tbl>
      <w:tblPr>
        <w:tblStyle w:val="1086"/>
        <w:tblW w:w="0" w:type="auto"/>
        <w:tblBorders/>
        <w:tblLook w:val="04A0" w:firstRow="1" w:lastRow="0" w:firstColumn="1" w:lastColumn="0" w:noHBand="0" w:noVBand="1"/>
      </w:tblPr>
      <w:tblGrid>
        <w:gridCol w:w="3635"/>
        <w:gridCol w:w="4870"/>
      </w:tblGrid>
      <w:tr>
        <w:trPr/>
        <w:tc>
          <w:tcPr>
            <w:tcBorders/>
            <w:tcW w:w="0" w:type="auto"/>
          </w:tcPr>
          <w:p w14:paraId="625E531A" w14:textId="77777777">
            <w:pPr>
              <w:pBdr/>
              <w:spacing w:line="276" w:lineRule="auto"/>
              <w:ind/>
              <w:rPr>
                <w:sz w:val="24"/>
                <w:szCs w:val="24"/>
              </w:rPr>
            </w:pPr>
            <w:r>
              <w:rPr>
                <w:sz w:val="24"/>
                <w:szCs w:val="24"/>
              </w:rPr>
              <w:t xml:space="preserve">Concern</w:t>
            </w:r>
            <w:r>
              <w:rPr>
                <w:sz w:val="24"/>
                <w:szCs w:val="24"/>
              </w:rPr>
            </w:r>
            <w:r>
              <w:rPr>
                <w:sz w:val="24"/>
                <w:szCs w:val="24"/>
              </w:rPr>
            </w:r>
          </w:p>
        </w:tc>
        <w:tc>
          <w:tcPr>
            <w:tcBorders/>
            <w:tcW w:w="4870" w:type="dxa"/>
          </w:tcPr>
          <w:p w14:paraId="57A6E6A8" w14:textId="77777777">
            <w:pPr>
              <w:pBdr/>
              <w:spacing w:line="276" w:lineRule="auto"/>
              <w:ind/>
              <w:rPr>
                <w:sz w:val="24"/>
                <w:szCs w:val="24"/>
              </w:rPr>
            </w:pPr>
            <w:r>
              <w:rPr>
                <w:sz w:val="24"/>
                <w:szCs w:val="24"/>
              </w:rPr>
              <w:t xml:space="preserve">Test Purpose</w:t>
            </w:r>
            <w:r>
              <w:rPr>
                <w:sz w:val="24"/>
                <w:szCs w:val="24"/>
              </w:rPr>
            </w:r>
            <w:r>
              <w:rPr>
                <w:sz w:val="24"/>
                <w:szCs w:val="24"/>
              </w:rPr>
            </w:r>
          </w:p>
        </w:tc>
      </w:tr>
      <w:tr>
        <w:trPr/>
        <w:tc>
          <w:tcPr>
            <w:tcBorders/>
            <w:tcW w:w="3635" w:type="dxa"/>
          </w:tcPr>
          <w:p w14:paraId="44BA52A5" w14:textId="77777777">
            <w:pPr>
              <w:pBdr/>
              <w:spacing w:line="276" w:lineRule="auto"/>
              <w:ind/>
              <w:rPr>
                <w:sz w:val="24"/>
                <w:szCs w:val="24"/>
              </w:rPr>
            </w:pPr>
            <w:r>
              <w:rPr>
                <w:sz w:val="24"/>
                <w:szCs w:val="24"/>
              </w:rPr>
              <w:t xml:space="preserve">Deterministic Embedding Stability</w:t>
            </w:r>
            <w:r>
              <w:rPr>
                <w:sz w:val="24"/>
                <w:szCs w:val="24"/>
              </w:rPr>
            </w:r>
            <w:r>
              <w:rPr>
                <w:sz w:val="24"/>
                <w:szCs w:val="24"/>
              </w:rPr>
            </w:r>
          </w:p>
        </w:tc>
        <w:tc>
          <w:tcPr>
            <w:tcBorders/>
            <w:tcW w:w="4870" w:type="dxa"/>
          </w:tcPr>
          <w:p w14:paraId="687BD6C8" w14:textId="77777777">
            <w:pPr>
              <w:pBdr/>
              <w:spacing w:line="276" w:lineRule="auto"/>
              <w:ind/>
              <w:rPr>
                <w:sz w:val="24"/>
                <w:szCs w:val="24"/>
              </w:rPr>
            </w:pPr>
            <w:r>
              <w:rPr>
                <w:sz w:val="24"/>
                <w:szCs w:val="24"/>
              </w:rPr>
              <w:t xml:space="preserve">Ensure repeated embedding calls remain consistent for </w:t>
            </w:r>
            <w:r>
              <w:rPr>
                <w:sz w:val="24"/>
                <w:szCs w:val="24"/>
              </w:rPr>
            </w:r>
            <w:r>
              <w:rPr>
                <w:sz w:val="24"/>
                <w:szCs w:val="24"/>
              </w:rPr>
            </w:r>
          </w:p>
          <w:p w14:paraId="3B01540A" w14:textId="448975DF">
            <w:pPr>
              <w:pBdr/>
              <w:spacing w:line="276" w:lineRule="auto"/>
              <w:ind/>
              <w:rPr>
                <w:sz w:val="24"/>
                <w:szCs w:val="24"/>
              </w:rPr>
            </w:pPr>
            <w:r>
              <w:rPr>
                <w:sz w:val="24"/>
                <w:szCs w:val="24"/>
              </w:rPr>
              <w:t xml:space="preserve">the same input</w:t>
            </w:r>
            <w:r>
              <w:rPr>
                <w:sz w:val="24"/>
                <w:szCs w:val="24"/>
              </w:rPr>
            </w:r>
            <w:r>
              <w:rPr>
                <w:sz w:val="24"/>
                <w:szCs w:val="24"/>
              </w:rPr>
            </w:r>
          </w:p>
        </w:tc>
      </w:tr>
      <w:tr>
        <w:trPr/>
        <w:tc>
          <w:tcPr>
            <w:tcBorders/>
            <w:tcW w:w="0" w:type="auto"/>
          </w:tcPr>
          <w:p w14:paraId="0C9A111F" w14:textId="26443293">
            <w:pPr>
              <w:pBdr/>
              <w:spacing w:line="276" w:lineRule="auto"/>
              <w:ind/>
              <w:rPr>
                <w:sz w:val="24"/>
                <w:szCs w:val="24"/>
              </w:rPr>
            </w:pPr>
            <w:r>
              <w:rPr>
                <w:sz w:val="24"/>
                <w:szCs w:val="24"/>
              </w:rPr>
              <w:t xml:space="preserve">Fallback Retrieval </w:t>
            </w:r>
            <w:r>
              <w:rPr>
                <w:sz w:val="24"/>
                <w:szCs w:val="24"/>
              </w:rPr>
              <w:t xml:space="preserve">Behavior</w:t>
            </w:r>
            <w:r>
              <w:rPr>
                <w:sz w:val="24"/>
                <w:szCs w:val="24"/>
              </w:rPr>
            </w:r>
            <w:r>
              <w:rPr>
                <w:sz w:val="24"/>
                <w:szCs w:val="24"/>
              </w:rPr>
            </w:r>
          </w:p>
        </w:tc>
        <w:tc>
          <w:tcPr>
            <w:tcBorders/>
            <w:tcW w:w="4870" w:type="dxa"/>
          </w:tcPr>
          <w:p w14:paraId="79E45253" w14:textId="77777777">
            <w:pPr>
              <w:pBdr/>
              <w:spacing w:line="276" w:lineRule="auto"/>
              <w:ind/>
              <w:rPr>
                <w:sz w:val="24"/>
                <w:szCs w:val="24"/>
              </w:rPr>
            </w:pPr>
            <w:r>
              <w:rPr>
                <w:sz w:val="24"/>
                <w:szCs w:val="24"/>
              </w:rPr>
              <w:t xml:space="preserve">Confirm the system still works when real embedding </w:t>
            </w:r>
            <w:r>
              <w:rPr>
                <w:sz w:val="24"/>
                <w:szCs w:val="24"/>
              </w:rPr>
            </w:r>
            <w:r>
              <w:rPr>
                <w:sz w:val="24"/>
                <w:szCs w:val="24"/>
              </w:rPr>
            </w:r>
          </w:p>
          <w:p w14:paraId="0D8F9626" w14:textId="71EBB0A3">
            <w:pPr>
              <w:pBdr/>
              <w:spacing w:line="276" w:lineRule="auto"/>
              <w:ind/>
              <w:rPr>
                <w:sz w:val="24"/>
                <w:szCs w:val="24"/>
              </w:rPr>
            </w:pPr>
            <w:r>
              <w:rPr>
                <w:sz w:val="24"/>
                <w:szCs w:val="24"/>
              </w:rPr>
              <w:t xml:space="preserve">mode is unavailable</w:t>
            </w:r>
            <w:r>
              <w:rPr>
                <w:sz w:val="24"/>
                <w:szCs w:val="24"/>
              </w:rPr>
            </w:r>
            <w:r>
              <w:rPr>
                <w:sz w:val="24"/>
                <w:szCs w:val="24"/>
              </w:rPr>
            </w:r>
          </w:p>
        </w:tc>
      </w:tr>
      <w:tr>
        <w:trPr/>
        <w:tc>
          <w:tcPr>
            <w:tcBorders/>
            <w:tcW w:w="0" w:type="auto"/>
          </w:tcPr>
          <w:p w14:paraId="651E5FB7" w14:textId="77777777">
            <w:pPr>
              <w:pBdr/>
              <w:spacing w:line="276" w:lineRule="auto"/>
              <w:ind/>
              <w:rPr>
                <w:sz w:val="24"/>
                <w:szCs w:val="24"/>
              </w:rPr>
            </w:pPr>
            <w:r>
              <w:rPr>
                <w:sz w:val="24"/>
                <w:szCs w:val="24"/>
              </w:rPr>
              <w:t xml:space="preserve">Intent-aware Assistant</w:t>
            </w:r>
            <w:r>
              <w:rPr>
                <w:sz w:val="24"/>
                <w:szCs w:val="24"/>
              </w:rPr>
            </w:r>
            <w:r>
              <w:rPr>
                <w:sz w:val="24"/>
                <w:szCs w:val="24"/>
              </w:rPr>
            </w:r>
          </w:p>
          <w:p w14:paraId="4080AD53" w14:textId="55A02693">
            <w:pPr>
              <w:pBdr/>
              <w:spacing w:line="276" w:lineRule="auto"/>
              <w:ind/>
              <w:rPr>
                <w:sz w:val="24"/>
                <w:szCs w:val="24"/>
              </w:rPr>
            </w:pPr>
            <w:r>
              <w:rPr>
                <w:sz w:val="24"/>
                <w:szCs w:val="24"/>
              </w:rPr>
              <w:t xml:space="preserve"> </w:t>
            </w:r>
            <w:r>
              <w:rPr>
                <w:sz w:val="24"/>
                <w:szCs w:val="24"/>
              </w:rPr>
              <w:t xml:space="preserve">Behavior</w:t>
            </w:r>
            <w:r>
              <w:rPr>
                <w:sz w:val="24"/>
                <w:szCs w:val="24"/>
              </w:rPr>
            </w:r>
            <w:r>
              <w:rPr>
                <w:sz w:val="24"/>
                <w:szCs w:val="24"/>
              </w:rPr>
            </w:r>
          </w:p>
        </w:tc>
        <w:tc>
          <w:tcPr>
            <w:tcBorders/>
            <w:tcW w:w="4870" w:type="dxa"/>
          </w:tcPr>
          <w:p w14:paraId="2C3C8D04" w14:textId="77777777">
            <w:pPr>
              <w:pBdr/>
              <w:spacing w:line="276" w:lineRule="auto"/>
              <w:ind/>
              <w:rPr>
                <w:sz w:val="24"/>
                <w:szCs w:val="24"/>
              </w:rPr>
            </w:pPr>
            <w:r>
              <w:rPr>
                <w:sz w:val="24"/>
                <w:szCs w:val="24"/>
              </w:rPr>
              <w:t xml:space="preserve">Ensure user-data questions trigger context-aware </w:t>
            </w:r>
            <w:r>
              <w:rPr>
                <w:sz w:val="24"/>
                <w:szCs w:val="24"/>
              </w:rPr>
            </w:r>
            <w:r>
              <w:rPr>
                <w:sz w:val="24"/>
                <w:szCs w:val="24"/>
              </w:rPr>
            </w:r>
          </w:p>
          <w:p w14:paraId="23861CB3" w14:textId="473736C2">
            <w:pPr>
              <w:pBdr/>
              <w:spacing w:line="276" w:lineRule="auto"/>
              <w:ind/>
              <w:rPr>
                <w:sz w:val="24"/>
                <w:szCs w:val="24"/>
              </w:rPr>
            </w:pPr>
            <w:r>
              <w:rPr>
                <w:sz w:val="24"/>
                <w:szCs w:val="24"/>
              </w:rPr>
              <w:t xml:space="preserve">drafting</w:t>
            </w:r>
            <w:r>
              <w:rPr>
                <w:sz w:val="24"/>
                <w:szCs w:val="24"/>
              </w:rPr>
            </w:r>
            <w:r>
              <w:rPr>
                <w:sz w:val="24"/>
                <w:szCs w:val="24"/>
              </w:rPr>
            </w:r>
          </w:p>
        </w:tc>
      </w:tr>
      <w:tr>
        <w:trPr/>
        <w:tc>
          <w:tcPr>
            <w:tcBorders/>
            <w:tcW w:w="0" w:type="auto"/>
          </w:tcPr>
          <w:p w14:paraId="2462CD7D" w14:textId="77777777">
            <w:pPr>
              <w:pBdr/>
              <w:spacing w:line="276" w:lineRule="auto"/>
              <w:ind/>
              <w:rPr>
                <w:sz w:val="24"/>
                <w:szCs w:val="24"/>
              </w:rPr>
            </w:pPr>
            <w:r>
              <w:rPr>
                <w:sz w:val="24"/>
                <w:szCs w:val="24"/>
              </w:rPr>
              <w:t xml:space="preserve">Output Validation</w:t>
            </w:r>
            <w:r>
              <w:rPr>
                <w:sz w:val="24"/>
                <w:szCs w:val="24"/>
              </w:rPr>
            </w:r>
            <w:r>
              <w:rPr>
                <w:sz w:val="24"/>
                <w:szCs w:val="24"/>
              </w:rPr>
            </w:r>
          </w:p>
        </w:tc>
        <w:tc>
          <w:tcPr>
            <w:tcBorders/>
            <w:tcW w:w="4870" w:type="dxa"/>
          </w:tcPr>
          <w:p w14:paraId="0CD0D78A" w14:textId="77777777">
            <w:pPr>
              <w:pBdr/>
              <w:spacing w:line="276" w:lineRule="auto"/>
              <w:ind/>
              <w:rPr>
                <w:sz w:val="24"/>
                <w:szCs w:val="24"/>
              </w:rPr>
            </w:pPr>
            <w:r>
              <w:rPr>
                <w:sz w:val="24"/>
                <w:szCs w:val="24"/>
              </w:rPr>
              <w:t xml:space="preserve">Reject incomplete or low-quality generated </w:t>
            </w:r>
            <w:r>
              <w:rPr>
                <w:sz w:val="24"/>
                <w:szCs w:val="24"/>
              </w:rPr>
            </w:r>
            <w:r>
              <w:rPr>
                <w:sz w:val="24"/>
                <w:szCs w:val="24"/>
              </w:rPr>
            </w:r>
          </w:p>
          <w:p w14:paraId="7D72099A" w14:textId="29FA9272">
            <w:pPr>
              <w:pBdr/>
              <w:spacing w:line="276" w:lineRule="auto"/>
              <w:ind/>
              <w:rPr>
                <w:sz w:val="24"/>
                <w:szCs w:val="24"/>
              </w:rPr>
            </w:pPr>
            <w:r>
              <w:rPr>
                <w:sz w:val="24"/>
                <w:szCs w:val="24"/>
              </w:rPr>
              <w:t xml:space="preserve">responses</w:t>
            </w:r>
            <w:r>
              <w:rPr>
                <w:sz w:val="24"/>
                <w:szCs w:val="24"/>
              </w:rPr>
            </w:r>
            <w:r>
              <w:rPr>
                <w:sz w:val="24"/>
                <w:szCs w:val="24"/>
              </w:rPr>
            </w:r>
          </w:p>
        </w:tc>
      </w:tr>
      <w:tr>
        <w:trPr/>
        <w:tc>
          <w:tcPr>
            <w:tcBorders/>
            <w:tcW w:w="0" w:type="auto"/>
          </w:tcPr>
          <w:p w14:paraId="270B6A17" w14:textId="77777777">
            <w:pPr>
              <w:pBdr/>
              <w:spacing w:line="276" w:lineRule="auto"/>
              <w:ind/>
              <w:rPr>
                <w:sz w:val="24"/>
                <w:szCs w:val="24"/>
              </w:rPr>
            </w:pPr>
            <w:r>
              <w:rPr>
                <w:sz w:val="24"/>
                <w:szCs w:val="24"/>
              </w:rPr>
              <w:t xml:space="preserve">Route Orchestration</w:t>
            </w:r>
            <w:r>
              <w:rPr>
                <w:sz w:val="24"/>
                <w:szCs w:val="24"/>
              </w:rPr>
            </w:r>
            <w:r>
              <w:rPr>
                <w:sz w:val="24"/>
                <w:szCs w:val="24"/>
              </w:rPr>
            </w:r>
          </w:p>
          <w:p w14:paraId="359957E7" w14:textId="594AD648">
            <w:pPr>
              <w:pBdr/>
              <w:spacing w:line="276" w:lineRule="auto"/>
              <w:ind/>
              <w:rPr>
                <w:sz w:val="24"/>
                <w:szCs w:val="24"/>
              </w:rPr>
            </w:pPr>
            <w:r>
              <w:rPr>
                <w:sz w:val="24"/>
                <w:szCs w:val="24"/>
              </w:rPr>
              <w:t xml:space="preserve"> Correctness</w:t>
            </w:r>
            <w:r>
              <w:rPr>
                <w:sz w:val="24"/>
                <w:szCs w:val="24"/>
              </w:rPr>
            </w:r>
            <w:r>
              <w:rPr>
                <w:sz w:val="24"/>
                <w:szCs w:val="24"/>
              </w:rPr>
            </w:r>
          </w:p>
        </w:tc>
        <w:tc>
          <w:tcPr>
            <w:tcBorders/>
            <w:tcW w:w="4870" w:type="dxa"/>
          </w:tcPr>
          <w:p w14:paraId="12A61B1D" w14:textId="77777777">
            <w:pPr>
              <w:pBdr/>
              <w:spacing w:line="276" w:lineRule="auto"/>
              <w:ind/>
              <w:rPr>
                <w:sz w:val="24"/>
                <w:szCs w:val="24"/>
              </w:rPr>
            </w:pPr>
            <w:r>
              <w:rPr>
                <w:sz w:val="24"/>
                <w:szCs w:val="24"/>
              </w:rPr>
              <w:t xml:space="preserve">Verify that AI retrieval endpoints trigger the </w:t>
            </w:r>
            <w:r>
              <w:rPr>
                <w:sz w:val="24"/>
                <w:szCs w:val="24"/>
              </w:rPr>
            </w:r>
            <w:r>
              <w:rPr>
                <w:sz w:val="24"/>
                <w:szCs w:val="24"/>
              </w:rPr>
            </w:r>
          </w:p>
          <w:p w14:paraId="56CE1647" w14:textId="42E97E7B">
            <w:pPr>
              <w:pBdr/>
              <w:spacing w:line="276" w:lineRule="auto"/>
              <w:ind/>
              <w:rPr>
                <w:sz w:val="24"/>
                <w:szCs w:val="24"/>
              </w:rPr>
            </w:pPr>
            <w:r>
              <w:rPr>
                <w:sz w:val="24"/>
                <w:szCs w:val="24"/>
              </w:rPr>
              <w:t xml:space="preserve">expected workflow</w:t>
            </w:r>
            <w:r>
              <w:rPr>
                <w:sz w:val="24"/>
                <w:szCs w:val="24"/>
              </w:rPr>
            </w:r>
            <w:r>
              <w:rPr>
                <w:sz w:val="24"/>
                <w:szCs w:val="24"/>
              </w:rPr>
            </w:r>
          </w:p>
        </w:tc>
      </w:tr>
    </w:tbl>
    <w:p w14:paraId="490E9A55" w14:textId="392ACFDA">
      <w:pPr>
        <w:pStyle w:val="1079"/>
        <w:pBdr/>
        <w:spacing w:before="4"/>
        <w:ind/>
        <w:rPr>
          <w:sz w:val="4"/>
        </w:rPr>
      </w:pPr>
      <w:r>
        <w:rPr>
          <w:sz w:val="4"/>
        </w:rPr>
      </w:r>
      <w:r>
        <w:rPr>
          <w:sz w:val="4"/>
        </w:rPr>
      </w:r>
      <w:r>
        <w:rPr>
          <w:sz w:val="4"/>
        </w:rPr>
      </w:r>
    </w:p>
    <w:p w14:paraId="50439C33" w14:textId="77777777">
      <w:pPr>
        <w:pStyle w:val="1079"/>
        <w:pBdr/>
        <w:spacing w:before="137"/>
        <w:ind w:right="552"/>
        <w:jc w:val="center"/>
        <w:rPr>
          <w:spacing w:val="-2"/>
        </w:rPr>
      </w:pPr>
      <w:r>
        <w:rPr>
          <w:b/>
          <w:bCs/>
        </w:rPr>
        <w:t xml:space="preserve">Table</w:t>
      </w:r>
      <w:r>
        <w:rPr>
          <w:b/>
          <w:bCs/>
          <w:spacing w:val="-14"/>
        </w:rPr>
        <w:t xml:space="preserve"> </w:t>
      </w:r>
      <w:r>
        <w:rPr>
          <w:b/>
          <w:bCs/>
        </w:rPr>
        <w:t xml:space="preserve">10.3:</w:t>
      </w:r>
      <w:r>
        <w:rPr>
          <w:spacing w:val="9"/>
        </w:rPr>
        <w:t xml:space="preserve"> </w:t>
      </w:r>
      <w:r>
        <w:t xml:space="preserve">Representative</w:t>
      </w:r>
      <w:r>
        <w:rPr>
          <w:spacing w:val="-13"/>
        </w:rPr>
        <w:t xml:space="preserve"> </w:t>
      </w:r>
      <w:r>
        <w:t xml:space="preserve">AI</w:t>
      </w:r>
      <w:r>
        <w:rPr>
          <w:spacing w:val="-13"/>
        </w:rPr>
        <w:t xml:space="preserve"> </w:t>
      </w:r>
      <w:r>
        <w:t xml:space="preserve">retrieval</w:t>
      </w:r>
      <w:r>
        <w:rPr>
          <w:spacing w:val="-13"/>
        </w:rPr>
        <w:t xml:space="preserve"> </w:t>
      </w:r>
      <w:r>
        <w:t xml:space="preserve">and</w:t>
      </w:r>
      <w:r>
        <w:rPr>
          <w:spacing w:val="-13"/>
        </w:rPr>
        <w:t xml:space="preserve"> </w:t>
      </w:r>
      <w:r>
        <w:t xml:space="preserve">assistant</w:t>
      </w:r>
      <w:r>
        <w:rPr>
          <w:spacing w:val="-14"/>
        </w:rPr>
        <w:t xml:space="preserve"> </w:t>
      </w:r>
      <w:r>
        <w:t xml:space="preserve">testing</w:t>
      </w:r>
      <w:r>
        <w:rPr>
          <w:spacing w:val="-13"/>
        </w:rPr>
        <w:t xml:space="preserve"> </w:t>
      </w:r>
      <w:r>
        <w:rPr>
          <w:spacing w:val="-2"/>
        </w:rPr>
        <w:t xml:space="preserve">concerns.</w:t>
      </w:r>
      <w:r>
        <w:rPr>
          <w:spacing w:val="-2"/>
        </w:rPr>
      </w:r>
      <w:r>
        <w:rPr>
          <w:spacing w:val="-2"/>
        </w:rPr>
      </w:r>
    </w:p>
    <w:p w14:paraId="164891C4" w14:textId="77777777">
      <w:pPr>
        <w:pStyle w:val="1079"/>
        <w:pBdr/>
        <w:spacing w:before="137"/>
        <w:ind w:right="552"/>
        <w:jc w:val="center"/>
        <w:rPr>
          <w:spacing w:val="-2"/>
        </w:rPr>
      </w:pPr>
      <w:r>
        <w:rPr>
          <w:spacing w:val="-2"/>
        </w:rPr>
      </w:r>
      <w:r>
        <w:rPr>
          <w:spacing w:val="-2"/>
        </w:rPr>
      </w:r>
      <w:r>
        <w:rPr>
          <w:spacing w:val="-2"/>
        </w:rPr>
      </w:r>
    </w:p>
    <w:p w14:paraId="7B69CDA0" w14:textId="77777777">
      <w:pPr>
        <w:pStyle w:val="1079"/>
        <w:pBdr/>
        <w:spacing w:before="137"/>
        <w:ind w:right="552"/>
        <w:jc w:val="center"/>
        <w:rPr/>
      </w:pPr>
      <w:r/>
      <w:r/>
    </w:p>
    <w:p w14:paraId="53781BEA" w14:textId="77777777">
      <w:pPr>
        <w:pStyle w:val="1079"/>
        <w:pBdr/>
        <w:spacing w:before="134"/>
        <w:ind/>
        <w:rPr/>
      </w:pPr>
      <w:r/>
      <w:r/>
    </w:p>
    <w:p w14:paraId="71349B05" w14:textId="26F5584C">
      <w:pPr>
        <w:pStyle w:val="1070"/>
        <w:numPr>
          <w:ilvl w:val="1"/>
          <w:numId w:val="4"/>
        </w:numPr>
        <w:pBdr/>
        <w:tabs>
          <w:tab w:val="left" w:leader="none" w:pos="1406"/>
        </w:tabs>
        <w:spacing/>
        <w:ind w:hanging="946" w:left="946"/>
        <w:rPr/>
      </w:pPr>
      <w:r/>
      <w:bookmarkStart w:id="123" w:name="Experimental_Observations"/>
      <w:r/>
      <w:bookmarkStart w:id="124" w:name="_bookmark99"/>
      <w:r/>
      <w:bookmarkEnd w:id="123"/>
      <w:r/>
      <w:bookmarkEnd w:id="124"/>
      <w:r>
        <w:t xml:space="preserve">Experimental</w:t>
      </w:r>
      <w:r>
        <w:rPr>
          <w:spacing w:val="23"/>
        </w:rPr>
        <w:t xml:space="preserve"> </w:t>
      </w:r>
      <w:r>
        <w:rPr>
          <w:spacing w:val="-2"/>
        </w:rPr>
        <w:t xml:space="preserve">Observations</w:t>
      </w:r>
      <w:r/>
    </w:p>
    <w:p w14:paraId="0A2C0A60" w14:textId="77777777">
      <w:pPr>
        <w:pBdr/>
        <w:spacing/>
        <w:ind w:firstLine="720"/>
        <w:rPr>
          <w:sz w:val="24"/>
          <w:szCs w:val="24"/>
        </w:rPr>
      </w:pPr>
      <w:r>
        <w:rPr>
          <w:sz w:val="24"/>
          <w:szCs w:val="24"/>
        </w:rPr>
        <w:t xml:space="preserve">The project is not evaluated only through isolated tests. It also includes practical observations based on how the full workflow behaves across data logging, prediction, and AI assistance.</w:t>
      </w:r>
      <w:r>
        <w:rPr>
          <w:sz w:val="24"/>
          <w:szCs w:val="24"/>
        </w:rPr>
      </w:r>
      <w:r>
        <w:rPr>
          <w:sz w:val="24"/>
          <w:szCs w:val="24"/>
        </w:rPr>
      </w:r>
    </w:p>
    <w:p w14:paraId="5696CC95" w14:textId="77777777">
      <w:pPr>
        <w:pBdr/>
        <w:spacing/>
        <w:ind w:firstLine="720"/>
        <w:rPr>
          <w:sz w:val="24"/>
          <w:szCs w:val="24"/>
        </w:rPr>
      </w:pPr>
      <w:r>
        <w:rPr>
          <w:sz w:val="24"/>
          <w:szCs w:val="24"/>
        </w:rPr>
        <w:t xml:space="preserve">One important observation is that the architecture supports smooth separation between operational and analytical tasks. The Node backend handles user-facing flows cleanly,</w:t>
      </w:r>
      <w:r>
        <w:rPr>
          <w:sz w:val="24"/>
          <w:szCs w:val="24"/>
        </w:rPr>
      </w:r>
      <w:r>
        <w:rPr>
          <w:sz w:val="24"/>
          <w:szCs w:val="24"/>
        </w:rPr>
      </w:r>
    </w:p>
    <w:p w14:paraId="33AF6C05" w14:textId="77777777">
      <w:pPr>
        <w:pBdr/>
        <w:spacing/>
        <w:ind/>
        <w:rPr>
          <w:sz w:val="24"/>
          <w:szCs w:val="24"/>
        </w:rPr>
      </w:pPr>
      <w:r>
        <w:rPr>
          <w:sz w:val="24"/>
          <w:szCs w:val="24"/>
        </w:rPr>
        <w:t xml:space="preserve">while the Python backend remains focused on data-intensive and AI-intensive logic. This makes the project easier to debug and extend.</w:t>
      </w:r>
      <w:r>
        <w:rPr>
          <w:sz w:val="24"/>
          <w:szCs w:val="24"/>
        </w:rPr>
      </w:r>
      <w:r>
        <w:rPr>
          <w:sz w:val="24"/>
          <w:szCs w:val="24"/>
        </w:rPr>
      </w:r>
    </w:p>
    <w:p w14:paraId="6BCFBC2D" w14:textId="77777777">
      <w:pPr>
        <w:pBdr/>
        <w:spacing/>
        <w:ind w:firstLine="720"/>
        <w:rPr>
          <w:sz w:val="24"/>
          <w:szCs w:val="24"/>
        </w:rPr>
      </w:pPr>
      <w:r>
        <w:rPr>
          <w:sz w:val="24"/>
          <w:szCs w:val="24"/>
        </w:rPr>
        <w:t xml:space="preserve">Another observation is that the hybrid prediction approach is more practical than using either f</w:t>
      </w:r>
      <w:r>
        <w:rPr>
          <w:sz w:val="24"/>
          <w:szCs w:val="24"/>
        </w:rPr>
        <w:t xml:space="preserve">ormulas alone or models alone. Formula-based baseline logic keeps the system understandable, while residual modeling allows the system to react to actual user trends more realistically. This balance improves the usefulness of the generated progress charts.</w:t>
      </w:r>
      <w:r>
        <w:rPr>
          <w:sz w:val="24"/>
          <w:szCs w:val="24"/>
        </w:rPr>
      </w:r>
      <w:r>
        <w:rPr>
          <w:sz w:val="24"/>
          <w:szCs w:val="24"/>
        </w:rPr>
      </w:r>
    </w:p>
    <w:p w14:paraId="1B730BAD" w14:textId="77777777">
      <w:pPr>
        <w:pBdr/>
        <w:spacing/>
        <w:ind w:firstLine="720"/>
        <w:rPr>
          <w:sz w:val="24"/>
          <w:szCs w:val="24"/>
        </w:rPr>
      </w:pPr>
      <w:r>
        <w:rPr>
          <w:sz w:val="24"/>
          <w:szCs w:val="24"/>
        </w:rPr>
        <w:t xml:space="preserve">The AI module also shows a useful pattern: responses become more meaningful when the system has sufficient recent logs. When use</w:t>
      </w:r>
      <w:r>
        <w:rPr>
          <w:sz w:val="24"/>
          <w:szCs w:val="24"/>
        </w:rPr>
        <w:t xml:space="preserve">r-data sufficiency is low, the module can still provide a general answer, but it is naturally less personalized. This is a good sign because it shows that the system is sensitive to context quality rather than pretending to know more than it actually does.</w:t>
      </w:r>
      <w:r>
        <w:rPr>
          <w:sz w:val="24"/>
          <w:szCs w:val="24"/>
        </w:rPr>
      </w:r>
      <w:r>
        <w:rPr>
          <w:sz w:val="24"/>
          <w:szCs w:val="24"/>
        </w:rPr>
      </w:r>
    </w:p>
    <w:p w14:paraId="16F386C8" w14:textId="2D492D22">
      <w:pPr>
        <w:pBdr/>
        <w:spacing/>
        <w:ind w:firstLine="720"/>
        <w:rPr>
          <w:sz w:val="24"/>
          <w:szCs w:val="24"/>
        </w:rPr>
      </w:pPr>
      <w:r>
        <w:rPr>
          <w:sz w:val="24"/>
          <w:szCs w:val="24"/>
        </w:rPr>
        <w:t xml:space="preserve">The available end-to-end report in the repository also highlights a realistic engineering lesson: i</w:t>
      </w:r>
      <w:r>
        <w:rPr>
          <w:sz w:val="24"/>
          <w:szCs w:val="24"/>
        </w:rPr>
        <w:t xml:space="preserve">nfrastructure or setup issues can break a broader validation harness even when many module-level tests exist. This is valuable to mention because real software systems are affected not only by logic errors but also by integration and environment readiness.</w:t>
      </w:r>
      <w:r>
        <w:rPr>
          <w:sz w:val="24"/>
          <w:szCs w:val="24"/>
        </w:rPr>
      </w:r>
      <w:r>
        <w:rPr>
          <w:sz w:val="24"/>
          <w:szCs w:val="24"/>
        </w:rPr>
      </w:r>
    </w:p>
    <w:p w14:paraId="4CA954AD" w14:textId="0656A7FC">
      <w:pPr>
        <w:pStyle w:val="1070"/>
        <w:numPr>
          <w:ilvl w:val="1"/>
          <w:numId w:val="4"/>
        </w:numPr>
        <w:pBdr/>
        <w:tabs>
          <w:tab w:val="left" w:leader="none" w:pos="1406"/>
        </w:tabs>
        <w:spacing w:before="240"/>
        <w:ind w:hanging="946" w:left="946"/>
        <w:rPr/>
      </w:pPr>
      <w:r/>
      <w:bookmarkStart w:id="125" w:name="Discussion_of_Results"/>
      <w:r/>
      <w:bookmarkStart w:id="126" w:name="_bookmark101"/>
      <w:r/>
      <w:bookmarkEnd w:id="125"/>
      <w:r/>
      <w:bookmarkEnd w:id="126"/>
      <w:r>
        <w:t xml:space="preserve">Discussion</w:t>
      </w:r>
      <w:r>
        <w:rPr>
          <w:spacing w:val="10"/>
        </w:rPr>
        <w:t xml:space="preserve"> </w:t>
      </w:r>
      <w:r>
        <w:t xml:space="preserve">of</w:t>
      </w:r>
      <w:r>
        <w:rPr>
          <w:spacing w:val="10"/>
        </w:rPr>
        <w:t xml:space="preserve"> </w:t>
      </w:r>
      <w:r>
        <w:rPr>
          <w:spacing w:val="-2"/>
        </w:rPr>
        <w:t xml:space="preserve">Results</w:t>
      </w:r>
      <w:r/>
    </w:p>
    <w:p w14:paraId="1A1126F2" w14:textId="50A7B3CB">
      <w:pPr>
        <w:pBdr/>
        <w:spacing/>
        <w:ind w:firstLine="720"/>
        <w:rPr>
          <w:sz w:val="24"/>
          <w:szCs w:val="24"/>
        </w:rPr>
      </w:pPr>
      <w:r>
        <w:rPr>
          <w:sz w:val="24"/>
          <w:szCs w:val="24"/>
        </w:rPr>
        <w:t xml:space="preserve">From th</w:t>
      </w:r>
      <w:r>
        <w:rPr>
          <w:sz w:val="24"/>
          <w:szCs w:val="24"/>
        </w:rPr>
        <w:t xml:space="preserve">e testing and evaluation activities, it can be said that the project demonstrates good internal consistency across its major modules. The prediction layer is designed with determinism and traceability in mind. The AI layer includes both retrieval grounding</w:t>
      </w:r>
      <w:r>
        <w:rPr>
          <w:sz w:val="24"/>
          <w:szCs w:val="24"/>
        </w:rPr>
      </w:r>
      <w:r>
        <w:rPr>
          <w:sz w:val="24"/>
          <w:szCs w:val="24"/>
        </w:rPr>
      </w:r>
    </w:p>
    <w:p w14:paraId="3DD49F51" w14:textId="77777777">
      <w:pPr>
        <w:pBdr/>
        <w:spacing/>
        <w:ind/>
        <w:rPr>
          <w:sz w:val="24"/>
          <w:szCs w:val="24"/>
        </w:rPr>
      </w:pPr>
      <w:r>
        <w:rPr>
          <w:sz w:val="24"/>
          <w:szCs w:val="24"/>
        </w:rPr>
        <w:t xml:space="preserve">and fallback handling. The backend routes contain validation and protective checks. Together, these aspects show that the system was implemented as an engineering solution rather than as a collection of disconnected features.</w:t>
      </w:r>
      <w:r>
        <w:rPr>
          <w:sz w:val="24"/>
          <w:szCs w:val="24"/>
        </w:rPr>
      </w:r>
      <w:r>
        <w:rPr>
          <w:sz w:val="24"/>
          <w:szCs w:val="24"/>
        </w:rPr>
      </w:r>
    </w:p>
    <w:p w14:paraId="20F0B39B" w14:textId="0E7150E0">
      <w:pPr>
        <w:pBdr/>
        <w:spacing/>
        <w:ind w:firstLine="720"/>
        <w:rPr>
          <w:sz w:val="24"/>
          <w:szCs w:val="24"/>
        </w:rPr>
      </w:pPr>
      <w:r>
        <w:rPr>
          <w:sz w:val="24"/>
          <w:szCs w:val="24"/>
        </w:rPr>
        <w:t xml:space="preserve">At the same time, the evaluation also reveals the realistic limitations of the current stage. The project already contains many module-level and workflow-level valida</w:t>
      </w:r>
      <w:r>
        <w:rPr>
          <w:sz w:val="24"/>
          <w:szCs w:val="24"/>
        </w:rPr>
        <w:t xml:space="preserve">t</w:t>
      </w:r>
      <w:r>
        <w:rPr>
          <w:sz w:val="24"/>
          <w:szCs w:val="24"/>
        </w:rPr>
        <w:t xml:space="preserve">ions, but full environment-depen</w:t>
      </w:r>
      <w:r>
        <w:rPr>
          <w:sz w:val="24"/>
          <w:szCs w:val="24"/>
        </w:rPr>
        <w:t xml:space="preserve">dent harness execution can still fail due to setup or infrastructure-related issues. This is not unusual in multi-service systems, and it high- lights the importance of deployment discipline, test environment stability, and controlled initialization steps.</w:t>
      </w:r>
      <w:r>
        <w:rPr>
          <w:sz w:val="24"/>
          <w:szCs w:val="24"/>
        </w:rPr>
      </w:r>
      <w:r>
        <w:rPr>
          <w:sz w:val="24"/>
          <w:szCs w:val="24"/>
        </w:rPr>
      </w:r>
    </w:p>
    <w:p w14:paraId="4D26F83B" w14:textId="37C78457">
      <w:pPr>
        <w:pBdr/>
        <w:spacing/>
        <w:ind w:firstLine="720"/>
        <w:rPr>
          <w:sz w:val="24"/>
          <w:szCs w:val="24"/>
        </w:rPr>
      </w:pPr>
      <w:r>
        <w:rPr>
          <w:sz w:val="24"/>
          <w:szCs w:val="24"/>
        </w:rPr>
        <w:t xml:space="preserve">Overall, the results suggest that the project succeeds well as a final-year engineering system. It integrates personalization, predictive analytics, and AI-ass</w:t>
      </w:r>
      <w:r>
        <w:rPr>
          <w:sz w:val="24"/>
          <w:szCs w:val="24"/>
        </w:rPr>
        <w:t xml:space="preserve">isted support in a structured way. The testing evidence supports the claim that the system is modular, reproducible, and extendable. The next chapter concludes the report by summarizing the work, discussing limitations, and identifying future improvements.</w:t>
      </w:r>
      <w:r>
        <w:rPr>
          <w:sz w:val="24"/>
          <w:szCs w:val="24"/>
        </w:rPr>
      </w:r>
      <w:r>
        <w:rPr>
          <w:sz w:val="24"/>
          <w:szCs w:val="24"/>
        </w:rPr>
      </w:r>
    </w:p>
    <w:p w14:paraId="51229C00" w14:textId="52B47FF4">
      <w:pPr>
        <w:pBdr/>
        <w:spacing/>
        <w:ind/>
        <w:rPr>
          <w:sz w:val="24"/>
          <w:szCs w:val="24"/>
        </w:rPr>
      </w:pPr>
      <w:r>
        <w:br w:type="page" w:clear="all"/>
      </w:r>
      <w:r>
        <w:rPr>
          <w:sz w:val="24"/>
          <w:szCs w:val="24"/>
        </w:rPr>
      </w:r>
      <w:r>
        <w:rPr>
          <w:sz w:val="24"/>
          <w:szCs w:val="24"/>
        </w:rPr>
      </w:r>
    </w:p>
    <w:p w14:paraId="0C8E74EE" w14:textId="79C36C1E">
      <w:pPr>
        <w:pBdr/>
        <w:spacing/>
        <w:ind/>
        <w:jc w:val="center"/>
        <w:rPr>
          <w:b/>
          <w:bCs/>
          <w:sz w:val="34"/>
          <w:szCs w:val="34"/>
        </w:rPr>
      </w:pPr>
      <w:r/>
      <w:bookmarkStart w:id="127" w:name="CONCLUSION_AND_FUTURE_ENHANCEMENTS"/>
      <w:r/>
      <w:bookmarkStart w:id="128" w:name="_bookmark102"/>
      <w:r/>
      <w:bookmarkEnd w:id="127"/>
      <w:r/>
      <w:bookmarkEnd w:id="128"/>
      <w:r>
        <w:rPr>
          <w:b/>
          <w:bCs/>
          <w:sz w:val="34"/>
          <w:szCs w:val="34"/>
        </w:rPr>
        <w:t xml:space="preserve">CHAPTER 11</w:t>
      </w:r>
      <w:r>
        <w:rPr>
          <w:b/>
          <w:bCs/>
          <w:sz w:val="34"/>
          <w:szCs w:val="34"/>
        </w:rPr>
      </w:r>
      <w:r>
        <w:rPr>
          <w:b/>
          <w:bCs/>
          <w:sz w:val="34"/>
          <w:szCs w:val="34"/>
        </w:rPr>
      </w:r>
    </w:p>
    <w:p w14:paraId="309B8A56" w14:textId="5E80090B">
      <w:pPr>
        <w:pBdr/>
        <w:spacing w:after="240" w:line="276" w:lineRule="auto"/>
        <w:ind/>
        <w:jc w:val="center"/>
        <w:rPr>
          <w:b/>
          <w:bCs/>
          <w:sz w:val="41"/>
          <w:szCs w:val="41"/>
        </w:rPr>
      </w:pPr>
      <w:r>
        <w:rPr>
          <w:b/>
          <w:bCs/>
          <w:sz w:val="41"/>
          <w:szCs w:val="41"/>
        </w:rPr>
        <w:t xml:space="preserve">CONCLUSION AND FUTURE ENHANCEMENTS</w:t>
      </w:r>
      <w:r>
        <w:rPr>
          <w:b/>
          <w:bCs/>
          <w:sz w:val="41"/>
          <w:szCs w:val="41"/>
        </w:rPr>
      </w:r>
      <w:r>
        <w:rPr>
          <w:b/>
          <w:bCs/>
          <w:sz w:val="41"/>
          <w:szCs w:val="41"/>
        </w:rPr>
      </w:r>
    </w:p>
    <w:p w14:paraId="0AF4E3B0" w14:textId="77777777">
      <w:pPr>
        <w:pBdr/>
        <w:spacing w:after="240" w:line="276" w:lineRule="auto"/>
        <w:ind/>
        <w:jc w:val="center"/>
        <w:rPr>
          <w:b/>
          <w:bCs/>
          <w:sz w:val="41"/>
          <w:szCs w:val="41"/>
        </w:rPr>
      </w:pPr>
      <w:r>
        <w:rPr>
          <w:b/>
          <w:bCs/>
          <w:sz w:val="41"/>
          <w:szCs w:val="41"/>
        </w:rPr>
      </w:r>
      <w:r>
        <w:rPr>
          <w:b/>
          <w:bCs/>
          <w:sz w:val="41"/>
          <w:szCs w:val="41"/>
        </w:rPr>
      </w:r>
      <w:r>
        <w:rPr>
          <w:b/>
          <w:bCs/>
          <w:sz w:val="41"/>
          <w:szCs w:val="41"/>
        </w:rPr>
      </w:r>
    </w:p>
    <w:p w14:paraId="54F8172E" w14:textId="77777777">
      <w:pPr>
        <w:pStyle w:val="1070"/>
        <w:numPr>
          <w:ilvl w:val="1"/>
          <w:numId w:val="3"/>
        </w:numPr>
        <w:pBdr/>
        <w:tabs>
          <w:tab w:val="left" w:leader="none" w:pos="1406"/>
        </w:tabs>
        <w:spacing/>
        <w:ind w:left="947"/>
        <w:rPr/>
      </w:pPr>
      <w:r/>
      <w:bookmarkStart w:id="129" w:name="Conclusion"/>
      <w:r/>
      <w:bookmarkStart w:id="130" w:name="_bookmark103"/>
      <w:r/>
      <w:bookmarkEnd w:id="129"/>
      <w:r/>
      <w:bookmarkEnd w:id="130"/>
      <w:r>
        <w:rPr>
          <w:spacing w:val="-2"/>
        </w:rPr>
        <w:t xml:space="preserve">Conclusion</w:t>
      </w:r>
      <w:r/>
    </w:p>
    <w:p w14:paraId="6C0CDC70" w14:textId="77777777">
      <w:pPr>
        <w:pBdr/>
        <w:spacing/>
        <w:ind w:firstLine="720"/>
        <w:rPr>
          <w:sz w:val="24"/>
          <w:szCs w:val="24"/>
        </w:rPr>
      </w:pPr>
      <w:r>
        <w:rPr>
          <w:sz w:val="24"/>
          <w:szCs w:val="24"/>
        </w:rPr>
        <w:t xml:space="preserve">This project set out to build a health and fitness platform that goes beyond basic calorie tracking or static workout suggestions. The main goal was to create a system that could understand user profile information, support daily logging, est</w:t>
      </w:r>
      <w:r>
        <w:rPr>
          <w:sz w:val="24"/>
          <w:szCs w:val="24"/>
        </w:rPr>
        <w:t xml:space="preserve">imate calorie intake and calorie burn, predict progress over time, and answer questions through an AI-assisted module. Based on the design and implementation presented in the earlier chapters, that goal has been achieved in a meaningful and structured way.</w:t>
      </w:r>
      <w:r>
        <w:rPr>
          <w:sz w:val="24"/>
          <w:szCs w:val="24"/>
        </w:rPr>
      </w:r>
      <w:r>
        <w:rPr>
          <w:sz w:val="24"/>
          <w:szCs w:val="24"/>
        </w:rPr>
      </w:r>
    </w:p>
    <w:p w14:paraId="4471B0D8" w14:textId="77777777">
      <w:pPr>
        <w:pBdr/>
        <w:spacing/>
        <w:ind w:firstLine="720"/>
        <w:rPr>
          <w:sz w:val="24"/>
          <w:szCs w:val="24"/>
        </w:rPr>
      </w:pPr>
      <w:r>
        <w:rPr>
          <w:sz w:val="24"/>
          <w:szCs w:val="24"/>
        </w:rPr>
        <w:t xml:space="preserve">One of the strongest o</w:t>
      </w:r>
      <w:r>
        <w:rPr>
          <w:sz w:val="24"/>
          <w:szCs w:val="24"/>
        </w:rPr>
        <w:t xml:space="preserve">utcomes of the project is that it brings multiple important features into a single connected workflow. The user is not forced to use one application for logging, another for prediction, and another for guidance. Instead, profile setup, plan selection, dail</w:t>
      </w:r>
      <w:r>
        <w:rPr>
          <w:sz w:val="24"/>
          <w:szCs w:val="24"/>
        </w:rPr>
        <w:t xml:space="preserve">y check-ins, progress tracking, and AI-based support are all connected through the same platform. This makes the system more practical and also gives the report a stronger engineering foundation, because each module contributes to a larger end-to-end flow.</w:t>
      </w:r>
      <w:r>
        <w:rPr>
          <w:sz w:val="24"/>
          <w:szCs w:val="24"/>
        </w:rPr>
      </w:r>
      <w:r>
        <w:rPr>
          <w:sz w:val="24"/>
          <w:szCs w:val="24"/>
        </w:rPr>
      </w:r>
    </w:p>
    <w:p w14:paraId="589A278F" w14:textId="77777777">
      <w:pPr>
        <w:pBdr/>
        <w:spacing/>
        <w:ind w:firstLine="720"/>
        <w:rPr>
          <w:sz w:val="24"/>
          <w:szCs w:val="24"/>
        </w:rPr>
      </w:pPr>
      <w:r>
        <w:rPr>
          <w:sz w:val="24"/>
          <w:szCs w:val="24"/>
        </w:rPr>
        <w:t xml:space="preserve">Another important contribution of the project is the architectural separation between operational logic and analytical logic. The Node.js backend handles authentication, user-facing routes, plan flows, dashboard aggregation, and request coordinati</w:t>
      </w:r>
      <w:r>
        <w:rPr>
          <w:sz w:val="24"/>
          <w:szCs w:val="24"/>
        </w:rPr>
        <w:t xml:space="preserve">on, while the Python service handles calorie analytics, prediction logic, progress summaries, alternative plans, and AI retrieval orchestration. This separation keeps the design maintainable and mirrors the different strengths of the two technology stacks.</w:t>
      </w:r>
      <w:r>
        <w:rPr>
          <w:sz w:val="24"/>
          <w:szCs w:val="24"/>
        </w:rPr>
      </w:r>
      <w:r>
        <w:rPr>
          <w:sz w:val="24"/>
          <w:szCs w:val="24"/>
        </w:rPr>
      </w:r>
    </w:p>
    <w:p w14:paraId="05D16300" w14:textId="77777777">
      <w:pPr>
        <w:pBdr/>
        <w:spacing/>
        <w:ind w:firstLine="720"/>
        <w:rPr>
          <w:sz w:val="24"/>
          <w:szCs w:val="24"/>
        </w:rPr>
      </w:pPr>
      <w:r>
        <w:rPr>
          <w:sz w:val="24"/>
          <w:szCs w:val="24"/>
        </w:rPr>
        <w:t xml:space="preserve">The project also demonstrates that personalization becomes more useful when it is grounded in actual user behavior. The progress module does not only show stored values; it interprets how current behavior compares with the expected pa</w:t>
      </w:r>
      <w:r>
        <w:rPr>
          <w:sz w:val="24"/>
          <w:szCs w:val="24"/>
        </w:rPr>
        <w:t xml:space="preserve">th. The AI coach does not answer only from generic text generation; it builds its response using profile information, recent logs, and knowledge documents. These aspects make the system more credible and much more relevant than a generic fitness dashboard.</w:t>
      </w:r>
      <w:r>
        <w:rPr>
          <w:sz w:val="24"/>
          <w:szCs w:val="24"/>
        </w:rPr>
      </w:r>
      <w:r>
        <w:rPr>
          <w:sz w:val="24"/>
          <w:szCs w:val="24"/>
        </w:rPr>
      </w:r>
    </w:p>
    <w:p w14:paraId="3A60AD14" w14:textId="20ED2568">
      <w:pPr>
        <w:pBdr/>
        <w:spacing/>
        <w:ind w:firstLine="720"/>
        <w:rPr>
          <w:sz w:val="24"/>
          <w:szCs w:val="24"/>
        </w:rPr>
      </w:pPr>
      <w:r>
        <w:rPr>
          <w:sz w:val="24"/>
          <w:szCs w:val="24"/>
        </w:rPr>
        <w:t xml:space="preserve">From an academic and implementation point of view, the completed work can therefore be seen as a successful final-year project. It combines full-stack development, data </w:t>
      </w:r>
      <w:r>
        <w:rPr>
          <w:sz w:val="24"/>
          <w:szCs w:val="24"/>
        </w:rPr>
        <w:t xml:space="preserve">modeling, analytical logic, prediction design, retrieval-based AI support, and testing in one system. The final product is not just a visual prototype. It is a working multi-service application with a realistic architecture and clear scope for extension.</w:t>
      </w:r>
      <w:r>
        <w:rPr>
          <w:sz w:val="24"/>
          <w:szCs w:val="24"/>
        </w:rPr>
      </w:r>
      <w:r>
        <w:rPr>
          <w:sz w:val="24"/>
          <w:szCs w:val="24"/>
        </w:rPr>
      </w:r>
    </w:p>
    <w:p w14:paraId="29DCA66B" w14:textId="77777777">
      <w:pPr>
        <w:pStyle w:val="1070"/>
        <w:numPr>
          <w:ilvl w:val="1"/>
          <w:numId w:val="3"/>
        </w:numPr>
        <w:pBdr/>
        <w:tabs>
          <w:tab w:val="left" w:leader="none" w:pos="1406"/>
        </w:tabs>
        <w:spacing w:before="1"/>
        <w:ind w:hanging="946" w:left="946"/>
        <w:rPr/>
      </w:pPr>
      <w:r/>
      <w:bookmarkStart w:id="131" w:name="Limitations"/>
      <w:r/>
      <w:bookmarkStart w:id="132" w:name="_bookmark104"/>
      <w:r/>
      <w:bookmarkEnd w:id="131"/>
      <w:r/>
      <w:bookmarkEnd w:id="132"/>
      <w:r>
        <w:rPr>
          <w:spacing w:val="-2"/>
        </w:rPr>
        <w:t xml:space="preserve">Limitations</w:t>
      </w:r>
      <w:r/>
    </w:p>
    <w:p w14:paraId="59D6CC21" w14:textId="77777777">
      <w:pPr>
        <w:pBdr/>
        <w:spacing/>
        <w:ind w:firstLine="720"/>
        <w:rPr>
          <w:sz w:val="24"/>
          <w:szCs w:val="24"/>
        </w:rPr>
      </w:pPr>
      <w:r>
        <w:rPr>
          <w:sz w:val="24"/>
          <w:szCs w:val="24"/>
        </w:rPr>
        <w:t xml:space="preserve">Even though the system performs well within the defined scope, it also has a number of practical limitations that should be stated clearly.</w:t>
      </w:r>
      <w:r>
        <w:rPr>
          <w:sz w:val="24"/>
          <w:szCs w:val="24"/>
        </w:rPr>
      </w:r>
      <w:r>
        <w:rPr>
          <w:sz w:val="24"/>
          <w:szCs w:val="24"/>
        </w:rPr>
      </w:r>
    </w:p>
    <w:p w14:paraId="2061EE80" w14:textId="77777777">
      <w:pPr>
        <w:pBdr/>
        <w:spacing/>
        <w:ind w:firstLine="720"/>
        <w:rPr>
          <w:sz w:val="24"/>
          <w:szCs w:val="24"/>
        </w:rPr>
      </w:pPr>
      <w:r>
        <w:rPr>
          <w:sz w:val="24"/>
          <w:szCs w:val="24"/>
        </w:rPr>
        <w:t xml:space="preserve">The first limitation is that the platform is still a software guidance system, not a clinical medical system. It can estimate trends, sug</w:t>
      </w:r>
      <w:r>
        <w:rPr>
          <w:sz w:val="24"/>
          <w:szCs w:val="24"/>
        </w:rPr>
        <w:t xml:space="preserve">gest plans, and provide useful summaries, but it should not be treated as a replacement for a doctor, certified dietitian, or professional fitness trainer. The recommendations are helpful for guidance and monitoring, but they are not medical prescriptions.</w:t>
      </w:r>
      <w:r>
        <w:rPr>
          <w:sz w:val="24"/>
          <w:szCs w:val="24"/>
        </w:rPr>
      </w:r>
      <w:r>
        <w:rPr>
          <w:sz w:val="24"/>
          <w:szCs w:val="24"/>
        </w:rPr>
      </w:r>
    </w:p>
    <w:p w14:paraId="6807562D" w14:textId="77777777">
      <w:pPr>
        <w:pBdr/>
        <w:spacing/>
        <w:ind w:firstLine="720"/>
        <w:rPr>
          <w:sz w:val="24"/>
          <w:szCs w:val="24"/>
        </w:rPr>
      </w:pPr>
      <w:r>
        <w:rPr>
          <w:sz w:val="24"/>
          <w:szCs w:val="24"/>
        </w:rPr>
        <w:t xml:space="preserve">The second limitation is that progress prediction still depends strongly on the quality of user-entered data. If the user ski</w:t>
      </w:r>
      <w:r>
        <w:rPr>
          <w:sz w:val="24"/>
          <w:szCs w:val="24"/>
        </w:rPr>
        <w:t xml:space="preserve">ps check-ins, enters inaccurate calorie values, or fails to log workouts correctly, then the resulting progress interpretation will naturally become less reliable. In other words, the quality of personalization depends on the quality of the available data.</w:t>
      </w:r>
      <w:r>
        <w:rPr>
          <w:sz w:val="24"/>
          <w:szCs w:val="24"/>
        </w:rPr>
      </w:r>
      <w:r>
        <w:rPr>
          <w:sz w:val="24"/>
          <w:szCs w:val="24"/>
        </w:rPr>
      </w:r>
    </w:p>
    <w:p w14:paraId="7C81E698" w14:textId="77777777">
      <w:pPr>
        <w:pBdr/>
        <w:spacing/>
        <w:ind w:firstLine="720"/>
        <w:rPr>
          <w:sz w:val="24"/>
          <w:szCs w:val="24"/>
        </w:rPr>
      </w:pPr>
      <w:r>
        <w:rPr>
          <w:sz w:val="24"/>
          <w:szCs w:val="24"/>
        </w:rPr>
        <w:t xml:space="preserve">Another limitation is that the AI coach is retrieval-grounded but still bounded by the knowledge and logs available to it. If recent user data is missing or if the</w:t>
      </w:r>
      <w:r>
        <w:rPr>
          <w:sz w:val="24"/>
          <w:szCs w:val="24"/>
        </w:rPr>
        <w:t xml:space="preserve"> question goes beyond the stored knowledge base, the assistant may respond in a more general way instead of a deeply personalized way. This is better than hallucinating unsupported details, but it still limits how precise the guidance can be in some cases.</w:t>
      </w:r>
      <w:r>
        <w:rPr>
          <w:sz w:val="24"/>
          <w:szCs w:val="24"/>
        </w:rPr>
      </w:r>
      <w:r>
        <w:rPr>
          <w:sz w:val="24"/>
          <w:szCs w:val="24"/>
        </w:rPr>
      </w:r>
    </w:p>
    <w:p w14:paraId="06F3BEB2" w14:textId="001AFD9D">
      <w:pPr>
        <w:pBdr/>
        <w:spacing/>
        <w:ind w:firstLine="720"/>
        <w:rPr>
          <w:sz w:val="24"/>
          <w:szCs w:val="24"/>
        </w:rPr>
      </w:pPr>
      <w:r>
        <w:rPr>
          <w:sz w:val="24"/>
          <w:szCs w:val="24"/>
        </w:rPr>
        <w:t xml:space="preserve">The project also inherits the normal deployment complexity of a multi-service application. Since the frontend, Node backend, Python backend, PostgreSQL database, and optional Redis cac</w:t>
      </w:r>
      <w:r>
        <w:rPr>
          <w:sz w:val="24"/>
          <w:szCs w:val="24"/>
        </w:rPr>
        <w:t xml:space="preserve">he all work together, setup and environment consistency become important. As seen in testing and validation discussions, some broader workflows can fail when infrastructure or initialization is not handled correctly, even if the code logic itself is sound.</w:t>
      </w:r>
      <w:r>
        <w:rPr>
          <w:sz w:val="24"/>
          <w:szCs w:val="24"/>
        </w:rPr>
      </w:r>
      <w:r>
        <w:rPr>
          <w:sz w:val="24"/>
          <w:szCs w:val="24"/>
        </w:rPr>
      </w:r>
    </w:p>
    <w:p w14:paraId="0063DF05" w14:textId="515972AC">
      <w:pPr>
        <w:pBdr/>
        <w:spacing/>
        <w:ind w:firstLine="720"/>
        <w:rPr>
          <w:sz w:val="24"/>
          <w:szCs w:val="24"/>
        </w:rPr>
      </w:pPr>
      <w:r>
        <w:rPr>
          <w:sz w:val="24"/>
          <w:szCs w:val="24"/>
        </w:rPr>
        <w:t xml:space="preserve">Finally, the current system is limited in personalization depth when compared with larg</w:t>
      </w:r>
      <w:r>
        <w:rPr>
          <w:sz w:val="24"/>
          <w:szCs w:val="24"/>
        </w:rPr>
        <w:t xml:space="preserve">e- scale commercial health platforms. It does not yet include wearable-device integration, live sensor streaming, long-term adaptive coaching based on months of behavior, or advanced clinical screening logic. These areas remain open for future improvement.</w:t>
      </w:r>
      <w:r>
        <w:rPr>
          <w:sz w:val="24"/>
          <w:szCs w:val="24"/>
        </w:rPr>
      </w:r>
      <w:r>
        <w:rPr>
          <w:sz w:val="24"/>
          <w:szCs w:val="24"/>
        </w:rPr>
      </w:r>
    </w:p>
    <w:p w14:paraId="56DAADF5" w14:textId="77777777">
      <w:pPr>
        <w:pBdr/>
        <w:spacing/>
        <w:ind w:firstLine="720"/>
        <w:rPr>
          <w:sz w:val="24"/>
          <w:szCs w:val="24"/>
        </w:rPr>
      </w:pPr>
      <w:r>
        <w:rPr>
          <w:sz w:val="24"/>
          <w:szCs w:val="24"/>
        </w:rPr>
      </w:r>
      <w:r>
        <w:rPr>
          <w:sz w:val="24"/>
          <w:szCs w:val="24"/>
        </w:rPr>
      </w:r>
      <w:r>
        <w:rPr>
          <w:sz w:val="24"/>
          <w:szCs w:val="24"/>
        </w:rPr>
      </w:r>
    </w:p>
    <w:p w14:paraId="10CAD4AF" w14:textId="77777777">
      <w:pPr>
        <w:pBdr/>
        <w:spacing/>
        <w:ind w:firstLine="720"/>
        <w:rPr>
          <w:sz w:val="24"/>
          <w:szCs w:val="24"/>
        </w:rPr>
      </w:pPr>
      <w:r>
        <w:rPr>
          <w:sz w:val="24"/>
          <w:szCs w:val="24"/>
        </w:rPr>
      </w:r>
      <w:r>
        <w:rPr>
          <w:sz w:val="24"/>
          <w:szCs w:val="24"/>
        </w:rPr>
      </w:r>
      <w:r>
        <w:rPr>
          <w:sz w:val="24"/>
          <w:szCs w:val="24"/>
        </w:rPr>
      </w:r>
    </w:p>
    <w:p w14:paraId="55CCD2F1" w14:textId="2648C926">
      <w:pPr>
        <w:pStyle w:val="1070"/>
        <w:numPr>
          <w:ilvl w:val="1"/>
          <w:numId w:val="3"/>
        </w:numPr>
        <w:pBdr/>
        <w:tabs>
          <w:tab w:val="left" w:leader="none" w:pos="1406"/>
        </w:tabs>
        <w:spacing w:before="240"/>
        <w:ind w:left="947"/>
        <w:rPr/>
      </w:pPr>
      <w:r/>
      <w:bookmarkStart w:id="133" w:name="Future_Scope"/>
      <w:r/>
      <w:bookmarkStart w:id="134" w:name="_bookmark106"/>
      <w:r/>
      <w:bookmarkEnd w:id="133"/>
      <w:r/>
      <w:bookmarkEnd w:id="134"/>
      <w:r>
        <w:t xml:space="preserve">Future</w:t>
      </w:r>
      <w:r>
        <w:rPr>
          <w:spacing w:val="7"/>
        </w:rPr>
        <w:t xml:space="preserve"> </w:t>
      </w:r>
      <w:r>
        <w:rPr>
          <w:spacing w:val="-4"/>
        </w:rPr>
        <w:t xml:space="preserve">Scope</w:t>
      </w:r>
      <w:r/>
    </w:p>
    <w:p w14:paraId="2DC53F46" w14:textId="77777777">
      <w:pPr>
        <w:pBdr/>
        <w:spacing/>
        <w:ind w:firstLine="720"/>
        <w:rPr>
          <w:sz w:val="24"/>
          <w:szCs w:val="24"/>
        </w:rPr>
      </w:pPr>
      <w:r>
        <w:rPr>
          <w:sz w:val="24"/>
          <w:szCs w:val="24"/>
        </w:rPr>
        <w:t xml:space="preserve">The current project already provides a strong base, but it also opens several useful directions for future work.</w:t>
      </w:r>
      <w:r>
        <w:rPr>
          <w:sz w:val="24"/>
          <w:szCs w:val="24"/>
        </w:rPr>
      </w:r>
      <w:r>
        <w:rPr>
          <w:sz w:val="24"/>
          <w:szCs w:val="24"/>
        </w:rPr>
      </w:r>
    </w:p>
    <w:p w14:paraId="09EF634E" w14:textId="21C05055">
      <w:pPr>
        <w:pBdr/>
        <w:spacing/>
        <w:ind w:firstLine="720"/>
        <w:rPr>
          <w:sz w:val="24"/>
          <w:szCs w:val="24"/>
        </w:rPr>
      </w:pPr>
      <w:r>
        <w:rPr>
          <w:sz w:val="24"/>
          <w:szCs w:val="24"/>
        </w:rPr>
        <w:t xml:space="preserve">One natural extension is deeper personalization. The system can be improved to learn more dynamically from long-term user behavior and not only from short-term recent logs.  For example, future versions could adapt plans based on repeated adherence</w:t>
      </w:r>
      <w:r>
        <w:rPr>
          <w:sz w:val="24"/>
          <w:szCs w:val="24"/>
        </w:rPr>
        <w:t xml:space="preserve"> </w:t>
      </w:r>
      <w:r>
        <w:rPr>
          <w:sz w:val="24"/>
          <w:szCs w:val="24"/>
        </w:rPr>
        <w:t xml:space="preserve">patterns, missed workouts, sleep irregularity, or sustained deviation trends. This would make the recommendation engine more proactive.</w:t>
      </w:r>
      <w:r>
        <w:rPr>
          <w:sz w:val="24"/>
          <w:szCs w:val="24"/>
        </w:rPr>
      </w:r>
      <w:r>
        <w:rPr>
          <w:sz w:val="24"/>
          <w:szCs w:val="24"/>
        </w:rPr>
      </w:r>
    </w:p>
    <w:p w14:paraId="3FC15438" w14:textId="77777777">
      <w:pPr>
        <w:pBdr/>
        <w:spacing/>
        <w:ind w:firstLine="720"/>
        <w:rPr>
          <w:sz w:val="24"/>
          <w:szCs w:val="24"/>
        </w:rPr>
      </w:pPr>
      <w:r>
        <w:rPr>
          <w:sz w:val="24"/>
          <w:szCs w:val="24"/>
        </w:rPr>
        <w:t xml:space="preserve">Another useful enhancement is wearable and device integration. If the platform ca</w:t>
      </w:r>
      <w:r>
        <w:rPr>
          <w:sz w:val="24"/>
          <w:szCs w:val="24"/>
        </w:rPr>
        <w:t xml:space="preserve">n connect to smartwatches, fitness bands, or phone health APIs, it could capture steps, heart rate, workout duration, and sleep data automatically. This would reduce manual entry effort and improve the reliability of the data used by the prediction engine.</w:t>
      </w:r>
      <w:r>
        <w:rPr>
          <w:sz w:val="24"/>
          <w:szCs w:val="24"/>
        </w:rPr>
      </w:r>
      <w:r>
        <w:rPr>
          <w:sz w:val="24"/>
          <w:szCs w:val="24"/>
        </w:rPr>
      </w:r>
    </w:p>
    <w:p w14:paraId="76C8BA9D" w14:textId="64EFF5C3">
      <w:pPr>
        <w:pBdr/>
        <w:spacing/>
        <w:ind w:firstLine="720"/>
        <w:rPr>
          <w:sz w:val="24"/>
          <w:szCs w:val="24"/>
        </w:rPr>
      </w:pPr>
      <w:r>
        <w:rPr>
          <w:sz w:val="24"/>
          <w:szCs w:val="24"/>
        </w:rPr>
        <w:t xml:space="preserve">The AI coach can also be extended further. At present, it combines retrieval from profile data, recent logs, and </w:t>
      </w:r>
      <w:r>
        <w:rPr>
          <w:sz w:val="24"/>
          <w:szCs w:val="24"/>
        </w:rPr>
        <w:t xml:space="preserve">knowledge documents. In future versions, it could support memory of longer-term user milestones, better conversational continuity, richer explanation formats, and possibly personalized weekly coaching summaries generated automatically from progress trends.</w:t>
      </w:r>
      <w:r>
        <w:rPr>
          <w:sz w:val="24"/>
          <w:szCs w:val="24"/>
        </w:rPr>
      </w:r>
      <w:r>
        <w:rPr>
          <w:sz w:val="24"/>
          <w:szCs w:val="24"/>
        </w:rPr>
      </w:r>
    </w:p>
    <w:p w14:paraId="0DAC03D0" w14:textId="704353C1">
      <w:pPr>
        <w:pBdr/>
        <w:spacing/>
        <w:ind w:firstLine="720"/>
        <w:rPr>
          <w:sz w:val="24"/>
          <w:szCs w:val="24"/>
        </w:rPr>
      </w:pPr>
      <w:r>
        <w:rPr>
          <w:sz w:val="24"/>
          <w:szCs w:val="24"/>
        </w:rPr>
        <w:t xml:space="preserve">From the system side, futur</w:t>
      </w:r>
      <w:r>
        <w:rPr>
          <w:sz w:val="24"/>
          <w:szCs w:val="24"/>
        </w:rPr>
        <w:t xml:space="preserve">e work could also improve deployment maturity. Containerized orchestration, stronger environment validation, CI-based service integration checks, and production-grade monitoring would make the platform easier to run and maintain beyond an academic setting.</w:t>
      </w:r>
      <w:r>
        <w:rPr>
          <w:sz w:val="24"/>
          <w:szCs w:val="24"/>
        </w:rPr>
      </w:r>
      <w:r>
        <w:rPr>
          <w:sz w:val="24"/>
          <w:szCs w:val="24"/>
        </w:rPr>
      </w:r>
    </w:p>
    <w:p w14:paraId="1B1AEFE6" w14:textId="77777777">
      <w:pPr>
        <w:pBdr/>
        <w:spacing/>
        <w:ind w:firstLine="720"/>
        <w:rPr>
          <w:sz w:val="24"/>
          <w:szCs w:val="24"/>
        </w:rPr>
      </w:pPr>
      <w:r>
        <w:rPr>
          <w:sz w:val="24"/>
          <w:szCs w:val="24"/>
        </w:rPr>
        <w:t xml:space="preserve">There is also room for richer plan intelligence. The current project already supports alternativ</w:t>
      </w:r>
      <w:r>
        <w:rPr>
          <w:sz w:val="24"/>
          <w:szCs w:val="24"/>
        </w:rPr>
        <w:t xml:space="preserve">e plans, but future versions could include finer plan ranking, condition-aware suggestions, vegetarian and non-vegetarian substitution logic at a more detailed level, and adaptive calorie cycling strategies based on recent user adherence and goal progress.</w:t>
      </w:r>
      <w:r>
        <w:rPr>
          <w:sz w:val="24"/>
          <w:szCs w:val="24"/>
        </w:rPr>
      </w:r>
      <w:r>
        <w:rPr>
          <w:sz w:val="24"/>
          <w:szCs w:val="24"/>
        </w:rPr>
      </w:r>
    </w:p>
    <w:p w14:paraId="7371F9E8" w14:textId="07D0C51B">
      <w:pPr>
        <w:pBdr/>
        <w:spacing/>
        <w:ind w:firstLine="720"/>
        <w:rPr>
          <w:sz w:val="24"/>
          <w:szCs w:val="24"/>
        </w:rPr>
      </w:pPr>
      <w:r>
        <w:rPr>
          <w:sz w:val="24"/>
          <w:szCs w:val="24"/>
        </w:rPr>
        <w:t xml:space="preserve">Overall, the project forms a solid foundation for future development. What has been built here is </w:t>
      </w:r>
      <w:r>
        <w:rPr>
          <w:sz w:val="24"/>
          <w:szCs w:val="24"/>
        </w:rPr>
        <w:t xml:space="preserve">enough to demonstrate a meaningful, practical, and technically coherent health recommendation platform. With more data, stronger integration, and extended analytics, the same system can grow into a much more advanced personalized digital fitness assistant.</w:t>
      </w:r>
      <w:r>
        <w:rPr>
          <w:sz w:val="24"/>
          <w:szCs w:val="24"/>
        </w:rPr>
      </w:r>
      <w:r>
        <w:rPr>
          <w:sz w:val="24"/>
          <w:szCs w:val="24"/>
        </w:rPr>
      </w:r>
    </w:p>
    <w:p w14:paraId="642558E9" w14:textId="75792A1D">
      <w:pPr>
        <w:pBdr/>
        <w:spacing/>
        <w:ind/>
        <w:rPr>
          <w:sz w:val="24"/>
          <w:szCs w:val="24"/>
        </w:rPr>
      </w:pPr>
      <w:r>
        <w:rPr>
          <w:sz w:val="24"/>
          <w:szCs w:val="24"/>
        </w:rPr>
      </w:r>
      <w:r>
        <w:rPr>
          <w:sz w:val="24"/>
          <w:szCs w:val="24"/>
        </w:rPr>
      </w:r>
      <w:r>
        <w:rPr>
          <w:sz w:val="24"/>
          <w:szCs w:val="24"/>
        </w:rPr>
      </w:r>
    </w:p>
    <w:p w14:paraId="21B8293F" w14:textId="36D3B00B">
      <w:pPr>
        <w:pStyle w:val="1079"/>
        <w:pBdr/>
        <w:spacing w:line="20" w:lineRule="exact"/>
        <w:ind w:left="1190"/>
        <w:rPr>
          <w:sz w:val="2"/>
        </w:rPr>
      </w:pPr>
      <w:r>
        <w:rPr>
          <w:sz w:val="2"/>
        </w:rPr>
      </w:r>
      <w:r>
        <w:rPr>
          <w:sz w:val="2"/>
        </w:rPr>
      </w:r>
      <w:r>
        <w:rPr>
          <w:sz w:val="2"/>
        </w:rPr>
      </w:r>
    </w:p>
    <w:p w14:paraId="63DBE3B2" w14:textId="77777777">
      <w:pPr>
        <w:pBdr/>
        <w:spacing/>
        <w:ind/>
        <w:rPr>
          <w:b/>
          <w:bCs/>
          <w:sz w:val="34"/>
          <w:szCs w:val="34"/>
        </w:rPr>
      </w:pPr>
      <w:r/>
      <w:bookmarkStart w:id="135" w:name="_bookmark107"/>
      <w:r/>
      <w:bookmarkStart w:id="136" w:name="APPENDICES"/>
      <w:r/>
      <w:bookmarkStart w:id="137" w:name="_bookmark108"/>
      <w:r/>
      <w:bookmarkEnd w:id="135"/>
      <w:r/>
      <w:bookmarkEnd w:id="136"/>
      <w:r/>
      <w:bookmarkEnd w:id="137"/>
      <w:r>
        <w:rPr>
          <w:b/>
          <w:bCs/>
          <w:sz w:val="34"/>
          <w:szCs w:val="34"/>
        </w:rPr>
        <w:br w:type="page" w:clear="all"/>
      </w:r>
      <w:r>
        <w:rPr>
          <w:b/>
          <w:bCs/>
          <w:sz w:val="34"/>
          <w:szCs w:val="34"/>
        </w:rPr>
      </w:r>
      <w:r>
        <w:rPr>
          <w:b/>
          <w:bCs/>
          <w:sz w:val="34"/>
          <w:szCs w:val="34"/>
        </w:rPr>
      </w:r>
    </w:p>
    <w:p w14:paraId="7C5723F1" w14:textId="72B7FD65">
      <w:pPr>
        <w:pBdr/>
        <w:spacing/>
        <w:ind/>
        <w:jc w:val="center"/>
        <w:rPr>
          <w:b/>
          <w:bCs/>
          <w:sz w:val="34"/>
          <w:szCs w:val="34"/>
        </w:rPr>
      </w:pPr>
      <w:r>
        <w:rPr>
          <w:b/>
          <w:bCs/>
          <w:sz w:val="34"/>
          <w:szCs w:val="34"/>
        </w:rPr>
        <w:t xml:space="preserve">CHAPTER A</w:t>
      </w:r>
      <w:r>
        <w:rPr>
          <w:b/>
          <w:bCs/>
          <w:sz w:val="34"/>
          <w:szCs w:val="34"/>
        </w:rPr>
      </w:r>
      <w:r>
        <w:rPr>
          <w:b/>
          <w:bCs/>
          <w:sz w:val="34"/>
          <w:szCs w:val="34"/>
        </w:rPr>
      </w:r>
    </w:p>
    <w:p w14:paraId="6AD8B091" w14:textId="1780F2B8">
      <w:pPr>
        <w:pBdr/>
        <w:spacing w:before="240" w:line="276" w:lineRule="auto"/>
        <w:ind/>
        <w:jc w:val="center"/>
        <w:rPr>
          <w:b/>
          <w:bCs/>
          <w:sz w:val="41"/>
          <w:szCs w:val="41"/>
        </w:rPr>
      </w:pPr>
      <w:r>
        <w:rPr>
          <w:b/>
          <w:bCs/>
          <w:sz w:val="41"/>
          <w:szCs w:val="41"/>
        </w:rPr>
        <w:t xml:space="preserve">APPENDICES</w:t>
      </w:r>
      <w:r>
        <w:rPr>
          <w:b/>
          <w:bCs/>
          <w:sz w:val="41"/>
          <w:szCs w:val="41"/>
        </w:rPr>
      </w:r>
      <w:r>
        <w:rPr>
          <w:b/>
          <w:bCs/>
          <w:sz w:val="41"/>
          <w:szCs w:val="41"/>
        </w:rPr>
      </w:r>
    </w:p>
    <w:p w14:paraId="484ED748" w14:textId="77777777">
      <w:pPr>
        <w:pBdr/>
        <w:spacing w:before="240" w:line="240" w:lineRule="auto"/>
        <w:ind/>
        <w:jc w:val="center"/>
        <w:rPr>
          <w:b/>
          <w:bCs/>
          <w:sz w:val="10"/>
          <w:szCs w:val="10"/>
        </w:rPr>
      </w:pPr>
      <w:r>
        <w:rPr>
          <w:b/>
          <w:bCs/>
          <w:sz w:val="10"/>
          <w:szCs w:val="10"/>
        </w:rPr>
      </w:r>
      <w:r>
        <w:rPr>
          <w:b/>
          <w:bCs/>
          <w:sz w:val="10"/>
          <w:szCs w:val="10"/>
        </w:rPr>
      </w:r>
      <w:r>
        <w:rPr>
          <w:b/>
          <w:bCs/>
          <w:sz w:val="10"/>
          <w:szCs w:val="10"/>
        </w:rPr>
      </w:r>
    </w:p>
    <w:p w14:paraId="15FA924E" w14:textId="77777777">
      <w:pPr>
        <w:pStyle w:val="1070"/>
        <w:numPr>
          <w:ilvl w:val="1"/>
          <w:numId w:val="2"/>
        </w:numPr>
        <w:pBdr/>
        <w:tabs>
          <w:tab w:val="left" w:leader="none" w:pos="1311"/>
        </w:tabs>
        <w:spacing/>
        <w:ind w:hanging="851" w:left="851"/>
        <w:rPr/>
      </w:pPr>
      <w:r/>
      <w:bookmarkStart w:id="138" w:name="Sample_API_Payloads"/>
      <w:r/>
      <w:bookmarkStart w:id="139" w:name="_bookmark109"/>
      <w:r/>
      <w:bookmarkEnd w:id="138"/>
      <w:r/>
      <w:bookmarkEnd w:id="139"/>
      <w:r>
        <w:t xml:space="preserve">Sample</w:t>
      </w:r>
      <w:r>
        <w:rPr>
          <w:spacing w:val="6"/>
        </w:rPr>
        <w:t xml:space="preserve"> </w:t>
      </w:r>
      <w:r>
        <w:t xml:space="preserve">API</w:t>
      </w:r>
      <w:r>
        <w:rPr>
          <w:spacing w:val="6"/>
        </w:rPr>
        <w:t xml:space="preserve"> </w:t>
      </w:r>
      <w:r>
        <w:rPr>
          <w:spacing w:val="-2"/>
        </w:rPr>
        <w:t xml:space="preserve">Payloads</w:t>
      </w:r>
      <w:r/>
    </w:p>
    <w:p w14:paraId="48CB75E7" w14:textId="77777777">
      <w:pPr>
        <w:pStyle w:val="1079"/>
        <w:pBdr/>
        <w:spacing w:before="101"/>
        <w:ind/>
        <w:rPr>
          <w:b/>
          <w:sz w:val="34"/>
        </w:rPr>
      </w:pPr>
      <w:r>
        <w:rPr>
          <w:b/>
          <w:sz w:val="34"/>
        </w:rPr>
      </w:r>
      <w:r>
        <w:rPr>
          <w:b/>
          <w:sz w:val="34"/>
        </w:rPr>
      </w:r>
      <w:r>
        <w:rPr>
          <w:b/>
          <w:sz w:val="34"/>
        </w:rPr>
      </w:r>
    </w:p>
    <w:p w14:paraId="7C115F1A" w14:textId="35976944">
      <w:pPr>
        <w:pBdr/>
        <w:spacing/>
        <w:ind w:firstLine="720"/>
        <w:rPr>
          <w:sz w:val="24"/>
          <w:szCs w:val="24"/>
        </w:rPr>
      </w:pPr>
      <w:r>
        <w:rPr>
          <w:sz w:val="24"/>
          <w:szCs w:val="24"/>
        </w:rPr>
        <w:t xml:space="preserve">This appendix provides short representative payload examples used across the application. These are included to show the kind of structured data exchanged between the frontend, Node backend, and Python analytics service.</w:t>
      </w:r>
      <w:bookmarkStart w:id="140" w:name="_bookmark110"/>
      <w:r/>
      <w:bookmarkStart w:id="141" w:name="REFERENCE"/>
      <w:r/>
      <w:bookmarkStart w:id="142" w:name="_bookmark117"/>
      <w:r/>
      <w:bookmarkEnd w:id="140"/>
      <w:r/>
      <w:bookmarkEnd w:id="141"/>
      <w:r/>
      <w:bookmarkEnd w:id="142"/>
      <w:r>
        <w:rPr>
          <w:sz w:val="24"/>
          <w:szCs w:val="24"/>
        </w:rPr>
      </w:r>
      <w:r>
        <w:rPr>
          <w:sz w:val="24"/>
          <w:szCs w:val="24"/>
        </w:rPr>
      </w:r>
    </w:p>
    <w:p w14:paraId="0F51D0F8" w14:textId="77777777">
      <w:pPr>
        <w:pStyle w:val="1079"/>
        <w:pBdr/>
        <w:spacing w:line="376" w:lineRule="auto"/>
        <w:ind w:right="1013" w:firstLine="260" w:left="460"/>
        <w:rPr/>
      </w:pPr>
      <w:r/>
      <w:r/>
    </w:p>
    <w:tbl>
      <w:tblPr>
        <w:tblStyle w:val="1086"/>
        <w:jc w:val="center"/>
        <w:tblW w:w="0" w:type="auto"/>
        <w:tblBorders/>
        <w:tblLook w:val="04A0" w:firstRow="1" w:lastRow="0" w:firstColumn="1" w:lastColumn="0" w:noHBand="0" w:noVBand="1"/>
      </w:tblPr>
      <w:tblGrid>
        <w:gridCol w:w="3686"/>
        <w:gridCol w:w="2875"/>
      </w:tblGrid>
      <w:tr>
        <w:trPr>
          <w:jc w:val="center"/>
        </w:trPr>
        <w:tc>
          <w:tcPr>
            <w:tcBorders/>
            <w:tcW w:w="3686" w:type="dxa"/>
          </w:tcPr>
          <w:p w14:paraId="600D22AE" w14:textId="77777777">
            <w:pPr>
              <w:pBdr/>
              <w:spacing w:line="276" w:lineRule="auto"/>
              <w:ind/>
              <w:rPr>
                <w:sz w:val="24"/>
                <w:szCs w:val="24"/>
                <w:lang w:val="en-IN"/>
              </w:rPr>
            </w:pPr>
            <w:r>
              <w:rPr>
                <w:sz w:val="24"/>
                <w:szCs w:val="24"/>
                <w:lang w:val="en-IN"/>
              </w:rPr>
              <w:t xml:space="preserve">Field</w:t>
            </w:r>
            <w:r>
              <w:rPr>
                <w:sz w:val="24"/>
                <w:szCs w:val="24"/>
                <w:lang w:val="en-IN"/>
              </w:rPr>
            </w:r>
            <w:r>
              <w:rPr>
                <w:sz w:val="24"/>
                <w:szCs w:val="24"/>
                <w:lang w:val="en-IN"/>
              </w:rPr>
            </w:r>
          </w:p>
        </w:tc>
        <w:tc>
          <w:tcPr>
            <w:tcBorders/>
            <w:tcW w:w="2875" w:type="dxa"/>
          </w:tcPr>
          <w:p w14:paraId="72F865B1" w14:textId="77777777">
            <w:pPr>
              <w:pBdr/>
              <w:spacing w:line="276" w:lineRule="auto"/>
              <w:ind/>
              <w:rPr>
                <w:sz w:val="24"/>
                <w:szCs w:val="24"/>
                <w:lang w:val="en-IN"/>
              </w:rPr>
            </w:pPr>
            <w:r>
              <w:rPr>
                <w:sz w:val="24"/>
                <w:szCs w:val="24"/>
                <w:lang w:val="en-IN"/>
              </w:rPr>
              <w:t xml:space="preserve">Example Value</w:t>
            </w:r>
            <w:r>
              <w:rPr>
                <w:sz w:val="24"/>
                <w:szCs w:val="24"/>
                <w:lang w:val="en-IN"/>
              </w:rPr>
            </w:r>
            <w:r>
              <w:rPr>
                <w:sz w:val="24"/>
                <w:szCs w:val="24"/>
                <w:lang w:val="en-IN"/>
              </w:rPr>
            </w:r>
          </w:p>
        </w:tc>
      </w:tr>
      <w:tr>
        <w:trPr>
          <w:jc w:val="center"/>
        </w:trPr>
        <w:tc>
          <w:tcPr>
            <w:tcBorders/>
            <w:tcW w:w="3686" w:type="dxa"/>
          </w:tcPr>
          <w:p w14:paraId="596B1C70" w14:textId="77777777">
            <w:pPr>
              <w:pBdr/>
              <w:spacing w:line="276" w:lineRule="auto"/>
              <w:ind/>
              <w:rPr>
                <w:sz w:val="24"/>
                <w:szCs w:val="24"/>
                <w:lang w:val="en-IN"/>
              </w:rPr>
            </w:pPr>
            <w:r>
              <w:rPr>
                <w:sz w:val="24"/>
                <w:szCs w:val="24"/>
                <w:lang w:val="en-IN"/>
              </w:rPr>
              <w:t xml:space="preserve">name</w:t>
            </w:r>
            <w:r>
              <w:rPr>
                <w:sz w:val="24"/>
                <w:szCs w:val="24"/>
                <w:lang w:val="en-IN"/>
              </w:rPr>
            </w:r>
            <w:r>
              <w:rPr>
                <w:sz w:val="24"/>
                <w:szCs w:val="24"/>
                <w:lang w:val="en-IN"/>
              </w:rPr>
            </w:r>
          </w:p>
        </w:tc>
        <w:tc>
          <w:tcPr>
            <w:tcBorders/>
            <w:tcW w:w="2875" w:type="dxa"/>
          </w:tcPr>
          <w:p w14:paraId="7D2EC9A7" w14:textId="344FE64D">
            <w:pPr>
              <w:pBdr/>
              <w:spacing w:line="276" w:lineRule="auto"/>
              <w:ind/>
              <w:rPr>
                <w:sz w:val="24"/>
                <w:szCs w:val="24"/>
                <w:lang w:val="en-IN"/>
              </w:rPr>
            </w:pPr>
            <w:r>
              <w:rPr>
                <w:sz w:val="24"/>
                <w:szCs w:val="24"/>
                <w:lang w:val="en-IN"/>
              </w:rPr>
              <w:t xml:space="preserve">"</w:t>
            </w:r>
            <w:r>
              <w:rPr>
                <w:sz w:val="24"/>
                <w:szCs w:val="24"/>
                <w:lang w:val="en-IN"/>
              </w:rPr>
              <w:t xml:space="preserve">Jake</w:t>
            </w:r>
            <w:r>
              <w:rPr>
                <w:sz w:val="24"/>
                <w:szCs w:val="24"/>
                <w:lang w:val="en-IN"/>
              </w:rPr>
              <w:t xml:space="preserve">"</w:t>
            </w:r>
            <w:r>
              <w:rPr>
                <w:sz w:val="24"/>
                <w:szCs w:val="24"/>
                <w:lang w:val="en-IN"/>
              </w:rPr>
            </w:r>
            <w:r>
              <w:rPr>
                <w:sz w:val="24"/>
                <w:szCs w:val="24"/>
                <w:lang w:val="en-IN"/>
              </w:rPr>
            </w:r>
          </w:p>
        </w:tc>
      </w:tr>
      <w:tr>
        <w:trPr>
          <w:jc w:val="center"/>
        </w:trPr>
        <w:tc>
          <w:tcPr>
            <w:tcBorders/>
            <w:tcW w:w="3686" w:type="dxa"/>
          </w:tcPr>
          <w:p w14:paraId="67E67D0D" w14:textId="77777777">
            <w:pPr>
              <w:pBdr/>
              <w:spacing w:line="276" w:lineRule="auto"/>
              <w:ind/>
              <w:rPr>
                <w:sz w:val="24"/>
                <w:szCs w:val="24"/>
                <w:lang w:val="en-IN"/>
              </w:rPr>
            </w:pPr>
            <w:r>
              <w:rPr>
                <w:sz w:val="24"/>
                <w:szCs w:val="24"/>
                <w:lang w:val="en-IN"/>
              </w:rPr>
              <w:t xml:space="preserve">age</w:t>
            </w:r>
            <w:r>
              <w:rPr>
                <w:sz w:val="24"/>
                <w:szCs w:val="24"/>
                <w:lang w:val="en-IN"/>
              </w:rPr>
            </w:r>
            <w:r>
              <w:rPr>
                <w:sz w:val="24"/>
                <w:szCs w:val="24"/>
                <w:lang w:val="en-IN"/>
              </w:rPr>
            </w:r>
          </w:p>
        </w:tc>
        <w:tc>
          <w:tcPr>
            <w:tcBorders/>
            <w:tcW w:w="2875" w:type="dxa"/>
          </w:tcPr>
          <w:p w14:paraId="10583EEE" w14:textId="77777777">
            <w:pPr>
              <w:pBdr/>
              <w:spacing w:line="276" w:lineRule="auto"/>
              <w:ind/>
              <w:rPr>
                <w:sz w:val="24"/>
                <w:szCs w:val="24"/>
                <w:lang w:val="en-IN"/>
              </w:rPr>
            </w:pPr>
            <w:r>
              <w:rPr>
                <w:sz w:val="24"/>
                <w:szCs w:val="24"/>
                <w:lang w:val="en-IN"/>
              </w:rPr>
              <w:t xml:space="preserve">21</w:t>
            </w:r>
            <w:r>
              <w:rPr>
                <w:sz w:val="24"/>
                <w:szCs w:val="24"/>
                <w:lang w:val="en-IN"/>
              </w:rPr>
            </w:r>
            <w:r>
              <w:rPr>
                <w:sz w:val="24"/>
                <w:szCs w:val="24"/>
                <w:lang w:val="en-IN"/>
              </w:rPr>
            </w:r>
          </w:p>
        </w:tc>
      </w:tr>
      <w:tr>
        <w:trPr>
          <w:jc w:val="center"/>
        </w:trPr>
        <w:tc>
          <w:tcPr>
            <w:tcBorders/>
            <w:tcW w:w="3686" w:type="dxa"/>
          </w:tcPr>
          <w:p w14:paraId="69739F44" w14:textId="77777777">
            <w:pPr>
              <w:pBdr/>
              <w:spacing w:line="276" w:lineRule="auto"/>
              <w:ind/>
              <w:rPr>
                <w:sz w:val="24"/>
                <w:szCs w:val="24"/>
                <w:lang w:val="en-IN"/>
              </w:rPr>
            </w:pPr>
            <w:r>
              <w:rPr>
                <w:sz w:val="24"/>
                <w:szCs w:val="24"/>
                <w:lang w:val="en-IN"/>
              </w:rPr>
              <w:t xml:space="preserve">sex</w:t>
            </w:r>
            <w:r>
              <w:rPr>
                <w:sz w:val="24"/>
                <w:szCs w:val="24"/>
                <w:lang w:val="en-IN"/>
              </w:rPr>
            </w:r>
            <w:r>
              <w:rPr>
                <w:sz w:val="24"/>
                <w:szCs w:val="24"/>
                <w:lang w:val="en-IN"/>
              </w:rPr>
            </w:r>
          </w:p>
        </w:tc>
        <w:tc>
          <w:tcPr>
            <w:tcBorders/>
            <w:tcW w:w="2875" w:type="dxa"/>
          </w:tcPr>
          <w:p w14:paraId="13B1F0C3" w14:textId="77777777">
            <w:pPr>
              <w:pBdr/>
              <w:spacing w:line="276" w:lineRule="auto"/>
              <w:ind/>
              <w:rPr>
                <w:sz w:val="24"/>
                <w:szCs w:val="24"/>
                <w:lang w:val="en-IN"/>
              </w:rPr>
            </w:pPr>
            <w:r>
              <w:rPr>
                <w:sz w:val="24"/>
                <w:szCs w:val="24"/>
                <w:lang w:val="en-IN"/>
              </w:rPr>
              <w:t xml:space="preserve">"male"</w:t>
            </w:r>
            <w:r>
              <w:rPr>
                <w:sz w:val="24"/>
                <w:szCs w:val="24"/>
                <w:lang w:val="en-IN"/>
              </w:rPr>
            </w:r>
            <w:r>
              <w:rPr>
                <w:sz w:val="24"/>
                <w:szCs w:val="24"/>
                <w:lang w:val="en-IN"/>
              </w:rPr>
            </w:r>
          </w:p>
        </w:tc>
      </w:tr>
      <w:tr>
        <w:trPr>
          <w:jc w:val="center"/>
        </w:trPr>
        <w:tc>
          <w:tcPr>
            <w:tcBorders/>
            <w:tcW w:w="3686" w:type="dxa"/>
          </w:tcPr>
          <w:p w14:paraId="1829F6A0" w14:textId="77777777">
            <w:pPr>
              <w:pBdr/>
              <w:spacing w:line="276" w:lineRule="auto"/>
              <w:ind/>
              <w:rPr>
                <w:sz w:val="24"/>
                <w:szCs w:val="24"/>
                <w:lang w:val="en-IN"/>
              </w:rPr>
            </w:pPr>
            <w:r>
              <w:rPr>
                <w:sz w:val="24"/>
                <w:szCs w:val="24"/>
                <w:lang w:val="en-IN"/>
              </w:rPr>
              <w:t xml:space="preserve">height (cm)</w:t>
            </w:r>
            <w:r>
              <w:rPr>
                <w:sz w:val="24"/>
                <w:szCs w:val="24"/>
                <w:lang w:val="en-IN"/>
              </w:rPr>
            </w:r>
            <w:r>
              <w:rPr>
                <w:sz w:val="24"/>
                <w:szCs w:val="24"/>
                <w:lang w:val="en-IN"/>
              </w:rPr>
            </w:r>
          </w:p>
        </w:tc>
        <w:tc>
          <w:tcPr>
            <w:tcBorders/>
            <w:tcW w:w="2875" w:type="dxa"/>
          </w:tcPr>
          <w:p w14:paraId="1CE7169E" w14:textId="77777777">
            <w:pPr>
              <w:pBdr/>
              <w:spacing w:line="276" w:lineRule="auto"/>
              <w:ind/>
              <w:rPr>
                <w:sz w:val="24"/>
                <w:szCs w:val="24"/>
                <w:lang w:val="en-IN"/>
              </w:rPr>
            </w:pPr>
            <w:r>
              <w:rPr>
                <w:sz w:val="24"/>
                <w:szCs w:val="24"/>
                <w:lang w:val="en-IN"/>
              </w:rPr>
              <w:t xml:space="preserve">172</w:t>
            </w:r>
            <w:r>
              <w:rPr>
                <w:sz w:val="24"/>
                <w:szCs w:val="24"/>
                <w:lang w:val="en-IN"/>
              </w:rPr>
            </w:r>
            <w:r>
              <w:rPr>
                <w:sz w:val="24"/>
                <w:szCs w:val="24"/>
                <w:lang w:val="en-IN"/>
              </w:rPr>
            </w:r>
          </w:p>
        </w:tc>
      </w:tr>
      <w:tr>
        <w:trPr>
          <w:jc w:val="center"/>
        </w:trPr>
        <w:tc>
          <w:tcPr>
            <w:tcBorders/>
            <w:tcW w:w="3686" w:type="dxa"/>
          </w:tcPr>
          <w:p w14:paraId="172228B8" w14:textId="77777777">
            <w:pPr>
              <w:pBdr/>
              <w:spacing w:line="276" w:lineRule="auto"/>
              <w:ind/>
              <w:rPr>
                <w:sz w:val="24"/>
                <w:szCs w:val="24"/>
                <w:lang w:val="en-IN"/>
              </w:rPr>
            </w:pPr>
            <w:r>
              <w:rPr>
                <w:sz w:val="24"/>
                <w:szCs w:val="24"/>
                <w:lang w:val="en-IN"/>
              </w:rPr>
              <w:t xml:space="preserve">weight (kg)</w:t>
            </w:r>
            <w:r>
              <w:rPr>
                <w:sz w:val="24"/>
                <w:szCs w:val="24"/>
                <w:lang w:val="en-IN"/>
              </w:rPr>
            </w:r>
            <w:r>
              <w:rPr>
                <w:sz w:val="24"/>
                <w:szCs w:val="24"/>
                <w:lang w:val="en-IN"/>
              </w:rPr>
            </w:r>
          </w:p>
        </w:tc>
        <w:tc>
          <w:tcPr>
            <w:tcBorders/>
            <w:tcW w:w="2875" w:type="dxa"/>
          </w:tcPr>
          <w:p w14:paraId="1480D36B" w14:textId="77777777">
            <w:pPr>
              <w:pBdr/>
              <w:spacing w:line="276" w:lineRule="auto"/>
              <w:ind/>
              <w:rPr>
                <w:sz w:val="24"/>
                <w:szCs w:val="24"/>
                <w:lang w:val="en-IN"/>
              </w:rPr>
            </w:pPr>
            <w:r>
              <w:rPr>
                <w:sz w:val="24"/>
                <w:szCs w:val="24"/>
                <w:lang w:val="en-IN"/>
              </w:rPr>
              <w:t xml:space="preserve">78.5</w:t>
            </w:r>
            <w:r>
              <w:rPr>
                <w:sz w:val="24"/>
                <w:szCs w:val="24"/>
                <w:lang w:val="en-IN"/>
              </w:rPr>
            </w:r>
            <w:r>
              <w:rPr>
                <w:sz w:val="24"/>
                <w:szCs w:val="24"/>
                <w:lang w:val="en-IN"/>
              </w:rPr>
            </w:r>
          </w:p>
        </w:tc>
      </w:tr>
      <w:tr>
        <w:trPr>
          <w:jc w:val="center"/>
        </w:trPr>
        <w:tc>
          <w:tcPr>
            <w:tcBorders/>
            <w:tcW w:w="3686" w:type="dxa"/>
          </w:tcPr>
          <w:p w14:paraId="5B2B35D2" w14:textId="77777777">
            <w:pPr>
              <w:pBdr/>
              <w:spacing w:line="276" w:lineRule="auto"/>
              <w:ind/>
              <w:rPr>
                <w:sz w:val="24"/>
                <w:szCs w:val="24"/>
                <w:lang w:val="en-IN"/>
              </w:rPr>
            </w:pPr>
            <w:r>
              <w:rPr>
                <w:sz w:val="24"/>
                <w:szCs w:val="24"/>
                <w:lang w:val="en-IN"/>
              </w:rPr>
              <w:t xml:space="preserve">goal type</w:t>
            </w:r>
            <w:r>
              <w:rPr>
                <w:sz w:val="24"/>
                <w:szCs w:val="24"/>
                <w:lang w:val="en-IN"/>
              </w:rPr>
            </w:r>
            <w:r>
              <w:rPr>
                <w:sz w:val="24"/>
                <w:szCs w:val="24"/>
                <w:lang w:val="en-IN"/>
              </w:rPr>
            </w:r>
          </w:p>
        </w:tc>
        <w:tc>
          <w:tcPr>
            <w:tcBorders/>
            <w:tcW w:w="2875" w:type="dxa"/>
          </w:tcPr>
          <w:p w14:paraId="23BCA0FE" w14:textId="77777777">
            <w:pPr>
              <w:pBdr/>
              <w:spacing w:line="276" w:lineRule="auto"/>
              <w:ind/>
              <w:rPr>
                <w:sz w:val="24"/>
                <w:szCs w:val="24"/>
                <w:lang w:val="en-IN"/>
              </w:rPr>
            </w:pPr>
            <w:r>
              <w:rPr>
                <w:sz w:val="24"/>
                <w:szCs w:val="24"/>
                <w:lang w:val="en-IN"/>
              </w:rPr>
              <w:t xml:space="preserve">"</w:t>
            </w:r>
            <w:r>
              <w:rPr>
                <w:sz w:val="24"/>
                <w:szCs w:val="24"/>
                <w:lang w:val="en-IN"/>
              </w:rPr>
              <w:t xml:space="preserve">weight</w:t>
            </w:r>
            <w:r>
              <w:rPr>
                <w:sz w:val="24"/>
                <w:szCs w:val="24"/>
                <w:lang w:val="en-IN"/>
              </w:rPr>
              <w:t xml:space="preserve"> loss"</w:t>
            </w:r>
            <w:r>
              <w:rPr>
                <w:sz w:val="24"/>
                <w:szCs w:val="24"/>
                <w:lang w:val="en-IN"/>
              </w:rPr>
            </w:r>
            <w:r>
              <w:rPr>
                <w:sz w:val="24"/>
                <w:szCs w:val="24"/>
                <w:lang w:val="en-IN"/>
              </w:rPr>
            </w:r>
          </w:p>
        </w:tc>
      </w:tr>
      <w:tr>
        <w:trPr>
          <w:jc w:val="center"/>
        </w:trPr>
        <w:tc>
          <w:tcPr>
            <w:tcBorders/>
            <w:tcW w:w="3686" w:type="dxa"/>
          </w:tcPr>
          <w:p w14:paraId="3904F48F" w14:textId="77777777">
            <w:pPr>
              <w:pBdr/>
              <w:spacing w:line="276" w:lineRule="auto"/>
              <w:ind/>
              <w:rPr>
                <w:sz w:val="24"/>
                <w:szCs w:val="24"/>
                <w:lang w:val="en-IN"/>
              </w:rPr>
            </w:pPr>
            <w:r>
              <w:rPr>
                <w:sz w:val="24"/>
                <w:szCs w:val="24"/>
                <w:lang w:val="en-IN"/>
              </w:rPr>
              <w:t xml:space="preserve">diet type</w:t>
            </w:r>
            <w:r>
              <w:rPr>
                <w:sz w:val="24"/>
                <w:szCs w:val="24"/>
                <w:lang w:val="en-IN"/>
              </w:rPr>
            </w:r>
            <w:r>
              <w:rPr>
                <w:sz w:val="24"/>
                <w:szCs w:val="24"/>
                <w:lang w:val="en-IN"/>
              </w:rPr>
            </w:r>
          </w:p>
        </w:tc>
        <w:tc>
          <w:tcPr>
            <w:tcBorders/>
            <w:tcW w:w="2875" w:type="dxa"/>
          </w:tcPr>
          <w:p w14:paraId="0E26D8C3" w14:textId="77777777">
            <w:pPr>
              <w:pBdr/>
              <w:spacing w:line="276" w:lineRule="auto"/>
              <w:ind/>
              <w:rPr>
                <w:sz w:val="24"/>
                <w:szCs w:val="24"/>
                <w:lang w:val="en-IN"/>
              </w:rPr>
            </w:pPr>
            <w:r>
              <w:rPr>
                <w:sz w:val="24"/>
                <w:szCs w:val="24"/>
                <w:lang w:val="en-IN"/>
              </w:rPr>
              <w:t xml:space="preserve">"veg"</w:t>
            </w:r>
            <w:r>
              <w:rPr>
                <w:sz w:val="24"/>
                <w:szCs w:val="24"/>
                <w:lang w:val="en-IN"/>
              </w:rPr>
            </w:r>
            <w:r>
              <w:rPr>
                <w:sz w:val="24"/>
                <w:szCs w:val="24"/>
                <w:lang w:val="en-IN"/>
              </w:rPr>
            </w:r>
          </w:p>
        </w:tc>
      </w:tr>
      <w:tr>
        <w:trPr>
          <w:jc w:val="center"/>
        </w:trPr>
        <w:tc>
          <w:tcPr>
            <w:tcBorders/>
            <w:tcW w:w="3686" w:type="dxa"/>
          </w:tcPr>
          <w:p w14:paraId="2250C040" w14:textId="77777777">
            <w:pPr>
              <w:pBdr/>
              <w:spacing w:line="276" w:lineRule="auto"/>
              <w:ind/>
              <w:rPr>
                <w:sz w:val="24"/>
                <w:szCs w:val="24"/>
                <w:lang w:val="en-IN"/>
              </w:rPr>
            </w:pPr>
            <w:r>
              <w:rPr>
                <w:sz w:val="24"/>
                <w:szCs w:val="24"/>
                <w:lang w:val="en-IN"/>
              </w:rPr>
              <w:t xml:space="preserve">activity level</w:t>
            </w:r>
            <w:r>
              <w:rPr>
                <w:sz w:val="24"/>
                <w:szCs w:val="24"/>
                <w:lang w:val="en-IN"/>
              </w:rPr>
            </w:r>
            <w:r>
              <w:rPr>
                <w:sz w:val="24"/>
                <w:szCs w:val="24"/>
                <w:lang w:val="en-IN"/>
              </w:rPr>
            </w:r>
          </w:p>
        </w:tc>
        <w:tc>
          <w:tcPr>
            <w:tcBorders/>
            <w:tcW w:w="2875" w:type="dxa"/>
          </w:tcPr>
          <w:p w14:paraId="0EEC130C" w14:textId="77777777">
            <w:pPr>
              <w:pBdr/>
              <w:spacing w:line="276" w:lineRule="auto"/>
              <w:ind/>
              <w:rPr>
                <w:sz w:val="24"/>
                <w:szCs w:val="24"/>
                <w:lang w:val="en-IN"/>
              </w:rPr>
            </w:pPr>
            <w:r>
              <w:rPr>
                <w:sz w:val="24"/>
                <w:szCs w:val="24"/>
                <w:lang w:val="en-IN"/>
              </w:rPr>
              <w:t xml:space="preserve">"moderate"</w:t>
            </w:r>
            <w:r>
              <w:rPr>
                <w:sz w:val="24"/>
                <w:szCs w:val="24"/>
                <w:lang w:val="en-IN"/>
              </w:rPr>
            </w:r>
            <w:r>
              <w:rPr>
                <w:sz w:val="24"/>
                <w:szCs w:val="24"/>
                <w:lang w:val="en-IN"/>
              </w:rPr>
            </w:r>
          </w:p>
        </w:tc>
      </w:tr>
    </w:tbl>
    <w:p w14:paraId="10097B32" w14:textId="77777777">
      <w:pPr>
        <w:pStyle w:val="1079"/>
        <w:pBdr/>
        <w:spacing w:line="376" w:lineRule="auto"/>
        <w:ind w:right="1013"/>
        <w:jc w:val="center"/>
        <w:rPr>
          <w:b/>
          <w:bCs/>
          <w:sz w:val="10"/>
          <w:szCs w:val="10"/>
        </w:rPr>
      </w:pPr>
      <w:r>
        <w:rPr>
          <w:b/>
          <w:bCs/>
          <w:sz w:val="10"/>
          <w:szCs w:val="10"/>
        </w:rPr>
      </w:r>
      <w:r>
        <w:rPr>
          <w:b/>
          <w:bCs/>
          <w:sz w:val="10"/>
          <w:szCs w:val="10"/>
        </w:rPr>
      </w:r>
      <w:r>
        <w:rPr>
          <w:b/>
          <w:bCs/>
          <w:sz w:val="10"/>
          <w:szCs w:val="10"/>
        </w:rPr>
      </w:r>
    </w:p>
    <w:p w14:paraId="751D8E5C" w14:textId="2CFA0E75">
      <w:pPr>
        <w:pStyle w:val="1079"/>
        <w:pBdr/>
        <w:spacing w:line="376" w:lineRule="auto"/>
        <w:ind w:right="1013"/>
        <w:jc w:val="center"/>
        <w:rPr/>
      </w:pPr>
      <w:r>
        <w:rPr>
          <w:b/>
          <w:bCs/>
        </w:rPr>
        <w:t xml:space="preserve">Table A.1</w:t>
      </w:r>
      <w:r>
        <w:t xml:space="preserve">: Representative Profile Update Payload</w:t>
      </w:r>
      <w:r/>
    </w:p>
    <w:p w14:paraId="3789352C" w14:textId="77777777">
      <w:pPr>
        <w:pStyle w:val="1079"/>
        <w:pBdr/>
        <w:spacing w:line="376" w:lineRule="auto"/>
        <w:ind w:right="1013"/>
        <w:jc w:val="center"/>
        <w:rPr/>
      </w:pPr>
      <w:r/>
      <w:r/>
    </w:p>
    <w:tbl>
      <w:tblPr>
        <w:tblStyle w:val="1086"/>
        <w:jc w:val="center"/>
        <w:tblW w:w="0" w:type="auto"/>
        <w:tblBorders/>
        <w:tblLook w:val="04A0" w:firstRow="1" w:lastRow="0" w:firstColumn="1" w:lastColumn="0" w:noHBand="0" w:noVBand="1"/>
      </w:tblPr>
      <w:tblGrid>
        <w:gridCol w:w="4111"/>
        <w:gridCol w:w="2552"/>
      </w:tblGrid>
      <w:tr>
        <w:trPr>
          <w:jc w:val="center"/>
        </w:trPr>
        <w:tc>
          <w:tcPr>
            <w:tcBorders/>
            <w:tcW w:w="4111" w:type="dxa"/>
          </w:tcPr>
          <w:p w14:paraId="0DF27EA5" w14:textId="77777777">
            <w:pPr>
              <w:pBdr/>
              <w:spacing w:line="276" w:lineRule="auto"/>
              <w:ind/>
              <w:rPr>
                <w:sz w:val="24"/>
                <w:szCs w:val="24"/>
                <w:lang w:val="en-IN"/>
              </w:rPr>
            </w:pPr>
            <w:r>
              <w:rPr>
                <w:sz w:val="24"/>
                <w:szCs w:val="24"/>
                <w:lang w:val="en-IN"/>
              </w:rPr>
              <w:t xml:space="preserve">Field</w:t>
            </w:r>
            <w:r>
              <w:rPr>
                <w:sz w:val="24"/>
                <w:szCs w:val="24"/>
                <w:lang w:val="en-IN"/>
              </w:rPr>
            </w:r>
            <w:r>
              <w:rPr>
                <w:sz w:val="24"/>
                <w:szCs w:val="24"/>
                <w:lang w:val="en-IN"/>
              </w:rPr>
            </w:r>
          </w:p>
        </w:tc>
        <w:tc>
          <w:tcPr>
            <w:tcBorders/>
            <w:tcW w:w="2552" w:type="dxa"/>
          </w:tcPr>
          <w:p w14:paraId="2AF144CD" w14:textId="77777777">
            <w:pPr>
              <w:pBdr/>
              <w:spacing w:line="276" w:lineRule="auto"/>
              <w:ind/>
              <w:rPr>
                <w:sz w:val="24"/>
                <w:szCs w:val="24"/>
                <w:lang w:val="en-IN"/>
              </w:rPr>
            </w:pPr>
            <w:r>
              <w:rPr>
                <w:sz w:val="24"/>
                <w:szCs w:val="24"/>
                <w:lang w:val="en-IN"/>
              </w:rPr>
              <w:t xml:space="preserve">Example Value</w:t>
            </w:r>
            <w:r>
              <w:rPr>
                <w:sz w:val="24"/>
                <w:szCs w:val="24"/>
                <w:lang w:val="en-IN"/>
              </w:rPr>
            </w:r>
            <w:r>
              <w:rPr>
                <w:sz w:val="24"/>
                <w:szCs w:val="24"/>
                <w:lang w:val="en-IN"/>
              </w:rPr>
            </w:r>
          </w:p>
        </w:tc>
      </w:tr>
      <w:tr>
        <w:trPr>
          <w:jc w:val="center"/>
        </w:trPr>
        <w:tc>
          <w:tcPr>
            <w:tcBorders/>
            <w:tcW w:w="4111" w:type="dxa"/>
          </w:tcPr>
          <w:p w14:paraId="03D0E186" w14:textId="77777777">
            <w:pPr>
              <w:pBdr/>
              <w:spacing w:line="276" w:lineRule="auto"/>
              <w:ind/>
              <w:rPr>
                <w:sz w:val="24"/>
                <w:szCs w:val="24"/>
                <w:lang w:val="en-IN"/>
              </w:rPr>
            </w:pPr>
            <w:r>
              <w:rPr>
                <w:sz w:val="24"/>
                <w:szCs w:val="24"/>
                <w:lang w:val="en-IN"/>
              </w:rPr>
              <w:t xml:space="preserve">date</w:t>
            </w:r>
            <w:r>
              <w:rPr>
                <w:sz w:val="24"/>
                <w:szCs w:val="24"/>
                <w:lang w:val="en-IN"/>
              </w:rPr>
            </w:r>
            <w:r>
              <w:rPr>
                <w:sz w:val="24"/>
                <w:szCs w:val="24"/>
                <w:lang w:val="en-IN"/>
              </w:rPr>
            </w:r>
          </w:p>
        </w:tc>
        <w:tc>
          <w:tcPr>
            <w:tcBorders/>
            <w:tcW w:w="2552" w:type="dxa"/>
          </w:tcPr>
          <w:p w14:paraId="7F6883BA" w14:textId="77777777">
            <w:pPr>
              <w:pBdr/>
              <w:spacing w:line="276" w:lineRule="auto"/>
              <w:ind/>
              <w:rPr>
                <w:sz w:val="24"/>
                <w:szCs w:val="24"/>
                <w:lang w:val="en-IN"/>
              </w:rPr>
            </w:pPr>
            <w:r>
              <w:rPr>
                <w:sz w:val="24"/>
                <w:szCs w:val="24"/>
                <w:lang w:val="en-IN"/>
              </w:rPr>
              <w:t xml:space="preserve">"2026-03-20"</w:t>
            </w:r>
            <w:r>
              <w:rPr>
                <w:sz w:val="24"/>
                <w:szCs w:val="24"/>
                <w:lang w:val="en-IN"/>
              </w:rPr>
            </w:r>
            <w:r>
              <w:rPr>
                <w:sz w:val="24"/>
                <w:szCs w:val="24"/>
                <w:lang w:val="en-IN"/>
              </w:rPr>
            </w:r>
          </w:p>
        </w:tc>
      </w:tr>
      <w:tr>
        <w:trPr>
          <w:jc w:val="center"/>
        </w:trPr>
        <w:tc>
          <w:tcPr>
            <w:tcBorders/>
            <w:tcW w:w="4111" w:type="dxa"/>
          </w:tcPr>
          <w:p w14:paraId="7AD1C56E" w14:textId="77777777">
            <w:pPr>
              <w:pBdr/>
              <w:spacing w:line="276" w:lineRule="auto"/>
              <w:ind/>
              <w:rPr>
                <w:sz w:val="24"/>
                <w:szCs w:val="24"/>
                <w:lang w:val="en-IN"/>
              </w:rPr>
            </w:pPr>
            <w:r>
              <w:rPr>
                <w:sz w:val="24"/>
                <w:szCs w:val="24"/>
                <w:lang w:val="en-IN"/>
              </w:rPr>
              <w:t xml:space="preserve">weight (kg)</w:t>
            </w:r>
            <w:r>
              <w:rPr>
                <w:sz w:val="24"/>
                <w:szCs w:val="24"/>
                <w:lang w:val="en-IN"/>
              </w:rPr>
            </w:r>
            <w:r>
              <w:rPr>
                <w:sz w:val="24"/>
                <w:szCs w:val="24"/>
                <w:lang w:val="en-IN"/>
              </w:rPr>
            </w:r>
          </w:p>
        </w:tc>
        <w:tc>
          <w:tcPr>
            <w:tcBorders/>
            <w:tcW w:w="2552" w:type="dxa"/>
          </w:tcPr>
          <w:p w14:paraId="5C900166" w14:textId="77777777">
            <w:pPr>
              <w:pBdr/>
              <w:spacing w:line="276" w:lineRule="auto"/>
              <w:ind/>
              <w:rPr>
                <w:sz w:val="24"/>
                <w:szCs w:val="24"/>
                <w:lang w:val="en-IN"/>
              </w:rPr>
            </w:pPr>
            <w:r>
              <w:rPr>
                <w:sz w:val="24"/>
                <w:szCs w:val="24"/>
                <w:lang w:val="en-IN"/>
              </w:rPr>
              <w:t xml:space="preserve">77.9</w:t>
            </w:r>
            <w:r>
              <w:rPr>
                <w:sz w:val="24"/>
                <w:szCs w:val="24"/>
                <w:lang w:val="en-IN"/>
              </w:rPr>
            </w:r>
            <w:r>
              <w:rPr>
                <w:sz w:val="24"/>
                <w:szCs w:val="24"/>
                <w:lang w:val="en-IN"/>
              </w:rPr>
            </w:r>
          </w:p>
        </w:tc>
      </w:tr>
      <w:tr>
        <w:trPr>
          <w:jc w:val="center"/>
        </w:trPr>
        <w:tc>
          <w:tcPr>
            <w:tcBorders/>
            <w:tcW w:w="4111" w:type="dxa"/>
          </w:tcPr>
          <w:p w14:paraId="5FD3B3C2" w14:textId="77777777">
            <w:pPr>
              <w:pBdr/>
              <w:spacing w:line="276" w:lineRule="auto"/>
              <w:ind/>
              <w:rPr>
                <w:sz w:val="24"/>
                <w:szCs w:val="24"/>
                <w:lang w:val="en-IN"/>
              </w:rPr>
            </w:pPr>
            <w:r>
              <w:rPr>
                <w:sz w:val="24"/>
                <w:szCs w:val="24"/>
                <w:lang w:val="en-IN"/>
              </w:rPr>
              <w:t xml:space="preserve">sleep hours</w:t>
            </w:r>
            <w:r>
              <w:rPr>
                <w:sz w:val="24"/>
                <w:szCs w:val="24"/>
                <w:lang w:val="en-IN"/>
              </w:rPr>
            </w:r>
            <w:r>
              <w:rPr>
                <w:sz w:val="24"/>
                <w:szCs w:val="24"/>
                <w:lang w:val="en-IN"/>
              </w:rPr>
            </w:r>
          </w:p>
        </w:tc>
        <w:tc>
          <w:tcPr>
            <w:tcBorders/>
            <w:tcW w:w="2552" w:type="dxa"/>
          </w:tcPr>
          <w:p w14:paraId="57A3F15E" w14:textId="77777777">
            <w:pPr>
              <w:pBdr/>
              <w:spacing w:line="276" w:lineRule="auto"/>
              <w:ind/>
              <w:rPr>
                <w:sz w:val="24"/>
                <w:szCs w:val="24"/>
                <w:lang w:val="en-IN"/>
              </w:rPr>
            </w:pPr>
            <w:r>
              <w:rPr>
                <w:sz w:val="24"/>
                <w:szCs w:val="24"/>
                <w:lang w:val="en-IN"/>
              </w:rPr>
              <w:t xml:space="preserve">7.5</w:t>
            </w:r>
            <w:r>
              <w:rPr>
                <w:sz w:val="24"/>
                <w:szCs w:val="24"/>
                <w:lang w:val="en-IN"/>
              </w:rPr>
            </w:r>
            <w:r>
              <w:rPr>
                <w:sz w:val="24"/>
                <w:szCs w:val="24"/>
                <w:lang w:val="en-IN"/>
              </w:rPr>
            </w:r>
          </w:p>
        </w:tc>
      </w:tr>
      <w:tr>
        <w:trPr>
          <w:jc w:val="center"/>
        </w:trPr>
        <w:tc>
          <w:tcPr>
            <w:tcBorders/>
            <w:tcW w:w="4111" w:type="dxa"/>
          </w:tcPr>
          <w:p w14:paraId="1B79A351" w14:textId="77777777">
            <w:pPr>
              <w:pBdr/>
              <w:spacing w:line="276" w:lineRule="auto"/>
              <w:ind/>
              <w:rPr>
                <w:sz w:val="24"/>
                <w:szCs w:val="24"/>
                <w:lang w:val="en-IN"/>
              </w:rPr>
            </w:pPr>
            <w:r>
              <w:rPr>
                <w:sz w:val="24"/>
                <w:szCs w:val="24"/>
                <w:lang w:val="en-IN"/>
              </w:rPr>
              <w:t xml:space="preserve">water (</w:t>
            </w:r>
            <w:r>
              <w:rPr>
                <w:sz w:val="24"/>
                <w:szCs w:val="24"/>
                <w:lang w:val="en-IN"/>
              </w:rPr>
              <w:t xml:space="preserve">liters</w:t>
            </w:r>
            <w:r>
              <w:rPr>
                <w:sz w:val="24"/>
                <w:szCs w:val="24"/>
                <w:lang w:val="en-IN"/>
              </w:rPr>
              <w:t xml:space="preserve">)</w:t>
            </w:r>
            <w:r>
              <w:rPr>
                <w:sz w:val="24"/>
                <w:szCs w:val="24"/>
                <w:lang w:val="en-IN"/>
              </w:rPr>
            </w:r>
            <w:r>
              <w:rPr>
                <w:sz w:val="24"/>
                <w:szCs w:val="24"/>
                <w:lang w:val="en-IN"/>
              </w:rPr>
            </w:r>
          </w:p>
        </w:tc>
        <w:tc>
          <w:tcPr>
            <w:tcBorders/>
            <w:tcW w:w="2552" w:type="dxa"/>
          </w:tcPr>
          <w:p w14:paraId="247B1EEA" w14:textId="77777777">
            <w:pPr>
              <w:pBdr/>
              <w:spacing w:line="276" w:lineRule="auto"/>
              <w:ind/>
              <w:rPr>
                <w:sz w:val="24"/>
                <w:szCs w:val="24"/>
                <w:lang w:val="en-IN"/>
              </w:rPr>
            </w:pPr>
            <w:r>
              <w:rPr>
                <w:sz w:val="24"/>
                <w:szCs w:val="24"/>
                <w:lang w:val="en-IN"/>
              </w:rPr>
              <w:t xml:space="preserve">2.8</w:t>
            </w:r>
            <w:r>
              <w:rPr>
                <w:sz w:val="24"/>
                <w:szCs w:val="24"/>
                <w:lang w:val="en-IN"/>
              </w:rPr>
            </w:r>
            <w:r>
              <w:rPr>
                <w:sz w:val="24"/>
                <w:szCs w:val="24"/>
                <w:lang w:val="en-IN"/>
              </w:rPr>
            </w:r>
          </w:p>
        </w:tc>
      </w:tr>
      <w:tr>
        <w:trPr>
          <w:jc w:val="center"/>
        </w:trPr>
        <w:tc>
          <w:tcPr>
            <w:tcBorders/>
            <w:tcW w:w="4111" w:type="dxa"/>
          </w:tcPr>
          <w:p w14:paraId="7E7EE76C" w14:textId="77777777">
            <w:pPr>
              <w:pBdr/>
              <w:spacing w:line="276" w:lineRule="auto"/>
              <w:ind/>
              <w:rPr>
                <w:sz w:val="24"/>
                <w:szCs w:val="24"/>
                <w:lang w:val="en-IN"/>
              </w:rPr>
            </w:pPr>
            <w:r>
              <w:rPr>
                <w:sz w:val="24"/>
                <w:szCs w:val="24"/>
                <w:lang w:val="en-IN"/>
              </w:rPr>
              <w:t xml:space="preserve">calorie consumed (kcal)</w:t>
            </w:r>
            <w:r>
              <w:rPr>
                <w:sz w:val="24"/>
                <w:szCs w:val="24"/>
                <w:lang w:val="en-IN"/>
              </w:rPr>
            </w:r>
            <w:r>
              <w:rPr>
                <w:sz w:val="24"/>
                <w:szCs w:val="24"/>
                <w:lang w:val="en-IN"/>
              </w:rPr>
            </w:r>
          </w:p>
        </w:tc>
        <w:tc>
          <w:tcPr>
            <w:tcBorders/>
            <w:tcW w:w="2552" w:type="dxa"/>
          </w:tcPr>
          <w:p w14:paraId="65811723" w14:textId="77777777">
            <w:pPr>
              <w:pBdr/>
              <w:spacing w:line="276" w:lineRule="auto"/>
              <w:ind/>
              <w:rPr>
                <w:sz w:val="24"/>
                <w:szCs w:val="24"/>
                <w:lang w:val="en-IN"/>
              </w:rPr>
            </w:pPr>
            <w:r>
              <w:rPr>
                <w:sz w:val="24"/>
                <w:szCs w:val="24"/>
                <w:lang w:val="en-IN"/>
              </w:rPr>
              <w:t xml:space="preserve">1920</w:t>
            </w:r>
            <w:r>
              <w:rPr>
                <w:sz w:val="24"/>
                <w:szCs w:val="24"/>
                <w:lang w:val="en-IN"/>
              </w:rPr>
            </w:r>
            <w:r>
              <w:rPr>
                <w:sz w:val="24"/>
                <w:szCs w:val="24"/>
                <w:lang w:val="en-IN"/>
              </w:rPr>
            </w:r>
          </w:p>
        </w:tc>
      </w:tr>
      <w:tr>
        <w:trPr>
          <w:jc w:val="center"/>
        </w:trPr>
        <w:tc>
          <w:tcPr>
            <w:tcBorders/>
            <w:tcW w:w="4111" w:type="dxa"/>
          </w:tcPr>
          <w:p w14:paraId="4E2FAB7E" w14:textId="77777777">
            <w:pPr>
              <w:pBdr/>
              <w:spacing w:line="276" w:lineRule="auto"/>
              <w:ind/>
              <w:rPr>
                <w:sz w:val="24"/>
                <w:szCs w:val="24"/>
                <w:lang w:val="en-IN"/>
              </w:rPr>
            </w:pPr>
            <w:r>
              <w:rPr>
                <w:sz w:val="24"/>
                <w:szCs w:val="24"/>
                <w:lang w:val="en-IN"/>
              </w:rPr>
              <w:t xml:space="preserve">calorie burned (kcal)</w:t>
            </w:r>
            <w:r>
              <w:rPr>
                <w:sz w:val="24"/>
                <w:szCs w:val="24"/>
                <w:lang w:val="en-IN"/>
              </w:rPr>
            </w:r>
            <w:r>
              <w:rPr>
                <w:sz w:val="24"/>
                <w:szCs w:val="24"/>
                <w:lang w:val="en-IN"/>
              </w:rPr>
            </w:r>
          </w:p>
        </w:tc>
        <w:tc>
          <w:tcPr>
            <w:tcBorders/>
            <w:tcW w:w="2552" w:type="dxa"/>
          </w:tcPr>
          <w:p w14:paraId="15D2E0C2" w14:textId="77777777">
            <w:pPr>
              <w:pBdr/>
              <w:spacing w:line="276" w:lineRule="auto"/>
              <w:ind/>
              <w:rPr>
                <w:sz w:val="24"/>
                <w:szCs w:val="24"/>
                <w:lang w:val="en-IN"/>
              </w:rPr>
            </w:pPr>
            <w:r>
              <w:rPr>
                <w:sz w:val="24"/>
                <w:szCs w:val="24"/>
                <w:lang w:val="en-IN"/>
              </w:rPr>
              <w:t xml:space="preserve">430</w:t>
            </w:r>
            <w:r>
              <w:rPr>
                <w:sz w:val="24"/>
                <w:szCs w:val="24"/>
                <w:lang w:val="en-IN"/>
              </w:rPr>
            </w:r>
            <w:r>
              <w:rPr>
                <w:sz w:val="24"/>
                <w:szCs w:val="24"/>
                <w:lang w:val="en-IN"/>
              </w:rPr>
            </w:r>
          </w:p>
        </w:tc>
      </w:tr>
      <w:tr>
        <w:trPr>
          <w:jc w:val="center"/>
        </w:trPr>
        <w:tc>
          <w:tcPr>
            <w:tcBorders/>
            <w:tcW w:w="4111" w:type="dxa"/>
          </w:tcPr>
          <w:p w14:paraId="2279062E" w14:textId="77777777">
            <w:pPr>
              <w:pBdr/>
              <w:spacing w:line="276" w:lineRule="auto"/>
              <w:ind/>
              <w:rPr>
                <w:sz w:val="24"/>
                <w:szCs w:val="24"/>
                <w:lang w:val="en-IN"/>
              </w:rPr>
            </w:pPr>
            <w:r>
              <w:rPr>
                <w:sz w:val="24"/>
                <w:szCs w:val="24"/>
                <w:lang w:val="en-IN"/>
              </w:rPr>
              <w:t xml:space="preserve">steps</w:t>
            </w:r>
            <w:r>
              <w:rPr>
                <w:sz w:val="24"/>
                <w:szCs w:val="24"/>
                <w:lang w:val="en-IN"/>
              </w:rPr>
            </w:r>
            <w:r>
              <w:rPr>
                <w:sz w:val="24"/>
                <w:szCs w:val="24"/>
                <w:lang w:val="en-IN"/>
              </w:rPr>
            </w:r>
          </w:p>
        </w:tc>
        <w:tc>
          <w:tcPr>
            <w:tcBorders/>
            <w:tcW w:w="2552" w:type="dxa"/>
          </w:tcPr>
          <w:p w14:paraId="17EED94C" w14:textId="77777777">
            <w:pPr>
              <w:pBdr/>
              <w:spacing w:line="276" w:lineRule="auto"/>
              <w:ind/>
              <w:rPr>
                <w:sz w:val="24"/>
                <w:szCs w:val="24"/>
                <w:lang w:val="en-IN"/>
              </w:rPr>
            </w:pPr>
            <w:r>
              <w:rPr>
                <w:sz w:val="24"/>
                <w:szCs w:val="24"/>
                <w:lang w:val="en-IN"/>
              </w:rPr>
              <w:t xml:space="preserve">9450</w:t>
            </w:r>
            <w:r>
              <w:rPr>
                <w:sz w:val="24"/>
                <w:szCs w:val="24"/>
                <w:lang w:val="en-IN"/>
              </w:rPr>
            </w:r>
            <w:r>
              <w:rPr>
                <w:sz w:val="24"/>
                <w:szCs w:val="24"/>
                <w:lang w:val="en-IN"/>
              </w:rPr>
            </w:r>
          </w:p>
        </w:tc>
      </w:tr>
      <w:tr>
        <w:trPr>
          <w:jc w:val="center"/>
        </w:trPr>
        <w:tc>
          <w:tcPr>
            <w:tcBorders/>
            <w:tcW w:w="4111" w:type="dxa"/>
          </w:tcPr>
          <w:p w14:paraId="0E9312AF" w14:textId="77777777">
            <w:pPr>
              <w:pBdr/>
              <w:spacing w:line="276" w:lineRule="auto"/>
              <w:ind/>
              <w:rPr>
                <w:sz w:val="24"/>
                <w:szCs w:val="24"/>
                <w:lang w:val="en-IN"/>
              </w:rPr>
            </w:pPr>
            <w:r>
              <w:rPr>
                <w:sz w:val="24"/>
                <w:szCs w:val="24"/>
                <w:lang w:val="en-IN"/>
              </w:rPr>
              <w:t xml:space="preserve">workout completion (%)</w:t>
            </w:r>
            <w:r>
              <w:rPr>
                <w:sz w:val="24"/>
                <w:szCs w:val="24"/>
                <w:lang w:val="en-IN"/>
              </w:rPr>
            </w:r>
            <w:r>
              <w:rPr>
                <w:sz w:val="24"/>
                <w:szCs w:val="24"/>
                <w:lang w:val="en-IN"/>
              </w:rPr>
            </w:r>
          </w:p>
        </w:tc>
        <w:tc>
          <w:tcPr>
            <w:tcBorders/>
            <w:tcW w:w="2552" w:type="dxa"/>
          </w:tcPr>
          <w:p w14:paraId="3B407E3E" w14:textId="77777777">
            <w:pPr>
              <w:pBdr/>
              <w:spacing w:line="276" w:lineRule="auto"/>
              <w:ind/>
              <w:rPr>
                <w:sz w:val="24"/>
                <w:szCs w:val="24"/>
                <w:lang w:val="en-IN"/>
              </w:rPr>
            </w:pPr>
            <w:r>
              <w:rPr>
                <w:sz w:val="24"/>
                <w:szCs w:val="24"/>
                <w:lang w:val="en-IN"/>
              </w:rPr>
              <w:t xml:space="preserve">85</w:t>
            </w:r>
            <w:r>
              <w:rPr>
                <w:sz w:val="24"/>
                <w:szCs w:val="24"/>
                <w:lang w:val="en-IN"/>
              </w:rPr>
            </w:r>
            <w:r>
              <w:rPr>
                <w:sz w:val="24"/>
                <w:szCs w:val="24"/>
                <w:lang w:val="en-IN"/>
              </w:rPr>
            </w:r>
          </w:p>
        </w:tc>
      </w:tr>
    </w:tbl>
    <w:p w14:paraId="18631A71" w14:textId="77777777">
      <w:pPr>
        <w:pBdr/>
        <w:spacing/>
        <w:ind/>
        <w:jc w:val="center"/>
        <w:rPr>
          <w:b/>
          <w:bCs/>
          <w:sz w:val="10"/>
          <w:szCs w:val="10"/>
          <w:lang w:val="en-IN"/>
        </w:rPr>
      </w:pPr>
      <w:r>
        <w:rPr>
          <w:b/>
          <w:bCs/>
          <w:sz w:val="10"/>
          <w:szCs w:val="10"/>
          <w:lang w:val="en-IN"/>
        </w:rPr>
      </w:r>
      <w:r>
        <w:rPr>
          <w:b/>
          <w:bCs/>
          <w:sz w:val="10"/>
          <w:szCs w:val="10"/>
          <w:lang w:val="en-IN"/>
        </w:rPr>
      </w:r>
      <w:r>
        <w:rPr>
          <w:b/>
          <w:bCs/>
          <w:sz w:val="10"/>
          <w:szCs w:val="10"/>
          <w:lang w:val="en-IN"/>
        </w:rPr>
      </w:r>
    </w:p>
    <w:p w14:paraId="5D3CA697" w14:textId="235F4191">
      <w:pPr>
        <w:pBdr/>
        <w:spacing/>
        <w:ind/>
        <w:jc w:val="center"/>
        <w:rPr>
          <w:sz w:val="24"/>
          <w:szCs w:val="24"/>
          <w:lang w:val="en-IN"/>
        </w:rPr>
      </w:pPr>
      <w:r>
        <w:rPr>
          <w:b/>
          <w:bCs/>
          <w:sz w:val="24"/>
          <w:szCs w:val="24"/>
          <w:lang w:val="en-IN"/>
        </w:rPr>
        <w:t xml:space="preserve">Table A.2</w:t>
      </w:r>
      <w:r>
        <w:rPr>
          <w:sz w:val="24"/>
          <w:szCs w:val="24"/>
          <w:lang w:val="en-IN"/>
        </w:rPr>
        <w:t xml:space="preserve">: Representative Daily Check-in Payload</w:t>
      </w:r>
      <w:r>
        <w:rPr>
          <w:sz w:val="24"/>
          <w:szCs w:val="24"/>
          <w:lang w:val="en-IN"/>
        </w:rPr>
      </w:r>
      <w:r>
        <w:rPr>
          <w:sz w:val="24"/>
          <w:szCs w:val="24"/>
          <w:lang w:val="en-IN"/>
        </w:rPr>
      </w:r>
    </w:p>
    <w:p w14:paraId="629D07FE" w14:textId="3D488D3D">
      <w:pPr>
        <w:pBdr/>
        <w:spacing/>
        <w:ind/>
        <w:rPr>
          <w:sz w:val="24"/>
          <w:szCs w:val="24"/>
        </w:rPr>
      </w:pPr>
      <w:r>
        <w:br w:type="page" w:clear="all"/>
      </w:r>
      <w:r>
        <w:rPr>
          <w:sz w:val="24"/>
          <w:szCs w:val="24"/>
        </w:rPr>
      </w:r>
      <w:r>
        <w:rPr>
          <w:sz w:val="24"/>
          <w:szCs w:val="24"/>
        </w:rPr>
      </w:r>
    </w:p>
    <w:p w14:paraId="3133CCE1" w14:textId="33B39416">
      <w:pPr>
        <w:pStyle w:val="1069"/>
        <w:pBdr/>
        <w:spacing w:line="276" w:lineRule="auto"/>
        <w:ind w:right="554" w:left="0"/>
        <w:rPr>
          <w:spacing w:val="-2"/>
        </w:rPr>
      </w:pPr>
      <w:r>
        <w:rPr>
          <w:spacing w:val="-2"/>
        </w:rPr>
        <w:t xml:space="preserve">REFERENCE</w:t>
      </w:r>
      <w:r>
        <w:rPr>
          <w:spacing w:val="-2"/>
        </w:rPr>
      </w:r>
      <w:r>
        <w:rPr>
          <w:spacing w:val="-2"/>
        </w:rPr>
      </w:r>
    </w:p>
    <w:p w14:paraId="04DBAAE5" w14:textId="77777777">
      <w:pPr>
        <w:pStyle w:val="1069"/>
        <w:pBdr/>
        <w:spacing w:line="276" w:lineRule="auto"/>
        <w:ind w:right="554" w:left="0"/>
        <w:jc w:val="both"/>
        <w:rPr/>
      </w:pPr>
      <w:r/>
      <w:r/>
    </w:p>
    <w:p w14:paraId="244E0944" w14:textId="5B90149B">
      <w:pPr>
        <w:pStyle w:val="1080"/>
        <w:numPr>
          <w:ilvl w:val="0"/>
          <w:numId w:val="57"/>
        </w:numPr>
        <w:pBdr/>
        <w:spacing w:after="160"/>
        <w:ind/>
        <w:rPr>
          <w:sz w:val="24"/>
          <w:szCs w:val="24"/>
          <w:lang w:val="en-IN" w:eastAsia="en-IN"/>
        </w:rPr>
      </w:pPr>
      <w:r>
        <w:rPr>
          <w:sz w:val="24"/>
          <w:szCs w:val="24"/>
          <w:lang w:val="en-IN" w:eastAsia="en-IN"/>
        </w:rPr>
        <w:t xml:space="preserve">M. D. Mifflin, S. T. St Jeor, L. A. Hill, B. J. Scott, S. A. Daugherty, and Y. O. Koh, “A new predictive equation for resting energy expenditure in healthy individuals,” </w:t>
      </w:r>
      <w:r>
        <w:rPr>
          <w:i/>
          <w:iCs/>
          <w:sz w:val="24"/>
          <w:szCs w:val="24"/>
          <w:lang w:val="en-IN" w:eastAsia="en-IN"/>
        </w:rPr>
        <w:t xml:space="preserve">The American Journal of Clinical Nutrition</w:t>
      </w:r>
      <w:r>
        <w:rPr>
          <w:sz w:val="24"/>
          <w:szCs w:val="24"/>
          <w:lang w:val="en-IN" w:eastAsia="en-IN"/>
        </w:rPr>
        <w:t xml:space="preserve">, vol. 51, no. 2, pp. 241–247, 1990.</w:t>
      </w:r>
      <w:r>
        <w:rPr>
          <w:sz w:val="24"/>
          <w:szCs w:val="24"/>
          <w:lang w:val="en-IN" w:eastAsia="en-IN"/>
        </w:rPr>
      </w:r>
      <w:r>
        <w:rPr>
          <w:sz w:val="24"/>
          <w:szCs w:val="24"/>
          <w:lang w:val="en-IN" w:eastAsia="en-IN"/>
        </w:rPr>
      </w:r>
    </w:p>
    <w:p w14:paraId="60C630BF" w14:textId="740D3087">
      <w:pPr>
        <w:pStyle w:val="1080"/>
        <w:numPr>
          <w:ilvl w:val="0"/>
          <w:numId w:val="57"/>
        </w:numPr>
        <w:pBdr/>
        <w:spacing w:after="160"/>
        <w:ind/>
        <w:rPr>
          <w:sz w:val="24"/>
          <w:szCs w:val="24"/>
          <w:lang w:val="en-IN" w:eastAsia="en-IN"/>
        </w:rPr>
      </w:pPr>
      <w:r>
        <w:rPr>
          <w:sz w:val="24"/>
          <w:szCs w:val="24"/>
          <w:lang w:val="en-IN" w:eastAsia="en-IN"/>
        </w:rPr>
        <w:t xml:space="preserve">K. D. Hall, G. Sacks, D. Chandramohan, C. C. Chow, Y. C. Wang, S. L. Gortmaker, and B. A. Swinburn, “Quantification of the effect of energy imbalance on bodyweight,” </w:t>
      </w:r>
      <w:r>
        <w:rPr>
          <w:i/>
          <w:iCs/>
          <w:sz w:val="24"/>
          <w:szCs w:val="24"/>
          <w:lang w:val="en-IN" w:eastAsia="en-IN"/>
        </w:rPr>
        <w:t xml:space="preserve">The Lancet</w:t>
      </w:r>
      <w:r>
        <w:rPr>
          <w:sz w:val="24"/>
          <w:szCs w:val="24"/>
          <w:lang w:val="en-IN" w:eastAsia="en-IN"/>
        </w:rPr>
        <w:t xml:space="preserve">, vol. 378, no. 9793, pp. 826–837, 2011.</w:t>
      </w:r>
      <w:r>
        <w:rPr>
          <w:sz w:val="24"/>
          <w:szCs w:val="24"/>
          <w:lang w:val="en-IN" w:eastAsia="en-IN"/>
        </w:rPr>
      </w:r>
      <w:r>
        <w:rPr>
          <w:sz w:val="24"/>
          <w:szCs w:val="24"/>
          <w:lang w:val="en-IN" w:eastAsia="en-IN"/>
        </w:rPr>
      </w:r>
    </w:p>
    <w:p w14:paraId="2E48EE53" w14:textId="1DE79EFA">
      <w:pPr>
        <w:pStyle w:val="1080"/>
        <w:numPr>
          <w:ilvl w:val="0"/>
          <w:numId w:val="57"/>
        </w:numPr>
        <w:pBdr/>
        <w:spacing w:after="160"/>
        <w:ind/>
        <w:rPr>
          <w:sz w:val="24"/>
          <w:szCs w:val="24"/>
          <w:lang w:val="en-IN" w:eastAsia="en-IN"/>
        </w:rPr>
      </w:pPr>
      <w:r>
        <w:rPr>
          <w:sz w:val="24"/>
          <w:szCs w:val="24"/>
          <w:lang w:val="en-IN" w:eastAsia="en-IN"/>
        </w:rPr>
        <w:t xml:space="preserve">P. Lewis, E. Perez, A. Piktus, F. Petroni, V. </w:t>
      </w:r>
      <w:r>
        <w:rPr>
          <w:sz w:val="24"/>
          <w:szCs w:val="24"/>
          <w:lang w:val="en-IN" w:eastAsia="en-IN"/>
        </w:rPr>
        <w:t xml:space="preserve">Karpukhin</w:t>
      </w:r>
      <w:r>
        <w:rPr>
          <w:sz w:val="24"/>
          <w:szCs w:val="24"/>
          <w:lang w:val="en-IN" w:eastAsia="en-IN"/>
        </w:rPr>
        <w:t xml:space="preserve">, N. Goyal, H. </w:t>
      </w:r>
      <w:r>
        <w:rPr>
          <w:sz w:val="24"/>
          <w:szCs w:val="24"/>
          <w:lang w:val="en-IN" w:eastAsia="en-IN"/>
        </w:rPr>
        <w:t xml:space="preserve">Küttler</w:t>
      </w:r>
      <w:r>
        <w:rPr>
          <w:sz w:val="24"/>
          <w:szCs w:val="24"/>
          <w:lang w:val="en-IN" w:eastAsia="en-IN"/>
        </w:rPr>
        <w:t xml:space="preserve">, M. Lewis, W.-T. Yih, T. </w:t>
      </w:r>
      <w:r>
        <w:rPr>
          <w:sz w:val="24"/>
          <w:szCs w:val="24"/>
          <w:lang w:val="en-IN" w:eastAsia="en-IN"/>
        </w:rPr>
        <w:t xml:space="preserve">Rocktäschel</w:t>
      </w:r>
      <w:r>
        <w:rPr>
          <w:sz w:val="24"/>
          <w:szCs w:val="24"/>
          <w:lang w:val="en-IN" w:eastAsia="en-IN"/>
        </w:rPr>
        <w:t xml:space="preserve">, S. Riedel, and D. Kiela, “Retrieval-augmented generation for knowledge-intensive NLP tasks,” in </w:t>
      </w:r>
      <w:r>
        <w:rPr>
          <w:i/>
          <w:iCs/>
          <w:sz w:val="24"/>
          <w:szCs w:val="24"/>
          <w:lang w:val="en-IN" w:eastAsia="en-IN"/>
        </w:rPr>
        <w:t xml:space="preserve">Advances in Neural Information Processing Systems (</w:t>
      </w:r>
      <w:r>
        <w:rPr>
          <w:i/>
          <w:iCs/>
          <w:sz w:val="24"/>
          <w:szCs w:val="24"/>
          <w:lang w:val="en-IN" w:eastAsia="en-IN"/>
        </w:rPr>
        <w:t xml:space="preserve">NeurIPS</w:t>
      </w:r>
      <w:r>
        <w:rPr>
          <w:i/>
          <w:iCs/>
          <w:sz w:val="24"/>
          <w:szCs w:val="24"/>
          <w:lang w:val="en-IN" w:eastAsia="en-IN"/>
        </w:rPr>
        <w:t xml:space="preserve">)</w:t>
      </w:r>
      <w:r>
        <w:rPr>
          <w:sz w:val="24"/>
          <w:szCs w:val="24"/>
          <w:lang w:val="en-IN" w:eastAsia="en-IN"/>
        </w:rPr>
        <w:t xml:space="preserve">, vol. 33, pp. 9459–9474, 2020.</w:t>
      </w:r>
      <w:r>
        <w:rPr>
          <w:sz w:val="24"/>
          <w:szCs w:val="24"/>
          <w:lang w:val="en-IN" w:eastAsia="en-IN"/>
        </w:rPr>
      </w:r>
      <w:r>
        <w:rPr>
          <w:sz w:val="24"/>
          <w:szCs w:val="24"/>
          <w:lang w:val="en-IN" w:eastAsia="en-IN"/>
        </w:rPr>
      </w:r>
    </w:p>
    <w:p w14:paraId="3EEB9EF3" w14:textId="2C1659B2">
      <w:pPr>
        <w:pStyle w:val="1080"/>
        <w:numPr>
          <w:ilvl w:val="0"/>
          <w:numId w:val="57"/>
        </w:numPr>
        <w:pBdr/>
        <w:spacing w:after="160"/>
        <w:ind/>
        <w:rPr>
          <w:sz w:val="24"/>
          <w:szCs w:val="24"/>
          <w:lang w:val="en-IN" w:eastAsia="en-IN"/>
        </w:rPr>
      </w:pPr>
      <w:r>
        <w:rPr>
          <w:sz w:val="24"/>
          <w:szCs w:val="24"/>
          <w:lang w:val="en-IN" w:eastAsia="en-IN"/>
        </w:rPr>
        <w:t xml:space="preserve">G. Ke, Q. Meng, T. Finley, T. Wang, W. Chen, W. Ma, Q. Ye, and T.-Y. Liu, “</w:t>
      </w:r>
      <w:r>
        <w:rPr>
          <w:sz w:val="24"/>
          <w:szCs w:val="24"/>
          <w:lang w:val="en-IN" w:eastAsia="en-IN"/>
        </w:rPr>
        <w:t xml:space="preserve">LightGBM</w:t>
      </w:r>
      <w:r>
        <w:rPr>
          <w:sz w:val="24"/>
          <w:szCs w:val="24"/>
          <w:lang w:val="en-IN" w:eastAsia="en-IN"/>
        </w:rPr>
        <w:t xml:space="preserve">: A highly efficient gradient boosting decision tree,” in </w:t>
      </w:r>
      <w:r>
        <w:rPr>
          <w:i/>
          <w:iCs/>
          <w:sz w:val="24"/>
          <w:szCs w:val="24"/>
          <w:lang w:val="en-IN" w:eastAsia="en-IN"/>
        </w:rPr>
        <w:t xml:space="preserve">Advances in Neural Information Processing Systems (</w:t>
      </w:r>
      <w:r>
        <w:rPr>
          <w:i/>
          <w:iCs/>
          <w:sz w:val="24"/>
          <w:szCs w:val="24"/>
          <w:lang w:val="en-IN" w:eastAsia="en-IN"/>
        </w:rPr>
        <w:t xml:space="preserve">NeurIPS</w:t>
      </w:r>
      <w:r>
        <w:rPr>
          <w:i/>
          <w:iCs/>
          <w:sz w:val="24"/>
          <w:szCs w:val="24"/>
          <w:lang w:val="en-IN" w:eastAsia="en-IN"/>
        </w:rPr>
        <w:t xml:space="preserve">)</w:t>
      </w:r>
      <w:r>
        <w:rPr>
          <w:sz w:val="24"/>
          <w:szCs w:val="24"/>
          <w:lang w:val="en-IN" w:eastAsia="en-IN"/>
        </w:rPr>
        <w:t xml:space="preserve">, vol. 30, pp. 3146–3154, 2017.</w:t>
      </w:r>
      <w:r>
        <w:rPr>
          <w:sz w:val="24"/>
          <w:szCs w:val="24"/>
          <w:lang w:val="en-IN" w:eastAsia="en-IN"/>
        </w:rPr>
      </w:r>
      <w:r>
        <w:rPr>
          <w:sz w:val="24"/>
          <w:szCs w:val="24"/>
          <w:lang w:val="en-IN" w:eastAsia="en-IN"/>
        </w:rPr>
      </w:r>
    </w:p>
    <w:p w14:paraId="703D9DFA" w14:textId="0D93D278">
      <w:pPr>
        <w:pStyle w:val="1080"/>
        <w:numPr>
          <w:ilvl w:val="0"/>
          <w:numId w:val="57"/>
        </w:numPr>
        <w:pBdr/>
        <w:spacing w:after="160"/>
        <w:ind/>
        <w:rPr>
          <w:sz w:val="24"/>
          <w:szCs w:val="24"/>
          <w:lang w:val="en-IN" w:eastAsia="en-IN"/>
        </w:rPr>
      </w:pPr>
      <w:r>
        <w:rPr>
          <w:sz w:val="24"/>
          <w:szCs w:val="24"/>
          <w:lang w:val="en-IN" w:eastAsia="en-IN"/>
        </w:rPr>
        <w:t xml:space="preserve">T. Chen and C. </w:t>
      </w:r>
      <w:r>
        <w:rPr>
          <w:sz w:val="24"/>
          <w:szCs w:val="24"/>
          <w:lang w:val="en-IN" w:eastAsia="en-IN"/>
        </w:rPr>
        <w:t xml:space="preserve">Guestrin</w:t>
      </w:r>
      <w:r>
        <w:rPr>
          <w:sz w:val="24"/>
          <w:szCs w:val="24"/>
          <w:lang w:val="en-IN" w:eastAsia="en-IN"/>
        </w:rPr>
        <w:t xml:space="preserve">, “</w:t>
      </w:r>
      <w:r>
        <w:rPr>
          <w:sz w:val="24"/>
          <w:szCs w:val="24"/>
          <w:lang w:val="en-IN" w:eastAsia="en-IN"/>
        </w:rPr>
        <w:t xml:space="preserve">XGBoost</w:t>
      </w:r>
      <w:r>
        <w:rPr>
          <w:sz w:val="24"/>
          <w:szCs w:val="24"/>
          <w:lang w:val="en-IN" w:eastAsia="en-IN"/>
        </w:rPr>
        <w:t xml:space="preserve">: A scalable tree boosting system,” in </w:t>
      </w:r>
      <w:r>
        <w:rPr>
          <w:i/>
          <w:iCs/>
          <w:sz w:val="24"/>
          <w:szCs w:val="24"/>
          <w:lang w:val="en-IN" w:eastAsia="en-IN"/>
        </w:rPr>
        <w:t xml:space="preserve">Proc. 22nd ACM SIGKDD International Conference on Knowledge Discovery and Data Mining</w:t>
      </w:r>
      <w:r>
        <w:rPr>
          <w:sz w:val="24"/>
          <w:szCs w:val="24"/>
          <w:lang w:val="en-IN" w:eastAsia="en-IN"/>
        </w:rPr>
        <w:t xml:space="preserve">, San Francisco, CA, USA, pp. 785–794, 2016.</w:t>
      </w:r>
      <w:r>
        <w:rPr>
          <w:sz w:val="24"/>
          <w:szCs w:val="24"/>
          <w:lang w:val="en-IN" w:eastAsia="en-IN"/>
        </w:rPr>
      </w:r>
      <w:r>
        <w:rPr>
          <w:sz w:val="24"/>
          <w:szCs w:val="24"/>
          <w:lang w:val="en-IN" w:eastAsia="en-IN"/>
        </w:rPr>
      </w:r>
    </w:p>
    <w:p w14:paraId="06E26786" w14:textId="557FFA05">
      <w:pPr>
        <w:pStyle w:val="1080"/>
        <w:numPr>
          <w:ilvl w:val="0"/>
          <w:numId w:val="57"/>
        </w:numPr>
        <w:pBdr/>
        <w:spacing w:after="160"/>
        <w:ind/>
        <w:rPr>
          <w:sz w:val="24"/>
          <w:szCs w:val="24"/>
          <w:lang w:val="en-IN" w:eastAsia="en-IN"/>
        </w:rPr>
      </w:pPr>
      <w:r>
        <w:rPr>
          <w:sz w:val="24"/>
          <w:szCs w:val="24"/>
          <w:lang w:val="en-IN" w:eastAsia="en-IN"/>
        </w:rPr>
        <w:t xml:space="preserve">B. Sarwar, G. </w:t>
      </w:r>
      <w:r>
        <w:rPr>
          <w:sz w:val="24"/>
          <w:szCs w:val="24"/>
          <w:lang w:val="en-IN" w:eastAsia="en-IN"/>
        </w:rPr>
        <w:t xml:space="preserve">Karypis</w:t>
      </w:r>
      <w:r>
        <w:rPr>
          <w:sz w:val="24"/>
          <w:szCs w:val="24"/>
          <w:lang w:val="en-IN" w:eastAsia="en-IN"/>
        </w:rPr>
        <w:t xml:space="preserve">, J. </w:t>
      </w:r>
      <w:r>
        <w:rPr>
          <w:sz w:val="24"/>
          <w:szCs w:val="24"/>
          <w:lang w:val="en-IN" w:eastAsia="en-IN"/>
        </w:rPr>
        <w:t xml:space="preserve">Konstan</w:t>
      </w:r>
      <w:r>
        <w:rPr>
          <w:sz w:val="24"/>
          <w:szCs w:val="24"/>
          <w:lang w:val="en-IN" w:eastAsia="en-IN"/>
        </w:rPr>
        <w:t xml:space="preserve">, and J. Riedl, “Item-based collaborative filtering recommendation algorithms,” in </w:t>
      </w:r>
      <w:r>
        <w:rPr>
          <w:i/>
          <w:iCs/>
          <w:sz w:val="24"/>
          <w:szCs w:val="24"/>
          <w:lang w:val="en-IN" w:eastAsia="en-IN"/>
        </w:rPr>
        <w:t xml:space="preserve">Proc. 10th International Conference on World Wide Web (WWW)</w:t>
      </w:r>
      <w:r>
        <w:rPr>
          <w:sz w:val="24"/>
          <w:szCs w:val="24"/>
          <w:lang w:val="en-IN" w:eastAsia="en-IN"/>
        </w:rPr>
        <w:t xml:space="preserve">, Hong Kong, pp. 285–295, 2001.</w:t>
      </w:r>
      <w:r>
        <w:rPr>
          <w:sz w:val="24"/>
          <w:szCs w:val="24"/>
          <w:lang w:val="en-IN" w:eastAsia="en-IN"/>
        </w:rPr>
      </w:r>
      <w:r>
        <w:rPr>
          <w:sz w:val="24"/>
          <w:szCs w:val="24"/>
          <w:lang w:val="en-IN" w:eastAsia="en-IN"/>
        </w:rPr>
      </w:r>
    </w:p>
    <w:p w14:paraId="36AA4224" w14:textId="0FBB04F2">
      <w:pPr>
        <w:pStyle w:val="1080"/>
        <w:numPr>
          <w:ilvl w:val="0"/>
          <w:numId w:val="57"/>
        </w:numPr>
        <w:pBdr/>
        <w:spacing w:after="160"/>
        <w:ind/>
        <w:rPr>
          <w:sz w:val="24"/>
          <w:szCs w:val="24"/>
          <w:lang w:val="en-IN" w:eastAsia="en-IN"/>
        </w:rPr>
      </w:pPr>
      <w:r>
        <w:rPr>
          <w:sz w:val="24"/>
          <w:szCs w:val="24"/>
          <w:lang w:val="en-IN" w:eastAsia="en-IN"/>
        </w:rPr>
        <w:t xml:space="preserve">D. Zeevi, T. </w:t>
      </w:r>
      <w:r>
        <w:rPr>
          <w:sz w:val="24"/>
          <w:szCs w:val="24"/>
          <w:lang w:val="en-IN" w:eastAsia="en-IN"/>
        </w:rPr>
        <w:t xml:space="preserve">Korem</w:t>
      </w:r>
      <w:r>
        <w:rPr>
          <w:sz w:val="24"/>
          <w:szCs w:val="24"/>
          <w:lang w:val="en-IN" w:eastAsia="en-IN"/>
        </w:rPr>
        <w:t xml:space="preserve">, N. </w:t>
      </w:r>
      <w:r>
        <w:rPr>
          <w:sz w:val="24"/>
          <w:szCs w:val="24"/>
          <w:lang w:val="en-IN" w:eastAsia="en-IN"/>
        </w:rPr>
        <w:t xml:space="preserve">Zmora</w:t>
      </w:r>
      <w:r>
        <w:rPr>
          <w:sz w:val="24"/>
          <w:szCs w:val="24"/>
          <w:lang w:val="en-IN" w:eastAsia="en-IN"/>
        </w:rPr>
        <w:t xml:space="preserve">, D. Israeli, D. Rothschild, A. Weinberger, O. Ben-Yacov, D. Lador, T. </w:t>
      </w:r>
      <w:r>
        <w:rPr>
          <w:sz w:val="24"/>
          <w:szCs w:val="24"/>
          <w:lang w:val="en-IN" w:eastAsia="en-IN"/>
        </w:rPr>
        <w:t xml:space="preserve">Avnit</w:t>
      </w:r>
      <w:r>
        <w:rPr>
          <w:sz w:val="24"/>
          <w:szCs w:val="24"/>
          <w:lang w:val="en-IN" w:eastAsia="en-IN"/>
        </w:rPr>
        <w:t xml:space="preserve">-Sagi, M. Lotan-</w:t>
      </w:r>
      <w:r>
        <w:rPr>
          <w:sz w:val="24"/>
          <w:szCs w:val="24"/>
          <w:lang w:val="en-IN" w:eastAsia="en-IN"/>
        </w:rPr>
        <w:t xml:space="preserve">Pompan</w:t>
      </w:r>
      <w:r>
        <w:rPr>
          <w:sz w:val="24"/>
          <w:szCs w:val="24"/>
          <w:lang w:val="en-IN" w:eastAsia="en-IN"/>
        </w:rPr>
        <w:t xml:space="preserve">, J. Suez, J. A. Mahdi, E. Matot, G. Malka, N. </w:t>
      </w:r>
      <w:r>
        <w:rPr>
          <w:sz w:val="24"/>
          <w:szCs w:val="24"/>
          <w:lang w:val="en-IN" w:eastAsia="en-IN"/>
        </w:rPr>
        <w:t xml:space="preserve">Kosower</w:t>
      </w:r>
      <w:r>
        <w:rPr>
          <w:sz w:val="24"/>
          <w:szCs w:val="24"/>
          <w:lang w:val="en-IN" w:eastAsia="en-IN"/>
        </w:rPr>
        <w:t xml:space="preserve">, M. Rein, G. Zilberman-Schapira, L. Dohnalova, M. Pevsner-Fischer, R. Bikovsky, Z. Halpern, E. Elinav, and E. Segal, “Personalized nutrition by prediction of </w:t>
      </w:r>
      <w:r>
        <w:rPr>
          <w:sz w:val="24"/>
          <w:szCs w:val="24"/>
          <w:lang w:val="en-IN" w:eastAsia="en-IN"/>
        </w:rPr>
        <w:t xml:space="preserve">glycemic</w:t>
      </w:r>
      <w:r>
        <w:rPr>
          <w:sz w:val="24"/>
          <w:szCs w:val="24"/>
          <w:lang w:val="en-IN" w:eastAsia="en-IN"/>
        </w:rPr>
        <w:t xml:space="preserve"> responses,” </w:t>
      </w:r>
      <w:r>
        <w:rPr>
          <w:i/>
          <w:iCs/>
          <w:sz w:val="24"/>
          <w:szCs w:val="24"/>
          <w:lang w:val="en-IN" w:eastAsia="en-IN"/>
        </w:rPr>
        <w:t xml:space="preserve">Cell</w:t>
      </w:r>
      <w:r>
        <w:rPr>
          <w:sz w:val="24"/>
          <w:szCs w:val="24"/>
          <w:lang w:val="en-IN" w:eastAsia="en-IN"/>
        </w:rPr>
        <w:t xml:space="preserve">, vol. 163, no. 5, pp. 1079–1094, 2015.</w:t>
      </w:r>
      <w:r>
        <w:rPr>
          <w:sz w:val="24"/>
          <w:szCs w:val="24"/>
          <w:lang w:val="en-IN" w:eastAsia="en-IN"/>
        </w:rPr>
      </w:r>
      <w:r>
        <w:rPr>
          <w:sz w:val="24"/>
          <w:szCs w:val="24"/>
          <w:lang w:val="en-IN" w:eastAsia="en-IN"/>
        </w:rPr>
      </w:r>
    </w:p>
    <w:p w14:paraId="3CB83D57" w14:textId="5AEFED45">
      <w:pPr>
        <w:pStyle w:val="1080"/>
        <w:numPr>
          <w:ilvl w:val="0"/>
          <w:numId w:val="57"/>
        </w:numPr>
        <w:pBdr/>
        <w:spacing w:after="160"/>
        <w:ind/>
        <w:rPr>
          <w:sz w:val="24"/>
          <w:szCs w:val="24"/>
          <w:lang w:val="en-IN" w:eastAsia="en-IN"/>
        </w:rPr>
      </w:pPr>
      <w:r>
        <w:rPr>
          <w:sz w:val="24"/>
          <w:szCs w:val="24"/>
          <w:lang w:val="en-IN" w:eastAsia="en-IN"/>
        </w:rPr>
        <w:t xml:space="preserve">S. Zhang, L. Yao, A. Sun, and Y. Tay, “Deep </w:t>
      </w:r>
      <w:r>
        <w:rPr>
          <w:sz w:val="24"/>
          <w:szCs w:val="24"/>
          <w:lang w:val="en-IN" w:eastAsia="en-IN"/>
        </w:rPr>
        <w:t xml:space="preserve">learning based</w:t>
      </w:r>
      <w:r>
        <w:rPr>
          <w:sz w:val="24"/>
          <w:szCs w:val="24"/>
          <w:lang w:val="en-IN" w:eastAsia="en-IN"/>
        </w:rPr>
        <w:t xml:space="preserve"> recommender system: A survey and new perspectives,” </w:t>
      </w:r>
      <w:r>
        <w:rPr>
          <w:i/>
          <w:iCs/>
          <w:sz w:val="24"/>
          <w:szCs w:val="24"/>
          <w:lang w:val="en-IN" w:eastAsia="en-IN"/>
        </w:rPr>
        <w:t xml:space="preserve">ACM Computing Surveys</w:t>
      </w:r>
      <w:r>
        <w:rPr>
          <w:sz w:val="24"/>
          <w:szCs w:val="24"/>
          <w:lang w:val="en-IN" w:eastAsia="en-IN"/>
        </w:rPr>
        <w:t xml:space="preserve">, vol. 52, no. 1, pp. 1–38, 2019.</w:t>
      </w:r>
      <w:r>
        <w:rPr>
          <w:sz w:val="24"/>
          <w:szCs w:val="24"/>
          <w:lang w:val="en-IN" w:eastAsia="en-IN"/>
        </w:rPr>
      </w:r>
      <w:r>
        <w:rPr>
          <w:sz w:val="24"/>
          <w:szCs w:val="24"/>
          <w:lang w:val="en-IN" w:eastAsia="en-IN"/>
        </w:rPr>
      </w:r>
    </w:p>
    <w:p w14:paraId="0315F96B" w14:textId="16EBE44E">
      <w:pPr>
        <w:pStyle w:val="1080"/>
        <w:numPr>
          <w:ilvl w:val="0"/>
          <w:numId w:val="57"/>
        </w:numPr>
        <w:pBdr/>
        <w:spacing w:after="160"/>
        <w:ind/>
        <w:rPr>
          <w:sz w:val="24"/>
          <w:szCs w:val="24"/>
          <w:lang w:val="en-IN" w:eastAsia="en-IN"/>
        </w:rPr>
      </w:pPr>
      <w:r>
        <w:rPr>
          <w:sz w:val="24"/>
          <w:szCs w:val="24"/>
          <w:lang w:val="en-IN" w:eastAsia="en-IN"/>
        </w:rPr>
        <w:t xml:space="preserve">H. Wang, N. Wang, and D.-Y. Yeung, “Collaborative deep learning for recommender systems,” in </w:t>
      </w:r>
      <w:r>
        <w:rPr>
          <w:i/>
          <w:iCs/>
          <w:sz w:val="24"/>
          <w:szCs w:val="24"/>
          <w:lang w:val="en-IN" w:eastAsia="en-IN"/>
        </w:rPr>
        <w:t xml:space="preserve">Proc. 21st ACM SIGKDD International Conference on Knowledge Discovery and Data Mining</w:t>
      </w:r>
      <w:r>
        <w:rPr>
          <w:sz w:val="24"/>
          <w:szCs w:val="24"/>
          <w:lang w:val="en-IN" w:eastAsia="en-IN"/>
        </w:rPr>
        <w:t xml:space="preserve">, Sydney, Australia, pp. 1235–1244, 2015.</w:t>
      </w:r>
      <w:r>
        <w:rPr>
          <w:sz w:val="24"/>
          <w:szCs w:val="24"/>
          <w:lang w:val="en-IN" w:eastAsia="en-IN"/>
        </w:rPr>
      </w:r>
      <w:r>
        <w:rPr>
          <w:sz w:val="24"/>
          <w:szCs w:val="24"/>
          <w:lang w:val="en-IN" w:eastAsia="en-IN"/>
        </w:rPr>
      </w:r>
    </w:p>
    <w:p w14:paraId="5B70F954" w14:textId="77777777">
      <w:pPr>
        <w:pStyle w:val="1080"/>
        <w:numPr>
          <w:ilvl w:val="0"/>
          <w:numId w:val="57"/>
        </w:numPr>
        <w:pBdr/>
        <w:spacing w:after="160"/>
        <w:ind/>
        <w:rPr>
          <w:sz w:val="24"/>
          <w:szCs w:val="24"/>
          <w:lang w:val="en-IN" w:eastAsia="en-IN"/>
        </w:rPr>
      </w:pPr>
      <w:r>
        <w:rPr>
          <w:sz w:val="24"/>
          <w:szCs w:val="24"/>
          <w:lang w:val="en-IN" w:eastAsia="en-IN"/>
        </w:rPr>
        <w:t xml:space="preserve">F. Ricci, L. Rokach, and B. Shapira, Eds., </w:t>
      </w:r>
      <w:r>
        <w:rPr>
          <w:i/>
          <w:iCs/>
          <w:sz w:val="24"/>
          <w:szCs w:val="24"/>
          <w:lang w:val="en-IN" w:eastAsia="en-IN"/>
        </w:rPr>
        <w:t xml:space="preserve">Introduction to Recommender Systems Handbook</w:t>
      </w:r>
      <w:r>
        <w:rPr>
          <w:sz w:val="24"/>
          <w:szCs w:val="24"/>
          <w:lang w:val="en-IN" w:eastAsia="en-IN"/>
        </w:rPr>
        <w:t xml:space="preserve">. New York, NY, USA: Springer, 2011.</w:t>
      </w:r>
      <w:r>
        <w:rPr>
          <w:sz w:val="24"/>
          <w:szCs w:val="24"/>
          <w:lang w:val="en-IN" w:eastAsia="en-IN"/>
        </w:rPr>
      </w:r>
      <w:r>
        <w:rPr>
          <w:sz w:val="24"/>
          <w:szCs w:val="24"/>
          <w:lang w:val="en-IN" w:eastAsia="en-IN"/>
        </w:rPr>
      </w:r>
    </w:p>
    <w:p w14:paraId="22856C28" w14:textId="390CD15B">
      <w:pPr>
        <w:pStyle w:val="1080"/>
        <w:numPr>
          <w:ilvl w:val="0"/>
          <w:numId w:val="57"/>
        </w:numPr>
        <w:pBdr/>
        <w:spacing w:after="160"/>
        <w:ind/>
        <w:rPr>
          <w:sz w:val="24"/>
          <w:szCs w:val="24"/>
          <w:lang w:val="en-IN" w:eastAsia="en-IN"/>
        </w:rPr>
      </w:pPr>
      <w:r>
        <w:rPr>
          <w:sz w:val="24"/>
          <w:szCs w:val="24"/>
          <w:lang w:val="en-IN" w:eastAsia="en-IN"/>
        </w:rPr>
        <w:t xml:space="preserve">A </w:t>
      </w:r>
      <w:r>
        <w:rPr>
          <w:sz w:val="24"/>
          <w:szCs w:val="24"/>
          <w:lang w:val="en-IN" w:eastAsia="en-IN"/>
        </w:rPr>
        <w:t xml:space="preserve">Vaswani, N. </w:t>
      </w:r>
      <w:r>
        <w:rPr>
          <w:sz w:val="24"/>
          <w:szCs w:val="24"/>
          <w:lang w:val="en-IN" w:eastAsia="en-IN"/>
        </w:rPr>
        <w:t xml:space="preserve">Shazeer</w:t>
      </w:r>
      <w:r>
        <w:rPr>
          <w:sz w:val="24"/>
          <w:szCs w:val="24"/>
          <w:lang w:val="en-IN" w:eastAsia="en-IN"/>
        </w:rPr>
        <w:t xml:space="preserve">, N. Parmar, J. </w:t>
      </w:r>
      <w:r>
        <w:rPr>
          <w:sz w:val="24"/>
          <w:szCs w:val="24"/>
          <w:lang w:val="en-IN" w:eastAsia="en-IN"/>
        </w:rPr>
        <w:t xml:space="preserve">Uszkoreit</w:t>
      </w:r>
      <w:r>
        <w:rPr>
          <w:sz w:val="24"/>
          <w:szCs w:val="24"/>
          <w:lang w:val="en-IN" w:eastAsia="en-IN"/>
        </w:rPr>
        <w:t xml:space="preserve">, L. Jones, A. N. Gomez, Ł. Kaiser, and I. </w:t>
      </w:r>
      <w:r>
        <w:rPr>
          <w:sz w:val="24"/>
          <w:szCs w:val="24"/>
          <w:lang w:val="en-IN" w:eastAsia="en-IN"/>
        </w:rPr>
        <w:t xml:space="preserve">Polosukhin</w:t>
      </w:r>
      <w:r>
        <w:rPr>
          <w:sz w:val="24"/>
          <w:szCs w:val="24"/>
          <w:lang w:val="en-IN" w:eastAsia="en-IN"/>
        </w:rPr>
        <w:t xml:space="preserve">, “Attention is all you need,” in </w:t>
      </w:r>
      <w:r>
        <w:rPr>
          <w:i/>
          <w:iCs/>
          <w:sz w:val="24"/>
          <w:szCs w:val="24"/>
          <w:lang w:val="en-IN" w:eastAsia="en-IN"/>
        </w:rPr>
        <w:t xml:space="preserve">Advances in Neural Information Processing Systems (</w:t>
      </w:r>
      <w:r>
        <w:rPr>
          <w:i/>
          <w:iCs/>
          <w:sz w:val="24"/>
          <w:szCs w:val="24"/>
          <w:lang w:val="en-IN" w:eastAsia="en-IN"/>
        </w:rPr>
        <w:t xml:space="preserve">NeurIPS</w:t>
      </w:r>
      <w:r>
        <w:rPr>
          <w:i/>
          <w:iCs/>
          <w:sz w:val="24"/>
          <w:szCs w:val="24"/>
          <w:lang w:val="en-IN" w:eastAsia="en-IN"/>
        </w:rPr>
        <w:t xml:space="preserve">)</w:t>
      </w:r>
      <w:r>
        <w:rPr>
          <w:sz w:val="24"/>
          <w:szCs w:val="24"/>
          <w:lang w:val="en-IN" w:eastAsia="en-IN"/>
        </w:rPr>
        <w:t xml:space="preserve">, vol. 30, pp. 5998–6008, 2017.</w:t>
      </w:r>
      <w:r>
        <w:rPr>
          <w:sz w:val="24"/>
          <w:szCs w:val="24"/>
          <w:lang w:val="en-IN" w:eastAsia="en-IN"/>
        </w:rPr>
      </w:r>
      <w:r>
        <w:rPr>
          <w:sz w:val="24"/>
          <w:szCs w:val="24"/>
          <w:lang w:val="en-IN" w:eastAsia="en-IN"/>
        </w:rPr>
      </w:r>
    </w:p>
    <w:p w14:paraId="73930D53" w14:textId="32BC4DAF">
      <w:pPr>
        <w:pStyle w:val="1080"/>
        <w:numPr>
          <w:ilvl w:val="0"/>
          <w:numId w:val="57"/>
        </w:numPr>
        <w:pBdr/>
        <w:spacing w:after="160"/>
        <w:ind/>
        <w:rPr>
          <w:sz w:val="24"/>
          <w:szCs w:val="24"/>
          <w:lang w:val="en-IN" w:eastAsia="en-IN"/>
        </w:rPr>
      </w:pPr>
      <w:r>
        <w:rPr>
          <w:sz w:val="24"/>
          <w:szCs w:val="24"/>
          <w:lang w:val="en-IN" w:eastAsia="en-IN"/>
        </w:rPr>
        <w:t xml:space="preserve">J. Devlin, M.-W. Chang, K. Lee, and K. Toutanova, “BERT: Pre-training of deep bidirectional transformers for language understanding,” in </w:t>
      </w:r>
      <w:r>
        <w:rPr>
          <w:i/>
          <w:iCs/>
          <w:sz w:val="24"/>
          <w:szCs w:val="24"/>
          <w:lang w:val="en-IN" w:eastAsia="en-IN"/>
        </w:rPr>
        <w:t xml:space="preserve">Proc. 2019 Annual Conference of the North American Chapter of the Association for Computational Linguistics: Human Language Technologies (NAACL-HLT)</w:t>
      </w:r>
      <w:r>
        <w:rPr>
          <w:sz w:val="24"/>
          <w:szCs w:val="24"/>
          <w:lang w:val="en-IN" w:eastAsia="en-IN"/>
        </w:rPr>
        <w:t xml:space="preserve">, Minneapolis, MN, USA, pp. 4171–4186, 2019.</w:t>
      </w:r>
      <w:r>
        <w:rPr>
          <w:sz w:val="24"/>
          <w:szCs w:val="24"/>
          <w:lang w:val="en-IN" w:eastAsia="en-IN"/>
        </w:rPr>
      </w:r>
      <w:r>
        <w:rPr>
          <w:sz w:val="24"/>
          <w:szCs w:val="24"/>
          <w:lang w:val="en-IN" w:eastAsia="en-IN"/>
        </w:rPr>
      </w:r>
    </w:p>
    <w:p w14:paraId="6B731E56" w14:textId="7C436442">
      <w:pPr>
        <w:pStyle w:val="1080"/>
        <w:numPr>
          <w:ilvl w:val="0"/>
          <w:numId w:val="57"/>
        </w:numPr>
        <w:pBdr/>
        <w:spacing w:after="160"/>
        <w:ind/>
        <w:rPr>
          <w:sz w:val="24"/>
          <w:szCs w:val="24"/>
          <w:lang w:val="en-IN" w:eastAsia="en-IN"/>
        </w:rPr>
      </w:pPr>
      <w:r>
        <w:rPr>
          <w:sz w:val="24"/>
          <w:szCs w:val="24"/>
          <w:lang w:val="en-IN" w:eastAsia="en-IN"/>
        </w:rPr>
        <w:t xml:space="preserve">C. Trattner and D. </w:t>
      </w:r>
      <w:r>
        <w:rPr>
          <w:sz w:val="24"/>
          <w:szCs w:val="24"/>
          <w:lang w:val="en-IN" w:eastAsia="en-IN"/>
        </w:rPr>
        <w:t xml:space="preserve">Elsweiler</w:t>
      </w:r>
      <w:r>
        <w:rPr>
          <w:sz w:val="24"/>
          <w:szCs w:val="24"/>
          <w:lang w:val="en-IN" w:eastAsia="en-IN"/>
        </w:rPr>
        <w:t xml:space="preserve">, “Food recommender systems: Important contributions, challenges and future research directions,” </w:t>
      </w:r>
      <w:r>
        <w:rPr>
          <w:i/>
          <w:iCs/>
          <w:sz w:val="24"/>
          <w:szCs w:val="24"/>
          <w:lang w:val="en-IN" w:eastAsia="en-IN"/>
        </w:rPr>
        <w:t xml:space="preserve">arXiv</w:t>
      </w:r>
      <w:r>
        <w:rPr>
          <w:i/>
          <w:iCs/>
          <w:sz w:val="24"/>
          <w:szCs w:val="24"/>
          <w:lang w:val="en-IN" w:eastAsia="en-IN"/>
        </w:rPr>
        <w:t xml:space="preserve"> preprint</w:t>
      </w:r>
      <w:r>
        <w:rPr>
          <w:sz w:val="24"/>
          <w:szCs w:val="24"/>
          <w:lang w:val="en-IN" w:eastAsia="en-IN"/>
        </w:rPr>
        <w:t xml:space="preserve">, arXiv:1711.02760, 2017.</w:t>
      </w:r>
      <w:r>
        <w:rPr>
          <w:sz w:val="24"/>
          <w:szCs w:val="24"/>
          <w:lang w:val="en-IN" w:eastAsia="en-IN"/>
        </w:rPr>
      </w:r>
      <w:r>
        <w:rPr>
          <w:sz w:val="24"/>
          <w:szCs w:val="24"/>
          <w:lang w:val="en-IN" w:eastAsia="en-IN"/>
        </w:rPr>
      </w:r>
    </w:p>
    <w:p w14:paraId="3A5FCCBE" w14:textId="759B9690">
      <w:pPr>
        <w:pStyle w:val="1080"/>
        <w:numPr>
          <w:ilvl w:val="0"/>
          <w:numId w:val="57"/>
        </w:numPr>
        <w:pBdr/>
        <w:spacing w:after="160"/>
        <w:ind/>
        <w:rPr>
          <w:sz w:val="24"/>
          <w:szCs w:val="24"/>
          <w:lang w:val="en-IN" w:eastAsia="en-IN"/>
        </w:rPr>
      </w:pPr>
      <w:r>
        <w:rPr>
          <w:sz w:val="24"/>
          <w:szCs w:val="24"/>
          <w:lang w:val="en-IN" w:eastAsia="en-IN"/>
        </w:rPr>
        <w:t xml:space="preserve">D. </w:t>
      </w:r>
      <w:r>
        <w:rPr>
          <w:sz w:val="24"/>
          <w:szCs w:val="24"/>
          <w:lang w:val="en-IN" w:eastAsia="en-IN"/>
        </w:rPr>
        <w:t xml:space="preserve">Elsweiler</w:t>
      </w:r>
      <w:r>
        <w:rPr>
          <w:sz w:val="24"/>
          <w:szCs w:val="24"/>
          <w:lang w:val="en-IN" w:eastAsia="en-IN"/>
        </w:rPr>
        <w:t xml:space="preserve">, C. Trattner, and M. Harvey, “Exploiting food choice biases for healthier recipe recommendation,” in </w:t>
      </w:r>
      <w:r>
        <w:rPr>
          <w:i/>
          <w:iCs/>
          <w:sz w:val="24"/>
          <w:szCs w:val="24"/>
          <w:lang w:val="en-IN" w:eastAsia="en-IN"/>
        </w:rPr>
        <w:t xml:space="preserve">Proc. 40th International ACM SIGIR Conference on Research and Development in Information Retrieval</w:t>
      </w:r>
      <w:r>
        <w:rPr>
          <w:sz w:val="24"/>
          <w:szCs w:val="24"/>
          <w:lang w:val="en-IN" w:eastAsia="en-IN"/>
        </w:rPr>
        <w:t xml:space="preserve">, Shinjuku, Tokyo, Japan, pp. 575–584, 2017.</w:t>
      </w:r>
      <w:r>
        <w:rPr>
          <w:sz w:val="24"/>
          <w:szCs w:val="24"/>
          <w:lang w:val="en-IN" w:eastAsia="en-IN"/>
        </w:rPr>
      </w:r>
      <w:r>
        <w:rPr>
          <w:sz w:val="24"/>
          <w:szCs w:val="24"/>
          <w:lang w:val="en-IN" w:eastAsia="en-IN"/>
        </w:rPr>
      </w:r>
    </w:p>
    <w:p w14:paraId="083E6679" w14:textId="3A5C2D61">
      <w:pPr>
        <w:pStyle w:val="1080"/>
        <w:numPr>
          <w:ilvl w:val="0"/>
          <w:numId w:val="57"/>
        </w:numPr>
        <w:pBdr/>
        <w:spacing w:after="160"/>
        <w:ind/>
        <w:rPr>
          <w:sz w:val="24"/>
          <w:szCs w:val="24"/>
          <w:lang w:val="en-IN" w:eastAsia="en-IN"/>
        </w:rPr>
      </w:pPr>
      <w:r>
        <w:rPr>
          <w:sz w:val="24"/>
          <w:szCs w:val="24"/>
          <w:lang w:val="en-IN" w:eastAsia="en-IN"/>
        </w:rPr>
        <w:t xml:space="preserve">D. C. Nieman and L. M. Wentz, “The compelling link between physical activity and the body’s </w:t>
      </w:r>
      <w:r>
        <w:rPr>
          <w:sz w:val="24"/>
          <w:szCs w:val="24"/>
          <w:lang w:val="en-IN" w:eastAsia="en-IN"/>
        </w:rPr>
        <w:t xml:space="preserve">defense</w:t>
      </w:r>
      <w:r>
        <w:rPr>
          <w:sz w:val="24"/>
          <w:szCs w:val="24"/>
          <w:lang w:val="en-IN" w:eastAsia="en-IN"/>
        </w:rPr>
        <w:t xml:space="preserve"> system,” </w:t>
      </w:r>
      <w:r>
        <w:rPr>
          <w:i/>
          <w:iCs/>
          <w:sz w:val="24"/>
          <w:szCs w:val="24"/>
          <w:lang w:val="en-IN" w:eastAsia="en-IN"/>
        </w:rPr>
        <w:t xml:space="preserve">Journal of Sport and Health Science</w:t>
      </w:r>
      <w:r>
        <w:rPr>
          <w:sz w:val="24"/>
          <w:szCs w:val="24"/>
          <w:lang w:val="en-IN" w:eastAsia="en-IN"/>
        </w:rPr>
        <w:t xml:space="preserve">, vol. 8, no. 3, pp. 201–217, 2019.</w:t>
      </w:r>
      <w:r>
        <w:rPr>
          <w:sz w:val="24"/>
          <w:szCs w:val="24"/>
          <w:lang w:val="en-IN" w:eastAsia="en-IN"/>
        </w:rPr>
      </w:r>
      <w:r>
        <w:rPr>
          <w:sz w:val="24"/>
          <w:szCs w:val="24"/>
          <w:lang w:val="en-IN" w:eastAsia="en-IN"/>
        </w:rPr>
      </w:r>
    </w:p>
    <w:p w14:paraId="6DDE1815" w14:textId="343A5080">
      <w:pPr>
        <w:pStyle w:val="1080"/>
        <w:numPr>
          <w:ilvl w:val="0"/>
          <w:numId w:val="57"/>
        </w:numPr>
        <w:pBdr/>
        <w:spacing w:after="160"/>
        <w:ind/>
        <w:rPr>
          <w:sz w:val="24"/>
          <w:szCs w:val="24"/>
          <w:lang w:val="en-IN" w:eastAsia="en-IN"/>
        </w:rPr>
      </w:pPr>
      <w:r>
        <w:rPr>
          <w:sz w:val="24"/>
          <w:szCs w:val="24"/>
          <w:lang w:val="en-IN" w:eastAsia="en-IN"/>
        </w:rPr>
        <w:t xml:space="preserve">K. </w:t>
      </w:r>
      <w:r>
        <w:rPr>
          <w:sz w:val="24"/>
          <w:szCs w:val="24"/>
          <w:lang w:val="en-IN" w:eastAsia="en-IN"/>
        </w:rPr>
        <w:t xml:space="preserve">Guu</w:t>
      </w:r>
      <w:r>
        <w:rPr>
          <w:sz w:val="24"/>
          <w:szCs w:val="24"/>
          <w:lang w:val="en-IN" w:eastAsia="en-IN"/>
        </w:rPr>
        <w:t xml:space="preserve">, K. Lee, Z. Tung, P. </w:t>
      </w:r>
      <w:r>
        <w:rPr>
          <w:sz w:val="24"/>
          <w:szCs w:val="24"/>
          <w:lang w:val="en-IN" w:eastAsia="en-IN"/>
        </w:rPr>
        <w:t xml:space="preserve">Pasupat</w:t>
      </w:r>
      <w:r>
        <w:rPr>
          <w:sz w:val="24"/>
          <w:szCs w:val="24"/>
          <w:lang w:val="en-IN" w:eastAsia="en-IN"/>
        </w:rPr>
        <w:t xml:space="preserve">, and M.-W. Chang, “REALM: Retrieval-augmented language model pre-training,” in </w:t>
      </w:r>
      <w:r>
        <w:rPr>
          <w:i/>
          <w:iCs/>
          <w:sz w:val="24"/>
          <w:szCs w:val="24"/>
          <w:lang w:val="en-IN" w:eastAsia="en-IN"/>
        </w:rPr>
        <w:t xml:space="preserve">Proc. 37th International Conference on Machine Learning (ICML)</w:t>
      </w:r>
      <w:r>
        <w:rPr>
          <w:sz w:val="24"/>
          <w:szCs w:val="24"/>
          <w:lang w:val="en-IN" w:eastAsia="en-IN"/>
        </w:rPr>
        <w:t xml:space="preserve">, Vienna, Austria, pp. 3929–3938, 2020.</w:t>
      </w:r>
      <w:r>
        <w:rPr>
          <w:sz w:val="24"/>
          <w:szCs w:val="24"/>
          <w:lang w:val="en-IN" w:eastAsia="en-IN"/>
        </w:rPr>
      </w:r>
      <w:r>
        <w:rPr>
          <w:sz w:val="24"/>
          <w:szCs w:val="24"/>
          <w:lang w:val="en-IN" w:eastAsia="en-IN"/>
        </w:rPr>
      </w:r>
    </w:p>
    <w:sectPr>
      <w:footerReference w:type="default" r:id="rId11"/>
      <w:footnotePr/>
      <w:endnotePr/>
      <w:type w:val="nextPage"/>
      <w:pgSz w:h="16840" w:orient="portrait" w:w="11910"/>
      <w:pgMar w:top="1259" w:right="1418" w:bottom="1418" w:left="1616" w:header="0" w:footer="567" w:gutter="0"/>
      <w:pgNumType w:start="12"/>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B24FA8F" w14:textId="77777777">
      <w:pPr>
        <w:pBdr/>
        <w:spacing/>
        <w:ind/>
        <w:rPr/>
      </w:pPr>
      <w:r>
        <w:separator/>
      </w:r>
      <w:r/>
    </w:p>
  </w:endnote>
  <w:endnote w:type="continuationSeparator" w:id="0">
    <w:p w14:paraId="3CD7CDAE"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Cambria Math">
    <w:panose1 w:val="02000603000000000000"/>
  </w:font>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B021C78" w14:textId="77777777">
    <w:pPr>
      <w:pStyle w:val="1079"/>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251660288" behindDoc="1" locked="0" layoutInCell="1" allowOverlap="1">
              <wp:simplePos x="0" y="0"/>
              <wp:positionH relativeFrom="page">
                <wp:posOffset>3919982</wp:posOffset>
              </wp:positionH>
              <wp:positionV relativeFrom="page">
                <wp:posOffset>9769199</wp:posOffset>
              </wp:positionV>
              <wp:extent cx="177800" cy="228600"/>
              <wp:effectExtent l="0" t="0" r="0" b="0"/>
              <wp:wrapNone/>
              <wp:docPr id="1" name="Textbox 6"/>
              <wp:cNvGraphicFramePr/>
              <a:graphic xmlns:a="http://schemas.openxmlformats.org/drawingml/2006/main">
                <a:graphicData uri="http://schemas.microsoft.com/office/word/2010/wordprocessingShape">
                  <wps:wsp>
                    <wps:cNvPr id="0" name=""/>
                    <wps:cNvSpPr txBox="1"/>
                    <wps:spPr bwMode="auto">
                      <a:xfrm>
                        <a:off x="0" y="0"/>
                        <a:ext cx="177800" cy="228600"/>
                      </a:xfrm>
                      <a:prstGeom prst="rect">
                        <a:avLst/>
                      </a:prstGeom>
                    </wps:spPr>
                    <wps:txbx>
                      <w:txbxContent>
                        <w:p w14:paraId="4AD965E4" w14:textId="58FBB1C6">
                          <w:pPr>
                            <w:pStyle w:val="1079"/>
                            <w:pBdr/>
                            <w:spacing w:before="48"/>
                            <w:ind w:left="20"/>
                            <w:rPr/>
                          </w:pPr>
                          <w:r/>
                          <w:r/>
                        </w:p>
                      </w:txbxContent>
                    </wps:txbx>
                    <wps:bodyPr wrap="square" lIns="0" tIns="0" rIns="0" bIns="0" rtlCol="0">
                      <a:noAutofit/>
                    </wps:bodyPr>
                  </wps:wsp>
                </a:graphicData>
              </a:graphic>
            </wp:anchor>
          </w:drawing>
        </mc:Choice>
        <mc:Fallback>
          <w:pict>
            <v:shape id="shape 0" o:spid="_x0000_s0" o:spt="202" type="#_x0000_t202" style="position:absolute;z-index:-251660288;o:allowoverlap:true;o:allowincell:true;mso-position-horizontal-relative:page;margin-left:308.66pt;mso-position-horizontal:absolute;mso-position-vertical-relative:page;margin-top:769.23pt;mso-position-vertical:absolute;width:14.00pt;height:18.00pt;mso-wrap-distance-left:0.00pt;mso-wrap-distance-top:0.00pt;mso-wrap-distance-right:0.00pt;mso-wrap-distance-bottom:0.00pt;visibility:visible;" filled="f">
              <v:textbox inset="0,0,0,0">
                <w:txbxContent>
                  <w:p w14:paraId="4AD965E4" w14:textId="58FBB1C6">
                    <w:pPr>
                      <w:pStyle w:val="1079"/>
                      <w:pBdr/>
                      <w:spacing w:before="48"/>
                      <w:ind w:left="20"/>
                      <w:rPr/>
                    </w:pPr>
                    <w:r/>
                    <w:r/>
                  </w:p>
                </w:txbxContent>
              </v:textbox>
            </v:shape>
          </w:pict>
        </mc:Fallback>
      </mc:AlternateContent>
    </w: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23870716"/>
      <w:docPartObj>
        <w:docPartGallery w:val="Page Numbers (Bottom of Page)"/>
        <w:docPartUnique w:val="true"/>
      </w:docPartObj>
      <w:rPr/>
    </w:sdtPr>
    <w:sdtContent>
      <w:p w14:paraId="1EEFB54B" w14:textId="77777777">
        <w:pPr>
          <w:pStyle w:val="1084"/>
          <w:pBdr/>
          <w:spacing/>
          <w:ind/>
          <w:jc w:val="center"/>
          <w:rPr/>
        </w:pPr>
        <w:r>
          <w:fldChar w:fldCharType="begin"/>
        </w:r>
        <w:r>
          <w:instrText xml:space="preserve"> PAGE   \* MERGEFORMAT </w:instrText>
        </w:r>
        <w:r>
          <w:fldChar w:fldCharType="separate"/>
        </w:r>
        <w:r>
          <w:t xml:space="preserve">2</w:t>
        </w:r>
        <w:r>
          <w:fldChar w:fldCharType="end"/>
        </w:r>
        <w:r/>
      </w:p>
    </w:sdtContent>
  </w:sdt>
  <w:p w14:paraId="398DAB74" w14:textId="4094939D">
    <w:pPr>
      <w:pStyle w:val="1079"/>
      <w:pBdr/>
      <w:spacing w:line="14" w:lineRule="auto"/>
      <w:ind/>
      <w:rPr>
        <w:sz w:val="20"/>
      </w:rPr>
    </w:pPr>
    <w:r>
      <w:rPr>
        <w:sz w:val="20"/>
      </w:rPr>
    </w:r>
    <w:r>
      <w:rPr>
        <w:sz w:val="20"/>
      </w:rPr>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56351765"/>
      <w:docPartObj>
        <w:docPartGallery w:val="Page Numbers (Bottom of Page)"/>
        <w:docPartUnique w:val="true"/>
      </w:docPartObj>
      <w:rPr/>
    </w:sdtPr>
    <w:sdtContent>
      <w:p w14:paraId="762DBDDC" w14:textId="18B0F5F6">
        <w:pPr>
          <w:pStyle w:val="1084"/>
          <w:pBdr/>
          <w:spacing/>
          <w:ind/>
          <w:jc w:val="center"/>
          <w:rPr/>
        </w:pPr>
        <w:r>
          <w:fldChar w:fldCharType="begin"/>
        </w:r>
        <w:r>
          <w:instrText xml:space="preserve"> PAGE   \* MERGEFORMAT </w:instrText>
        </w:r>
        <w:r>
          <w:fldChar w:fldCharType="separate"/>
        </w:r>
        <w:r>
          <w:t xml:space="preserve">2</w:t>
        </w:r>
        <w:r>
          <w:fldChar w:fldCharType="end"/>
        </w:r>
        <w:r/>
      </w:p>
    </w:sdtContent>
  </w:sdt>
  <w:p w14:paraId="1466B397" w14:textId="2653C15C">
    <w:pPr>
      <w:pStyle w:val="1079"/>
      <w:pBdr/>
      <w:spacing w:line="14" w:lineRule="auto"/>
      <w:ind/>
      <w:rPr>
        <w:sz w:val="20"/>
      </w:rPr>
    </w:pPr>
    <w:r>
      <w:rPr>
        <w:sz w:val="20"/>
      </w:rPr>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E3F84B7" w14:textId="77777777">
      <w:pPr>
        <w:pBdr/>
        <w:spacing/>
        <w:ind/>
        <w:rPr/>
      </w:pPr>
      <w:r>
        <w:separator/>
      </w:r>
      <w:r/>
    </w:p>
  </w:footnote>
  <w:footnote w:type="continuationSeparator" w:id="0">
    <w:p w14:paraId="24122638"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C31E1"/>
    <w:lvl w:ilvl="0">
      <w:isLgl w:val="false"/>
      <w:lvlJc w:val="left"/>
      <w:lvlText w:val="%1."/>
      <w:numFmt w:val="decimal"/>
      <w:pPr>
        <w:pBdr/>
        <w:spacing/>
        <w:ind w:hanging="297" w:left="104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297" w:left="1914"/>
      </w:pPr>
      <w:rPr>
        <w:rFonts w:hint="default"/>
        <w:lang w:val="en-US" w:eastAsia="en-US" w:bidi="ar-SA"/>
      </w:rPr>
      <w:start w:val="0"/>
      <w:suff w:val="tab"/>
    </w:lvl>
    <w:lvl w:ilvl="2">
      <w:isLgl w:val="false"/>
      <w:lvlJc w:val="left"/>
      <w:lvlText w:val="•"/>
      <w:numFmt w:val="bullet"/>
      <w:pPr>
        <w:pBdr/>
        <w:spacing/>
        <w:ind w:hanging="297" w:left="2788"/>
      </w:pPr>
      <w:rPr>
        <w:rFonts w:hint="default"/>
        <w:lang w:val="en-US" w:eastAsia="en-US" w:bidi="ar-SA"/>
      </w:rPr>
      <w:start w:val="0"/>
      <w:suff w:val="tab"/>
    </w:lvl>
    <w:lvl w:ilvl="3">
      <w:isLgl w:val="false"/>
      <w:lvlJc w:val="left"/>
      <w:lvlText w:val="•"/>
      <w:numFmt w:val="bullet"/>
      <w:pPr>
        <w:pBdr/>
        <w:spacing/>
        <w:ind w:hanging="297" w:left="3662"/>
      </w:pPr>
      <w:rPr>
        <w:rFonts w:hint="default"/>
        <w:lang w:val="en-US" w:eastAsia="en-US" w:bidi="ar-SA"/>
      </w:rPr>
      <w:start w:val="0"/>
      <w:suff w:val="tab"/>
    </w:lvl>
    <w:lvl w:ilvl="4">
      <w:isLgl w:val="false"/>
      <w:lvlJc w:val="left"/>
      <w:lvlText w:val="•"/>
      <w:numFmt w:val="bullet"/>
      <w:pPr>
        <w:pBdr/>
        <w:spacing/>
        <w:ind w:hanging="297" w:left="4536"/>
      </w:pPr>
      <w:rPr>
        <w:rFonts w:hint="default"/>
        <w:lang w:val="en-US" w:eastAsia="en-US" w:bidi="ar-SA"/>
      </w:rPr>
      <w:start w:val="0"/>
      <w:suff w:val="tab"/>
    </w:lvl>
    <w:lvl w:ilvl="5">
      <w:isLgl w:val="false"/>
      <w:lvlJc w:val="left"/>
      <w:lvlText w:val="•"/>
      <w:numFmt w:val="bullet"/>
      <w:pPr>
        <w:pBdr/>
        <w:spacing/>
        <w:ind w:hanging="297" w:left="5410"/>
      </w:pPr>
      <w:rPr>
        <w:rFonts w:hint="default"/>
        <w:lang w:val="en-US" w:eastAsia="en-US" w:bidi="ar-SA"/>
      </w:rPr>
      <w:start w:val="0"/>
      <w:suff w:val="tab"/>
    </w:lvl>
    <w:lvl w:ilvl="6">
      <w:isLgl w:val="false"/>
      <w:lvlJc w:val="left"/>
      <w:lvlText w:val="•"/>
      <w:numFmt w:val="bullet"/>
      <w:pPr>
        <w:pBdr/>
        <w:spacing/>
        <w:ind w:hanging="297" w:left="6284"/>
      </w:pPr>
      <w:rPr>
        <w:rFonts w:hint="default"/>
        <w:lang w:val="en-US" w:eastAsia="en-US" w:bidi="ar-SA"/>
      </w:rPr>
      <w:start w:val="0"/>
      <w:suff w:val="tab"/>
    </w:lvl>
    <w:lvl w:ilvl="7">
      <w:isLgl w:val="false"/>
      <w:lvlJc w:val="left"/>
      <w:lvlText w:val="•"/>
      <w:numFmt w:val="bullet"/>
      <w:pPr>
        <w:pBdr/>
        <w:spacing/>
        <w:ind w:hanging="297" w:left="7158"/>
      </w:pPr>
      <w:rPr>
        <w:rFonts w:hint="default"/>
        <w:lang w:val="en-US" w:eastAsia="en-US" w:bidi="ar-SA"/>
      </w:rPr>
      <w:start w:val="0"/>
      <w:suff w:val="tab"/>
    </w:lvl>
    <w:lvl w:ilvl="8">
      <w:isLgl w:val="false"/>
      <w:lvlJc w:val="left"/>
      <w:lvlText w:val="•"/>
      <w:numFmt w:val="bullet"/>
      <w:pPr>
        <w:pBdr/>
        <w:spacing/>
        <w:ind w:hanging="297" w:left="8032"/>
      </w:pPr>
      <w:rPr>
        <w:rFonts w:hint="default"/>
        <w:lang w:val="en-US" w:eastAsia="en-US" w:bidi="ar-SA"/>
      </w:rPr>
      <w:start w:val="0"/>
      <w:suff w:val="tab"/>
    </w:lvl>
  </w:abstractNum>
  <w:abstractNum w:abstractNumId="1">
    <w:nsid w:val="01EC5A23"/>
    <w:lvl w:ilvl="0">
      <w:isLgl w:val="false"/>
      <w:lvlJc w:val="left"/>
      <w:lvlText w:val="%1"/>
      <w:numFmt w:val="decimal"/>
      <w:pPr>
        <w:pBdr/>
        <w:spacing/>
        <w:ind w:hanging="539" w:left="1349"/>
      </w:pPr>
      <w:rPr>
        <w:rFonts w:hint="default"/>
        <w:lang w:val="en-US" w:eastAsia="en-US" w:bidi="ar-SA"/>
      </w:rPr>
      <w:start w:val="5"/>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2">
    <w:nsid w:val="04641A4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4A908B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664562A"/>
    <w:lvl w:ilvl="0">
      <w:isLgl w:val="false"/>
      <w:lvlJc w:val="left"/>
      <w:lvlText w:val="%1"/>
      <w:numFmt w:val="decimal"/>
      <w:pPr>
        <w:pBdr/>
        <w:spacing/>
        <w:ind w:hanging="539" w:left="1349"/>
      </w:pPr>
      <w:rPr>
        <w:rFonts w:hint="default"/>
        <w:lang w:val="en-US" w:eastAsia="en-US" w:bidi="ar-SA"/>
      </w:rPr>
      <w:start w:val="6"/>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5">
    <w:nsid w:val="0AEE0EC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0FFD1CB2"/>
    <w:lvl w:ilvl="0">
      <w:isLgl w:val="false"/>
      <w:lvlJc w:val="left"/>
      <w:lvlText w:val="%1"/>
      <w:numFmt w:val="decimal"/>
      <w:pPr>
        <w:pBdr/>
        <w:spacing/>
        <w:ind w:hanging="947" w:left="1406"/>
      </w:pPr>
      <w:rPr>
        <w:rFonts w:hint="default"/>
        <w:lang w:val="en-US" w:eastAsia="en-US" w:bidi="ar-SA"/>
      </w:rPr>
      <w:start w:val="11"/>
      <w:suff w:val="tab"/>
    </w:lvl>
    <w:lvl w:ilvl="1">
      <w:isLgl w:val="false"/>
      <w:lvlJc w:val="left"/>
      <w:lvlText w:val="%1.%2"/>
      <w:numFmt w:val="decimal"/>
      <w:pPr>
        <w:pBdr/>
        <w:spacing/>
        <w:ind w:hanging="947" w:left="1406"/>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
      <w:numFmt w:val="bullet"/>
      <w:pPr>
        <w:pBdr/>
        <w:spacing/>
        <w:ind w:hanging="947" w:left="3076"/>
      </w:pPr>
      <w:rPr>
        <w:rFonts w:hint="default"/>
        <w:lang w:val="en-US" w:eastAsia="en-US" w:bidi="ar-SA"/>
      </w:rPr>
      <w:start w:val="0"/>
      <w:suff w:val="tab"/>
    </w:lvl>
    <w:lvl w:ilvl="3">
      <w:isLgl w:val="false"/>
      <w:lvlJc w:val="left"/>
      <w:lvlText w:val="•"/>
      <w:numFmt w:val="bullet"/>
      <w:pPr>
        <w:pBdr/>
        <w:spacing/>
        <w:ind w:hanging="947" w:left="3914"/>
      </w:pPr>
      <w:rPr>
        <w:rFonts w:hint="default"/>
        <w:lang w:val="en-US" w:eastAsia="en-US" w:bidi="ar-SA"/>
      </w:rPr>
      <w:start w:val="0"/>
      <w:suff w:val="tab"/>
    </w:lvl>
    <w:lvl w:ilvl="4">
      <w:isLgl w:val="false"/>
      <w:lvlJc w:val="left"/>
      <w:lvlText w:val="•"/>
      <w:numFmt w:val="bullet"/>
      <w:pPr>
        <w:pBdr/>
        <w:spacing/>
        <w:ind w:hanging="947" w:left="4752"/>
      </w:pPr>
      <w:rPr>
        <w:rFonts w:hint="default"/>
        <w:lang w:val="en-US" w:eastAsia="en-US" w:bidi="ar-SA"/>
      </w:rPr>
      <w:start w:val="0"/>
      <w:suff w:val="tab"/>
    </w:lvl>
    <w:lvl w:ilvl="5">
      <w:isLgl w:val="false"/>
      <w:lvlJc w:val="left"/>
      <w:lvlText w:val="•"/>
      <w:numFmt w:val="bullet"/>
      <w:pPr>
        <w:pBdr/>
        <w:spacing/>
        <w:ind w:hanging="947" w:left="5590"/>
      </w:pPr>
      <w:rPr>
        <w:rFonts w:hint="default"/>
        <w:lang w:val="en-US" w:eastAsia="en-US" w:bidi="ar-SA"/>
      </w:rPr>
      <w:start w:val="0"/>
      <w:suff w:val="tab"/>
    </w:lvl>
    <w:lvl w:ilvl="6">
      <w:isLgl w:val="false"/>
      <w:lvlJc w:val="left"/>
      <w:lvlText w:val="•"/>
      <w:numFmt w:val="bullet"/>
      <w:pPr>
        <w:pBdr/>
        <w:spacing/>
        <w:ind w:hanging="947" w:left="6428"/>
      </w:pPr>
      <w:rPr>
        <w:rFonts w:hint="default"/>
        <w:lang w:val="en-US" w:eastAsia="en-US" w:bidi="ar-SA"/>
      </w:rPr>
      <w:start w:val="0"/>
      <w:suff w:val="tab"/>
    </w:lvl>
    <w:lvl w:ilvl="7">
      <w:isLgl w:val="false"/>
      <w:lvlJc w:val="left"/>
      <w:lvlText w:val="•"/>
      <w:numFmt w:val="bullet"/>
      <w:pPr>
        <w:pBdr/>
        <w:spacing/>
        <w:ind w:hanging="947" w:left="7266"/>
      </w:pPr>
      <w:rPr>
        <w:rFonts w:hint="default"/>
        <w:lang w:val="en-US" w:eastAsia="en-US" w:bidi="ar-SA"/>
      </w:rPr>
      <w:start w:val="0"/>
      <w:suff w:val="tab"/>
    </w:lvl>
    <w:lvl w:ilvl="8">
      <w:isLgl w:val="false"/>
      <w:lvlJc w:val="left"/>
      <w:lvlText w:val="•"/>
      <w:numFmt w:val="bullet"/>
      <w:pPr>
        <w:pBdr/>
        <w:spacing/>
        <w:ind w:hanging="947" w:left="8104"/>
      </w:pPr>
      <w:rPr>
        <w:rFonts w:hint="default"/>
        <w:lang w:val="en-US" w:eastAsia="en-US" w:bidi="ar-SA"/>
      </w:rPr>
      <w:start w:val="0"/>
      <w:suff w:val="tab"/>
    </w:lvl>
  </w:abstractNum>
  <w:abstractNum w:abstractNumId="7">
    <w:nsid w:val="11093C87"/>
    <w:lvl w:ilvl="0">
      <w:isLgl w:val="false"/>
      <w:lvlJc w:val="left"/>
      <w:lvlText w:val="%1"/>
      <w:numFmt w:val="upperLetter"/>
      <w:pPr>
        <w:pBdr/>
        <w:spacing/>
        <w:ind w:hanging="539" w:left="1349"/>
      </w:pPr>
      <w:rPr>
        <w:rFonts w:hint="default"/>
        <w:lang w:val="en-US" w:eastAsia="en-US" w:bidi="ar-SA"/>
      </w:rPr>
      <w:start w:val="1"/>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8">
    <w:nsid w:val="184B3B45"/>
    <w:lvl w:ilvl="0">
      <w:isLgl w:val="false"/>
      <w:lvlJc w:val="left"/>
      <w:lvlText w:val="%1"/>
      <w:numFmt w:val="decimal"/>
      <w:pPr>
        <w:pBdr/>
        <w:spacing/>
        <w:ind w:hanging="539" w:left="1349"/>
      </w:pPr>
      <w:rPr>
        <w:rFonts w:hint="default"/>
        <w:lang w:val="en-US" w:eastAsia="en-US" w:bidi="ar-SA"/>
      </w:rPr>
      <w:start w:val="8"/>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9">
    <w:nsid w:val="18A079A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9E63FD7"/>
    <w:lvl w:ilvl="0">
      <w:isLgl w:val="false"/>
      <w:lvlJc w:val="left"/>
      <w:lvlText w:val="%1"/>
      <w:numFmt w:val="decimal"/>
      <w:pPr>
        <w:pBdr/>
        <w:spacing/>
        <w:ind w:hanging="539" w:left="1349"/>
      </w:pPr>
      <w:rPr>
        <w:rFonts w:hint="default"/>
        <w:lang w:val="en-US" w:eastAsia="en-US" w:bidi="ar-SA"/>
      </w:rPr>
      <w:start w:val="9"/>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11">
    <w:nsid w:val="1A3F1779"/>
    <w:lvl w:ilvl="0">
      <w:isLgl w:val="false"/>
      <w:lvlJc w:val="left"/>
      <w:lvlText w:val="%1"/>
      <w:numFmt w:val="decimal"/>
      <w:pPr>
        <w:pBdr/>
        <w:spacing/>
        <w:ind w:hanging="775" w:left="1234"/>
      </w:pPr>
      <w:rPr>
        <w:rFonts w:hint="default"/>
        <w:lang w:val="en-US" w:eastAsia="en-US" w:bidi="ar-SA"/>
      </w:rPr>
      <w:start w:val="2"/>
      <w:suff w:val="tab"/>
    </w:lvl>
    <w:lvl w:ilvl="1">
      <w:isLgl w:val="false"/>
      <w:lvlJc w:val="left"/>
      <w:lvlText w:val="%1.%2"/>
      <w:numFmt w:val="decimal"/>
      <w:pPr>
        <w:pBdr/>
        <w:spacing/>
        <w:ind w:hanging="775" w:left="1234"/>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3."/>
      <w:numFmt w:val="decimal"/>
      <w:pPr>
        <w:pBdr/>
        <w:spacing/>
        <w:ind w:hanging="297" w:left="104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297" w:left="3137"/>
      </w:pPr>
      <w:rPr>
        <w:rFonts w:hint="default"/>
        <w:lang w:val="en-US" w:eastAsia="en-US" w:bidi="ar-SA"/>
      </w:rPr>
      <w:start w:val="0"/>
      <w:suff w:val="tab"/>
    </w:lvl>
    <w:lvl w:ilvl="4">
      <w:isLgl w:val="false"/>
      <w:lvlJc w:val="left"/>
      <w:lvlText w:val="•"/>
      <w:numFmt w:val="bullet"/>
      <w:pPr>
        <w:pBdr/>
        <w:spacing/>
        <w:ind w:hanging="297" w:left="4086"/>
      </w:pPr>
      <w:rPr>
        <w:rFonts w:hint="default"/>
        <w:lang w:val="en-US" w:eastAsia="en-US" w:bidi="ar-SA"/>
      </w:rPr>
      <w:start w:val="0"/>
      <w:suff w:val="tab"/>
    </w:lvl>
    <w:lvl w:ilvl="5">
      <w:isLgl w:val="false"/>
      <w:lvlJc w:val="left"/>
      <w:lvlText w:val="•"/>
      <w:numFmt w:val="bullet"/>
      <w:pPr>
        <w:pBdr/>
        <w:spacing/>
        <w:ind w:hanging="297" w:left="5035"/>
      </w:pPr>
      <w:rPr>
        <w:rFonts w:hint="default"/>
        <w:lang w:val="en-US" w:eastAsia="en-US" w:bidi="ar-SA"/>
      </w:rPr>
      <w:start w:val="0"/>
      <w:suff w:val="tab"/>
    </w:lvl>
    <w:lvl w:ilvl="6">
      <w:isLgl w:val="false"/>
      <w:lvlJc w:val="left"/>
      <w:lvlText w:val="•"/>
      <w:numFmt w:val="bullet"/>
      <w:pPr>
        <w:pBdr/>
        <w:spacing/>
        <w:ind w:hanging="297" w:left="5984"/>
      </w:pPr>
      <w:rPr>
        <w:rFonts w:hint="default"/>
        <w:lang w:val="en-US" w:eastAsia="en-US" w:bidi="ar-SA"/>
      </w:rPr>
      <w:start w:val="0"/>
      <w:suff w:val="tab"/>
    </w:lvl>
    <w:lvl w:ilvl="7">
      <w:isLgl w:val="false"/>
      <w:lvlJc w:val="left"/>
      <w:lvlText w:val="•"/>
      <w:numFmt w:val="bullet"/>
      <w:pPr>
        <w:pBdr/>
        <w:spacing/>
        <w:ind w:hanging="297" w:left="6933"/>
      </w:pPr>
      <w:rPr>
        <w:rFonts w:hint="default"/>
        <w:lang w:val="en-US" w:eastAsia="en-US" w:bidi="ar-SA"/>
      </w:rPr>
      <w:start w:val="0"/>
      <w:suff w:val="tab"/>
    </w:lvl>
    <w:lvl w:ilvl="8">
      <w:isLgl w:val="false"/>
      <w:lvlJc w:val="left"/>
      <w:lvlText w:val="•"/>
      <w:numFmt w:val="bullet"/>
      <w:pPr>
        <w:pBdr/>
        <w:spacing/>
        <w:ind w:hanging="297" w:left="7882"/>
      </w:pPr>
      <w:rPr>
        <w:rFonts w:hint="default"/>
        <w:lang w:val="en-US" w:eastAsia="en-US" w:bidi="ar-SA"/>
      </w:rPr>
      <w:start w:val="0"/>
      <w:suff w:val="tab"/>
    </w:lvl>
  </w:abstractNum>
  <w:abstractNum w:abstractNumId="12">
    <w:nsid w:val="1B3D3C65"/>
    <w:lvl w:ilvl="0">
      <w:isLgl w:val="false"/>
      <w:lvlJc w:val="left"/>
      <w:lvlText w:val="%1"/>
      <w:numFmt w:val="upperLetter"/>
      <w:pPr>
        <w:pBdr/>
        <w:spacing/>
        <w:ind w:hanging="852" w:left="1311"/>
      </w:pPr>
      <w:rPr>
        <w:rFonts w:hint="default"/>
        <w:lang w:val="en-US" w:eastAsia="en-US" w:bidi="ar-SA"/>
      </w:rPr>
      <w:start w:val="1"/>
      <w:suff w:val="tab"/>
    </w:lvl>
    <w:lvl w:ilvl="1">
      <w:isLgl w:val="false"/>
      <w:lvlJc w:val="left"/>
      <w:lvlText w:val="%1.%2"/>
      <w:numFmt w:val="decimal"/>
      <w:pPr>
        <w:pBdr/>
        <w:spacing/>
        <w:ind w:hanging="852" w:left="1311"/>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
      <w:numFmt w:val="bullet"/>
      <w:pPr>
        <w:pBdr/>
        <w:spacing/>
        <w:ind w:hanging="852" w:left="3012"/>
      </w:pPr>
      <w:rPr>
        <w:rFonts w:hint="default"/>
        <w:lang w:val="en-US" w:eastAsia="en-US" w:bidi="ar-SA"/>
      </w:rPr>
      <w:start w:val="0"/>
      <w:suff w:val="tab"/>
    </w:lvl>
    <w:lvl w:ilvl="3">
      <w:isLgl w:val="false"/>
      <w:lvlJc w:val="left"/>
      <w:lvlText w:val="•"/>
      <w:numFmt w:val="bullet"/>
      <w:pPr>
        <w:pBdr/>
        <w:spacing/>
        <w:ind w:hanging="852" w:left="3858"/>
      </w:pPr>
      <w:rPr>
        <w:rFonts w:hint="default"/>
        <w:lang w:val="en-US" w:eastAsia="en-US" w:bidi="ar-SA"/>
      </w:rPr>
      <w:start w:val="0"/>
      <w:suff w:val="tab"/>
    </w:lvl>
    <w:lvl w:ilvl="4">
      <w:isLgl w:val="false"/>
      <w:lvlJc w:val="left"/>
      <w:lvlText w:val="•"/>
      <w:numFmt w:val="bullet"/>
      <w:pPr>
        <w:pBdr/>
        <w:spacing/>
        <w:ind w:hanging="852" w:left="4704"/>
      </w:pPr>
      <w:rPr>
        <w:rFonts w:hint="default"/>
        <w:lang w:val="en-US" w:eastAsia="en-US" w:bidi="ar-SA"/>
      </w:rPr>
      <w:start w:val="0"/>
      <w:suff w:val="tab"/>
    </w:lvl>
    <w:lvl w:ilvl="5">
      <w:isLgl w:val="false"/>
      <w:lvlJc w:val="left"/>
      <w:lvlText w:val="•"/>
      <w:numFmt w:val="bullet"/>
      <w:pPr>
        <w:pBdr/>
        <w:spacing/>
        <w:ind w:hanging="852" w:left="5550"/>
      </w:pPr>
      <w:rPr>
        <w:rFonts w:hint="default"/>
        <w:lang w:val="en-US" w:eastAsia="en-US" w:bidi="ar-SA"/>
      </w:rPr>
      <w:start w:val="0"/>
      <w:suff w:val="tab"/>
    </w:lvl>
    <w:lvl w:ilvl="6">
      <w:isLgl w:val="false"/>
      <w:lvlJc w:val="left"/>
      <w:lvlText w:val="•"/>
      <w:numFmt w:val="bullet"/>
      <w:pPr>
        <w:pBdr/>
        <w:spacing/>
        <w:ind w:hanging="852" w:left="6396"/>
      </w:pPr>
      <w:rPr>
        <w:rFonts w:hint="default"/>
        <w:lang w:val="en-US" w:eastAsia="en-US" w:bidi="ar-SA"/>
      </w:rPr>
      <w:start w:val="0"/>
      <w:suff w:val="tab"/>
    </w:lvl>
    <w:lvl w:ilvl="7">
      <w:isLgl w:val="false"/>
      <w:lvlJc w:val="left"/>
      <w:lvlText w:val="•"/>
      <w:numFmt w:val="bullet"/>
      <w:pPr>
        <w:pBdr/>
        <w:spacing/>
        <w:ind w:hanging="852" w:left="7242"/>
      </w:pPr>
      <w:rPr>
        <w:rFonts w:hint="default"/>
        <w:lang w:val="en-US" w:eastAsia="en-US" w:bidi="ar-SA"/>
      </w:rPr>
      <w:start w:val="0"/>
      <w:suff w:val="tab"/>
    </w:lvl>
    <w:lvl w:ilvl="8">
      <w:isLgl w:val="false"/>
      <w:lvlJc w:val="left"/>
      <w:lvlText w:val="•"/>
      <w:numFmt w:val="bullet"/>
      <w:pPr>
        <w:pBdr/>
        <w:spacing/>
        <w:ind w:hanging="852" w:left="8088"/>
      </w:pPr>
      <w:rPr>
        <w:rFonts w:hint="default"/>
        <w:lang w:val="en-US" w:eastAsia="en-US" w:bidi="ar-SA"/>
      </w:rPr>
      <w:start w:val="0"/>
      <w:suff w:val="tab"/>
    </w:lvl>
  </w:abstractNum>
  <w:abstractNum w:abstractNumId="13">
    <w:nsid w:val="1E5604A4"/>
    <w:lvl w:ilvl="0">
      <w:isLgl w:val="false"/>
      <w:lvlJc w:val="left"/>
      <w:lvlText w:val="%1"/>
      <w:numFmt w:val="decimal"/>
      <w:pPr>
        <w:pBdr/>
        <w:spacing/>
        <w:ind w:hanging="539" w:left="1349"/>
      </w:pPr>
      <w:rPr>
        <w:rFonts w:hint="default"/>
        <w:lang w:val="en-US" w:eastAsia="en-US" w:bidi="ar-SA"/>
      </w:rPr>
      <w:start w:val="6"/>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14">
    <w:nsid w:val="1F5E0945"/>
    <w:lvl w:ilvl="0">
      <w:isLgl w:val="false"/>
      <w:lvlJc w:val="left"/>
      <w:lvlText w:val="%1"/>
      <w:numFmt w:val="decimal"/>
      <w:pPr>
        <w:pBdr/>
        <w:spacing/>
        <w:ind w:hanging="352" w:left="811"/>
      </w:pPr>
      <w:rPr>
        <w:rFonts w:hint="default" w:ascii="Times New Roman" w:hAnsi="Times New Roman" w:eastAsia="Times New Roman" w:cs="Times New Roman"/>
        <w:b/>
        <w:bCs/>
        <w:i w:val="0"/>
        <w:iCs w:val="0"/>
        <w:spacing w:val="0"/>
        <w:sz w:val="24"/>
        <w:szCs w:val="24"/>
        <w:lang w:val="en-US" w:eastAsia="en-US" w:bidi="ar-SA"/>
      </w:rPr>
      <w:start w:val="1"/>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2277"/>
      </w:pPr>
      <w:rPr>
        <w:rFonts w:hint="default"/>
        <w:lang w:val="en-US" w:eastAsia="en-US" w:bidi="ar-SA"/>
      </w:rPr>
      <w:start w:val="0"/>
      <w:suff w:val="tab"/>
    </w:lvl>
    <w:lvl w:ilvl="3">
      <w:isLgl w:val="false"/>
      <w:lvlJc w:val="left"/>
      <w:lvlText w:val="•"/>
      <w:numFmt w:val="bullet"/>
      <w:pPr>
        <w:pBdr/>
        <w:spacing/>
        <w:ind w:hanging="539" w:left="3215"/>
      </w:pPr>
      <w:rPr>
        <w:rFonts w:hint="default"/>
        <w:lang w:val="en-US" w:eastAsia="en-US" w:bidi="ar-SA"/>
      </w:rPr>
      <w:start w:val="0"/>
      <w:suff w:val="tab"/>
    </w:lvl>
    <w:lvl w:ilvl="4">
      <w:isLgl w:val="false"/>
      <w:lvlJc w:val="left"/>
      <w:lvlText w:val="•"/>
      <w:numFmt w:val="bullet"/>
      <w:pPr>
        <w:pBdr/>
        <w:spacing/>
        <w:ind w:hanging="539" w:left="4153"/>
      </w:pPr>
      <w:rPr>
        <w:rFonts w:hint="default"/>
        <w:lang w:val="en-US" w:eastAsia="en-US" w:bidi="ar-SA"/>
      </w:rPr>
      <w:start w:val="0"/>
      <w:suff w:val="tab"/>
    </w:lvl>
    <w:lvl w:ilvl="5">
      <w:isLgl w:val="false"/>
      <w:lvlJc w:val="left"/>
      <w:lvlText w:val="•"/>
      <w:numFmt w:val="bullet"/>
      <w:pPr>
        <w:pBdr/>
        <w:spacing/>
        <w:ind w:hanging="539" w:left="5091"/>
      </w:pPr>
      <w:rPr>
        <w:rFonts w:hint="default"/>
        <w:lang w:val="en-US" w:eastAsia="en-US" w:bidi="ar-SA"/>
      </w:rPr>
      <w:start w:val="0"/>
      <w:suff w:val="tab"/>
    </w:lvl>
    <w:lvl w:ilvl="6">
      <w:isLgl w:val="false"/>
      <w:lvlJc w:val="left"/>
      <w:lvlText w:val="•"/>
      <w:numFmt w:val="bullet"/>
      <w:pPr>
        <w:pBdr/>
        <w:spacing/>
        <w:ind w:hanging="539" w:left="6029"/>
      </w:pPr>
      <w:rPr>
        <w:rFonts w:hint="default"/>
        <w:lang w:val="en-US" w:eastAsia="en-US" w:bidi="ar-SA"/>
      </w:rPr>
      <w:start w:val="0"/>
      <w:suff w:val="tab"/>
    </w:lvl>
    <w:lvl w:ilvl="7">
      <w:isLgl w:val="false"/>
      <w:lvlJc w:val="left"/>
      <w:lvlText w:val="•"/>
      <w:numFmt w:val="bullet"/>
      <w:pPr>
        <w:pBdr/>
        <w:spacing/>
        <w:ind w:hanging="539" w:left="6967"/>
      </w:pPr>
      <w:rPr>
        <w:rFonts w:hint="default"/>
        <w:lang w:val="en-US" w:eastAsia="en-US" w:bidi="ar-SA"/>
      </w:rPr>
      <w:start w:val="0"/>
      <w:suff w:val="tab"/>
    </w:lvl>
    <w:lvl w:ilvl="8">
      <w:isLgl w:val="false"/>
      <w:lvlJc w:val="left"/>
      <w:lvlText w:val="•"/>
      <w:numFmt w:val="bullet"/>
      <w:pPr>
        <w:pBdr/>
        <w:spacing/>
        <w:ind w:hanging="539" w:left="7904"/>
      </w:pPr>
      <w:rPr>
        <w:rFonts w:hint="default"/>
        <w:lang w:val="en-US" w:eastAsia="en-US" w:bidi="ar-SA"/>
      </w:rPr>
      <w:start w:val="0"/>
      <w:suff w:val="tab"/>
    </w:lvl>
  </w:abstractNum>
  <w:abstractNum w:abstractNumId="15">
    <w:nsid w:val="21CC4C34"/>
    <w:lvl w:ilvl="0">
      <w:isLgl w:val="false"/>
      <w:lvlJc w:val="left"/>
      <w:lvlText w:val="%1"/>
      <w:numFmt w:val="decimal"/>
      <w:pPr>
        <w:pBdr/>
        <w:spacing/>
        <w:ind w:hanging="539" w:left="1349"/>
      </w:pPr>
      <w:rPr>
        <w:rFonts w:hint="default"/>
        <w:lang w:val="en-US" w:eastAsia="en-US" w:bidi="ar-SA"/>
      </w:rPr>
      <w:start w:val="7"/>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16">
    <w:nsid w:val="22FC4C9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23330FD7"/>
    <w:lvl w:ilvl="0">
      <w:isLgl w:val="false"/>
      <w:lvlJc w:val="left"/>
      <w:lvlText w:val="%1"/>
      <w:numFmt w:val="decimal"/>
      <w:pPr>
        <w:pBdr/>
        <w:spacing/>
        <w:ind w:hanging="539" w:left="1349"/>
      </w:pPr>
      <w:rPr>
        <w:rFonts w:hint="default"/>
        <w:lang w:val="en-US" w:eastAsia="en-US" w:bidi="ar-SA"/>
      </w:rPr>
      <w:start w:val="4"/>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18">
    <w:nsid w:val="2370320F"/>
    <w:lvl w:ilvl="0">
      <w:isLgl w:val="false"/>
      <w:lvlJc w:val="left"/>
      <w:lvlText w:val="%1"/>
      <w:numFmt w:val="decimal"/>
      <w:pPr>
        <w:pBdr/>
        <w:spacing/>
        <w:ind w:hanging="539" w:left="1349"/>
      </w:pPr>
      <w:rPr>
        <w:rFonts w:hint="default"/>
        <w:lang w:val="en-US" w:eastAsia="en-US" w:bidi="ar-SA"/>
      </w:rPr>
      <w:start w:val="3"/>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19">
    <w:nsid w:val="23830F47"/>
    <w:lvl w:ilvl="0">
      <w:isLgl w:val="false"/>
      <w:lvlJc w:val="left"/>
      <w:lvlText w:val="%1"/>
      <w:numFmt w:val="decimal"/>
      <w:pPr>
        <w:pBdr/>
        <w:spacing/>
        <w:ind w:hanging="775" w:left="1234"/>
      </w:pPr>
      <w:rPr>
        <w:rFonts w:hint="default"/>
        <w:lang w:val="en-US" w:eastAsia="en-US" w:bidi="ar-SA"/>
      </w:rPr>
      <w:start w:val="4"/>
      <w:suff w:val="tab"/>
    </w:lvl>
    <w:lvl w:ilvl="1">
      <w:isLgl w:val="false"/>
      <w:lvlJc w:val="left"/>
      <w:lvlText w:val="%1.%2"/>
      <w:numFmt w:val="decimal"/>
      <w:pPr>
        <w:pBdr/>
        <w:spacing/>
        <w:ind w:hanging="775" w:left="4319"/>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3."/>
      <w:numFmt w:val="decimal"/>
      <w:pPr>
        <w:pBdr/>
        <w:spacing/>
        <w:ind w:hanging="297" w:left="104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297" w:left="3137"/>
      </w:pPr>
      <w:rPr>
        <w:rFonts w:hint="default"/>
        <w:lang w:val="en-US" w:eastAsia="en-US" w:bidi="ar-SA"/>
      </w:rPr>
      <w:start w:val="0"/>
      <w:suff w:val="tab"/>
    </w:lvl>
    <w:lvl w:ilvl="4">
      <w:isLgl w:val="false"/>
      <w:lvlJc w:val="left"/>
      <w:lvlText w:val="•"/>
      <w:numFmt w:val="bullet"/>
      <w:pPr>
        <w:pBdr/>
        <w:spacing/>
        <w:ind w:hanging="297" w:left="4086"/>
      </w:pPr>
      <w:rPr>
        <w:rFonts w:hint="default"/>
        <w:lang w:val="en-US" w:eastAsia="en-US" w:bidi="ar-SA"/>
      </w:rPr>
      <w:start w:val="0"/>
      <w:suff w:val="tab"/>
    </w:lvl>
    <w:lvl w:ilvl="5">
      <w:isLgl w:val="false"/>
      <w:lvlJc w:val="left"/>
      <w:lvlText w:val="•"/>
      <w:numFmt w:val="bullet"/>
      <w:pPr>
        <w:pBdr/>
        <w:spacing/>
        <w:ind w:hanging="297" w:left="5035"/>
      </w:pPr>
      <w:rPr>
        <w:rFonts w:hint="default"/>
        <w:lang w:val="en-US" w:eastAsia="en-US" w:bidi="ar-SA"/>
      </w:rPr>
      <w:start w:val="0"/>
      <w:suff w:val="tab"/>
    </w:lvl>
    <w:lvl w:ilvl="6">
      <w:isLgl w:val="false"/>
      <w:lvlJc w:val="left"/>
      <w:lvlText w:val="•"/>
      <w:numFmt w:val="bullet"/>
      <w:pPr>
        <w:pBdr/>
        <w:spacing/>
        <w:ind w:hanging="297" w:left="5984"/>
      </w:pPr>
      <w:rPr>
        <w:rFonts w:hint="default"/>
        <w:lang w:val="en-US" w:eastAsia="en-US" w:bidi="ar-SA"/>
      </w:rPr>
      <w:start w:val="0"/>
      <w:suff w:val="tab"/>
    </w:lvl>
    <w:lvl w:ilvl="7">
      <w:isLgl w:val="false"/>
      <w:lvlJc w:val="left"/>
      <w:lvlText w:val="•"/>
      <w:numFmt w:val="bullet"/>
      <w:pPr>
        <w:pBdr/>
        <w:spacing/>
        <w:ind w:hanging="297" w:left="6933"/>
      </w:pPr>
      <w:rPr>
        <w:rFonts w:hint="default"/>
        <w:lang w:val="en-US" w:eastAsia="en-US" w:bidi="ar-SA"/>
      </w:rPr>
      <w:start w:val="0"/>
      <w:suff w:val="tab"/>
    </w:lvl>
    <w:lvl w:ilvl="8">
      <w:isLgl w:val="false"/>
      <w:lvlJc w:val="left"/>
      <w:lvlText w:val="•"/>
      <w:numFmt w:val="bullet"/>
      <w:pPr>
        <w:pBdr/>
        <w:spacing/>
        <w:ind w:hanging="297" w:left="7882"/>
      </w:pPr>
      <w:rPr>
        <w:rFonts w:hint="default"/>
        <w:lang w:val="en-US" w:eastAsia="en-US" w:bidi="ar-SA"/>
      </w:rPr>
      <w:start w:val="0"/>
      <w:suff w:val="tab"/>
    </w:lvl>
  </w:abstractNum>
  <w:abstractNum w:abstractNumId="20">
    <w:nsid w:val="25AA207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28E173F4"/>
    <w:lvl w:ilvl="0">
      <w:isLgl w:val="false"/>
      <w:lvlJc w:val="left"/>
      <w:lvlText w:val="%1"/>
      <w:numFmt w:val="decimal"/>
      <w:pPr>
        <w:pBdr/>
        <w:spacing/>
        <w:ind w:hanging="775" w:left="1234"/>
      </w:pPr>
      <w:rPr>
        <w:rFonts w:hint="default"/>
        <w:lang w:val="en-US" w:eastAsia="en-US" w:bidi="ar-SA"/>
      </w:rPr>
      <w:start w:val="3"/>
      <w:suff w:val="tab"/>
    </w:lvl>
    <w:lvl w:ilvl="1">
      <w:isLgl w:val="false"/>
      <w:lvlJc w:val="left"/>
      <w:lvlText w:val="%1.%2"/>
      <w:numFmt w:val="decimal"/>
      <w:pPr>
        <w:pBdr/>
        <w:spacing/>
        <w:ind w:hanging="775" w:left="1234"/>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3."/>
      <w:numFmt w:val="decimal"/>
      <w:pPr>
        <w:pBdr/>
        <w:spacing/>
        <w:ind w:hanging="297" w:left="1045"/>
        <w:jc w:val="righ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297" w:left="3137"/>
      </w:pPr>
      <w:rPr>
        <w:rFonts w:hint="default"/>
        <w:lang w:val="en-US" w:eastAsia="en-US" w:bidi="ar-SA"/>
      </w:rPr>
      <w:start w:val="0"/>
      <w:suff w:val="tab"/>
    </w:lvl>
    <w:lvl w:ilvl="4">
      <w:isLgl w:val="false"/>
      <w:lvlJc w:val="left"/>
      <w:lvlText w:val="•"/>
      <w:numFmt w:val="bullet"/>
      <w:pPr>
        <w:pBdr/>
        <w:spacing/>
        <w:ind w:hanging="297" w:left="4086"/>
      </w:pPr>
      <w:rPr>
        <w:rFonts w:hint="default"/>
        <w:lang w:val="en-US" w:eastAsia="en-US" w:bidi="ar-SA"/>
      </w:rPr>
      <w:start w:val="0"/>
      <w:suff w:val="tab"/>
    </w:lvl>
    <w:lvl w:ilvl="5">
      <w:isLgl w:val="false"/>
      <w:lvlJc w:val="left"/>
      <w:lvlText w:val="•"/>
      <w:numFmt w:val="bullet"/>
      <w:pPr>
        <w:pBdr/>
        <w:spacing/>
        <w:ind w:hanging="297" w:left="5035"/>
      </w:pPr>
      <w:rPr>
        <w:rFonts w:hint="default"/>
        <w:lang w:val="en-US" w:eastAsia="en-US" w:bidi="ar-SA"/>
      </w:rPr>
      <w:start w:val="0"/>
      <w:suff w:val="tab"/>
    </w:lvl>
    <w:lvl w:ilvl="6">
      <w:isLgl w:val="false"/>
      <w:lvlJc w:val="left"/>
      <w:lvlText w:val="•"/>
      <w:numFmt w:val="bullet"/>
      <w:pPr>
        <w:pBdr/>
        <w:spacing/>
        <w:ind w:hanging="297" w:left="5984"/>
      </w:pPr>
      <w:rPr>
        <w:rFonts w:hint="default"/>
        <w:lang w:val="en-US" w:eastAsia="en-US" w:bidi="ar-SA"/>
      </w:rPr>
      <w:start w:val="0"/>
      <w:suff w:val="tab"/>
    </w:lvl>
    <w:lvl w:ilvl="7">
      <w:isLgl w:val="false"/>
      <w:lvlJc w:val="left"/>
      <w:lvlText w:val="•"/>
      <w:numFmt w:val="bullet"/>
      <w:pPr>
        <w:pBdr/>
        <w:spacing/>
        <w:ind w:hanging="297" w:left="6933"/>
      </w:pPr>
      <w:rPr>
        <w:rFonts w:hint="default"/>
        <w:lang w:val="en-US" w:eastAsia="en-US" w:bidi="ar-SA"/>
      </w:rPr>
      <w:start w:val="0"/>
      <w:suff w:val="tab"/>
    </w:lvl>
    <w:lvl w:ilvl="8">
      <w:isLgl w:val="false"/>
      <w:lvlJc w:val="left"/>
      <w:lvlText w:val="•"/>
      <w:numFmt w:val="bullet"/>
      <w:pPr>
        <w:pBdr/>
        <w:spacing/>
        <w:ind w:hanging="297" w:left="7882"/>
      </w:pPr>
      <w:rPr>
        <w:rFonts w:hint="default"/>
        <w:lang w:val="en-US" w:eastAsia="en-US" w:bidi="ar-SA"/>
      </w:rPr>
      <w:start w:val="0"/>
      <w:suff w:val="tab"/>
    </w:lvl>
  </w:abstractNum>
  <w:abstractNum w:abstractNumId="22">
    <w:nsid w:val="29542CC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2C893F3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2FDB2E80"/>
    <w:lvl w:ilvl="0">
      <w:isLgl w:val="false"/>
      <w:lvlJc w:val="left"/>
      <w:lvlText w:val="%1"/>
      <w:numFmt w:val="decimal"/>
      <w:pPr>
        <w:pBdr/>
        <w:spacing/>
        <w:ind w:hanging="539" w:left="1349"/>
      </w:pPr>
      <w:rPr>
        <w:rFonts w:hint="default"/>
        <w:lang w:val="en-US" w:eastAsia="en-US" w:bidi="ar-SA"/>
      </w:rPr>
      <w:start w:val="1"/>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25">
    <w:nsid w:val="3032300B"/>
    <w:lvl w:ilvl="0">
      <w:isLgl w:val="false"/>
      <w:lvlJc w:val="left"/>
      <w:lvlText w:val="%1"/>
      <w:numFmt w:val="decimal"/>
      <w:pPr>
        <w:pBdr/>
        <w:spacing/>
        <w:ind w:hanging="539" w:left="1349"/>
      </w:pPr>
      <w:rPr>
        <w:rFonts w:hint="default"/>
        <w:lang w:val="en-US" w:eastAsia="en-US" w:bidi="ar-SA"/>
      </w:rPr>
      <w:start w:val="10"/>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26">
    <w:nsid w:val="324F4CB9"/>
    <w:lvl w:ilvl="0">
      <w:isLgl w:val="false"/>
      <w:lvlJc w:val="left"/>
      <w:lvlText w:val="%1"/>
      <w:numFmt w:val="decimal"/>
      <w:pPr>
        <w:pBdr/>
        <w:spacing/>
        <w:ind w:hanging="947" w:left="1406"/>
      </w:pPr>
      <w:rPr>
        <w:rFonts w:hint="default"/>
        <w:lang w:val="en-US" w:eastAsia="en-US" w:bidi="ar-SA"/>
      </w:rPr>
      <w:start w:val="10"/>
      <w:suff w:val="tab"/>
    </w:lvl>
    <w:lvl w:ilvl="1">
      <w:isLgl w:val="false"/>
      <w:lvlJc w:val="left"/>
      <w:lvlText w:val="%1.%2"/>
      <w:numFmt w:val="decimal"/>
      <w:pPr>
        <w:pBdr/>
        <w:spacing/>
        <w:ind w:hanging="947" w:left="1406"/>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3."/>
      <w:numFmt w:val="decimal"/>
      <w:pPr>
        <w:pBdr/>
        <w:spacing/>
        <w:ind w:hanging="297" w:left="104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297" w:left="3262"/>
      </w:pPr>
      <w:rPr>
        <w:rFonts w:hint="default"/>
        <w:lang w:val="en-US" w:eastAsia="en-US" w:bidi="ar-SA"/>
      </w:rPr>
      <w:start w:val="0"/>
      <w:suff w:val="tab"/>
    </w:lvl>
    <w:lvl w:ilvl="4">
      <w:isLgl w:val="false"/>
      <w:lvlJc w:val="left"/>
      <w:lvlText w:val="•"/>
      <w:numFmt w:val="bullet"/>
      <w:pPr>
        <w:pBdr/>
        <w:spacing/>
        <w:ind w:hanging="297" w:left="4193"/>
      </w:pPr>
      <w:rPr>
        <w:rFonts w:hint="default"/>
        <w:lang w:val="en-US" w:eastAsia="en-US" w:bidi="ar-SA"/>
      </w:rPr>
      <w:start w:val="0"/>
      <w:suff w:val="tab"/>
    </w:lvl>
    <w:lvl w:ilvl="5">
      <w:isLgl w:val="false"/>
      <w:lvlJc w:val="left"/>
      <w:lvlText w:val="•"/>
      <w:numFmt w:val="bullet"/>
      <w:pPr>
        <w:pBdr/>
        <w:spacing/>
        <w:ind w:hanging="297" w:left="5124"/>
      </w:pPr>
      <w:rPr>
        <w:rFonts w:hint="default"/>
        <w:lang w:val="en-US" w:eastAsia="en-US" w:bidi="ar-SA"/>
      </w:rPr>
      <w:start w:val="0"/>
      <w:suff w:val="tab"/>
    </w:lvl>
    <w:lvl w:ilvl="6">
      <w:isLgl w:val="false"/>
      <w:lvlJc w:val="left"/>
      <w:lvlText w:val="•"/>
      <w:numFmt w:val="bullet"/>
      <w:pPr>
        <w:pBdr/>
        <w:spacing/>
        <w:ind w:hanging="297" w:left="6055"/>
      </w:pPr>
      <w:rPr>
        <w:rFonts w:hint="default"/>
        <w:lang w:val="en-US" w:eastAsia="en-US" w:bidi="ar-SA"/>
      </w:rPr>
      <w:start w:val="0"/>
      <w:suff w:val="tab"/>
    </w:lvl>
    <w:lvl w:ilvl="7">
      <w:isLgl w:val="false"/>
      <w:lvlJc w:val="left"/>
      <w:lvlText w:val="•"/>
      <w:numFmt w:val="bullet"/>
      <w:pPr>
        <w:pBdr/>
        <w:spacing/>
        <w:ind w:hanging="297" w:left="6987"/>
      </w:pPr>
      <w:rPr>
        <w:rFonts w:hint="default"/>
        <w:lang w:val="en-US" w:eastAsia="en-US" w:bidi="ar-SA"/>
      </w:rPr>
      <w:start w:val="0"/>
      <w:suff w:val="tab"/>
    </w:lvl>
    <w:lvl w:ilvl="8">
      <w:isLgl w:val="false"/>
      <w:lvlJc w:val="left"/>
      <w:lvlText w:val="•"/>
      <w:numFmt w:val="bullet"/>
      <w:pPr>
        <w:pBdr/>
        <w:spacing/>
        <w:ind w:hanging="297" w:left="7918"/>
      </w:pPr>
      <w:rPr>
        <w:rFonts w:hint="default"/>
        <w:lang w:val="en-US" w:eastAsia="en-US" w:bidi="ar-SA"/>
      </w:rPr>
      <w:start w:val="0"/>
      <w:suff w:val="tab"/>
    </w:lvl>
  </w:abstractNum>
  <w:abstractNum w:abstractNumId="27">
    <w:nsid w:val="3405537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43806BF"/>
    <w:lvl w:ilvl="0">
      <w:isLgl w:val="false"/>
      <w:lvlJc w:val="left"/>
      <w:lvlText w:val="%1"/>
      <w:numFmt w:val="decimal"/>
      <w:pPr>
        <w:pBdr/>
        <w:spacing/>
        <w:ind w:hanging="539" w:left="1349"/>
      </w:pPr>
      <w:rPr>
        <w:rFonts w:hint="default"/>
        <w:lang w:val="en-US" w:eastAsia="en-US" w:bidi="ar-SA"/>
      </w:rPr>
      <w:start w:val="11"/>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29">
    <w:nsid w:val="35C911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65B110B"/>
    <w:lvl w:ilvl="0">
      <w:isLgl w:val="false"/>
      <w:lvlJc w:val="left"/>
      <w:lvlText w:val="%1"/>
      <w:numFmt w:val="decimal"/>
      <w:pPr>
        <w:pBdr/>
        <w:spacing/>
        <w:ind w:hanging="539" w:left="1349"/>
      </w:pPr>
      <w:rPr>
        <w:rFonts w:hint="default"/>
        <w:lang w:val="en-US" w:eastAsia="en-US" w:bidi="ar-SA"/>
      </w:rPr>
      <w:start w:val="10"/>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31">
    <w:nsid w:val="3C15333C"/>
    <w:lvl w:ilvl="0">
      <w:isLgl w:val="false"/>
      <w:lvlJc w:val="left"/>
      <w:lvlText w:val="%1"/>
      <w:numFmt w:val="upperLetter"/>
      <w:pPr>
        <w:pBdr/>
        <w:spacing/>
        <w:ind w:hanging="539" w:left="1349"/>
      </w:pPr>
      <w:rPr>
        <w:rFonts w:hint="default"/>
        <w:lang w:val="en-US" w:eastAsia="en-US" w:bidi="ar-SA"/>
      </w:rPr>
      <w:start w:val="1"/>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32">
    <w:nsid w:val="3F475A27"/>
    <w:lvl w:ilvl="0">
      <w:isLgl w:val="false"/>
      <w:lvlJc w:val="left"/>
      <w:lvlText w:val="%1"/>
      <w:numFmt w:val="decimal"/>
      <w:pPr>
        <w:pBdr/>
        <w:spacing/>
        <w:ind w:hanging="539" w:left="1349"/>
      </w:pPr>
      <w:rPr>
        <w:rFonts w:hint="default"/>
        <w:lang w:val="en-US" w:eastAsia="en-US" w:bidi="ar-SA"/>
      </w:rPr>
      <w:start w:val="1"/>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33">
    <w:nsid w:val="3F75362F"/>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44081F8C"/>
    <w:lvl w:ilvl="0">
      <w:isLgl w:val="false"/>
      <w:lvlJc w:val="left"/>
      <w:lvlText w:val="%1"/>
      <w:numFmt w:val="decimal"/>
      <w:pPr>
        <w:pBdr/>
        <w:spacing/>
        <w:ind w:hanging="775" w:left="1234"/>
      </w:pPr>
      <w:rPr>
        <w:rFonts w:hint="default"/>
        <w:lang w:val="en-US" w:eastAsia="en-US" w:bidi="ar-SA"/>
      </w:rPr>
      <w:start w:val="7"/>
      <w:suff w:val="tab"/>
    </w:lvl>
    <w:lvl w:ilvl="1">
      <w:isLgl w:val="false"/>
      <w:lvlJc w:val="left"/>
      <w:lvlText w:val="%1.%2"/>
      <w:numFmt w:val="decimal"/>
      <w:pPr>
        <w:pBdr/>
        <w:spacing/>
        <w:ind w:hanging="775" w:left="1234"/>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3."/>
      <w:numFmt w:val="decimal"/>
      <w:pPr>
        <w:pBdr/>
        <w:spacing/>
        <w:ind w:hanging="297" w:left="104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297" w:left="3137"/>
      </w:pPr>
      <w:rPr>
        <w:rFonts w:hint="default"/>
        <w:lang w:val="en-US" w:eastAsia="en-US" w:bidi="ar-SA"/>
      </w:rPr>
      <w:start w:val="0"/>
      <w:suff w:val="tab"/>
    </w:lvl>
    <w:lvl w:ilvl="4">
      <w:isLgl w:val="false"/>
      <w:lvlJc w:val="left"/>
      <w:lvlText w:val="•"/>
      <w:numFmt w:val="bullet"/>
      <w:pPr>
        <w:pBdr/>
        <w:spacing/>
        <w:ind w:hanging="297" w:left="4086"/>
      </w:pPr>
      <w:rPr>
        <w:rFonts w:hint="default"/>
        <w:lang w:val="en-US" w:eastAsia="en-US" w:bidi="ar-SA"/>
      </w:rPr>
      <w:start w:val="0"/>
      <w:suff w:val="tab"/>
    </w:lvl>
    <w:lvl w:ilvl="5">
      <w:isLgl w:val="false"/>
      <w:lvlJc w:val="left"/>
      <w:lvlText w:val="•"/>
      <w:numFmt w:val="bullet"/>
      <w:pPr>
        <w:pBdr/>
        <w:spacing/>
        <w:ind w:hanging="297" w:left="5035"/>
      </w:pPr>
      <w:rPr>
        <w:rFonts w:hint="default"/>
        <w:lang w:val="en-US" w:eastAsia="en-US" w:bidi="ar-SA"/>
      </w:rPr>
      <w:start w:val="0"/>
      <w:suff w:val="tab"/>
    </w:lvl>
    <w:lvl w:ilvl="6">
      <w:isLgl w:val="false"/>
      <w:lvlJc w:val="left"/>
      <w:lvlText w:val="•"/>
      <w:numFmt w:val="bullet"/>
      <w:pPr>
        <w:pBdr/>
        <w:spacing/>
        <w:ind w:hanging="297" w:left="5984"/>
      </w:pPr>
      <w:rPr>
        <w:rFonts w:hint="default"/>
        <w:lang w:val="en-US" w:eastAsia="en-US" w:bidi="ar-SA"/>
      </w:rPr>
      <w:start w:val="0"/>
      <w:suff w:val="tab"/>
    </w:lvl>
    <w:lvl w:ilvl="7">
      <w:isLgl w:val="false"/>
      <w:lvlJc w:val="left"/>
      <w:lvlText w:val="•"/>
      <w:numFmt w:val="bullet"/>
      <w:pPr>
        <w:pBdr/>
        <w:spacing/>
        <w:ind w:hanging="297" w:left="6933"/>
      </w:pPr>
      <w:rPr>
        <w:rFonts w:hint="default"/>
        <w:lang w:val="en-US" w:eastAsia="en-US" w:bidi="ar-SA"/>
      </w:rPr>
      <w:start w:val="0"/>
      <w:suff w:val="tab"/>
    </w:lvl>
    <w:lvl w:ilvl="8">
      <w:isLgl w:val="false"/>
      <w:lvlJc w:val="left"/>
      <w:lvlText w:val="•"/>
      <w:numFmt w:val="bullet"/>
      <w:pPr>
        <w:pBdr/>
        <w:spacing/>
        <w:ind w:hanging="297" w:left="7882"/>
      </w:pPr>
      <w:rPr>
        <w:rFonts w:hint="default"/>
        <w:lang w:val="en-US" w:eastAsia="en-US" w:bidi="ar-SA"/>
      </w:rPr>
      <w:start w:val="0"/>
      <w:suff w:val="tab"/>
    </w:lvl>
  </w:abstractNum>
  <w:abstractNum w:abstractNumId="35">
    <w:nsid w:val="459C34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49866073"/>
    <w:lvl w:ilvl="0">
      <w:isLgl w:val="false"/>
      <w:lvlJc w:val="left"/>
      <w:lvlText w:val="%1"/>
      <w:numFmt w:val="decimal"/>
      <w:pPr>
        <w:pBdr/>
        <w:spacing/>
        <w:ind w:hanging="539" w:left="1349"/>
      </w:pPr>
      <w:rPr>
        <w:rFonts w:hint="default"/>
        <w:lang w:val="en-US" w:eastAsia="en-US" w:bidi="ar-SA"/>
      </w:rPr>
      <w:start w:val="8"/>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37">
    <w:nsid w:val="4A2660F1"/>
    <w:lvl w:ilvl="0">
      <w:isLgl w:val="false"/>
      <w:lvlJc w:val="left"/>
      <w:lvlText w:val="%1"/>
      <w:numFmt w:val="decimal"/>
      <w:pPr>
        <w:pBdr/>
        <w:spacing/>
        <w:ind w:hanging="775" w:left="1234"/>
      </w:pPr>
      <w:rPr>
        <w:rFonts w:hint="default"/>
        <w:lang w:val="en-US" w:eastAsia="en-US" w:bidi="ar-SA"/>
      </w:rPr>
      <w:start w:val="8"/>
      <w:suff w:val="tab"/>
    </w:lvl>
    <w:lvl w:ilvl="1">
      <w:isLgl w:val="false"/>
      <w:lvlJc w:val="left"/>
      <w:lvlText w:val="%1.%2"/>
      <w:numFmt w:val="decimal"/>
      <w:pPr>
        <w:pBdr/>
        <w:spacing/>
        <w:ind w:hanging="775" w:left="1234"/>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3."/>
      <w:numFmt w:val="decimal"/>
      <w:pPr>
        <w:pBdr/>
        <w:spacing/>
        <w:ind w:hanging="297" w:left="1006"/>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297" w:left="3137"/>
      </w:pPr>
      <w:rPr>
        <w:rFonts w:hint="default"/>
        <w:lang w:val="en-US" w:eastAsia="en-US" w:bidi="ar-SA"/>
      </w:rPr>
      <w:start w:val="0"/>
      <w:suff w:val="tab"/>
    </w:lvl>
    <w:lvl w:ilvl="4">
      <w:isLgl w:val="false"/>
      <w:lvlJc w:val="left"/>
      <w:lvlText w:val="•"/>
      <w:numFmt w:val="bullet"/>
      <w:pPr>
        <w:pBdr/>
        <w:spacing/>
        <w:ind w:hanging="297" w:left="4086"/>
      </w:pPr>
      <w:rPr>
        <w:rFonts w:hint="default"/>
        <w:lang w:val="en-US" w:eastAsia="en-US" w:bidi="ar-SA"/>
      </w:rPr>
      <w:start w:val="0"/>
      <w:suff w:val="tab"/>
    </w:lvl>
    <w:lvl w:ilvl="5">
      <w:isLgl w:val="false"/>
      <w:lvlJc w:val="left"/>
      <w:lvlText w:val="•"/>
      <w:numFmt w:val="bullet"/>
      <w:pPr>
        <w:pBdr/>
        <w:spacing/>
        <w:ind w:hanging="297" w:left="5035"/>
      </w:pPr>
      <w:rPr>
        <w:rFonts w:hint="default"/>
        <w:lang w:val="en-US" w:eastAsia="en-US" w:bidi="ar-SA"/>
      </w:rPr>
      <w:start w:val="0"/>
      <w:suff w:val="tab"/>
    </w:lvl>
    <w:lvl w:ilvl="6">
      <w:isLgl w:val="false"/>
      <w:lvlJc w:val="left"/>
      <w:lvlText w:val="•"/>
      <w:numFmt w:val="bullet"/>
      <w:pPr>
        <w:pBdr/>
        <w:spacing/>
        <w:ind w:hanging="297" w:left="5984"/>
      </w:pPr>
      <w:rPr>
        <w:rFonts w:hint="default"/>
        <w:lang w:val="en-US" w:eastAsia="en-US" w:bidi="ar-SA"/>
      </w:rPr>
      <w:start w:val="0"/>
      <w:suff w:val="tab"/>
    </w:lvl>
    <w:lvl w:ilvl="7">
      <w:isLgl w:val="false"/>
      <w:lvlJc w:val="left"/>
      <w:lvlText w:val="•"/>
      <w:numFmt w:val="bullet"/>
      <w:pPr>
        <w:pBdr/>
        <w:spacing/>
        <w:ind w:hanging="297" w:left="6933"/>
      </w:pPr>
      <w:rPr>
        <w:rFonts w:hint="default"/>
        <w:lang w:val="en-US" w:eastAsia="en-US" w:bidi="ar-SA"/>
      </w:rPr>
      <w:start w:val="0"/>
      <w:suff w:val="tab"/>
    </w:lvl>
    <w:lvl w:ilvl="8">
      <w:isLgl w:val="false"/>
      <w:lvlJc w:val="left"/>
      <w:lvlText w:val="•"/>
      <w:numFmt w:val="bullet"/>
      <w:pPr>
        <w:pBdr/>
        <w:spacing/>
        <w:ind w:hanging="297" w:left="7882"/>
      </w:pPr>
      <w:rPr>
        <w:rFonts w:hint="default"/>
        <w:lang w:val="en-US" w:eastAsia="en-US" w:bidi="ar-SA"/>
      </w:rPr>
      <w:start w:val="0"/>
      <w:suff w:val="tab"/>
    </w:lvl>
  </w:abstractNum>
  <w:abstractNum w:abstractNumId="38">
    <w:nsid w:val="4AD8047F"/>
    <w:lvl w:ilvl="0">
      <w:isLgl w:val="false"/>
      <w:lvlJc w:val="left"/>
      <w:lvlText w:val="%1"/>
      <w:numFmt w:val="decimal"/>
      <w:pPr>
        <w:pBdr/>
        <w:spacing/>
        <w:ind w:hanging="539" w:left="1349"/>
      </w:pPr>
      <w:rPr>
        <w:rFonts w:hint="default"/>
        <w:lang w:val="en-US" w:eastAsia="en-US" w:bidi="ar-SA"/>
      </w:rPr>
      <w:start w:val="7"/>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39">
    <w:nsid w:val="4B024F60"/>
    <w:lvl w:ilvl="0">
      <w:isLgl w:val="false"/>
      <w:lvlJc w:val="left"/>
      <w:lvlText w:val="%1"/>
      <w:numFmt w:val="decimal"/>
      <w:pPr>
        <w:pBdr/>
        <w:spacing/>
        <w:ind w:hanging="539" w:left="1349"/>
      </w:pPr>
      <w:rPr>
        <w:rFonts w:hint="default"/>
        <w:lang w:val="en-US" w:eastAsia="en-US" w:bidi="ar-SA"/>
      </w:rPr>
      <w:start w:val="5"/>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40">
    <w:nsid w:val="4B49754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F33134D"/>
    <w:lvl w:ilvl="0">
      <w:isLgl w:val="false"/>
      <w:lvlJc w:val="left"/>
      <w:lvlText w:val="%1."/>
      <w:numFmt w:val="decimal"/>
      <w:pPr>
        <w:pBdr/>
        <w:spacing/>
        <w:ind w:hanging="360" w:left="4290"/>
      </w:pPr>
      <w:rPr/>
      <w:start w:val="1"/>
      <w:suff w:val="tab"/>
    </w:lvl>
    <w:lvl w:ilvl="1">
      <w:isLgl w:val="false"/>
      <w:lvlJc w:val="left"/>
      <w:lvlText w:val="%2."/>
      <w:numFmt w:val="lowerLetter"/>
      <w:pPr>
        <w:pBdr/>
        <w:spacing/>
        <w:ind w:hanging="360" w:left="5010"/>
      </w:pPr>
      <w:rPr/>
      <w:start w:val="1"/>
      <w:suff w:val="tab"/>
    </w:lvl>
    <w:lvl w:ilvl="2">
      <w:isLgl w:val="false"/>
      <w:lvlJc w:val="right"/>
      <w:lvlText w:val="%3."/>
      <w:numFmt w:val="lowerRoman"/>
      <w:pPr>
        <w:pBdr/>
        <w:spacing/>
        <w:ind w:hanging="180" w:left="5730"/>
      </w:pPr>
      <w:rPr/>
      <w:start w:val="1"/>
      <w:suff w:val="tab"/>
    </w:lvl>
    <w:lvl w:ilvl="3">
      <w:isLgl w:val="false"/>
      <w:lvlJc w:val="left"/>
      <w:lvlText w:val="%4."/>
      <w:numFmt w:val="decimal"/>
      <w:pPr>
        <w:pBdr/>
        <w:spacing/>
        <w:ind w:hanging="360" w:left="6450"/>
      </w:pPr>
      <w:rPr/>
      <w:start w:val="1"/>
      <w:suff w:val="tab"/>
    </w:lvl>
    <w:lvl w:ilvl="4">
      <w:isLgl w:val="false"/>
      <w:lvlJc w:val="left"/>
      <w:lvlText w:val="%5."/>
      <w:numFmt w:val="lowerLetter"/>
      <w:pPr>
        <w:pBdr/>
        <w:spacing/>
        <w:ind w:hanging="360" w:left="7170"/>
      </w:pPr>
      <w:rPr/>
      <w:start w:val="1"/>
      <w:suff w:val="tab"/>
    </w:lvl>
    <w:lvl w:ilvl="5">
      <w:isLgl w:val="false"/>
      <w:lvlJc w:val="right"/>
      <w:lvlText w:val="%6."/>
      <w:numFmt w:val="lowerRoman"/>
      <w:pPr>
        <w:pBdr/>
        <w:spacing/>
        <w:ind w:hanging="180" w:left="7890"/>
      </w:pPr>
      <w:rPr/>
      <w:start w:val="1"/>
      <w:suff w:val="tab"/>
    </w:lvl>
    <w:lvl w:ilvl="6">
      <w:isLgl w:val="false"/>
      <w:lvlJc w:val="left"/>
      <w:lvlText w:val="%7."/>
      <w:numFmt w:val="decimal"/>
      <w:pPr>
        <w:pBdr/>
        <w:spacing/>
        <w:ind w:hanging="360" w:left="8610"/>
      </w:pPr>
      <w:rPr/>
      <w:start w:val="1"/>
      <w:suff w:val="tab"/>
    </w:lvl>
    <w:lvl w:ilvl="7">
      <w:isLgl w:val="false"/>
      <w:lvlJc w:val="left"/>
      <w:lvlText w:val="%8."/>
      <w:numFmt w:val="lowerLetter"/>
      <w:pPr>
        <w:pBdr/>
        <w:spacing/>
        <w:ind w:hanging="360" w:left="9330"/>
      </w:pPr>
      <w:rPr/>
      <w:start w:val="1"/>
      <w:suff w:val="tab"/>
    </w:lvl>
    <w:lvl w:ilvl="8">
      <w:isLgl w:val="false"/>
      <w:lvlJc w:val="right"/>
      <w:lvlText w:val="%9."/>
      <w:numFmt w:val="lowerRoman"/>
      <w:pPr>
        <w:pBdr/>
        <w:spacing/>
        <w:ind w:hanging="180" w:left="10050"/>
      </w:pPr>
      <w:rPr/>
      <w:start w:val="1"/>
      <w:suff w:val="tab"/>
    </w:lvl>
  </w:abstractNum>
  <w:abstractNum w:abstractNumId="42">
    <w:nsid w:val="4FA23096"/>
    <w:lvl w:ilvl="0">
      <w:isLgl w:val="false"/>
      <w:lvlJc w:val="left"/>
      <w:lvlText w:val="[%1]"/>
      <w:numFmt w:val="decimal"/>
      <w:pPr>
        <w:pBdr/>
        <w:spacing/>
        <w:ind w:hanging="397" w:left="1197"/>
        <w:jc w:val="right"/>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
      <w:numFmt w:val="bullet"/>
      <w:pPr>
        <w:pBdr/>
        <w:spacing/>
        <w:ind w:hanging="397" w:left="2058"/>
      </w:pPr>
      <w:rPr>
        <w:rFonts w:hint="default"/>
        <w:lang w:val="en-US" w:eastAsia="en-US" w:bidi="ar-SA"/>
      </w:rPr>
      <w:start w:val="0"/>
      <w:suff w:val="tab"/>
    </w:lvl>
    <w:lvl w:ilvl="2">
      <w:isLgl w:val="false"/>
      <w:lvlJc w:val="left"/>
      <w:lvlText w:val="•"/>
      <w:numFmt w:val="bullet"/>
      <w:pPr>
        <w:pBdr/>
        <w:spacing/>
        <w:ind w:hanging="397" w:left="2916"/>
      </w:pPr>
      <w:rPr>
        <w:rFonts w:hint="default"/>
        <w:lang w:val="en-US" w:eastAsia="en-US" w:bidi="ar-SA"/>
      </w:rPr>
      <w:start w:val="0"/>
      <w:suff w:val="tab"/>
    </w:lvl>
    <w:lvl w:ilvl="3">
      <w:isLgl w:val="false"/>
      <w:lvlJc w:val="left"/>
      <w:lvlText w:val="•"/>
      <w:numFmt w:val="bullet"/>
      <w:pPr>
        <w:pBdr/>
        <w:spacing/>
        <w:ind w:hanging="397" w:left="3774"/>
      </w:pPr>
      <w:rPr>
        <w:rFonts w:hint="default"/>
        <w:lang w:val="en-US" w:eastAsia="en-US" w:bidi="ar-SA"/>
      </w:rPr>
      <w:start w:val="0"/>
      <w:suff w:val="tab"/>
    </w:lvl>
    <w:lvl w:ilvl="4">
      <w:isLgl w:val="false"/>
      <w:lvlJc w:val="left"/>
      <w:lvlText w:val="•"/>
      <w:numFmt w:val="bullet"/>
      <w:pPr>
        <w:pBdr/>
        <w:spacing/>
        <w:ind w:hanging="397" w:left="4632"/>
      </w:pPr>
      <w:rPr>
        <w:rFonts w:hint="default"/>
        <w:lang w:val="en-US" w:eastAsia="en-US" w:bidi="ar-SA"/>
      </w:rPr>
      <w:start w:val="0"/>
      <w:suff w:val="tab"/>
    </w:lvl>
    <w:lvl w:ilvl="5">
      <w:isLgl w:val="false"/>
      <w:lvlJc w:val="left"/>
      <w:lvlText w:val="•"/>
      <w:numFmt w:val="bullet"/>
      <w:pPr>
        <w:pBdr/>
        <w:spacing/>
        <w:ind w:hanging="397" w:left="5490"/>
      </w:pPr>
      <w:rPr>
        <w:rFonts w:hint="default"/>
        <w:lang w:val="en-US" w:eastAsia="en-US" w:bidi="ar-SA"/>
      </w:rPr>
      <w:start w:val="0"/>
      <w:suff w:val="tab"/>
    </w:lvl>
    <w:lvl w:ilvl="6">
      <w:isLgl w:val="false"/>
      <w:lvlJc w:val="left"/>
      <w:lvlText w:val="•"/>
      <w:numFmt w:val="bullet"/>
      <w:pPr>
        <w:pBdr/>
        <w:spacing/>
        <w:ind w:hanging="397" w:left="6348"/>
      </w:pPr>
      <w:rPr>
        <w:rFonts w:hint="default"/>
        <w:lang w:val="en-US" w:eastAsia="en-US" w:bidi="ar-SA"/>
      </w:rPr>
      <w:start w:val="0"/>
      <w:suff w:val="tab"/>
    </w:lvl>
    <w:lvl w:ilvl="7">
      <w:isLgl w:val="false"/>
      <w:lvlJc w:val="left"/>
      <w:lvlText w:val="•"/>
      <w:numFmt w:val="bullet"/>
      <w:pPr>
        <w:pBdr/>
        <w:spacing/>
        <w:ind w:hanging="397" w:left="7206"/>
      </w:pPr>
      <w:rPr>
        <w:rFonts w:hint="default"/>
        <w:lang w:val="en-US" w:eastAsia="en-US" w:bidi="ar-SA"/>
      </w:rPr>
      <w:start w:val="0"/>
      <w:suff w:val="tab"/>
    </w:lvl>
    <w:lvl w:ilvl="8">
      <w:isLgl w:val="false"/>
      <w:lvlJc w:val="left"/>
      <w:lvlText w:val="•"/>
      <w:numFmt w:val="bullet"/>
      <w:pPr>
        <w:pBdr/>
        <w:spacing/>
        <w:ind w:hanging="397" w:left="8064"/>
      </w:pPr>
      <w:rPr>
        <w:rFonts w:hint="default"/>
        <w:lang w:val="en-US" w:eastAsia="en-US" w:bidi="ar-SA"/>
      </w:rPr>
      <w:start w:val="0"/>
      <w:suff w:val="tab"/>
    </w:lvl>
  </w:abstractNum>
  <w:abstractNum w:abstractNumId="43">
    <w:nsid w:val="50813CA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5621076A"/>
    <w:lvl w:ilvl="0">
      <w:isLgl w:val="false"/>
      <w:lvlJc w:val="left"/>
      <w:lvlText w:val="%1"/>
      <w:numFmt w:val="decimal"/>
      <w:pPr>
        <w:pBdr/>
        <w:spacing/>
        <w:ind w:hanging="775" w:left="1234"/>
      </w:pPr>
      <w:rPr>
        <w:rFonts w:hint="default"/>
        <w:lang w:val="en-US" w:eastAsia="en-US" w:bidi="ar-SA"/>
      </w:rPr>
      <w:start w:val="5"/>
      <w:suff w:val="tab"/>
    </w:lvl>
    <w:lvl w:ilvl="1">
      <w:isLgl w:val="false"/>
      <w:lvlJc w:val="left"/>
      <w:lvlText w:val="%1.%2"/>
      <w:numFmt w:val="decimal"/>
      <w:pPr>
        <w:pBdr/>
        <w:spacing/>
        <w:ind w:hanging="775" w:left="1234"/>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
      <w:numFmt w:val="bullet"/>
      <w:pPr>
        <w:pBdr/>
        <w:spacing/>
        <w:ind w:hanging="775" w:left="2948"/>
      </w:pPr>
      <w:rPr>
        <w:rFonts w:hint="default"/>
        <w:lang w:val="en-US" w:eastAsia="en-US" w:bidi="ar-SA"/>
      </w:rPr>
      <w:start w:val="0"/>
      <w:suff w:val="tab"/>
    </w:lvl>
    <w:lvl w:ilvl="3">
      <w:isLgl w:val="false"/>
      <w:lvlJc w:val="left"/>
      <w:lvlText w:val="•"/>
      <w:numFmt w:val="bullet"/>
      <w:pPr>
        <w:pBdr/>
        <w:spacing/>
        <w:ind w:hanging="775" w:left="3802"/>
      </w:pPr>
      <w:rPr>
        <w:rFonts w:hint="default"/>
        <w:lang w:val="en-US" w:eastAsia="en-US" w:bidi="ar-SA"/>
      </w:rPr>
      <w:start w:val="0"/>
      <w:suff w:val="tab"/>
    </w:lvl>
    <w:lvl w:ilvl="4">
      <w:isLgl w:val="false"/>
      <w:lvlJc w:val="left"/>
      <w:lvlText w:val="•"/>
      <w:numFmt w:val="bullet"/>
      <w:pPr>
        <w:pBdr/>
        <w:spacing/>
        <w:ind w:hanging="775" w:left="4656"/>
      </w:pPr>
      <w:rPr>
        <w:rFonts w:hint="default"/>
        <w:lang w:val="en-US" w:eastAsia="en-US" w:bidi="ar-SA"/>
      </w:rPr>
      <w:start w:val="0"/>
      <w:suff w:val="tab"/>
    </w:lvl>
    <w:lvl w:ilvl="5">
      <w:isLgl w:val="false"/>
      <w:lvlJc w:val="left"/>
      <w:lvlText w:val="•"/>
      <w:numFmt w:val="bullet"/>
      <w:pPr>
        <w:pBdr/>
        <w:spacing/>
        <w:ind w:hanging="775" w:left="5510"/>
      </w:pPr>
      <w:rPr>
        <w:rFonts w:hint="default"/>
        <w:lang w:val="en-US" w:eastAsia="en-US" w:bidi="ar-SA"/>
      </w:rPr>
      <w:start w:val="0"/>
      <w:suff w:val="tab"/>
    </w:lvl>
    <w:lvl w:ilvl="6">
      <w:isLgl w:val="false"/>
      <w:lvlJc w:val="left"/>
      <w:lvlText w:val="•"/>
      <w:numFmt w:val="bullet"/>
      <w:pPr>
        <w:pBdr/>
        <w:spacing/>
        <w:ind w:hanging="775" w:left="6364"/>
      </w:pPr>
      <w:rPr>
        <w:rFonts w:hint="default"/>
        <w:lang w:val="en-US" w:eastAsia="en-US" w:bidi="ar-SA"/>
      </w:rPr>
      <w:start w:val="0"/>
      <w:suff w:val="tab"/>
    </w:lvl>
    <w:lvl w:ilvl="7">
      <w:isLgl w:val="false"/>
      <w:lvlJc w:val="left"/>
      <w:lvlText w:val="•"/>
      <w:numFmt w:val="bullet"/>
      <w:pPr>
        <w:pBdr/>
        <w:spacing/>
        <w:ind w:hanging="775" w:left="7218"/>
      </w:pPr>
      <w:rPr>
        <w:rFonts w:hint="default"/>
        <w:lang w:val="en-US" w:eastAsia="en-US" w:bidi="ar-SA"/>
      </w:rPr>
      <w:start w:val="0"/>
      <w:suff w:val="tab"/>
    </w:lvl>
    <w:lvl w:ilvl="8">
      <w:isLgl w:val="false"/>
      <w:lvlJc w:val="left"/>
      <w:lvlText w:val="•"/>
      <w:numFmt w:val="bullet"/>
      <w:pPr>
        <w:pBdr/>
        <w:spacing/>
        <w:ind w:hanging="775" w:left="8072"/>
      </w:pPr>
      <w:rPr>
        <w:rFonts w:hint="default"/>
        <w:lang w:val="en-US" w:eastAsia="en-US" w:bidi="ar-SA"/>
      </w:rPr>
      <w:start w:val="0"/>
      <w:suff w:val="tab"/>
    </w:lvl>
  </w:abstractNum>
  <w:abstractNum w:abstractNumId="45">
    <w:nsid w:val="59776A16"/>
    <w:lvl w:ilvl="0">
      <w:isLgl w:val="false"/>
      <w:lvlJc w:val="center"/>
      <w:lvlText w:val="[%1]"/>
      <w:numFmt w:val="decimal"/>
      <w:pPr>
        <w:pBdr/>
        <w:spacing/>
        <w:ind w:hanging="360" w:left="1080"/>
      </w:pPr>
      <w:rPr>
        <w:rFonts w:hint="default"/>
      </w:rPr>
      <w:start w:val="1"/>
      <w:suff w:val="tab"/>
    </w:lvl>
    <w:lvl w:ilvl="1">
      <w:isLgl w:val="false"/>
      <w:lvlJc w:val="left"/>
      <w:lvlText w:val="%2."/>
      <w:numFmt w:val="upperLetter"/>
      <w:pPr>
        <w:pBdr/>
        <w:spacing/>
        <w:ind w:hanging="360" w:left="1440"/>
      </w:pPr>
      <w:rPr>
        <w:rFonts w:hint="default"/>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5D0963C4"/>
    <w:lvl w:ilvl="0">
      <w:isLgl w:val="false"/>
      <w:lvlJc w:val="left"/>
      <w:lvlText w:val="%1"/>
      <w:numFmt w:val="decimal"/>
      <w:pPr>
        <w:pBdr/>
        <w:spacing/>
        <w:ind w:hanging="539" w:left="1349"/>
      </w:pPr>
      <w:rPr>
        <w:rFonts w:hint="default"/>
        <w:lang w:val="en-US" w:eastAsia="en-US" w:bidi="ar-SA"/>
      </w:rPr>
      <w:start w:val="9"/>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47">
    <w:nsid w:val="5EBC173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685962A9"/>
    <w:lvl w:ilvl="0">
      <w:isLgl w:val="false"/>
      <w:lvlJc w:val="left"/>
      <w:lvlText w:val="%1"/>
      <w:numFmt w:val="decimal"/>
      <w:pPr>
        <w:pBdr/>
        <w:spacing/>
        <w:ind w:hanging="539" w:left="1349"/>
      </w:pPr>
      <w:rPr>
        <w:rFonts w:hint="default"/>
        <w:lang w:val="en-US" w:eastAsia="en-US" w:bidi="ar-SA"/>
      </w:rPr>
      <w:start w:val="2"/>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49">
    <w:nsid w:val="6D5770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70E95FDD"/>
    <w:lvl w:ilvl="0">
      <w:isLgl w:val="false"/>
      <w:lvlJc w:val="left"/>
      <w:lvlText w:val="%1"/>
      <w:numFmt w:val="decimal"/>
      <w:pPr>
        <w:pBdr/>
        <w:spacing/>
        <w:ind w:hanging="775" w:left="1234"/>
      </w:pPr>
      <w:rPr>
        <w:rFonts w:hint="default"/>
        <w:lang w:val="en-US" w:eastAsia="en-US" w:bidi="ar-SA"/>
      </w:rPr>
      <w:start w:val="6"/>
      <w:suff w:val="tab"/>
    </w:lvl>
    <w:lvl w:ilvl="1">
      <w:isLgl w:val="false"/>
      <w:lvlJc w:val="left"/>
      <w:lvlText w:val="%1.%2"/>
      <w:numFmt w:val="decimal"/>
      <w:pPr>
        <w:pBdr/>
        <w:spacing/>
        <w:ind w:hanging="775" w:left="1234"/>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3."/>
      <w:numFmt w:val="decimal"/>
      <w:pPr>
        <w:pBdr/>
        <w:spacing/>
        <w:ind w:hanging="297" w:left="104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297" w:left="3137"/>
      </w:pPr>
      <w:rPr>
        <w:rFonts w:hint="default"/>
        <w:lang w:val="en-US" w:eastAsia="en-US" w:bidi="ar-SA"/>
      </w:rPr>
      <w:start w:val="0"/>
      <w:suff w:val="tab"/>
    </w:lvl>
    <w:lvl w:ilvl="4">
      <w:isLgl w:val="false"/>
      <w:lvlJc w:val="left"/>
      <w:lvlText w:val="•"/>
      <w:numFmt w:val="bullet"/>
      <w:pPr>
        <w:pBdr/>
        <w:spacing/>
        <w:ind w:hanging="297" w:left="4086"/>
      </w:pPr>
      <w:rPr>
        <w:rFonts w:hint="default"/>
        <w:lang w:val="en-US" w:eastAsia="en-US" w:bidi="ar-SA"/>
      </w:rPr>
      <w:start w:val="0"/>
      <w:suff w:val="tab"/>
    </w:lvl>
    <w:lvl w:ilvl="5">
      <w:isLgl w:val="false"/>
      <w:lvlJc w:val="left"/>
      <w:lvlText w:val="•"/>
      <w:numFmt w:val="bullet"/>
      <w:pPr>
        <w:pBdr/>
        <w:spacing/>
        <w:ind w:hanging="297" w:left="5035"/>
      </w:pPr>
      <w:rPr>
        <w:rFonts w:hint="default"/>
        <w:lang w:val="en-US" w:eastAsia="en-US" w:bidi="ar-SA"/>
      </w:rPr>
      <w:start w:val="0"/>
      <w:suff w:val="tab"/>
    </w:lvl>
    <w:lvl w:ilvl="6">
      <w:isLgl w:val="false"/>
      <w:lvlJc w:val="left"/>
      <w:lvlText w:val="•"/>
      <w:numFmt w:val="bullet"/>
      <w:pPr>
        <w:pBdr/>
        <w:spacing/>
        <w:ind w:hanging="297" w:left="5984"/>
      </w:pPr>
      <w:rPr>
        <w:rFonts w:hint="default"/>
        <w:lang w:val="en-US" w:eastAsia="en-US" w:bidi="ar-SA"/>
      </w:rPr>
      <w:start w:val="0"/>
      <w:suff w:val="tab"/>
    </w:lvl>
    <w:lvl w:ilvl="7">
      <w:isLgl w:val="false"/>
      <w:lvlJc w:val="left"/>
      <w:lvlText w:val="•"/>
      <w:numFmt w:val="bullet"/>
      <w:pPr>
        <w:pBdr/>
        <w:spacing/>
        <w:ind w:hanging="297" w:left="6933"/>
      </w:pPr>
      <w:rPr>
        <w:rFonts w:hint="default"/>
        <w:lang w:val="en-US" w:eastAsia="en-US" w:bidi="ar-SA"/>
      </w:rPr>
      <w:start w:val="0"/>
      <w:suff w:val="tab"/>
    </w:lvl>
    <w:lvl w:ilvl="8">
      <w:isLgl w:val="false"/>
      <w:lvlJc w:val="left"/>
      <w:lvlText w:val="•"/>
      <w:numFmt w:val="bullet"/>
      <w:pPr>
        <w:pBdr/>
        <w:spacing/>
        <w:ind w:hanging="297" w:left="7882"/>
      </w:pPr>
      <w:rPr>
        <w:rFonts w:hint="default"/>
        <w:lang w:val="en-US" w:eastAsia="en-US" w:bidi="ar-SA"/>
      </w:rPr>
      <w:start w:val="0"/>
      <w:suff w:val="tab"/>
    </w:lvl>
  </w:abstractNum>
  <w:abstractNum w:abstractNumId="51">
    <w:nsid w:val="72131052"/>
    <w:lvl w:ilvl="0">
      <w:isLgl w:val="false"/>
      <w:lvlJc w:val="left"/>
      <w:lvlText w:val="%1"/>
      <w:numFmt w:val="decimal"/>
      <w:pPr>
        <w:pBdr/>
        <w:spacing/>
        <w:ind w:hanging="775" w:left="1234"/>
      </w:pPr>
      <w:rPr>
        <w:rFonts w:hint="default"/>
        <w:lang w:val="en-US" w:eastAsia="en-US" w:bidi="ar-SA"/>
      </w:rPr>
      <w:start w:val="9"/>
      <w:suff w:val="tab"/>
    </w:lvl>
    <w:lvl w:ilvl="1">
      <w:isLgl w:val="false"/>
      <w:lvlJc w:val="left"/>
      <w:lvlText w:val="%1.%2"/>
      <w:numFmt w:val="decimal"/>
      <w:pPr>
        <w:pBdr/>
        <w:spacing/>
        <w:ind w:hanging="775" w:left="1234"/>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
      <w:numFmt w:val="bullet"/>
      <w:pPr>
        <w:pBdr/>
        <w:spacing/>
        <w:ind w:hanging="775" w:left="2948"/>
      </w:pPr>
      <w:rPr>
        <w:rFonts w:hint="default"/>
        <w:lang w:val="en-US" w:eastAsia="en-US" w:bidi="ar-SA"/>
      </w:rPr>
      <w:start w:val="0"/>
      <w:suff w:val="tab"/>
    </w:lvl>
    <w:lvl w:ilvl="3">
      <w:isLgl w:val="false"/>
      <w:lvlJc w:val="left"/>
      <w:lvlText w:val="•"/>
      <w:numFmt w:val="bullet"/>
      <w:pPr>
        <w:pBdr/>
        <w:spacing/>
        <w:ind w:hanging="775" w:left="3802"/>
      </w:pPr>
      <w:rPr>
        <w:rFonts w:hint="default"/>
        <w:lang w:val="en-US" w:eastAsia="en-US" w:bidi="ar-SA"/>
      </w:rPr>
      <w:start w:val="0"/>
      <w:suff w:val="tab"/>
    </w:lvl>
    <w:lvl w:ilvl="4">
      <w:isLgl w:val="false"/>
      <w:lvlJc w:val="left"/>
      <w:lvlText w:val="•"/>
      <w:numFmt w:val="bullet"/>
      <w:pPr>
        <w:pBdr/>
        <w:spacing/>
        <w:ind w:hanging="775" w:left="4656"/>
      </w:pPr>
      <w:rPr>
        <w:rFonts w:hint="default"/>
        <w:lang w:val="en-US" w:eastAsia="en-US" w:bidi="ar-SA"/>
      </w:rPr>
      <w:start w:val="0"/>
      <w:suff w:val="tab"/>
    </w:lvl>
    <w:lvl w:ilvl="5">
      <w:isLgl w:val="false"/>
      <w:lvlJc w:val="left"/>
      <w:lvlText w:val="•"/>
      <w:numFmt w:val="bullet"/>
      <w:pPr>
        <w:pBdr/>
        <w:spacing/>
        <w:ind w:hanging="775" w:left="5510"/>
      </w:pPr>
      <w:rPr>
        <w:rFonts w:hint="default"/>
        <w:lang w:val="en-US" w:eastAsia="en-US" w:bidi="ar-SA"/>
      </w:rPr>
      <w:start w:val="0"/>
      <w:suff w:val="tab"/>
    </w:lvl>
    <w:lvl w:ilvl="6">
      <w:isLgl w:val="false"/>
      <w:lvlJc w:val="left"/>
      <w:lvlText w:val="•"/>
      <w:numFmt w:val="bullet"/>
      <w:pPr>
        <w:pBdr/>
        <w:spacing/>
        <w:ind w:hanging="775" w:left="6364"/>
      </w:pPr>
      <w:rPr>
        <w:rFonts w:hint="default"/>
        <w:lang w:val="en-US" w:eastAsia="en-US" w:bidi="ar-SA"/>
      </w:rPr>
      <w:start w:val="0"/>
      <w:suff w:val="tab"/>
    </w:lvl>
    <w:lvl w:ilvl="7">
      <w:isLgl w:val="false"/>
      <w:lvlJc w:val="left"/>
      <w:lvlText w:val="•"/>
      <w:numFmt w:val="bullet"/>
      <w:pPr>
        <w:pBdr/>
        <w:spacing/>
        <w:ind w:hanging="775" w:left="7218"/>
      </w:pPr>
      <w:rPr>
        <w:rFonts w:hint="default"/>
        <w:lang w:val="en-US" w:eastAsia="en-US" w:bidi="ar-SA"/>
      </w:rPr>
      <w:start w:val="0"/>
      <w:suff w:val="tab"/>
    </w:lvl>
    <w:lvl w:ilvl="8">
      <w:isLgl w:val="false"/>
      <w:lvlJc w:val="left"/>
      <w:lvlText w:val="•"/>
      <w:numFmt w:val="bullet"/>
      <w:pPr>
        <w:pBdr/>
        <w:spacing/>
        <w:ind w:hanging="775" w:left="8072"/>
      </w:pPr>
      <w:rPr>
        <w:rFonts w:hint="default"/>
        <w:lang w:val="en-US" w:eastAsia="en-US" w:bidi="ar-SA"/>
      </w:rPr>
      <w:start w:val="0"/>
      <w:suff w:val="tab"/>
    </w:lvl>
  </w:abstractNum>
  <w:abstractNum w:abstractNumId="52">
    <w:nsid w:val="72CD7C2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
    <w:nsid w:val="76102547"/>
    <w:lvl w:ilvl="0">
      <w:isLgl w:val="false"/>
      <w:lvlJc w:val="left"/>
      <w:lvlText w:val="%1"/>
      <w:numFmt w:val="decimal"/>
      <w:pPr>
        <w:pBdr/>
        <w:spacing/>
        <w:ind w:hanging="539" w:left="1349"/>
      </w:pPr>
      <w:rPr>
        <w:rFonts w:hint="default"/>
        <w:lang w:val="en-US" w:eastAsia="en-US" w:bidi="ar-SA"/>
      </w:rPr>
      <w:start w:val="4"/>
      <w:suff w:val="tab"/>
    </w:lvl>
    <w:lvl w:ilvl="1">
      <w:isLgl w:val="false"/>
      <w:lvlJc w:val="left"/>
      <w:lvlText w:val="%1.%2"/>
      <w:numFmt w:val="decimal"/>
      <w:pPr>
        <w:pBdr/>
        <w:spacing/>
        <w:ind w:hanging="539" w:left="1349"/>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539" w:left="3028"/>
      </w:pPr>
      <w:rPr>
        <w:rFonts w:hint="default"/>
        <w:lang w:val="en-US" w:eastAsia="en-US" w:bidi="ar-SA"/>
      </w:rPr>
      <w:start w:val="0"/>
      <w:suff w:val="tab"/>
    </w:lvl>
    <w:lvl w:ilvl="3">
      <w:isLgl w:val="false"/>
      <w:lvlJc w:val="left"/>
      <w:lvlText w:val="•"/>
      <w:numFmt w:val="bullet"/>
      <w:pPr>
        <w:pBdr/>
        <w:spacing/>
        <w:ind w:hanging="539" w:left="3872"/>
      </w:pPr>
      <w:rPr>
        <w:rFonts w:hint="default"/>
        <w:lang w:val="en-US" w:eastAsia="en-US" w:bidi="ar-SA"/>
      </w:rPr>
      <w:start w:val="0"/>
      <w:suff w:val="tab"/>
    </w:lvl>
    <w:lvl w:ilvl="4">
      <w:isLgl w:val="false"/>
      <w:lvlJc w:val="left"/>
      <w:lvlText w:val="•"/>
      <w:numFmt w:val="bullet"/>
      <w:pPr>
        <w:pBdr/>
        <w:spacing/>
        <w:ind w:hanging="539" w:left="4716"/>
      </w:pPr>
      <w:rPr>
        <w:rFonts w:hint="default"/>
        <w:lang w:val="en-US" w:eastAsia="en-US" w:bidi="ar-SA"/>
      </w:rPr>
      <w:start w:val="0"/>
      <w:suff w:val="tab"/>
    </w:lvl>
    <w:lvl w:ilvl="5">
      <w:isLgl w:val="false"/>
      <w:lvlJc w:val="left"/>
      <w:lvlText w:val="•"/>
      <w:numFmt w:val="bullet"/>
      <w:pPr>
        <w:pBdr/>
        <w:spacing/>
        <w:ind w:hanging="539" w:left="5560"/>
      </w:pPr>
      <w:rPr>
        <w:rFonts w:hint="default"/>
        <w:lang w:val="en-US" w:eastAsia="en-US" w:bidi="ar-SA"/>
      </w:rPr>
      <w:start w:val="0"/>
      <w:suff w:val="tab"/>
    </w:lvl>
    <w:lvl w:ilvl="6">
      <w:isLgl w:val="false"/>
      <w:lvlJc w:val="left"/>
      <w:lvlText w:val="•"/>
      <w:numFmt w:val="bullet"/>
      <w:pPr>
        <w:pBdr/>
        <w:spacing/>
        <w:ind w:hanging="539" w:left="6404"/>
      </w:pPr>
      <w:rPr>
        <w:rFonts w:hint="default"/>
        <w:lang w:val="en-US" w:eastAsia="en-US" w:bidi="ar-SA"/>
      </w:rPr>
      <w:start w:val="0"/>
      <w:suff w:val="tab"/>
    </w:lvl>
    <w:lvl w:ilvl="7">
      <w:isLgl w:val="false"/>
      <w:lvlJc w:val="left"/>
      <w:lvlText w:val="•"/>
      <w:numFmt w:val="bullet"/>
      <w:pPr>
        <w:pBdr/>
        <w:spacing/>
        <w:ind w:hanging="539" w:left="7248"/>
      </w:pPr>
      <w:rPr>
        <w:rFonts w:hint="default"/>
        <w:lang w:val="en-US" w:eastAsia="en-US" w:bidi="ar-SA"/>
      </w:rPr>
      <w:start w:val="0"/>
      <w:suff w:val="tab"/>
    </w:lvl>
    <w:lvl w:ilvl="8">
      <w:isLgl w:val="false"/>
      <w:lvlJc w:val="left"/>
      <w:lvlText w:val="•"/>
      <w:numFmt w:val="bullet"/>
      <w:pPr>
        <w:pBdr/>
        <w:spacing/>
        <w:ind w:hanging="539" w:left="8092"/>
      </w:pPr>
      <w:rPr>
        <w:rFonts w:hint="default"/>
        <w:lang w:val="en-US" w:eastAsia="en-US" w:bidi="ar-SA"/>
      </w:rPr>
      <w:start w:val="0"/>
      <w:suff w:val="tab"/>
    </w:lvl>
  </w:abstractNum>
  <w:abstractNum w:abstractNumId="54">
    <w:nsid w:val="76183A1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77AA7AEF"/>
    <w:lvl w:ilvl="0">
      <w:isLgl w:val="false"/>
      <w:lvlJc w:val="left"/>
      <w:lvlText w:val="%1"/>
      <w:numFmt w:val="decimal"/>
      <w:pPr>
        <w:pBdr/>
        <w:spacing/>
        <w:ind w:hanging="775" w:left="1234"/>
      </w:pPr>
      <w:rPr>
        <w:rFonts w:hint="default"/>
        <w:lang w:val="en-US" w:eastAsia="en-US" w:bidi="ar-SA"/>
      </w:rPr>
      <w:start w:val="1"/>
      <w:suff w:val="tab"/>
    </w:lvl>
    <w:lvl w:ilvl="1">
      <w:isLgl w:val="false"/>
      <w:lvlJc w:val="left"/>
      <w:lvlText w:val="%1.%2"/>
      <w:numFmt w:val="decimal"/>
      <w:pPr>
        <w:pBdr/>
        <w:spacing/>
        <w:ind w:hanging="775" w:left="1234"/>
      </w:pPr>
      <w:rPr>
        <w:rFonts w:hint="default" w:ascii="Times New Roman" w:hAnsi="Times New Roman" w:eastAsia="Times New Roman" w:cs="Times New Roman"/>
        <w:b/>
        <w:bCs/>
        <w:i w:val="0"/>
        <w:iCs w:val="0"/>
        <w:spacing w:val="0"/>
        <w:sz w:val="34"/>
        <w:szCs w:val="34"/>
        <w:lang w:val="en-US" w:eastAsia="en-US" w:bidi="ar-SA"/>
      </w:rPr>
      <w:start w:val="1"/>
      <w:suff w:val="tab"/>
    </w:lvl>
    <w:lvl w:ilvl="2">
      <w:isLgl w:val="false"/>
      <w:lvlJc w:val="left"/>
      <w:lvlText w:val="%3."/>
      <w:numFmt w:val="decimal"/>
      <w:pPr>
        <w:pBdr/>
        <w:spacing/>
        <w:ind w:hanging="297" w:left="104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297" w:left="3137"/>
      </w:pPr>
      <w:rPr>
        <w:rFonts w:hint="default"/>
        <w:lang w:val="en-US" w:eastAsia="en-US" w:bidi="ar-SA"/>
      </w:rPr>
      <w:start w:val="0"/>
      <w:suff w:val="tab"/>
    </w:lvl>
    <w:lvl w:ilvl="4">
      <w:isLgl w:val="false"/>
      <w:lvlJc w:val="left"/>
      <w:lvlText w:val="•"/>
      <w:numFmt w:val="bullet"/>
      <w:pPr>
        <w:pBdr/>
        <w:spacing/>
        <w:ind w:hanging="297" w:left="4086"/>
      </w:pPr>
      <w:rPr>
        <w:rFonts w:hint="default"/>
        <w:lang w:val="en-US" w:eastAsia="en-US" w:bidi="ar-SA"/>
      </w:rPr>
      <w:start w:val="0"/>
      <w:suff w:val="tab"/>
    </w:lvl>
    <w:lvl w:ilvl="5">
      <w:isLgl w:val="false"/>
      <w:lvlJc w:val="left"/>
      <w:lvlText w:val="•"/>
      <w:numFmt w:val="bullet"/>
      <w:pPr>
        <w:pBdr/>
        <w:spacing/>
        <w:ind w:hanging="297" w:left="5035"/>
      </w:pPr>
      <w:rPr>
        <w:rFonts w:hint="default"/>
        <w:lang w:val="en-US" w:eastAsia="en-US" w:bidi="ar-SA"/>
      </w:rPr>
      <w:start w:val="0"/>
      <w:suff w:val="tab"/>
    </w:lvl>
    <w:lvl w:ilvl="6">
      <w:isLgl w:val="false"/>
      <w:lvlJc w:val="left"/>
      <w:lvlText w:val="•"/>
      <w:numFmt w:val="bullet"/>
      <w:pPr>
        <w:pBdr/>
        <w:spacing/>
        <w:ind w:hanging="297" w:left="5984"/>
      </w:pPr>
      <w:rPr>
        <w:rFonts w:hint="default"/>
        <w:lang w:val="en-US" w:eastAsia="en-US" w:bidi="ar-SA"/>
      </w:rPr>
      <w:start w:val="0"/>
      <w:suff w:val="tab"/>
    </w:lvl>
    <w:lvl w:ilvl="7">
      <w:isLgl w:val="false"/>
      <w:lvlJc w:val="left"/>
      <w:lvlText w:val="•"/>
      <w:numFmt w:val="bullet"/>
      <w:pPr>
        <w:pBdr/>
        <w:spacing/>
        <w:ind w:hanging="297" w:left="6933"/>
      </w:pPr>
      <w:rPr>
        <w:rFonts w:hint="default"/>
        <w:lang w:val="en-US" w:eastAsia="en-US" w:bidi="ar-SA"/>
      </w:rPr>
      <w:start w:val="0"/>
      <w:suff w:val="tab"/>
    </w:lvl>
    <w:lvl w:ilvl="8">
      <w:isLgl w:val="false"/>
      <w:lvlJc w:val="left"/>
      <w:lvlText w:val="•"/>
      <w:numFmt w:val="bullet"/>
      <w:pPr>
        <w:pBdr/>
        <w:spacing/>
        <w:ind w:hanging="297" w:left="7882"/>
      </w:pPr>
      <w:rPr>
        <w:rFonts w:hint="default"/>
        <w:lang w:val="en-US" w:eastAsia="en-US" w:bidi="ar-SA"/>
      </w:rPr>
      <w:start w:val="0"/>
      <w:suff w:val="tab"/>
    </w:lvl>
  </w:abstractNum>
  <w:abstractNum w:abstractNumId="56">
    <w:nsid w:val="7E3B648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
    <w:nsid w:val="45DD766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8">
    <w:nsid w:val="16250E1C"/>
    <w:lvl w:ilvl="0">
      <w:isLgl w:val="false"/>
      <w:lvlJc w:val="right"/>
      <w:lvlText w:val="%1."/>
      <w:numFmt w:val="decimal"/>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45DD766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0">
    <w:nsid w:val="30E0866A"/>
    <w:lvl w:ilvl="0">
      <w:isLgl w:val="false"/>
      <w:lvlJc w:val="left"/>
      <w:lvlText w:val="%1"/>
      <w:numFmt w:val="decimal"/>
      <w:pPr>
        <w:pBdr/>
        <w:spacing/>
        <w:ind w:hanging="360" w:left="720"/>
      </w:pPr>
      <w:rPr>
        <w:lang w:val="en-US" w:eastAsia="en-US" w:bidi="ar-SA"/>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1CFBE8B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7A95229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3">
    <w:nsid w:val="620856D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4">
    <w:nsid w:val="1AB27C8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5">
    <w:nsid w:val="6BD926F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6">
    <w:nsid w:val="35C911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7">
    <w:nsid w:val="08BDD6C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8">
    <w:nsid w:val="1294392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9">
    <w:nsid w:val="459C34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0">
    <w:nsid w:val="70F6D4F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1">
    <w:nsid w:val="6C9A8FA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2">
    <w:nsid w:val="7D4055C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42"/>
  </w:num>
  <w:num w:numId="2">
    <w:abstractNumId w:val="12"/>
  </w:num>
  <w:num w:numId="3">
    <w:abstractNumId w:val="6"/>
  </w:num>
  <w:num w:numId="4">
    <w:abstractNumId w:val="26"/>
  </w:num>
  <w:num w:numId="5">
    <w:abstractNumId w:val="51"/>
  </w:num>
  <w:num w:numId="6">
    <w:abstractNumId w:val="37"/>
  </w:num>
  <w:num w:numId="7">
    <w:abstractNumId w:val="34"/>
  </w:num>
  <w:num w:numId="8">
    <w:abstractNumId w:val="50"/>
  </w:num>
  <w:num w:numId="9">
    <w:abstractNumId w:val="44"/>
  </w:num>
  <w:num w:numId="10">
    <w:abstractNumId w:val="19"/>
  </w:num>
  <w:num w:numId="11">
    <w:abstractNumId w:val="0"/>
  </w:num>
  <w:num w:numId="12">
    <w:abstractNumId w:val="21"/>
  </w:num>
  <w:num w:numId="13">
    <w:abstractNumId w:val="11"/>
  </w:num>
  <w:num w:numId="14">
    <w:abstractNumId w:val="55"/>
  </w:num>
  <w:num w:numId="15">
    <w:abstractNumId w:val="30"/>
  </w:num>
  <w:num w:numId="16">
    <w:abstractNumId w:val="46"/>
  </w:num>
  <w:num w:numId="17">
    <w:abstractNumId w:val="36"/>
  </w:num>
  <w:num w:numId="18">
    <w:abstractNumId w:val="38"/>
  </w:num>
  <w:num w:numId="19">
    <w:abstractNumId w:val="13"/>
  </w:num>
  <w:num w:numId="20">
    <w:abstractNumId w:val="1"/>
  </w:num>
  <w:num w:numId="21">
    <w:abstractNumId w:val="17"/>
  </w:num>
  <w:num w:numId="22">
    <w:abstractNumId w:val="32"/>
  </w:num>
  <w:num w:numId="23">
    <w:abstractNumId w:val="31"/>
  </w:num>
  <w:num w:numId="24">
    <w:abstractNumId w:val="28"/>
  </w:num>
  <w:num w:numId="25">
    <w:abstractNumId w:val="25"/>
  </w:num>
  <w:num w:numId="26">
    <w:abstractNumId w:val="10"/>
  </w:num>
  <w:num w:numId="27">
    <w:abstractNumId w:val="8"/>
  </w:num>
  <w:num w:numId="28">
    <w:abstractNumId w:val="15"/>
  </w:num>
  <w:num w:numId="29">
    <w:abstractNumId w:val="4"/>
  </w:num>
  <w:num w:numId="30">
    <w:abstractNumId w:val="39"/>
  </w:num>
  <w:num w:numId="31">
    <w:abstractNumId w:val="53"/>
  </w:num>
  <w:num w:numId="32">
    <w:abstractNumId w:val="18"/>
  </w:num>
  <w:num w:numId="33">
    <w:abstractNumId w:val="48"/>
  </w:num>
  <w:num w:numId="34">
    <w:abstractNumId w:val="24"/>
  </w:num>
  <w:num w:numId="35">
    <w:abstractNumId w:val="7"/>
  </w:num>
  <w:num w:numId="36">
    <w:abstractNumId w:val="14"/>
  </w:num>
  <w:num w:numId="37">
    <w:abstractNumId w:val="33"/>
  </w:num>
  <w:num w:numId="38">
    <w:abstractNumId w:val="22"/>
  </w:num>
  <w:num w:numId="39">
    <w:abstractNumId w:val="56"/>
  </w:num>
  <w:num w:numId="40">
    <w:abstractNumId w:val="9"/>
  </w:num>
  <w:num w:numId="41">
    <w:abstractNumId w:val="41"/>
  </w:num>
  <w:num w:numId="42">
    <w:abstractNumId w:val="23"/>
  </w:num>
  <w:num w:numId="43">
    <w:abstractNumId w:val="54"/>
  </w:num>
  <w:num w:numId="44">
    <w:abstractNumId w:val="2"/>
  </w:num>
  <w:num w:numId="45">
    <w:abstractNumId w:val="20"/>
  </w:num>
  <w:num w:numId="46">
    <w:abstractNumId w:val="29"/>
  </w:num>
  <w:num w:numId="47">
    <w:abstractNumId w:val="16"/>
  </w:num>
  <w:num w:numId="48">
    <w:abstractNumId w:val="35"/>
  </w:num>
  <w:num w:numId="49">
    <w:abstractNumId w:val="43"/>
  </w:num>
  <w:num w:numId="50">
    <w:abstractNumId w:val="49"/>
  </w:num>
  <w:num w:numId="51">
    <w:abstractNumId w:val="27"/>
  </w:num>
  <w:num w:numId="52">
    <w:abstractNumId w:val="47"/>
  </w:num>
  <w:num w:numId="53">
    <w:abstractNumId w:val="5"/>
  </w:num>
  <w:num w:numId="54">
    <w:abstractNumId w:val="3"/>
  </w:num>
  <w:num w:numId="55">
    <w:abstractNumId w:val="52"/>
  </w:num>
  <w:num w:numId="56">
    <w:abstractNumId w:val="40"/>
  </w:num>
  <w:num w:numId="57">
    <w:abstractNumId w:val="45"/>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0" w:afterAutospacing="0" w:before="0" w:beforeAutospacing="0" w:line="360"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96">
    <w:name w:val="Table Grid Light"/>
    <w:basedOn w:val="10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Plain Table 1"/>
    <w:basedOn w:val="10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Plain Table 3"/>
    <w:basedOn w:val="10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Plain Table 4"/>
    <w:basedOn w:val="10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Plain Table 5"/>
    <w:basedOn w:val="10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1 Light"/>
    <w:basedOn w:val="10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1 Light - Accent 1"/>
    <w:basedOn w:val="10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1 Light - Accent 2"/>
    <w:basedOn w:val="10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1 Light - Accent 3"/>
    <w:basedOn w:val="10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 Accent 4"/>
    <w:basedOn w:val="10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 Accent 5"/>
    <w:basedOn w:val="10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1 Light - Accent 6"/>
    <w:basedOn w:val="10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2"/>
    <w:basedOn w:val="10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2 - Accent 1"/>
    <w:basedOn w:val="10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2 - Accent 2"/>
    <w:basedOn w:val="10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 Accent 3"/>
    <w:basedOn w:val="10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2 - Accent 4"/>
    <w:basedOn w:val="10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 Accent 5"/>
    <w:basedOn w:val="10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2 - Accent 6"/>
    <w:basedOn w:val="10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3"/>
    <w:basedOn w:val="10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3 - Accent 1"/>
    <w:basedOn w:val="10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3 - Accent 2"/>
    <w:basedOn w:val="10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 Accent 3"/>
    <w:basedOn w:val="10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3 - Accent 4"/>
    <w:basedOn w:val="10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 Accent 5"/>
    <w:basedOn w:val="10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3 - Accent 6"/>
    <w:basedOn w:val="10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4"/>
    <w:basedOn w:val="10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4 - Accent 1"/>
    <w:basedOn w:val="10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4 - Accent 2"/>
    <w:basedOn w:val="10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 Accent 3"/>
    <w:basedOn w:val="10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 Accent 4"/>
    <w:basedOn w:val="10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 Accent 5"/>
    <w:basedOn w:val="10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4 - Accent 6"/>
    <w:basedOn w:val="10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w:basedOn w:val="10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5 Dark- Accent 1"/>
    <w:basedOn w:val="10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5 Dark - Accent 2"/>
    <w:basedOn w:val="10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 Accent 3"/>
    <w:basedOn w:val="10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5 Dark- Accent 4"/>
    <w:basedOn w:val="10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5 Dark - Accent 5"/>
    <w:basedOn w:val="10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5 Dark - Accent 6"/>
    <w:basedOn w:val="10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6 Colorful"/>
    <w:basedOn w:val="10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37">
    <w:name w:val="Grid Table 6 Colorful - Accent 1"/>
    <w:basedOn w:val="10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8">
    <w:name w:val="Grid Table 6 Colorful - Accent 2"/>
    <w:basedOn w:val="10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9">
    <w:name w:val="Grid Table 6 Colorful - Accent 3"/>
    <w:basedOn w:val="10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0">
    <w:name w:val="Grid Table 6 Colorful - Accent 4"/>
    <w:basedOn w:val="10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41">
    <w:name w:val="Grid Table 6 Colorful - Accent 5"/>
    <w:basedOn w:val="10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2">
    <w:name w:val="Grid Table 6 Colorful - Accent 6"/>
    <w:basedOn w:val="10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3">
    <w:name w:val="Grid Table 7 Colorful"/>
    <w:basedOn w:val="10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7 Colorful - Accent 1"/>
    <w:basedOn w:val="10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7 Colorful - Accent 2"/>
    <w:basedOn w:val="10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 Accent 3"/>
    <w:basedOn w:val="10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7 Colorful - Accent 4"/>
    <w:basedOn w:val="10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7 Colorful - Accent 5"/>
    <w:basedOn w:val="10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7 Colorful - Accent 6"/>
    <w:basedOn w:val="10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w:basedOn w:val="10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1 Light - Accent 1"/>
    <w:basedOn w:val="10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1 Light - Accent 2"/>
    <w:basedOn w:val="10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 Accent 3"/>
    <w:basedOn w:val="10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1 Light - Accent 4"/>
    <w:basedOn w:val="10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1 Light - Accent 5"/>
    <w:basedOn w:val="10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1 Light - Accent 6"/>
    <w:basedOn w:val="10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w:basedOn w:val="10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2 - Accent 1"/>
    <w:basedOn w:val="10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2 - Accent 2"/>
    <w:basedOn w:val="10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 Accent 3"/>
    <w:basedOn w:val="10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2 - Accent 4"/>
    <w:basedOn w:val="10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2 - Accent 5"/>
    <w:basedOn w:val="10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2 - Accent 6"/>
    <w:basedOn w:val="10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w:basedOn w:val="10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 Accent 1"/>
    <w:basedOn w:val="10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3 - Accent 2"/>
    <w:basedOn w:val="10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 Accent 3"/>
    <w:basedOn w:val="10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3 - Accent 4"/>
    <w:basedOn w:val="10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3 - Accent 5"/>
    <w:basedOn w:val="10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3 - Accent 6"/>
    <w:basedOn w:val="10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w:basedOn w:val="10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4 - Accent 1"/>
    <w:basedOn w:val="10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4 - Accent 2"/>
    <w:basedOn w:val="10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 Accent 3"/>
    <w:basedOn w:val="10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4 - Accent 4"/>
    <w:basedOn w:val="10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4 - Accent 5"/>
    <w:basedOn w:val="10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4 - Accent 6"/>
    <w:basedOn w:val="10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5 Dark"/>
    <w:basedOn w:val="10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9">
    <w:name w:val="List Table 5 Dark - Accent 1"/>
    <w:basedOn w:val="10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0">
    <w:name w:val="List Table 5 Dark - Accent 2"/>
    <w:basedOn w:val="10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1">
    <w:name w:val="List Table 5 Dark - Accent 3"/>
    <w:basedOn w:val="10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2">
    <w:name w:val="List Table 5 Dark - Accent 4"/>
    <w:basedOn w:val="10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3">
    <w:name w:val="List Table 5 Dark - Accent 5"/>
    <w:basedOn w:val="10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4">
    <w:name w:val="List Table 5 Dark - Accent 6"/>
    <w:basedOn w:val="10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5">
    <w:name w:val="List Table 6 Colorful"/>
    <w:basedOn w:val="10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6 Colorful - Accent 1"/>
    <w:basedOn w:val="10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6 Colorful - Accent 2"/>
    <w:basedOn w:val="10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6 Colorful - Accent 3"/>
    <w:basedOn w:val="10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6 Colorful - Accent 4"/>
    <w:basedOn w:val="10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6 Colorful - Accent 5"/>
    <w:basedOn w:val="10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6 Colorful - Accent 6"/>
    <w:basedOn w:val="10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7 Colorful"/>
    <w:basedOn w:val="10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93">
    <w:name w:val="List Table 7 Colorful - Accent 1"/>
    <w:basedOn w:val="10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94">
    <w:name w:val="List Table 7 Colorful - Accent 2"/>
    <w:basedOn w:val="10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95">
    <w:name w:val="List Table 7 Colorful - Accent 3"/>
    <w:basedOn w:val="10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96">
    <w:name w:val="List Table 7 Colorful - Accent 4"/>
    <w:basedOn w:val="10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97">
    <w:name w:val="List Table 7 Colorful - Accent 5"/>
    <w:basedOn w:val="10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98">
    <w:name w:val="List Table 7 Colorful - Accent 6"/>
    <w:basedOn w:val="10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99">
    <w:name w:val="Lined - Accent"/>
    <w:basedOn w:val="10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ned - Accent 1"/>
    <w:basedOn w:val="10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ned - Accent 2"/>
    <w:basedOn w:val="10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ned - Accent 3"/>
    <w:basedOn w:val="10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ned - Accent 4"/>
    <w:basedOn w:val="10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ned - Accent 5"/>
    <w:basedOn w:val="10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ned - Accent 6"/>
    <w:basedOn w:val="10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amp; Lined - Accent"/>
    <w:basedOn w:val="10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amp; Lined - Accent 1"/>
    <w:basedOn w:val="10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amp; Lined - Accent 2"/>
    <w:basedOn w:val="10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amp; Lined - Accent 3"/>
    <w:basedOn w:val="10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amp; Lined - Accent 4"/>
    <w:basedOn w:val="10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amp; Lined - Accent 5"/>
    <w:basedOn w:val="10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amp; Lined - Accent 6"/>
    <w:basedOn w:val="10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w:basedOn w:val="10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Bordered - Accent 1"/>
    <w:basedOn w:val="10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Bordered - Accent 2"/>
    <w:basedOn w:val="10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Bordered - Accent 3"/>
    <w:basedOn w:val="10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Bordered - Accent 4"/>
    <w:basedOn w:val="10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Bordered - Accent 5"/>
    <w:basedOn w:val="10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Bordered - Accent 6"/>
    <w:basedOn w:val="10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0">
    <w:name w:val="Heading 6"/>
    <w:basedOn w:val="1067"/>
    <w:next w:val="1067"/>
    <w:link w:val="102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21">
    <w:name w:val="Heading 7"/>
    <w:basedOn w:val="1067"/>
    <w:next w:val="1067"/>
    <w:link w:val="103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22">
    <w:name w:val="Heading 8"/>
    <w:basedOn w:val="1067"/>
    <w:next w:val="1067"/>
    <w:link w:val="103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23">
    <w:name w:val="Heading 9"/>
    <w:basedOn w:val="1067"/>
    <w:next w:val="1067"/>
    <w:link w:val="103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24">
    <w:name w:val="Heading 1 Char"/>
    <w:basedOn w:val="1073"/>
    <w:link w:val="1068"/>
    <w:uiPriority w:val="9"/>
    <w:pPr>
      <w:pBdr/>
      <w:spacing/>
      <w:ind/>
    </w:pPr>
    <w:rPr>
      <w:rFonts w:ascii="Arial" w:hAnsi="Arial" w:eastAsia="Arial" w:cs="Arial"/>
      <w:color w:val="0f4761" w:themeColor="accent1" w:themeShade="BF"/>
      <w:sz w:val="40"/>
      <w:szCs w:val="40"/>
    </w:rPr>
  </w:style>
  <w:style w:type="character" w:styleId="1025">
    <w:name w:val="Heading 2 Char"/>
    <w:basedOn w:val="1073"/>
    <w:link w:val="1069"/>
    <w:uiPriority w:val="9"/>
    <w:pPr>
      <w:pBdr/>
      <w:spacing/>
      <w:ind/>
    </w:pPr>
    <w:rPr>
      <w:rFonts w:ascii="Arial" w:hAnsi="Arial" w:eastAsia="Arial" w:cs="Arial"/>
      <w:color w:val="0f4761" w:themeColor="accent1" w:themeShade="BF"/>
      <w:sz w:val="32"/>
      <w:szCs w:val="32"/>
    </w:rPr>
  </w:style>
  <w:style w:type="character" w:styleId="1026">
    <w:name w:val="Heading 3 Char"/>
    <w:basedOn w:val="1073"/>
    <w:link w:val="1070"/>
    <w:uiPriority w:val="9"/>
    <w:pPr>
      <w:pBdr/>
      <w:spacing/>
      <w:ind/>
    </w:pPr>
    <w:rPr>
      <w:rFonts w:ascii="Arial" w:hAnsi="Arial" w:eastAsia="Arial" w:cs="Arial"/>
      <w:color w:val="0f4761" w:themeColor="accent1" w:themeShade="BF"/>
      <w:sz w:val="28"/>
      <w:szCs w:val="28"/>
    </w:rPr>
  </w:style>
  <w:style w:type="character" w:styleId="1027">
    <w:name w:val="Heading 4 Char"/>
    <w:basedOn w:val="1073"/>
    <w:link w:val="1071"/>
    <w:uiPriority w:val="9"/>
    <w:pPr>
      <w:pBdr/>
      <w:spacing/>
      <w:ind/>
    </w:pPr>
    <w:rPr>
      <w:rFonts w:ascii="Arial" w:hAnsi="Arial" w:eastAsia="Arial" w:cs="Arial"/>
      <w:i/>
      <w:iCs/>
      <w:color w:val="0f4761" w:themeColor="accent1" w:themeShade="BF"/>
    </w:rPr>
  </w:style>
  <w:style w:type="character" w:styleId="1028">
    <w:name w:val="Heading 5 Char"/>
    <w:basedOn w:val="1073"/>
    <w:link w:val="1072"/>
    <w:uiPriority w:val="9"/>
    <w:pPr>
      <w:pBdr/>
      <w:spacing/>
      <w:ind/>
    </w:pPr>
    <w:rPr>
      <w:rFonts w:ascii="Arial" w:hAnsi="Arial" w:eastAsia="Arial" w:cs="Arial"/>
      <w:color w:val="0f4761" w:themeColor="accent1" w:themeShade="BF"/>
    </w:rPr>
  </w:style>
  <w:style w:type="character" w:styleId="1029">
    <w:name w:val="Heading 6 Char"/>
    <w:basedOn w:val="1073"/>
    <w:link w:val="1020"/>
    <w:uiPriority w:val="9"/>
    <w:pPr>
      <w:pBdr/>
      <w:spacing/>
      <w:ind/>
    </w:pPr>
    <w:rPr>
      <w:rFonts w:ascii="Arial" w:hAnsi="Arial" w:eastAsia="Arial" w:cs="Arial"/>
      <w:i/>
      <w:iCs/>
      <w:color w:val="595959" w:themeColor="text1" w:themeTint="A6"/>
    </w:rPr>
  </w:style>
  <w:style w:type="character" w:styleId="1030">
    <w:name w:val="Heading 7 Char"/>
    <w:basedOn w:val="1073"/>
    <w:link w:val="1021"/>
    <w:uiPriority w:val="9"/>
    <w:pPr>
      <w:pBdr/>
      <w:spacing/>
      <w:ind/>
    </w:pPr>
    <w:rPr>
      <w:rFonts w:ascii="Arial" w:hAnsi="Arial" w:eastAsia="Arial" w:cs="Arial"/>
      <w:color w:val="595959" w:themeColor="text1" w:themeTint="A6"/>
    </w:rPr>
  </w:style>
  <w:style w:type="character" w:styleId="1031">
    <w:name w:val="Heading 8 Char"/>
    <w:basedOn w:val="1073"/>
    <w:link w:val="1022"/>
    <w:uiPriority w:val="9"/>
    <w:pPr>
      <w:pBdr/>
      <w:spacing/>
      <w:ind/>
    </w:pPr>
    <w:rPr>
      <w:rFonts w:ascii="Arial" w:hAnsi="Arial" w:eastAsia="Arial" w:cs="Arial"/>
      <w:i/>
      <w:iCs/>
      <w:color w:val="272727" w:themeColor="text1" w:themeTint="D8"/>
    </w:rPr>
  </w:style>
  <w:style w:type="character" w:styleId="1032">
    <w:name w:val="Heading 9 Char"/>
    <w:basedOn w:val="1073"/>
    <w:link w:val="1023"/>
    <w:uiPriority w:val="9"/>
    <w:pPr>
      <w:pBdr/>
      <w:spacing/>
      <w:ind/>
    </w:pPr>
    <w:rPr>
      <w:rFonts w:ascii="Arial" w:hAnsi="Arial" w:eastAsia="Arial" w:cs="Arial"/>
      <w:i/>
      <w:iCs/>
      <w:color w:val="272727" w:themeColor="text1" w:themeTint="D8"/>
    </w:rPr>
  </w:style>
  <w:style w:type="paragraph" w:styleId="1033">
    <w:name w:val="Title"/>
    <w:basedOn w:val="1067"/>
    <w:next w:val="1067"/>
    <w:link w:val="1034"/>
    <w:uiPriority w:val="10"/>
    <w:qFormat/>
    <w:pPr>
      <w:pBdr/>
      <w:spacing w:after="80" w:line="240" w:lineRule="auto"/>
      <w:ind/>
      <w:contextualSpacing w:val="true"/>
    </w:pPr>
    <w:rPr>
      <w:rFonts w:ascii="Arial" w:hAnsi="Arial" w:eastAsia="Arial" w:cs="Arial"/>
      <w:spacing w:val="-10"/>
      <w:sz w:val="56"/>
      <w:szCs w:val="56"/>
    </w:rPr>
  </w:style>
  <w:style w:type="character" w:styleId="1034">
    <w:name w:val="Title Char"/>
    <w:basedOn w:val="1073"/>
    <w:link w:val="1033"/>
    <w:uiPriority w:val="10"/>
    <w:pPr>
      <w:pBdr/>
      <w:spacing/>
      <w:ind/>
    </w:pPr>
    <w:rPr>
      <w:rFonts w:ascii="Arial" w:hAnsi="Arial" w:eastAsia="Arial" w:cs="Arial"/>
      <w:spacing w:val="-10"/>
      <w:sz w:val="56"/>
      <w:szCs w:val="56"/>
    </w:rPr>
  </w:style>
  <w:style w:type="paragraph" w:styleId="1035">
    <w:name w:val="Subtitle"/>
    <w:basedOn w:val="1067"/>
    <w:next w:val="1067"/>
    <w:link w:val="1036"/>
    <w:uiPriority w:val="11"/>
    <w:qFormat/>
    <w:pPr>
      <w:numPr>
        <w:ilvl w:val="1"/>
      </w:numPr>
      <w:pBdr/>
      <w:spacing/>
      <w:ind/>
    </w:pPr>
    <w:rPr>
      <w:color w:val="595959" w:themeColor="text1" w:themeTint="A6"/>
      <w:spacing w:val="15"/>
      <w:sz w:val="28"/>
      <w:szCs w:val="28"/>
    </w:rPr>
  </w:style>
  <w:style w:type="character" w:styleId="1036">
    <w:name w:val="Subtitle Char"/>
    <w:basedOn w:val="1073"/>
    <w:link w:val="1035"/>
    <w:uiPriority w:val="11"/>
    <w:pPr>
      <w:pBdr/>
      <w:spacing/>
      <w:ind/>
    </w:pPr>
    <w:rPr>
      <w:color w:val="595959" w:themeColor="text1" w:themeTint="A6"/>
      <w:spacing w:val="15"/>
      <w:sz w:val="28"/>
      <w:szCs w:val="28"/>
    </w:rPr>
  </w:style>
  <w:style w:type="paragraph" w:styleId="1037">
    <w:name w:val="Quote"/>
    <w:basedOn w:val="1067"/>
    <w:next w:val="1067"/>
    <w:link w:val="1038"/>
    <w:uiPriority w:val="29"/>
    <w:qFormat/>
    <w:pPr>
      <w:pBdr/>
      <w:spacing w:before="160"/>
      <w:ind/>
      <w:jc w:val="center"/>
    </w:pPr>
    <w:rPr>
      <w:i/>
      <w:iCs/>
      <w:color w:val="404040" w:themeColor="text1" w:themeTint="BF"/>
    </w:rPr>
  </w:style>
  <w:style w:type="character" w:styleId="1038">
    <w:name w:val="Quote Char"/>
    <w:basedOn w:val="1073"/>
    <w:link w:val="1037"/>
    <w:uiPriority w:val="29"/>
    <w:pPr>
      <w:pBdr/>
      <w:spacing/>
      <w:ind/>
    </w:pPr>
    <w:rPr>
      <w:i/>
      <w:iCs/>
      <w:color w:val="404040" w:themeColor="text1" w:themeTint="BF"/>
    </w:rPr>
  </w:style>
  <w:style w:type="character" w:styleId="1039">
    <w:name w:val="Intense Emphasis"/>
    <w:basedOn w:val="1073"/>
    <w:uiPriority w:val="21"/>
    <w:qFormat/>
    <w:pPr>
      <w:pBdr/>
      <w:spacing/>
      <w:ind/>
    </w:pPr>
    <w:rPr>
      <w:i/>
      <w:iCs/>
      <w:color w:val="0f4761" w:themeColor="accent1" w:themeShade="BF"/>
    </w:rPr>
  </w:style>
  <w:style w:type="paragraph" w:styleId="1040">
    <w:name w:val="Intense Quote"/>
    <w:basedOn w:val="1067"/>
    <w:next w:val="1067"/>
    <w:link w:val="104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41">
    <w:name w:val="Intense Quote Char"/>
    <w:basedOn w:val="1073"/>
    <w:link w:val="1040"/>
    <w:uiPriority w:val="30"/>
    <w:pPr>
      <w:pBdr/>
      <w:spacing/>
      <w:ind/>
    </w:pPr>
    <w:rPr>
      <w:i/>
      <w:iCs/>
      <w:color w:val="0f4761" w:themeColor="accent1" w:themeShade="BF"/>
    </w:rPr>
  </w:style>
  <w:style w:type="character" w:styleId="1042">
    <w:name w:val="Intense Reference"/>
    <w:basedOn w:val="1073"/>
    <w:uiPriority w:val="32"/>
    <w:qFormat/>
    <w:pPr>
      <w:pBdr/>
      <w:spacing/>
      <w:ind/>
    </w:pPr>
    <w:rPr>
      <w:b/>
      <w:bCs/>
      <w:smallCaps/>
      <w:color w:val="0f4761" w:themeColor="accent1" w:themeShade="BF"/>
      <w:spacing w:val="5"/>
    </w:rPr>
  </w:style>
  <w:style w:type="paragraph" w:styleId="1043">
    <w:name w:val="No Spacing"/>
    <w:basedOn w:val="1067"/>
    <w:uiPriority w:val="1"/>
    <w:qFormat/>
    <w:pPr>
      <w:pBdr/>
      <w:spacing w:after="0" w:line="240" w:lineRule="auto"/>
      <w:ind/>
    </w:pPr>
  </w:style>
  <w:style w:type="character" w:styleId="1044">
    <w:name w:val="Subtle Emphasis"/>
    <w:basedOn w:val="1073"/>
    <w:uiPriority w:val="19"/>
    <w:qFormat/>
    <w:pPr>
      <w:pBdr/>
      <w:spacing/>
      <w:ind/>
    </w:pPr>
    <w:rPr>
      <w:i/>
      <w:iCs/>
      <w:color w:val="404040" w:themeColor="text1" w:themeTint="BF"/>
    </w:rPr>
  </w:style>
  <w:style w:type="character" w:styleId="1045">
    <w:name w:val="Emphasis"/>
    <w:basedOn w:val="1073"/>
    <w:uiPriority w:val="20"/>
    <w:qFormat/>
    <w:pPr>
      <w:pBdr/>
      <w:spacing/>
      <w:ind/>
    </w:pPr>
    <w:rPr>
      <w:i/>
      <w:iCs/>
    </w:rPr>
  </w:style>
  <w:style w:type="character" w:styleId="1046">
    <w:name w:val="Strong"/>
    <w:basedOn w:val="1073"/>
    <w:uiPriority w:val="22"/>
    <w:qFormat/>
    <w:pPr>
      <w:pBdr/>
      <w:spacing/>
      <w:ind/>
    </w:pPr>
    <w:rPr>
      <w:b/>
      <w:bCs/>
    </w:rPr>
  </w:style>
  <w:style w:type="character" w:styleId="1047">
    <w:name w:val="Subtle Reference"/>
    <w:basedOn w:val="1073"/>
    <w:uiPriority w:val="31"/>
    <w:qFormat/>
    <w:pPr>
      <w:pBdr/>
      <w:spacing/>
      <w:ind/>
    </w:pPr>
    <w:rPr>
      <w:smallCaps/>
      <w:color w:val="5a5a5a" w:themeColor="text1" w:themeTint="A5"/>
    </w:rPr>
  </w:style>
  <w:style w:type="character" w:styleId="1048">
    <w:name w:val="Book Title"/>
    <w:basedOn w:val="1073"/>
    <w:uiPriority w:val="33"/>
    <w:qFormat/>
    <w:pPr>
      <w:pBdr/>
      <w:spacing/>
      <w:ind/>
    </w:pPr>
    <w:rPr>
      <w:b/>
      <w:bCs/>
      <w:i/>
      <w:iCs/>
      <w:spacing w:val="5"/>
    </w:rPr>
  </w:style>
  <w:style w:type="paragraph" w:styleId="1049">
    <w:name w:val="Caption"/>
    <w:basedOn w:val="1067"/>
    <w:next w:val="1067"/>
    <w:uiPriority w:val="35"/>
    <w:unhideWhenUsed/>
    <w:qFormat/>
    <w:pPr>
      <w:pBdr/>
      <w:spacing w:after="200" w:line="240" w:lineRule="auto"/>
      <w:ind/>
    </w:pPr>
    <w:rPr>
      <w:i/>
      <w:iCs/>
      <w:color w:val="0e2841" w:themeColor="text2"/>
      <w:sz w:val="18"/>
      <w:szCs w:val="18"/>
    </w:rPr>
  </w:style>
  <w:style w:type="paragraph" w:styleId="1050">
    <w:name w:val="footnote text"/>
    <w:basedOn w:val="1067"/>
    <w:link w:val="1051"/>
    <w:uiPriority w:val="99"/>
    <w:semiHidden/>
    <w:unhideWhenUsed/>
    <w:pPr>
      <w:pBdr/>
      <w:spacing w:after="0" w:line="240" w:lineRule="auto"/>
      <w:ind/>
    </w:pPr>
    <w:rPr>
      <w:sz w:val="20"/>
      <w:szCs w:val="20"/>
    </w:rPr>
  </w:style>
  <w:style w:type="character" w:styleId="1051">
    <w:name w:val="Footnote Text Char"/>
    <w:basedOn w:val="1073"/>
    <w:link w:val="1050"/>
    <w:uiPriority w:val="99"/>
    <w:semiHidden/>
    <w:pPr>
      <w:pBdr/>
      <w:spacing/>
      <w:ind/>
    </w:pPr>
    <w:rPr>
      <w:sz w:val="20"/>
      <w:szCs w:val="20"/>
    </w:rPr>
  </w:style>
  <w:style w:type="character" w:styleId="1052">
    <w:name w:val="footnote reference"/>
    <w:basedOn w:val="1073"/>
    <w:uiPriority w:val="99"/>
    <w:semiHidden/>
    <w:unhideWhenUsed/>
    <w:pPr>
      <w:pBdr/>
      <w:spacing/>
      <w:ind/>
    </w:pPr>
    <w:rPr>
      <w:vertAlign w:val="superscript"/>
    </w:rPr>
  </w:style>
  <w:style w:type="paragraph" w:styleId="1053">
    <w:name w:val="endnote text"/>
    <w:basedOn w:val="1067"/>
    <w:link w:val="1054"/>
    <w:uiPriority w:val="99"/>
    <w:semiHidden/>
    <w:unhideWhenUsed/>
    <w:pPr>
      <w:pBdr/>
      <w:spacing w:after="0" w:line="240" w:lineRule="auto"/>
      <w:ind/>
    </w:pPr>
    <w:rPr>
      <w:sz w:val="20"/>
      <w:szCs w:val="20"/>
    </w:rPr>
  </w:style>
  <w:style w:type="character" w:styleId="1054">
    <w:name w:val="Endnote Text Char"/>
    <w:basedOn w:val="1073"/>
    <w:link w:val="1053"/>
    <w:uiPriority w:val="99"/>
    <w:semiHidden/>
    <w:pPr>
      <w:pBdr/>
      <w:spacing/>
      <w:ind/>
    </w:pPr>
    <w:rPr>
      <w:sz w:val="20"/>
      <w:szCs w:val="20"/>
    </w:rPr>
  </w:style>
  <w:style w:type="character" w:styleId="1055">
    <w:name w:val="endnote reference"/>
    <w:basedOn w:val="1073"/>
    <w:uiPriority w:val="99"/>
    <w:semiHidden/>
    <w:unhideWhenUsed/>
    <w:pPr>
      <w:pBdr/>
      <w:spacing/>
      <w:ind/>
    </w:pPr>
    <w:rPr>
      <w:vertAlign w:val="superscript"/>
    </w:rPr>
  </w:style>
  <w:style w:type="character" w:styleId="1056">
    <w:name w:val="Hyperlink"/>
    <w:basedOn w:val="1073"/>
    <w:uiPriority w:val="99"/>
    <w:unhideWhenUsed/>
    <w:pPr>
      <w:pBdr/>
      <w:spacing/>
      <w:ind/>
    </w:pPr>
    <w:rPr>
      <w:color w:val="0563c1" w:themeColor="hyperlink"/>
      <w:u w:val="single"/>
    </w:rPr>
  </w:style>
  <w:style w:type="character" w:styleId="1057">
    <w:name w:val="FollowedHyperlink"/>
    <w:basedOn w:val="1073"/>
    <w:uiPriority w:val="99"/>
    <w:semiHidden/>
    <w:unhideWhenUsed/>
    <w:pPr>
      <w:pBdr/>
      <w:spacing/>
      <w:ind/>
    </w:pPr>
    <w:rPr>
      <w:color w:val="954f72" w:themeColor="followedHyperlink"/>
      <w:u w:val="single"/>
    </w:rPr>
  </w:style>
  <w:style w:type="paragraph" w:styleId="1058">
    <w:name w:val="toc 4"/>
    <w:basedOn w:val="1067"/>
    <w:next w:val="1067"/>
    <w:uiPriority w:val="39"/>
    <w:unhideWhenUsed/>
    <w:pPr>
      <w:pBdr/>
      <w:spacing w:after="100"/>
      <w:ind w:left="660"/>
    </w:pPr>
  </w:style>
  <w:style w:type="paragraph" w:styleId="1059">
    <w:name w:val="toc 5"/>
    <w:basedOn w:val="1067"/>
    <w:next w:val="1067"/>
    <w:uiPriority w:val="39"/>
    <w:unhideWhenUsed/>
    <w:pPr>
      <w:pBdr/>
      <w:spacing w:after="100"/>
      <w:ind w:left="880"/>
    </w:pPr>
  </w:style>
  <w:style w:type="paragraph" w:styleId="1060">
    <w:name w:val="toc 6"/>
    <w:basedOn w:val="1067"/>
    <w:next w:val="1067"/>
    <w:uiPriority w:val="39"/>
    <w:unhideWhenUsed/>
    <w:pPr>
      <w:pBdr/>
      <w:spacing w:after="100"/>
      <w:ind w:left="1100"/>
    </w:pPr>
  </w:style>
  <w:style w:type="paragraph" w:styleId="1061">
    <w:name w:val="toc 7"/>
    <w:basedOn w:val="1067"/>
    <w:next w:val="1067"/>
    <w:uiPriority w:val="39"/>
    <w:unhideWhenUsed/>
    <w:pPr>
      <w:pBdr/>
      <w:spacing w:after="100"/>
      <w:ind w:left="1320"/>
    </w:pPr>
  </w:style>
  <w:style w:type="paragraph" w:styleId="1062">
    <w:name w:val="toc 8"/>
    <w:basedOn w:val="1067"/>
    <w:next w:val="1067"/>
    <w:uiPriority w:val="39"/>
    <w:unhideWhenUsed/>
    <w:pPr>
      <w:pBdr/>
      <w:spacing w:after="100"/>
      <w:ind w:left="1540"/>
    </w:pPr>
  </w:style>
  <w:style w:type="paragraph" w:styleId="1063">
    <w:name w:val="toc 9"/>
    <w:basedOn w:val="1067"/>
    <w:next w:val="1067"/>
    <w:uiPriority w:val="39"/>
    <w:unhideWhenUsed/>
    <w:pPr>
      <w:pBdr/>
      <w:spacing w:after="100"/>
      <w:ind w:left="1760"/>
    </w:pPr>
  </w:style>
  <w:style w:type="character" w:styleId="1064">
    <w:name w:val="Placeholder Text"/>
    <w:basedOn w:val="1073"/>
    <w:uiPriority w:val="99"/>
    <w:semiHidden/>
    <w:pPr>
      <w:pBdr/>
      <w:spacing/>
      <w:ind/>
    </w:pPr>
    <w:rPr>
      <w:color w:val="666666"/>
    </w:rPr>
  </w:style>
  <w:style w:type="paragraph" w:styleId="1065">
    <w:name w:val="TOC Heading"/>
    <w:uiPriority w:val="39"/>
    <w:unhideWhenUsed/>
    <w:pPr>
      <w:pBdr/>
      <w:spacing/>
      <w:ind/>
    </w:pPr>
  </w:style>
  <w:style w:type="paragraph" w:styleId="1066">
    <w:name w:val="table of figures"/>
    <w:basedOn w:val="1067"/>
    <w:next w:val="1067"/>
    <w:uiPriority w:val="99"/>
    <w:unhideWhenUsed/>
    <w:pPr>
      <w:pBdr/>
      <w:spacing w:after="0" w:afterAutospacing="0"/>
      <w:ind/>
    </w:pPr>
  </w:style>
  <w:style w:type="paragraph" w:styleId="1067" w:default="1">
    <w:name w:val="Normal"/>
    <w:qFormat/>
    <w:pPr>
      <w:pBdr/>
      <w:spacing/>
      <w:ind/>
    </w:pPr>
    <w:rPr>
      <w:rFonts w:ascii="Times New Roman" w:hAnsi="Times New Roman" w:eastAsia="Times New Roman" w:cs="Times New Roman"/>
    </w:rPr>
  </w:style>
  <w:style w:type="paragraph" w:styleId="1068">
    <w:name w:val="Heading 1"/>
    <w:basedOn w:val="1067"/>
    <w:uiPriority w:val="9"/>
    <w:qFormat/>
    <w:pPr>
      <w:pBdr/>
      <w:spacing/>
      <w:ind w:left="460"/>
      <w:outlineLvl w:val="0"/>
    </w:pPr>
    <w:rPr>
      <w:b/>
      <w:bCs/>
      <w:sz w:val="49"/>
      <w:szCs w:val="49"/>
    </w:rPr>
  </w:style>
  <w:style w:type="paragraph" w:styleId="1069">
    <w:name w:val="Heading 2"/>
    <w:basedOn w:val="1067"/>
    <w:uiPriority w:val="9"/>
    <w:unhideWhenUsed/>
    <w:qFormat/>
    <w:pPr>
      <w:pBdr/>
      <w:spacing/>
      <w:ind w:right="1013" w:left="460"/>
      <w:jc w:val="center"/>
      <w:outlineLvl w:val="1"/>
    </w:pPr>
    <w:rPr>
      <w:b/>
      <w:bCs/>
      <w:sz w:val="41"/>
      <w:szCs w:val="41"/>
    </w:rPr>
  </w:style>
  <w:style w:type="paragraph" w:styleId="1070">
    <w:name w:val="Heading 3"/>
    <w:basedOn w:val="1067"/>
    <w:uiPriority w:val="9"/>
    <w:unhideWhenUsed/>
    <w:qFormat/>
    <w:pPr>
      <w:pBdr/>
      <w:spacing/>
      <w:ind w:hanging="774" w:left="1234"/>
      <w:outlineLvl w:val="2"/>
    </w:pPr>
    <w:rPr>
      <w:b/>
      <w:bCs/>
      <w:sz w:val="34"/>
      <w:szCs w:val="34"/>
    </w:rPr>
  </w:style>
  <w:style w:type="paragraph" w:styleId="1071">
    <w:name w:val="Heading 4"/>
    <w:basedOn w:val="1067"/>
    <w:uiPriority w:val="9"/>
    <w:unhideWhenUsed/>
    <w:qFormat/>
    <w:pPr>
      <w:pBdr/>
      <w:spacing/>
      <w:ind w:left="460"/>
      <w:outlineLvl w:val="3"/>
    </w:pPr>
    <w:rPr>
      <w:b/>
      <w:bCs/>
      <w:sz w:val="28"/>
      <w:szCs w:val="28"/>
    </w:rPr>
  </w:style>
  <w:style w:type="paragraph" w:styleId="1072">
    <w:name w:val="Heading 5"/>
    <w:basedOn w:val="1067"/>
    <w:uiPriority w:val="9"/>
    <w:unhideWhenUsed/>
    <w:qFormat/>
    <w:pPr>
      <w:pBdr/>
      <w:spacing w:before="45"/>
      <w:ind w:left="626"/>
      <w:outlineLvl w:val="4"/>
    </w:pPr>
    <w:rPr>
      <w:b/>
      <w:bCs/>
      <w:sz w:val="24"/>
      <w:szCs w:val="24"/>
    </w:rPr>
  </w:style>
  <w:style w:type="character" w:styleId="1073" w:default="1">
    <w:name w:val="Default Paragraph Font"/>
    <w:uiPriority w:val="1"/>
    <w:semiHidden/>
    <w:unhideWhenUsed/>
    <w:pPr>
      <w:pBdr/>
      <w:spacing/>
      <w:ind/>
    </w:pPr>
  </w:style>
  <w:style w:type="table" w:styleId="10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75" w:default="1">
    <w:name w:val="No List"/>
    <w:uiPriority w:val="99"/>
    <w:semiHidden/>
    <w:unhideWhenUsed/>
    <w:pPr>
      <w:pBdr/>
      <w:spacing/>
      <w:ind/>
    </w:pPr>
  </w:style>
  <w:style w:type="paragraph" w:styleId="1076">
    <w:name w:val="toc 1"/>
    <w:basedOn w:val="1067"/>
    <w:uiPriority w:val="1"/>
    <w:qFormat/>
    <w:pPr>
      <w:pBdr/>
      <w:spacing w:before="392"/>
      <w:ind w:hanging="351" w:left="811"/>
    </w:pPr>
    <w:rPr>
      <w:b/>
      <w:bCs/>
      <w:sz w:val="24"/>
      <w:szCs w:val="24"/>
    </w:rPr>
  </w:style>
  <w:style w:type="paragraph" w:styleId="1077">
    <w:name w:val="toc 2"/>
    <w:basedOn w:val="1067"/>
    <w:uiPriority w:val="1"/>
    <w:qFormat/>
    <w:pPr>
      <w:pBdr/>
      <w:spacing w:before="391"/>
      <w:ind w:left="460"/>
    </w:pPr>
    <w:rPr>
      <w:b/>
      <w:bCs/>
      <w:sz w:val="24"/>
      <w:szCs w:val="24"/>
    </w:rPr>
  </w:style>
  <w:style w:type="paragraph" w:styleId="1078">
    <w:name w:val="toc 3"/>
    <w:basedOn w:val="1067"/>
    <w:uiPriority w:val="1"/>
    <w:qFormat/>
    <w:pPr>
      <w:pBdr/>
      <w:spacing w:before="157"/>
      <w:ind w:hanging="538" w:left="1349"/>
    </w:pPr>
    <w:rPr>
      <w:sz w:val="24"/>
      <w:szCs w:val="24"/>
    </w:rPr>
  </w:style>
  <w:style w:type="paragraph" w:styleId="1079">
    <w:name w:val="Body Text"/>
    <w:basedOn w:val="1067"/>
    <w:uiPriority w:val="1"/>
    <w:qFormat/>
    <w:pPr>
      <w:pBdr/>
      <w:spacing/>
      <w:ind/>
    </w:pPr>
    <w:rPr>
      <w:sz w:val="24"/>
      <w:szCs w:val="24"/>
    </w:rPr>
  </w:style>
  <w:style w:type="paragraph" w:styleId="1080">
    <w:name w:val="List Paragraph"/>
    <w:basedOn w:val="1067"/>
    <w:uiPriority w:val="1"/>
    <w:qFormat/>
    <w:pPr>
      <w:pBdr/>
      <w:spacing/>
      <w:ind w:hanging="538" w:left="1349"/>
    </w:pPr>
  </w:style>
  <w:style w:type="paragraph" w:styleId="1081" w:customStyle="1">
    <w:name w:val="Table Paragraph"/>
    <w:basedOn w:val="1067"/>
    <w:uiPriority w:val="1"/>
    <w:qFormat/>
    <w:pPr>
      <w:pBdr/>
      <w:spacing w:before="13"/>
      <w:ind w:left="119"/>
    </w:pPr>
  </w:style>
  <w:style w:type="paragraph" w:styleId="1082">
    <w:name w:val="Header"/>
    <w:basedOn w:val="1067"/>
    <w:link w:val="1083"/>
    <w:uiPriority w:val="99"/>
    <w:unhideWhenUsed/>
    <w:pPr>
      <w:pBdr/>
      <w:tabs>
        <w:tab w:val="center" w:leader="none" w:pos="4513"/>
        <w:tab w:val="right" w:leader="none" w:pos="9026"/>
      </w:tabs>
      <w:spacing/>
      <w:ind/>
    </w:pPr>
  </w:style>
  <w:style w:type="character" w:styleId="1083" w:customStyle="1">
    <w:name w:val="Header Char"/>
    <w:basedOn w:val="1073"/>
    <w:link w:val="1082"/>
    <w:uiPriority w:val="99"/>
    <w:pPr>
      <w:pBdr/>
      <w:spacing/>
      <w:ind/>
    </w:pPr>
    <w:rPr>
      <w:rFonts w:ascii="Times New Roman" w:hAnsi="Times New Roman" w:eastAsia="Times New Roman" w:cs="Times New Roman"/>
    </w:rPr>
  </w:style>
  <w:style w:type="paragraph" w:styleId="1084">
    <w:name w:val="Footer"/>
    <w:basedOn w:val="1067"/>
    <w:link w:val="1085"/>
    <w:uiPriority w:val="99"/>
    <w:unhideWhenUsed/>
    <w:pPr>
      <w:pBdr/>
      <w:tabs>
        <w:tab w:val="center" w:leader="none" w:pos="4513"/>
        <w:tab w:val="right" w:leader="none" w:pos="9026"/>
      </w:tabs>
      <w:spacing/>
      <w:ind/>
    </w:pPr>
  </w:style>
  <w:style w:type="character" w:styleId="1085" w:customStyle="1">
    <w:name w:val="Footer Char"/>
    <w:basedOn w:val="1073"/>
    <w:link w:val="1084"/>
    <w:uiPriority w:val="99"/>
    <w:pPr>
      <w:pBdr/>
      <w:spacing/>
      <w:ind/>
    </w:pPr>
    <w:rPr>
      <w:rFonts w:ascii="Times New Roman" w:hAnsi="Times New Roman" w:eastAsia="Times New Roman" w:cs="Times New Roman"/>
    </w:rPr>
  </w:style>
  <w:style w:type="table" w:styleId="1086">
    <w:name w:val="Plain Table 2"/>
    <w:basedOn w:val="1074"/>
    <w:uiPriority w:val="42"/>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Table Grid"/>
    <w:basedOn w:val="1074"/>
    <w:uiPriority w:val="59"/>
    <w:pPr>
      <w:pBdr/>
      <w:spacing/>
      <w:ind/>
    </w:pPr>
    <w:rPr>
      <w:rFonts w:ascii="Times New Roman" w:hAnsi="Times New Roman" w:eastAsiaTheme="minorEastAsia"/>
      <w:sz w:val="26"/>
      <w:szCs w:val="26"/>
      <w:lang w:bidi="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8" w:customStyle="1">
    <w:name w:val="cfr_Scholarname"/>
    <w:basedOn w:val="1067"/>
    <w:qFormat/>
    <w:pPr>
      <w:pBdr/>
      <w:spacing w:after="200" w:line="276" w:lineRule="auto"/>
      <w:ind/>
      <w:jc w:val="center"/>
    </w:pPr>
    <w:rPr>
      <w:rFonts w:eastAsiaTheme="minorEastAsia" w:cstheme="minorBidi"/>
      <w:b/>
      <w:caps/>
      <w:sz w:val="32"/>
      <w:szCs w:val="26"/>
      <w:lang w:bidi="en-US"/>
    </w:rPr>
  </w:style>
  <w:style w:type="table" w:styleId="1089" w:customStyle="1">
    <w:name w:val="Table Grid1"/>
    <w:basedOn w:val="1074"/>
    <w:next w:val="1087"/>
    <w:uiPriority w:val="39"/>
    <w:pPr>
      <w:pBdr/>
      <w:spacing/>
      <w:ind/>
    </w:pPr>
    <w:rPr>
      <w:rFonts w:ascii="Times New Roman" w:hAnsi="Times New Roman" w:eastAsia="Times New Roman" w:cs="Times New Roman"/>
      <w:sz w:val="26"/>
      <w:szCs w:val="26"/>
      <w:lang w:val="en-GB" w:eastAsia="en-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0" w:customStyle="1">
    <w:name w:val="First Paragraph"/>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80" w:afterAutospacing="0" w:before="180" w:beforeAutospacing="0" w:line="240"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 w:type="character" w:styleId="1_1527" w:customStyle="1">
    <w:name w:val="summa_character"/>
    <w:link w:val="1_1526"/>
    <w:pPr>
      <w:pBdr/>
      <w:spacing/>
      <w:ind/>
    </w:pPr>
    <w:rPr>
      <w:sz w:val="24"/>
      <w:szCs w:val="24"/>
    </w:rPr>
  </w:style>
  <w:style w:type="paragraph" w:styleId="1_1526" w:customStyle="1">
    <w:name w:val="summa"/>
    <w:basedOn w:val="1067"/>
    <w:link w:val="1_1527"/>
    <w:qFormat/>
    <w:pPr>
      <w:pBdr/>
      <w:spacing/>
      <w:ind w:firstLine="720"/>
    </w:pPr>
    <w:rPr>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49003-698B-40D9-AB1B-070C64EFE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Nakul Dev</dc:creator>
  <cp:revision>52</cp:revision>
  <dcterms:created xsi:type="dcterms:W3CDTF">2026-04-16T05:13:00Z</dcterms:created>
  <dcterms:modified xsi:type="dcterms:W3CDTF">2026-04-19T08:08:19Z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LaTeX with hyperref</vt:lpwstr>
  </property>
  <property fmtid="{D5CDD505-2E9C-101B-9397-08002B2CF9AE}" pid="4" name="LastSaved">
    <vt:filetime>2026-04-10T00:00:00Z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