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D59E" w14:textId="77777777" w:rsidR="00F43C16" w:rsidRPr="00F43C16" w:rsidRDefault="00F43C16" w:rsidP="00F43C16">
      <w:pPr>
        <w:jc w:val="center"/>
        <w:rPr>
          <w:b/>
          <w:bCs/>
          <w:lang w:val="en-IN"/>
        </w:rPr>
      </w:pPr>
      <w:r w:rsidRPr="00F43C16">
        <w:rPr>
          <w:b/>
          <w:bCs/>
          <w:lang w:val="en-IN"/>
        </w:rPr>
        <w:t>Remote Support Guide</w:t>
      </w:r>
    </w:p>
    <w:p w14:paraId="0F48F474" w14:textId="77777777" w:rsidR="00F43C16" w:rsidRPr="00F43C16" w:rsidRDefault="00F43C16" w:rsidP="00F43C16">
      <w:pPr>
        <w:rPr>
          <w:b/>
          <w:bCs/>
          <w:lang w:val="en-IN"/>
        </w:rPr>
      </w:pPr>
      <w:r w:rsidRPr="00F43C16">
        <w:rPr>
          <w:b/>
          <w:bCs/>
          <w:lang w:val="en-IN"/>
        </w:rPr>
        <w:t>What is Remote Support?</w:t>
      </w:r>
    </w:p>
    <w:p w14:paraId="7CD6C8C0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t>Remote support allows technicians to access and troubleshoot another computer remotely.</w:t>
      </w:r>
    </w:p>
    <w:p w14:paraId="56E059F2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pict w14:anchorId="79F44B87">
          <v:rect id="_x0000_i1025" style="width:0;height:1.5pt" o:hralign="center" o:hrstd="t" o:hr="t" fillcolor="#a0a0a0" stroked="f"/>
        </w:pict>
      </w:r>
    </w:p>
    <w:p w14:paraId="77E77DD7" w14:textId="77777777" w:rsidR="00F43C16" w:rsidRPr="00F43C16" w:rsidRDefault="00F43C16" w:rsidP="00F43C16">
      <w:pPr>
        <w:rPr>
          <w:b/>
          <w:bCs/>
          <w:lang w:val="en-IN"/>
        </w:rPr>
      </w:pPr>
      <w:r w:rsidRPr="00F43C16">
        <w:rPr>
          <w:b/>
          <w:bCs/>
          <w:lang w:val="en-IN"/>
        </w:rPr>
        <w:t>Remote Support Tools</w:t>
      </w:r>
    </w:p>
    <w:p w14:paraId="06D394A6" w14:textId="77777777" w:rsidR="00F43C16" w:rsidRPr="00F43C16" w:rsidRDefault="00F43C16" w:rsidP="00F43C16">
      <w:pPr>
        <w:numPr>
          <w:ilvl w:val="0"/>
          <w:numId w:val="1"/>
        </w:numPr>
        <w:rPr>
          <w:lang w:val="en-IN"/>
        </w:rPr>
      </w:pPr>
      <w:r w:rsidRPr="00F43C16">
        <w:rPr>
          <w:lang w:val="en-IN"/>
        </w:rPr>
        <w:t xml:space="preserve">Microsoft Remote Desktop </w:t>
      </w:r>
    </w:p>
    <w:p w14:paraId="7DFA5B60" w14:textId="77777777" w:rsidR="00F43C16" w:rsidRPr="00F43C16" w:rsidRDefault="00F43C16" w:rsidP="00F43C16">
      <w:pPr>
        <w:numPr>
          <w:ilvl w:val="0"/>
          <w:numId w:val="1"/>
        </w:numPr>
        <w:rPr>
          <w:lang w:val="en-IN"/>
        </w:rPr>
      </w:pPr>
      <w:r w:rsidRPr="00F43C16">
        <w:rPr>
          <w:lang w:val="en-IN"/>
        </w:rPr>
        <w:t xml:space="preserve">TeamViewer </w:t>
      </w:r>
    </w:p>
    <w:p w14:paraId="08905F20" w14:textId="77777777" w:rsidR="00F43C16" w:rsidRPr="00F43C16" w:rsidRDefault="00F43C16" w:rsidP="00F43C16">
      <w:pPr>
        <w:numPr>
          <w:ilvl w:val="0"/>
          <w:numId w:val="1"/>
        </w:numPr>
        <w:rPr>
          <w:lang w:val="en-IN"/>
        </w:rPr>
      </w:pPr>
      <w:proofErr w:type="spellStart"/>
      <w:r w:rsidRPr="00F43C16">
        <w:rPr>
          <w:lang w:val="en-IN"/>
        </w:rPr>
        <w:t>AnyDesk</w:t>
      </w:r>
      <w:proofErr w:type="spellEnd"/>
      <w:r w:rsidRPr="00F43C16">
        <w:rPr>
          <w:lang w:val="en-IN"/>
        </w:rPr>
        <w:t xml:space="preserve"> </w:t>
      </w:r>
    </w:p>
    <w:p w14:paraId="259DFBCF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pict w14:anchorId="2C0260B2">
          <v:rect id="_x0000_i1026" style="width:0;height:1.5pt" o:hralign="center" o:hrstd="t" o:hr="t" fillcolor="#a0a0a0" stroked="f"/>
        </w:pict>
      </w:r>
    </w:p>
    <w:p w14:paraId="38D1FBFB" w14:textId="77777777" w:rsidR="00F43C16" w:rsidRPr="00F43C16" w:rsidRDefault="00F43C16" w:rsidP="00F43C16">
      <w:pPr>
        <w:rPr>
          <w:b/>
          <w:bCs/>
          <w:lang w:val="en-IN"/>
        </w:rPr>
      </w:pPr>
      <w:r w:rsidRPr="00F43C16">
        <w:rPr>
          <w:b/>
          <w:bCs/>
          <w:lang w:val="en-IN"/>
        </w:rPr>
        <w:t>Uses</w:t>
      </w:r>
    </w:p>
    <w:p w14:paraId="6ABCA678" w14:textId="77777777" w:rsidR="00F43C16" w:rsidRPr="00F43C16" w:rsidRDefault="00F43C16" w:rsidP="00F43C16">
      <w:pPr>
        <w:numPr>
          <w:ilvl w:val="0"/>
          <w:numId w:val="2"/>
        </w:numPr>
        <w:rPr>
          <w:lang w:val="en-IN"/>
        </w:rPr>
      </w:pPr>
      <w:r w:rsidRPr="00F43C16">
        <w:rPr>
          <w:lang w:val="en-IN"/>
        </w:rPr>
        <w:t xml:space="preserve">Troubleshooting </w:t>
      </w:r>
    </w:p>
    <w:p w14:paraId="624B4513" w14:textId="77777777" w:rsidR="00F43C16" w:rsidRPr="00F43C16" w:rsidRDefault="00F43C16" w:rsidP="00F43C16">
      <w:pPr>
        <w:numPr>
          <w:ilvl w:val="0"/>
          <w:numId w:val="2"/>
        </w:numPr>
        <w:rPr>
          <w:lang w:val="en-IN"/>
        </w:rPr>
      </w:pPr>
      <w:r w:rsidRPr="00F43C16">
        <w:rPr>
          <w:lang w:val="en-IN"/>
        </w:rPr>
        <w:t xml:space="preserve">Software installation </w:t>
      </w:r>
    </w:p>
    <w:p w14:paraId="7CA5D0ED" w14:textId="77777777" w:rsidR="00F43C16" w:rsidRPr="00F43C16" w:rsidRDefault="00F43C16" w:rsidP="00F43C16">
      <w:pPr>
        <w:numPr>
          <w:ilvl w:val="0"/>
          <w:numId w:val="2"/>
        </w:numPr>
        <w:rPr>
          <w:lang w:val="en-IN"/>
        </w:rPr>
      </w:pPr>
      <w:r w:rsidRPr="00F43C16">
        <w:rPr>
          <w:lang w:val="en-IN"/>
        </w:rPr>
        <w:t xml:space="preserve">Configuration changes </w:t>
      </w:r>
    </w:p>
    <w:p w14:paraId="004D0AF0" w14:textId="77777777" w:rsidR="00F43C16" w:rsidRPr="00F43C16" w:rsidRDefault="00F43C16" w:rsidP="00F43C16">
      <w:pPr>
        <w:numPr>
          <w:ilvl w:val="0"/>
          <w:numId w:val="2"/>
        </w:numPr>
        <w:rPr>
          <w:lang w:val="en-IN"/>
        </w:rPr>
      </w:pPr>
      <w:r w:rsidRPr="00F43C16">
        <w:rPr>
          <w:lang w:val="en-IN"/>
        </w:rPr>
        <w:t xml:space="preserve">User support </w:t>
      </w:r>
    </w:p>
    <w:p w14:paraId="26A94FF6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pict w14:anchorId="724460CE">
          <v:rect id="_x0000_i1027" style="width:0;height:1.5pt" o:hralign="center" o:hrstd="t" o:hr="t" fillcolor="#a0a0a0" stroked="f"/>
        </w:pict>
      </w:r>
    </w:p>
    <w:p w14:paraId="486D61BE" w14:textId="77777777" w:rsidR="00F43C16" w:rsidRPr="00F43C16" w:rsidRDefault="00F43C16" w:rsidP="00F43C16">
      <w:pPr>
        <w:rPr>
          <w:b/>
          <w:bCs/>
          <w:lang w:val="en-IN"/>
        </w:rPr>
      </w:pPr>
      <w:r w:rsidRPr="00F43C16">
        <w:rPr>
          <w:b/>
          <w:bCs/>
          <w:lang w:val="en-IN"/>
        </w:rPr>
        <w:t>Remote Desktop Command</w:t>
      </w:r>
    </w:p>
    <w:p w14:paraId="274B81ED" w14:textId="77777777" w:rsidR="00F43C16" w:rsidRPr="00F43C16" w:rsidRDefault="00F43C16" w:rsidP="00F43C16">
      <w:pPr>
        <w:rPr>
          <w:lang w:val="en-IN"/>
        </w:rPr>
      </w:pPr>
      <w:proofErr w:type="spellStart"/>
      <w:r w:rsidRPr="00F43C16">
        <w:rPr>
          <w:lang w:val="en-IN"/>
        </w:rPr>
        <w:t>mstsc</w:t>
      </w:r>
      <w:proofErr w:type="spellEnd"/>
    </w:p>
    <w:p w14:paraId="16C43B04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pict w14:anchorId="4442BE5D">
          <v:rect id="_x0000_i1028" style="width:0;height:1.5pt" o:hralign="center" o:hrstd="t" o:hr="t" fillcolor="#a0a0a0" stroked="f"/>
        </w:pict>
      </w:r>
    </w:p>
    <w:p w14:paraId="0118BABC" w14:textId="77777777" w:rsidR="00F43C16" w:rsidRPr="00F43C16" w:rsidRDefault="00F43C16" w:rsidP="00F43C16">
      <w:pPr>
        <w:rPr>
          <w:b/>
          <w:bCs/>
          <w:lang w:val="en-IN"/>
        </w:rPr>
      </w:pPr>
      <w:r w:rsidRPr="00F43C16">
        <w:rPr>
          <w:b/>
          <w:bCs/>
          <w:lang w:val="en-IN"/>
        </w:rPr>
        <w:t>Example</w:t>
      </w:r>
    </w:p>
    <w:p w14:paraId="2CC06D34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t>User cannot configure Outlook.</w:t>
      </w:r>
    </w:p>
    <w:p w14:paraId="6D2A327D" w14:textId="77777777" w:rsidR="00F43C16" w:rsidRPr="00F43C16" w:rsidRDefault="00F43C16" w:rsidP="00F43C16">
      <w:pPr>
        <w:rPr>
          <w:lang w:val="en-IN"/>
        </w:rPr>
      </w:pPr>
      <w:r w:rsidRPr="00F43C16">
        <w:rPr>
          <w:lang w:val="en-IN"/>
        </w:rPr>
        <w:t>The Service Desk connects remotely and fixes the issue.</w:t>
      </w:r>
    </w:p>
    <w:p w14:paraId="0C347D45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725F"/>
    <w:multiLevelType w:val="multilevel"/>
    <w:tmpl w:val="036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53DB1"/>
    <w:multiLevelType w:val="multilevel"/>
    <w:tmpl w:val="E87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0200">
    <w:abstractNumId w:val="1"/>
  </w:num>
  <w:num w:numId="2" w16cid:durableId="25725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16"/>
    <w:rsid w:val="006110C7"/>
    <w:rsid w:val="006E52E9"/>
    <w:rsid w:val="0089643E"/>
    <w:rsid w:val="00943135"/>
    <w:rsid w:val="009E66F2"/>
    <w:rsid w:val="00BE0612"/>
    <w:rsid w:val="00F4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9D80"/>
  <w15:chartTrackingRefBased/>
  <w15:docId w15:val="{6EF65DFC-6A18-4A65-BAD0-F6EDF844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1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1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1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1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1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1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1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4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1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4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1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4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1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43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2026-07-04T16:20:00Z</dcterms:created>
  <dcterms:modified xsi:type="dcterms:W3CDTF">2026-07-04T16:21:00Z</dcterms:modified>
</cp:coreProperties>
</file>