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18px 60px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47px;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Joti One,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#fffdfd;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44px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30px Inria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#fffefe;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12px;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#898383;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22px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1.59;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71px;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Jaldi,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#fffbfb;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11px;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#898383;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22px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1.59;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71px;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Jaldi,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#fffcfc;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12px;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#898383;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22px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1.59;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71px;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Jaldi,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855px;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41px 23px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40px 10px 0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#bd2d2d;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Jaldi,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40px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#e33d3d;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34px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30px Jockey One,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class="div"&gt;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class="div-4"&gt;WebDeAls.com&lt;/div&gt;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class="div-6"&gt;New account&lt;/div&gt;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class="div-8"&gt;Username&lt;/div&gt;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class="div-10"&gt;E-mail&lt;/div&gt;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class="div-12"&gt;Password&lt;/div&gt;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class="img-5"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class="div-15"&gt;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&lt;span style="color: rgba(67, 65, 65, 1)"&gt;I agree to the&lt;/span&gt;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&lt;span style="color: rgba(189, 45, 45, 1)"&gt;Terms&lt;/span&gt;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class="div-16"&gt;Login&lt;/div&gt;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class="div-17"&gt;Create account&lt;/div&gt;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