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743DD" w14:textId="4269B532" w:rsidR="4C169D98" w:rsidRDefault="00576AD0" w:rsidP="4C169D98">
      <w:pPr>
        <w:jc w:val="center"/>
        <w:rPr>
          <w:rFonts w:ascii="Times New Roman" w:eastAsia="Times New Roman" w:hAnsi="Times New Roman" w:cs="Times New Roman"/>
          <w:b/>
          <w:bCs/>
          <w:sz w:val="40"/>
          <w:szCs w:val="40"/>
        </w:rPr>
      </w:pPr>
      <w:r w:rsidRPr="106902FB">
        <w:rPr>
          <w:rFonts w:ascii="Times New Roman" w:eastAsia="Times New Roman" w:hAnsi="Times New Roman" w:cs="Times New Roman"/>
          <w:b/>
          <w:bCs/>
          <w:sz w:val="40"/>
          <w:szCs w:val="40"/>
        </w:rPr>
        <w:t xml:space="preserve">          </w:t>
      </w:r>
      <w:r w:rsidR="22256DE4" w:rsidRPr="106902FB">
        <w:rPr>
          <w:rFonts w:ascii="Times New Roman" w:eastAsia="Times New Roman" w:hAnsi="Times New Roman" w:cs="Times New Roman"/>
          <w:b/>
          <w:bCs/>
          <w:sz w:val="40"/>
          <w:szCs w:val="40"/>
        </w:rPr>
        <w:t>24ADI204 – DATA SCIENCE AND VISUALIZATION</w:t>
      </w:r>
    </w:p>
    <w:p w14:paraId="19D234C7" w14:textId="2F10212A" w:rsidR="38EF48D5" w:rsidRDefault="38EF48D5" w:rsidP="55191336">
      <w:pPr>
        <w:pBdr>
          <w:bottom w:val="single" w:sz="12" w:space="1" w:color="000000"/>
        </w:pBdr>
        <w:jc w:val="center"/>
        <w:rPr>
          <w:rFonts w:ascii="Times New Roman" w:eastAsia="Times New Roman" w:hAnsi="Times New Roman" w:cs="Times New Roman"/>
          <w:sz w:val="36"/>
          <w:szCs w:val="36"/>
        </w:rPr>
      </w:pPr>
      <w:r w:rsidRPr="55191336">
        <w:rPr>
          <w:rFonts w:ascii="Times New Roman" w:eastAsia="Times New Roman" w:hAnsi="Times New Roman" w:cs="Times New Roman"/>
          <w:sz w:val="36"/>
          <w:szCs w:val="36"/>
        </w:rPr>
        <w:t>DATA-VIZ HACK-A-BIT (2025–2026)</w:t>
      </w:r>
    </w:p>
    <w:p w14:paraId="3C4B2770" w14:textId="7B075F2C" w:rsidR="4C169D98" w:rsidRDefault="4C169D98" w:rsidP="3FFA67E8">
      <w:pPr>
        <w:rPr>
          <w:rFonts w:ascii="Times New Roman" w:eastAsia="Times New Roman" w:hAnsi="Times New Roman" w:cs="Times New Roman"/>
          <w:sz w:val="32"/>
          <w:szCs w:val="32"/>
        </w:rPr>
      </w:pPr>
    </w:p>
    <w:p w14:paraId="5B9B086E" w14:textId="63D10D7C" w:rsidR="38EF48D5" w:rsidRDefault="38EF48D5" w:rsidP="4C169D98">
      <w:pPr>
        <w:jc w:val="center"/>
        <w:rPr>
          <w:rFonts w:ascii="Times New Roman" w:eastAsia="Times New Roman" w:hAnsi="Times New Roman" w:cs="Times New Roman"/>
          <w:b/>
          <w:bCs/>
          <w:sz w:val="32"/>
          <w:szCs w:val="32"/>
          <w:u w:val="single"/>
        </w:rPr>
      </w:pPr>
      <w:r w:rsidRPr="4C169D98">
        <w:rPr>
          <w:rFonts w:ascii="Times New Roman" w:eastAsia="Times New Roman" w:hAnsi="Times New Roman" w:cs="Times New Roman"/>
          <w:b/>
          <w:bCs/>
          <w:sz w:val="32"/>
          <w:szCs w:val="32"/>
          <w:u w:val="single"/>
        </w:rPr>
        <w:t>WEEK 1 REPORT</w:t>
      </w:r>
    </w:p>
    <w:p w14:paraId="2D00D5B4" w14:textId="374526B6" w:rsidR="337354DF" w:rsidRDefault="337354DF" w:rsidP="4C169D98">
      <w:pPr>
        <w:jc w:val="center"/>
        <w:rPr>
          <w:rFonts w:ascii="Times New Roman" w:eastAsia="Times New Roman" w:hAnsi="Times New Roman" w:cs="Times New Roman"/>
          <w:b/>
          <w:bCs/>
          <w:sz w:val="32"/>
          <w:szCs w:val="32"/>
        </w:rPr>
      </w:pPr>
      <w:r w:rsidRPr="4C169D98">
        <w:rPr>
          <w:rFonts w:ascii="Times New Roman" w:eastAsia="Times New Roman" w:hAnsi="Times New Roman" w:cs="Times New Roman"/>
          <w:b/>
          <w:bCs/>
          <w:sz w:val="32"/>
          <w:szCs w:val="32"/>
        </w:rPr>
        <w:t>Team Formation and Data Hunting</w:t>
      </w:r>
    </w:p>
    <w:p w14:paraId="28C865FC" w14:textId="5B5B4AE7" w:rsidR="4C169D98" w:rsidRDefault="4C169D98" w:rsidP="3FFA67E8">
      <w:pPr>
        <w:jc w:val="center"/>
        <w:rPr>
          <w:rFonts w:ascii="Times New Roman" w:eastAsia="Times New Roman" w:hAnsi="Times New Roman" w:cs="Times New Roman"/>
          <w:b/>
          <w:bCs/>
          <w:sz w:val="32"/>
          <w:szCs w:val="32"/>
        </w:rPr>
      </w:pPr>
    </w:p>
    <w:p w14:paraId="1E43A530" w14:textId="105560DF" w:rsidR="38EF48D5" w:rsidRDefault="38EF48D5" w:rsidP="4C169D98">
      <w:pPr>
        <w:rPr>
          <w:rFonts w:ascii="Times New Roman" w:eastAsia="Times New Roman" w:hAnsi="Times New Roman" w:cs="Times New Roman"/>
          <w:b/>
          <w:bCs/>
          <w:color w:val="156082" w:themeColor="accent1"/>
          <w:sz w:val="32"/>
          <w:szCs w:val="32"/>
        </w:rPr>
      </w:pPr>
      <w:r w:rsidRPr="4C169D98">
        <w:rPr>
          <w:rFonts w:ascii="Times New Roman" w:eastAsia="Times New Roman" w:hAnsi="Times New Roman" w:cs="Times New Roman"/>
          <w:b/>
          <w:bCs/>
          <w:color w:val="156082" w:themeColor="accent1"/>
          <w:sz w:val="32"/>
          <w:szCs w:val="32"/>
        </w:rPr>
        <w:t>Project Title:</w:t>
      </w:r>
    </w:p>
    <w:p w14:paraId="7CE0511C" w14:textId="2B2E7194" w:rsidR="38EF48D5" w:rsidRDefault="38EF48D5" w:rsidP="55191336">
      <w:pPr>
        <w:rPr>
          <w:rFonts w:ascii="Times New Roman" w:eastAsia="Times New Roman" w:hAnsi="Times New Roman" w:cs="Times New Roman"/>
          <w:sz w:val="28"/>
          <w:szCs w:val="28"/>
        </w:rPr>
      </w:pPr>
      <w:r w:rsidRPr="55191336">
        <w:rPr>
          <w:rFonts w:ascii="Times New Roman" w:eastAsia="Times New Roman" w:hAnsi="Times New Roman" w:cs="Times New Roman"/>
          <w:sz w:val="32"/>
          <w:szCs w:val="32"/>
        </w:rPr>
        <w:t>Data-Driven IPL Insights: A Moneyball Approach to Player Valuation</w:t>
      </w:r>
      <w:r w:rsidR="525E43D9" w:rsidRPr="55191336">
        <w:rPr>
          <w:rFonts w:ascii="Times New Roman" w:eastAsia="Times New Roman" w:hAnsi="Times New Roman" w:cs="Times New Roman"/>
          <w:sz w:val="32"/>
          <w:szCs w:val="32"/>
        </w:rPr>
        <w:t>.</w:t>
      </w:r>
    </w:p>
    <w:p w14:paraId="5E24186D" w14:textId="351A6649" w:rsidR="4C169D98" w:rsidRDefault="4C169D98" w:rsidP="4C169D98">
      <w:pPr>
        <w:rPr>
          <w:rFonts w:ascii="Times New Roman" w:eastAsia="Times New Roman" w:hAnsi="Times New Roman" w:cs="Times New Roman"/>
          <w:sz w:val="32"/>
          <w:szCs w:val="32"/>
        </w:rPr>
      </w:pPr>
    </w:p>
    <w:p w14:paraId="31FDEEEB" w14:textId="23C8A319" w:rsidR="525E43D9" w:rsidRDefault="525E43D9" w:rsidP="4C169D98">
      <w:pPr>
        <w:rPr>
          <w:rFonts w:ascii="Times New Roman" w:eastAsia="Times New Roman" w:hAnsi="Times New Roman" w:cs="Times New Roman"/>
          <w:sz w:val="32"/>
          <w:szCs w:val="32"/>
        </w:rPr>
      </w:pPr>
      <w:r w:rsidRPr="4C169D98">
        <w:rPr>
          <w:rFonts w:ascii="Times New Roman" w:eastAsia="Times New Roman" w:hAnsi="Times New Roman" w:cs="Times New Roman"/>
          <w:b/>
          <w:bCs/>
          <w:color w:val="156082" w:themeColor="accent1"/>
          <w:sz w:val="32"/>
          <w:szCs w:val="32"/>
        </w:rPr>
        <w:t xml:space="preserve">Domain: </w:t>
      </w:r>
      <w:r w:rsidRPr="4C169D98">
        <w:rPr>
          <w:rFonts w:ascii="Times New Roman" w:eastAsia="Times New Roman" w:hAnsi="Times New Roman" w:cs="Times New Roman"/>
          <w:sz w:val="32"/>
          <w:szCs w:val="32"/>
        </w:rPr>
        <w:t xml:space="preserve">Sports &amp; Entertainment  </w:t>
      </w:r>
    </w:p>
    <w:p w14:paraId="73BC5A66" w14:textId="452BB67F" w:rsidR="4C169D98" w:rsidRDefault="4C169D98" w:rsidP="4C169D98">
      <w:pPr>
        <w:rPr>
          <w:rFonts w:ascii="Times New Roman" w:eastAsia="Times New Roman" w:hAnsi="Times New Roman" w:cs="Times New Roman"/>
          <w:b/>
          <w:bCs/>
          <w:color w:val="156082" w:themeColor="accent1"/>
          <w:sz w:val="32"/>
          <w:szCs w:val="32"/>
        </w:rPr>
      </w:pPr>
    </w:p>
    <w:p w14:paraId="548C0EAA" w14:textId="617706CD" w:rsidR="5C22FBE5" w:rsidRDefault="5C22FBE5" w:rsidP="4C169D98">
      <w:pPr>
        <w:rPr>
          <w:rFonts w:ascii="Times New Roman" w:eastAsia="Times New Roman" w:hAnsi="Times New Roman" w:cs="Times New Roman"/>
          <w:b/>
          <w:bCs/>
          <w:color w:val="156082" w:themeColor="accent1"/>
          <w:sz w:val="32"/>
          <w:szCs w:val="32"/>
        </w:rPr>
      </w:pPr>
      <w:r w:rsidRPr="4C169D98">
        <w:rPr>
          <w:rFonts w:ascii="Times New Roman" w:eastAsia="Times New Roman" w:hAnsi="Times New Roman" w:cs="Times New Roman"/>
          <w:b/>
          <w:bCs/>
          <w:color w:val="156082" w:themeColor="accent1"/>
          <w:sz w:val="32"/>
          <w:szCs w:val="32"/>
        </w:rPr>
        <w:t>Dataset Link:</w:t>
      </w:r>
    </w:p>
    <w:p w14:paraId="480BC2A7" w14:textId="0B3D7623" w:rsidR="5C22FBE5" w:rsidRDefault="5C22FBE5" w:rsidP="4C169D98">
      <w:pPr>
        <w:spacing w:after="0"/>
        <w:rPr>
          <w:rFonts w:ascii="Aptos Display" w:eastAsia="Aptos Display" w:hAnsi="Aptos Display" w:cs="Aptos Display"/>
          <w:color w:val="000000" w:themeColor="text1"/>
          <w:sz w:val="28"/>
          <w:szCs w:val="28"/>
        </w:rPr>
      </w:pPr>
      <w:hyperlink r:id="rId5">
        <w:r w:rsidRPr="4C169D98">
          <w:rPr>
            <w:rStyle w:val="Hyperlink"/>
            <w:rFonts w:ascii="Aptos" w:eastAsia="Aptos" w:hAnsi="Aptos" w:cs="Aptos"/>
            <w:sz w:val="28"/>
            <w:szCs w:val="28"/>
          </w:rPr>
          <w:t>https://www.kaggle.com/datasets/bhadramohit/tata-ipl-auction-list2025-dataset</w:t>
        </w:r>
      </w:hyperlink>
    </w:p>
    <w:p w14:paraId="2CDD509B" w14:textId="6B6EA6A3" w:rsidR="4C169D98" w:rsidRDefault="4C169D98" w:rsidP="4C169D98">
      <w:pPr>
        <w:rPr>
          <w:rFonts w:ascii="Times New Roman" w:eastAsia="Times New Roman" w:hAnsi="Times New Roman" w:cs="Times New Roman"/>
          <w:sz w:val="32"/>
          <w:szCs w:val="32"/>
        </w:rPr>
      </w:pPr>
    </w:p>
    <w:p w14:paraId="1B9E530C" w14:textId="1B2FF82F" w:rsidR="4C169D98" w:rsidRDefault="4C169D98" w:rsidP="4C169D98">
      <w:pPr>
        <w:rPr>
          <w:rFonts w:ascii="Times New Roman" w:eastAsia="Times New Roman" w:hAnsi="Times New Roman" w:cs="Times New Roman"/>
          <w:sz w:val="32"/>
          <w:szCs w:val="32"/>
        </w:rPr>
      </w:pPr>
    </w:p>
    <w:p w14:paraId="7A2B06DC" w14:textId="1E21B36A" w:rsidR="2EC11036" w:rsidRDefault="2EC11036" w:rsidP="260268E7">
      <w:pPr>
        <w:rPr>
          <w:rFonts w:ascii="Times New Roman" w:eastAsia="Times New Roman" w:hAnsi="Times New Roman" w:cs="Times New Roman"/>
          <w:b/>
          <w:bCs/>
          <w:color w:val="155F81"/>
          <w:sz w:val="32"/>
          <w:szCs w:val="32"/>
        </w:rPr>
      </w:pPr>
      <w:r w:rsidRPr="260268E7">
        <w:rPr>
          <w:rFonts w:ascii="Times New Roman" w:eastAsia="Times New Roman" w:hAnsi="Times New Roman" w:cs="Times New Roman"/>
          <w:b/>
          <w:bCs/>
          <w:color w:val="155F81"/>
          <w:sz w:val="32"/>
          <w:szCs w:val="32"/>
        </w:rPr>
        <w:t xml:space="preserve">Git Hub Link: </w:t>
      </w:r>
      <w:hyperlink r:id="rId6">
        <w:r w:rsidRPr="260268E7">
          <w:rPr>
            <w:rStyle w:val="Hyperlink"/>
            <w:rFonts w:ascii="Times New Roman" w:eastAsia="Times New Roman" w:hAnsi="Times New Roman" w:cs="Times New Roman"/>
            <w:b/>
            <w:bCs/>
            <w:sz w:val="32"/>
            <w:szCs w:val="32"/>
          </w:rPr>
          <w:t>https://github.com/harishmk31/24ADI204_Team_1.git</w:t>
        </w:r>
      </w:hyperlink>
    </w:p>
    <w:p w14:paraId="5ED34418" w14:textId="565A59F6" w:rsidR="260268E7" w:rsidRDefault="260268E7" w:rsidP="260268E7">
      <w:pPr>
        <w:rPr>
          <w:rFonts w:ascii="Times New Roman" w:eastAsia="Times New Roman" w:hAnsi="Times New Roman" w:cs="Times New Roman"/>
          <w:b/>
          <w:bCs/>
          <w:color w:val="155F81"/>
          <w:sz w:val="32"/>
          <w:szCs w:val="32"/>
        </w:rPr>
      </w:pPr>
    </w:p>
    <w:p w14:paraId="7C1AD288" w14:textId="6189357A" w:rsidR="525E43D9" w:rsidRDefault="525E43D9" w:rsidP="4C169D98">
      <w:pPr>
        <w:rPr>
          <w:rFonts w:ascii="Times New Roman" w:eastAsia="Times New Roman" w:hAnsi="Times New Roman" w:cs="Times New Roman"/>
          <w:b/>
          <w:bCs/>
          <w:color w:val="156082" w:themeColor="accent1"/>
          <w:sz w:val="32"/>
          <w:szCs w:val="32"/>
        </w:rPr>
      </w:pPr>
      <w:r w:rsidRPr="4C169D98">
        <w:rPr>
          <w:rFonts w:ascii="Times New Roman" w:eastAsia="Times New Roman" w:hAnsi="Times New Roman" w:cs="Times New Roman"/>
          <w:b/>
          <w:bCs/>
          <w:color w:val="156082" w:themeColor="accent1"/>
          <w:sz w:val="32"/>
          <w:szCs w:val="32"/>
        </w:rPr>
        <w:t>Problem Statement:</w:t>
      </w:r>
    </w:p>
    <w:p w14:paraId="55D51225" w14:textId="1EC4B4FD" w:rsidR="525E43D9" w:rsidRDefault="525E43D9" w:rsidP="55191336">
      <w:pPr>
        <w:rPr>
          <w:rFonts w:ascii="Times New Roman" w:eastAsia="Times New Roman" w:hAnsi="Times New Roman" w:cs="Times New Roman"/>
          <w:sz w:val="28"/>
          <w:szCs w:val="28"/>
        </w:rPr>
      </w:pPr>
      <w:r w:rsidRPr="55191336">
        <w:rPr>
          <w:rFonts w:ascii="Times New Roman" w:eastAsia="Times New Roman" w:hAnsi="Times New Roman" w:cs="Times New Roman"/>
          <w:sz w:val="32"/>
          <w:szCs w:val="32"/>
        </w:rPr>
        <w:t>IPL auctions involve large financial investments where teams buy players based on performance, reputation, and popularity.</w:t>
      </w:r>
    </w:p>
    <w:p w14:paraId="717F772E" w14:textId="3BFAB8A9" w:rsidR="525E43D9" w:rsidRDefault="525E43D9" w:rsidP="55191336">
      <w:pPr>
        <w:rPr>
          <w:rFonts w:ascii="Times New Roman" w:eastAsia="Times New Roman" w:hAnsi="Times New Roman" w:cs="Times New Roman"/>
          <w:sz w:val="28"/>
          <w:szCs w:val="28"/>
        </w:rPr>
      </w:pPr>
      <w:r w:rsidRPr="55191336">
        <w:rPr>
          <w:rFonts w:ascii="Times New Roman" w:eastAsia="Times New Roman" w:hAnsi="Times New Roman" w:cs="Times New Roman"/>
          <w:sz w:val="32"/>
          <w:szCs w:val="32"/>
        </w:rPr>
        <w:lastRenderedPageBreak/>
        <w:t>This project aims to study whether player details such as age, role, nationality, and capped status influence their base auction price.</w:t>
      </w:r>
    </w:p>
    <w:p w14:paraId="263B4676" w14:textId="0B0BD80F" w:rsidR="525E43D9" w:rsidRDefault="525E43D9" w:rsidP="55191336">
      <w:pPr>
        <w:rPr>
          <w:rFonts w:ascii="Times New Roman" w:eastAsia="Times New Roman" w:hAnsi="Times New Roman" w:cs="Times New Roman"/>
          <w:sz w:val="28"/>
          <w:szCs w:val="28"/>
        </w:rPr>
      </w:pPr>
      <w:r w:rsidRPr="55191336">
        <w:rPr>
          <w:rFonts w:ascii="Times New Roman" w:eastAsia="Times New Roman" w:hAnsi="Times New Roman" w:cs="Times New Roman"/>
          <w:sz w:val="32"/>
          <w:szCs w:val="32"/>
        </w:rPr>
        <w:t>By analyzing these factors, we aim to identify patterns in player valuation and later find undervalued players using a data-driven approach.</w:t>
      </w:r>
    </w:p>
    <w:p w14:paraId="38679CFA" w14:textId="5B382510" w:rsidR="3DF90419" w:rsidRDefault="3DF90419" w:rsidP="4C169D98">
      <w:pPr>
        <w:spacing w:before="240" w:after="240"/>
        <w:rPr>
          <w:rFonts w:ascii="Times New Roman" w:eastAsia="Times New Roman" w:hAnsi="Times New Roman" w:cs="Times New Roman"/>
          <w:b/>
          <w:bCs/>
          <w:color w:val="156082" w:themeColor="accent1"/>
          <w:sz w:val="32"/>
          <w:szCs w:val="32"/>
        </w:rPr>
      </w:pPr>
      <w:r w:rsidRPr="4C169D98">
        <w:rPr>
          <w:rFonts w:ascii="Times New Roman" w:eastAsia="Times New Roman" w:hAnsi="Times New Roman" w:cs="Times New Roman"/>
          <w:b/>
          <w:bCs/>
          <w:color w:val="156082" w:themeColor="accent1"/>
          <w:sz w:val="32"/>
          <w:szCs w:val="32"/>
        </w:rPr>
        <w:t>Scope of the Project:</w:t>
      </w:r>
    </w:p>
    <w:p w14:paraId="26E10433" w14:textId="34AEEB6E" w:rsidR="3DF90419" w:rsidRDefault="3DF90419" w:rsidP="4C169D98">
      <w:pPr>
        <w:spacing w:before="240" w:after="240"/>
      </w:pPr>
      <w:r w:rsidRPr="4C169D98">
        <w:rPr>
          <w:rFonts w:ascii="Times New Roman" w:eastAsia="Times New Roman" w:hAnsi="Times New Roman" w:cs="Times New Roman"/>
          <w:sz w:val="32"/>
          <w:szCs w:val="32"/>
        </w:rPr>
        <w:t>This project focuses on analyzing the IPL 2025 auction dataset to understand how player details affect their base price.</w:t>
      </w:r>
    </w:p>
    <w:p w14:paraId="5CB9C623" w14:textId="5A910321" w:rsidR="3DF90419" w:rsidRDefault="3DF90419" w:rsidP="4C169D98">
      <w:pPr>
        <w:spacing w:before="240" w:after="240"/>
      </w:pPr>
      <w:r w:rsidRPr="4C169D98">
        <w:rPr>
          <w:rFonts w:ascii="Times New Roman" w:eastAsia="Times New Roman" w:hAnsi="Times New Roman" w:cs="Times New Roman"/>
          <w:sz w:val="32"/>
          <w:szCs w:val="32"/>
        </w:rPr>
        <w:t>We study pricing patterns and examine the relationship between player attributes and market value. The dataset will also be prepared for further statistical analysis in the next phases.</w:t>
      </w:r>
    </w:p>
    <w:p w14:paraId="5100F717" w14:textId="0BCFE993" w:rsidR="3DF90419" w:rsidRDefault="3DF90419" w:rsidP="4C169D98">
      <w:pPr>
        <w:spacing w:before="240" w:after="240"/>
      </w:pPr>
      <w:r w:rsidRPr="4C169D98">
        <w:rPr>
          <w:rFonts w:ascii="Times New Roman" w:eastAsia="Times New Roman" w:hAnsi="Times New Roman" w:cs="Times New Roman"/>
          <w:sz w:val="32"/>
          <w:szCs w:val="32"/>
        </w:rPr>
        <w:t>This project can help with sports analytics, better financial decision-making, and smart team selection. In later stages, we aim to build an “Underrated XI” — a strong team created within a limited budget using data-driven insights.</w:t>
      </w:r>
    </w:p>
    <w:p w14:paraId="7C841B11" w14:textId="6156DFDA" w:rsidR="4C169D98" w:rsidRDefault="4C169D98" w:rsidP="4C169D98">
      <w:pPr>
        <w:spacing w:before="240" w:after="240"/>
        <w:rPr>
          <w:rFonts w:ascii="Times New Roman" w:eastAsia="Times New Roman" w:hAnsi="Times New Roman" w:cs="Times New Roman"/>
          <w:sz w:val="32"/>
          <w:szCs w:val="32"/>
        </w:rPr>
      </w:pPr>
    </w:p>
    <w:p w14:paraId="7F3AB2A8" w14:textId="739E131C" w:rsidR="4C169D98" w:rsidRDefault="4C169D98" w:rsidP="4C169D98">
      <w:pPr>
        <w:rPr>
          <w:rFonts w:ascii="Times New Roman" w:eastAsia="Times New Roman" w:hAnsi="Times New Roman" w:cs="Times New Roman"/>
          <w:sz w:val="32"/>
          <w:szCs w:val="32"/>
        </w:rPr>
      </w:pPr>
    </w:p>
    <w:p w14:paraId="10267752" w14:textId="0CD137D3" w:rsidR="4C169D98" w:rsidRDefault="4C169D98" w:rsidP="4C169D98">
      <w:pPr>
        <w:rPr>
          <w:rFonts w:ascii="Times New Roman" w:eastAsia="Times New Roman" w:hAnsi="Times New Roman" w:cs="Times New Roman"/>
          <w:sz w:val="32"/>
          <w:szCs w:val="32"/>
        </w:rPr>
      </w:pPr>
    </w:p>
    <w:p w14:paraId="509F5ABC" w14:textId="1618677B" w:rsidR="4C169D98" w:rsidRDefault="4C169D98" w:rsidP="4C169D98">
      <w:pPr>
        <w:rPr>
          <w:rFonts w:ascii="Times New Roman" w:eastAsia="Times New Roman" w:hAnsi="Times New Roman" w:cs="Times New Roman"/>
          <w:sz w:val="32"/>
          <w:szCs w:val="32"/>
        </w:rPr>
      </w:pPr>
    </w:p>
    <w:p w14:paraId="3EB67C6A" w14:textId="55B63509" w:rsidR="4C169D98" w:rsidRDefault="4C169D98" w:rsidP="4C169D98">
      <w:pPr>
        <w:rPr>
          <w:rFonts w:ascii="Times New Roman" w:eastAsia="Times New Roman" w:hAnsi="Times New Roman" w:cs="Times New Roman"/>
          <w:b/>
          <w:bCs/>
          <w:sz w:val="36"/>
          <w:szCs w:val="36"/>
        </w:rPr>
      </w:pPr>
    </w:p>
    <w:p w14:paraId="45B6BC0C" w14:textId="508CB4C0" w:rsidR="155E3391" w:rsidRDefault="155E3391" w:rsidP="4C169D98">
      <w:pPr>
        <w:jc w:val="center"/>
        <w:rPr>
          <w:rFonts w:ascii="Times New Roman" w:eastAsia="Times New Roman" w:hAnsi="Times New Roman" w:cs="Times New Roman"/>
          <w:b/>
          <w:bCs/>
          <w:sz w:val="40"/>
          <w:szCs w:val="40"/>
          <w:u w:val="single"/>
        </w:rPr>
      </w:pPr>
      <w:r w:rsidRPr="4C169D98">
        <w:rPr>
          <w:rFonts w:ascii="Times New Roman" w:eastAsia="Times New Roman" w:hAnsi="Times New Roman" w:cs="Times New Roman"/>
          <w:b/>
          <w:bCs/>
          <w:sz w:val="36"/>
          <w:szCs w:val="36"/>
          <w:u w:val="single"/>
        </w:rPr>
        <w:t>Project Overview and Sustainable Development Goals:</w:t>
      </w:r>
    </w:p>
    <w:p w14:paraId="434C53B2" w14:textId="110B8A46" w:rsidR="4C169D98" w:rsidRDefault="4C169D98" w:rsidP="4C169D98">
      <w:pPr>
        <w:jc w:val="center"/>
        <w:rPr>
          <w:rFonts w:ascii="Times New Roman" w:eastAsia="Times New Roman" w:hAnsi="Times New Roman" w:cs="Times New Roman"/>
          <w:b/>
          <w:bCs/>
          <w:sz w:val="36"/>
          <w:szCs w:val="36"/>
          <w:u w:val="single"/>
        </w:rPr>
      </w:pPr>
    </w:p>
    <w:p w14:paraId="1B6030DC" w14:textId="3B68B73D" w:rsidR="155E3391" w:rsidRDefault="155E3391" w:rsidP="4C169D98">
      <w:pPr>
        <w:rPr>
          <w:rFonts w:ascii="Times New Roman" w:eastAsia="Times New Roman" w:hAnsi="Times New Roman" w:cs="Times New Roman"/>
          <w:b/>
          <w:bCs/>
          <w:color w:val="156082" w:themeColor="accent1"/>
          <w:sz w:val="32"/>
          <w:szCs w:val="32"/>
        </w:rPr>
      </w:pPr>
      <w:r w:rsidRPr="4C169D98">
        <w:rPr>
          <w:rFonts w:ascii="Times New Roman" w:eastAsia="Times New Roman" w:hAnsi="Times New Roman" w:cs="Times New Roman"/>
          <w:b/>
          <w:bCs/>
          <w:color w:val="156082" w:themeColor="accent1"/>
          <w:sz w:val="32"/>
          <w:szCs w:val="32"/>
        </w:rPr>
        <w:t>Introduction:</w:t>
      </w:r>
    </w:p>
    <w:p w14:paraId="1D147665" w14:textId="592C94DD" w:rsidR="155E3391" w:rsidRDefault="155E3391" w:rsidP="4C169D98">
      <w:pPr>
        <w:spacing w:before="240" w:after="240"/>
      </w:pPr>
      <w:r w:rsidRPr="4C169D98">
        <w:rPr>
          <w:rFonts w:ascii="Times New Roman" w:eastAsia="Times New Roman" w:hAnsi="Times New Roman" w:cs="Times New Roman"/>
          <w:sz w:val="32"/>
          <w:szCs w:val="32"/>
        </w:rPr>
        <w:lastRenderedPageBreak/>
        <w:t>The Indian Premier League (IPL) is one of the most competitive and financially dynamic sports leagues in the world. Every year, franchises invest heavily during player auctions, often relying on reputation, past performance, and strategic assumptions. However, modern sports management increasingly depends on data-driven decision-making to reduce financial risk and improve team composition.</w:t>
      </w:r>
    </w:p>
    <w:p w14:paraId="2247D4BC" w14:textId="4BBCA25E" w:rsidR="155E3391" w:rsidRDefault="155E3391" w:rsidP="55191336">
      <w:pPr>
        <w:spacing w:before="240" w:after="240"/>
        <w:rPr>
          <w:rFonts w:ascii="Times New Roman" w:eastAsia="Times New Roman" w:hAnsi="Times New Roman" w:cs="Times New Roman"/>
          <w:sz w:val="32"/>
          <w:szCs w:val="32"/>
        </w:rPr>
      </w:pPr>
      <w:r w:rsidRPr="55191336">
        <w:rPr>
          <w:rFonts w:ascii="Times New Roman" w:eastAsia="Times New Roman" w:hAnsi="Times New Roman" w:cs="Times New Roman"/>
          <w:sz w:val="32"/>
          <w:szCs w:val="32"/>
        </w:rPr>
        <w:t xml:space="preserve">This project aims to apply the </w:t>
      </w:r>
      <w:r w:rsidRPr="55191336">
        <w:rPr>
          <w:rFonts w:ascii="Times New Roman" w:eastAsia="Times New Roman" w:hAnsi="Times New Roman" w:cs="Times New Roman"/>
          <w:b/>
          <w:bCs/>
          <w:color w:val="156082" w:themeColor="accent1"/>
          <w:sz w:val="32"/>
          <w:szCs w:val="32"/>
        </w:rPr>
        <w:t>Moneyball concept</w:t>
      </w:r>
      <w:r w:rsidRPr="55191336">
        <w:rPr>
          <w:rFonts w:ascii="Times New Roman" w:eastAsia="Times New Roman" w:hAnsi="Times New Roman" w:cs="Times New Roman"/>
          <w:color w:val="156082" w:themeColor="accent1"/>
          <w:sz w:val="32"/>
          <w:szCs w:val="32"/>
        </w:rPr>
        <w:t xml:space="preserve"> </w:t>
      </w:r>
      <w:r w:rsidRPr="55191336">
        <w:rPr>
          <w:rFonts w:ascii="Times New Roman" w:eastAsia="Times New Roman" w:hAnsi="Times New Roman" w:cs="Times New Roman"/>
          <w:sz w:val="32"/>
          <w:szCs w:val="32"/>
        </w:rPr>
        <w:t>to IPL auctions by analyzing player data using statistical and visualization techniques. The objective is to understand how player attributes influence market value and to explore whether data can help identify undervalued players who can contribute effectively within a limited budget.</w:t>
      </w:r>
    </w:p>
    <w:p w14:paraId="3E3E4551" w14:textId="79831659" w:rsidR="765432E2" w:rsidRDefault="765432E2" w:rsidP="4C169D98">
      <w:pPr>
        <w:spacing w:before="240" w:after="240"/>
        <w:rPr>
          <w:rFonts w:ascii="Times New Roman" w:eastAsia="Times New Roman" w:hAnsi="Times New Roman" w:cs="Times New Roman"/>
          <w:b/>
          <w:bCs/>
          <w:color w:val="156082" w:themeColor="accent1"/>
          <w:sz w:val="32"/>
          <w:szCs w:val="32"/>
        </w:rPr>
      </w:pPr>
      <w:r w:rsidRPr="4C169D98">
        <w:rPr>
          <w:rFonts w:ascii="Times New Roman" w:eastAsia="Times New Roman" w:hAnsi="Times New Roman" w:cs="Times New Roman"/>
          <w:b/>
          <w:bCs/>
          <w:color w:val="156082" w:themeColor="accent1"/>
          <w:sz w:val="32"/>
          <w:szCs w:val="32"/>
        </w:rPr>
        <w:t>Sustainable Development Goals (SDG) Mapping:</w:t>
      </w:r>
    </w:p>
    <w:p w14:paraId="7AA06C14" w14:textId="2AEEB1F8" w:rsidR="765432E2" w:rsidRDefault="765432E2" w:rsidP="4C169D98">
      <w:pPr>
        <w:spacing w:before="240" w:after="240"/>
      </w:pPr>
      <w:r w:rsidRPr="4C169D98">
        <w:rPr>
          <w:rFonts w:ascii="Times New Roman" w:eastAsia="Times New Roman" w:hAnsi="Times New Roman" w:cs="Times New Roman"/>
          <w:sz w:val="32"/>
          <w:szCs w:val="32"/>
        </w:rPr>
        <w:t>This project supports the following SDGs:</w:t>
      </w:r>
    </w:p>
    <w:p w14:paraId="1DA948C4" w14:textId="65F6B100" w:rsidR="765432E2" w:rsidRDefault="765432E2" w:rsidP="4C169D98">
      <w:pPr>
        <w:spacing w:before="240" w:after="240"/>
      </w:pPr>
      <w:r w:rsidRPr="4C169D98">
        <w:rPr>
          <w:rFonts w:ascii="Times New Roman" w:eastAsia="Times New Roman" w:hAnsi="Times New Roman" w:cs="Times New Roman"/>
          <w:sz w:val="32"/>
          <w:szCs w:val="32"/>
        </w:rPr>
        <w:t>SDG 9 – Industry, Innovation, and Infrastructure</w:t>
      </w:r>
      <w:r>
        <w:br/>
      </w:r>
      <w:r w:rsidRPr="4C169D98">
        <w:rPr>
          <w:rFonts w:ascii="Times New Roman" w:eastAsia="Times New Roman" w:hAnsi="Times New Roman" w:cs="Times New Roman"/>
          <w:sz w:val="32"/>
          <w:szCs w:val="32"/>
        </w:rPr>
        <w:t xml:space="preserve"> The project uses data science and analytics to improve decision-making in sports, promoting innovation in the industry.</w:t>
      </w:r>
    </w:p>
    <w:p w14:paraId="46AAB3B1" w14:textId="15649260" w:rsidR="765432E2" w:rsidRDefault="765432E2" w:rsidP="4C169D98">
      <w:pPr>
        <w:spacing w:before="240" w:after="240"/>
      </w:pPr>
      <w:r w:rsidRPr="4C169D98">
        <w:rPr>
          <w:rFonts w:ascii="Times New Roman" w:eastAsia="Times New Roman" w:hAnsi="Times New Roman" w:cs="Times New Roman"/>
          <w:sz w:val="32"/>
          <w:szCs w:val="32"/>
        </w:rPr>
        <w:t>SDG 8 – Decent Work and Economic Growth</w:t>
      </w:r>
      <w:r>
        <w:br/>
      </w:r>
      <w:r w:rsidRPr="4C169D98">
        <w:rPr>
          <w:rFonts w:ascii="Times New Roman" w:eastAsia="Times New Roman" w:hAnsi="Times New Roman" w:cs="Times New Roman"/>
          <w:sz w:val="32"/>
          <w:szCs w:val="32"/>
        </w:rPr>
        <w:t xml:space="preserve"> It encourages fair and performance-based player valuation, supporting economic efficiency in professional sports.</w:t>
      </w:r>
      <w:r>
        <w:br/>
      </w:r>
      <w:r w:rsidRPr="4C169D98">
        <w:rPr>
          <w:rFonts w:ascii="Times New Roman" w:eastAsia="Times New Roman" w:hAnsi="Times New Roman" w:cs="Times New Roman"/>
          <w:sz w:val="32"/>
          <w:szCs w:val="32"/>
        </w:rPr>
        <w:t>SDG 12 – Responsible Consumption and Production The analysis helps teams use their auction budget wisely and make responsible financial decisions.</w:t>
      </w:r>
    </w:p>
    <w:p w14:paraId="0046E3E9" w14:textId="034137CF" w:rsidR="4C169D98" w:rsidRDefault="4C169D98" w:rsidP="4C169D98">
      <w:pPr>
        <w:spacing w:before="240" w:after="240"/>
        <w:rPr>
          <w:rFonts w:ascii="Times New Roman" w:eastAsia="Times New Roman" w:hAnsi="Times New Roman" w:cs="Times New Roman"/>
          <w:sz w:val="32"/>
          <w:szCs w:val="32"/>
        </w:rPr>
      </w:pPr>
    </w:p>
    <w:p w14:paraId="019E81FF" w14:textId="48D4ACD8" w:rsidR="765432E2" w:rsidRDefault="765432E2" w:rsidP="4C169D98">
      <w:pPr>
        <w:spacing w:before="240" w:after="240"/>
        <w:rPr>
          <w:rFonts w:ascii="Times New Roman" w:eastAsia="Times New Roman" w:hAnsi="Times New Roman" w:cs="Times New Roman"/>
          <w:b/>
          <w:bCs/>
          <w:color w:val="156082" w:themeColor="accent1"/>
          <w:sz w:val="32"/>
          <w:szCs w:val="32"/>
        </w:rPr>
      </w:pPr>
      <w:r w:rsidRPr="4C169D98">
        <w:rPr>
          <w:rFonts w:ascii="Times New Roman" w:eastAsia="Times New Roman" w:hAnsi="Times New Roman" w:cs="Times New Roman"/>
          <w:b/>
          <w:bCs/>
          <w:color w:val="156082" w:themeColor="accent1"/>
          <w:sz w:val="32"/>
          <w:szCs w:val="32"/>
        </w:rPr>
        <w:t>Team Members:</w:t>
      </w:r>
    </w:p>
    <w:p w14:paraId="2DECF129" w14:textId="29E9465C" w:rsidR="4C169D98" w:rsidRDefault="4C169D98" w:rsidP="4C169D98">
      <w:pPr>
        <w:spacing w:before="120" w:after="0"/>
        <w:rPr>
          <w:rFonts w:ascii="Aptos" w:eastAsia="Aptos" w:hAnsi="Aptos" w:cs="Aptos"/>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028"/>
        <w:gridCol w:w="3082"/>
        <w:gridCol w:w="3234"/>
      </w:tblGrid>
      <w:tr w:rsidR="4C169D98" w14:paraId="3EBADD6D" w14:textId="77777777" w:rsidTr="4C169D98">
        <w:trPr>
          <w:trHeight w:val="300"/>
        </w:trPr>
        <w:tc>
          <w:tcPr>
            <w:tcW w:w="3390" w:type="dxa"/>
            <w:tcMar>
              <w:left w:w="105" w:type="dxa"/>
              <w:right w:w="105" w:type="dxa"/>
            </w:tcMar>
          </w:tcPr>
          <w:p w14:paraId="63BFAD99" w14:textId="6CD14A97"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b/>
                <w:bCs/>
                <w:sz w:val="28"/>
                <w:szCs w:val="28"/>
              </w:rPr>
              <w:t>NAME</w:t>
            </w:r>
          </w:p>
        </w:tc>
        <w:tc>
          <w:tcPr>
            <w:tcW w:w="3390" w:type="dxa"/>
            <w:tcMar>
              <w:left w:w="105" w:type="dxa"/>
              <w:right w:w="105" w:type="dxa"/>
            </w:tcMar>
          </w:tcPr>
          <w:p w14:paraId="0770974B" w14:textId="6367482A"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b/>
                <w:bCs/>
                <w:sz w:val="28"/>
                <w:szCs w:val="28"/>
              </w:rPr>
              <w:t>ROLL NUMBER</w:t>
            </w:r>
          </w:p>
        </w:tc>
        <w:tc>
          <w:tcPr>
            <w:tcW w:w="3390" w:type="dxa"/>
            <w:tcMar>
              <w:left w:w="105" w:type="dxa"/>
              <w:right w:w="105" w:type="dxa"/>
            </w:tcMar>
          </w:tcPr>
          <w:p w14:paraId="64E1A905" w14:textId="7533C681"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b/>
                <w:bCs/>
                <w:sz w:val="28"/>
                <w:szCs w:val="28"/>
              </w:rPr>
              <w:t>CONTRIBUTION</w:t>
            </w:r>
          </w:p>
        </w:tc>
      </w:tr>
      <w:tr w:rsidR="4C169D98" w14:paraId="0A3D74ED" w14:textId="77777777" w:rsidTr="4C169D98">
        <w:trPr>
          <w:trHeight w:val="300"/>
        </w:trPr>
        <w:tc>
          <w:tcPr>
            <w:tcW w:w="3390" w:type="dxa"/>
            <w:tcMar>
              <w:left w:w="105" w:type="dxa"/>
              <w:right w:w="105" w:type="dxa"/>
            </w:tcMar>
          </w:tcPr>
          <w:p w14:paraId="69B54147" w14:textId="7366B69B"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lastRenderedPageBreak/>
              <w:t>Harish M K</w:t>
            </w:r>
          </w:p>
        </w:tc>
        <w:tc>
          <w:tcPr>
            <w:tcW w:w="3390" w:type="dxa"/>
            <w:tcMar>
              <w:left w:w="105" w:type="dxa"/>
              <w:right w:w="105" w:type="dxa"/>
            </w:tcMar>
          </w:tcPr>
          <w:p w14:paraId="0B259AB6" w14:textId="5F96026D"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24BAD031</w:t>
            </w:r>
          </w:p>
        </w:tc>
        <w:tc>
          <w:tcPr>
            <w:tcW w:w="3390" w:type="dxa"/>
            <w:tcMar>
              <w:left w:w="105" w:type="dxa"/>
              <w:right w:w="105" w:type="dxa"/>
            </w:tcMar>
          </w:tcPr>
          <w:p w14:paraId="19117170" w14:textId="62F562C4"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Responsible for team formation, setting up the GitHub repository, and managing version control for the project.</w:t>
            </w:r>
          </w:p>
        </w:tc>
      </w:tr>
      <w:tr w:rsidR="4C169D98" w14:paraId="33CA93D1" w14:textId="77777777" w:rsidTr="4C169D98">
        <w:trPr>
          <w:trHeight w:val="300"/>
        </w:trPr>
        <w:tc>
          <w:tcPr>
            <w:tcW w:w="3390" w:type="dxa"/>
            <w:tcMar>
              <w:left w:w="105" w:type="dxa"/>
              <w:right w:w="105" w:type="dxa"/>
            </w:tcMar>
          </w:tcPr>
          <w:p w14:paraId="7AF1ACBD" w14:textId="3A323159"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 xml:space="preserve">Dinesh </w:t>
            </w:r>
            <w:r w:rsidR="4CB55D59" w:rsidRPr="4C169D98">
              <w:rPr>
                <w:rFonts w:ascii="Times New Roman" w:eastAsia="Times New Roman" w:hAnsi="Times New Roman" w:cs="Times New Roman"/>
                <w:sz w:val="28"/>
                <w:szCs w:val="28"/>
              </w:rPr>
              <w:t>Kumar</w:t>
            </w:r>
            <w:r w:rsidRPr="4C169D98">
              <w:rPr>
                <w:rFonts w:ascii="Times New Roman" w:eastAsia="Times New Roman" w:hAnsi="Times New Roman" w:cs="Times New Roman"/>
                <w:sz w:val="28"/>
                <w:szCs w:val="28"/>
              </w:rPr>
              <w:t xml:space="preserve"> P</w:t>
            </w:r>
          </w:p>
        </w:tc>
        <w:tc>
          <w:tcPr>
            <w:tcW w:w="3390" w:type="dxa"/>
            <w:tcMar>
              <w:left w:w="105" w:type="dxa"/>
              <w:right w:w="105" w:type="dxa"/>
            </w:tcMar>
          </w:tcPr>
          <w:p w14:paraId="0536B5AA" w14:textId="6C636FC3"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24BAD021</w:t>
            </w:r>
          </w:p>
        </w:tc>
        <w:tc>
          <w:tcPr>
            <w:tcW w:w="3390" w:type="dxa"/>
            <w:tcMar>
              <w:left w:w="105" w:type="dxa"/>
              <w:right w:w="105" w:type="dxa"/>
            </w:tcMar>
          </w:tcPr>
          <w:p w14:paraId="6560C2B9" w14:textId="1CD6A38D"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Contributed to defining the problem statement and organizing the dataset for further analysis.</w:t>
            </w:r>
          </w:p>
        </w:tc>
      </w:tr>
      <w:tr w:rsidR="4C169D98" w14:paraId="10E1EE12" w14:textId="77777777" w:rsidTr="4C169D98">
        <w:trPr>
          <w:trHeight w:val="300"/>
        </w:trPr>
        <w:tc>
          <w:tcPr>
            <w:tcW w:w="3390" w:type="dxa"/>
            <w:tcMar>
              <w:left w:w="105" w:type="dxa"/>
              <w:right w:w="105" w:type="dxa"/>
            </w:tcMar>
          </w:tcPr>
          <w:p w14:paraId="4EF83A3B" w14:textId="203DDD88"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 xml:space="preserve">Bala </w:t>
            </w:r>
            <w:r w:rsidR="0D6F148D" w:rsidRPr="4C169D98">
              <w:rPr>
                <w:rFonts w:ascii="Times New Roman" w:eastAsia="Times New Roman" w:hAnsi="Times New Roman" w:cs="Times New Roman"/>
                <w:sz w:val="28"/>
                <w:szCs w:val="28"/>
              </w:rPr>
              <w:t>Harshini</w:t>
            </w:r>
            <w:r w:rsidRPr="4C169D98">
              <w:rPr>
                <w:rFonts w:ascii="Times New Roman" w:eastAsia="Times New Roman" w:hAnsi="Times New Roman" w:cs="Times New Roman"/>
                <w:sz w:val="28"/>
                <w:szCs w:val="28"/>
              </w:rPr>
              <w:t xml:space="preserve"> B</w:t>
            </w:r>
          </w:p>
        </w:tc>
        <w:tc>
          <w:tcPr>
            <w:tcW w:w="3390" w:type="dxa"/>
            <w:tcMar>
              <w:left w:w="105" w:type="dxa"/>
              <w:right w:w="105" w:type="dxa"/>
            </w:tcMar>
          </w:tcPr>
          <w:p w14:paraId="1CE6D8A4" w14:textId="47F6C881"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24BAD015</w:t>
            </w:r>
          </w:p>
        </w:tc>
        <w:tc>
          <w:tcPr>
            <w:tcW w:w="3390" w:type="dxa"/>
            <w:tcMar>
              <w:left w:w="105" w:type="dxa"/>
              <w:right w:w="105" w:type="dxa"/>
            </w:tcMar>
          </w:tcPr>
          <w:p w14:paraId="5C53EF86" w14:textId="59DA2911"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Assisted in dataset analysis and prepared the project report and documentation.</w:t>
            </w:r>
          </w:p>
        </w:tc>
      </w:tr>
      <w:tr w:rsidR="4C169D98" w14:paraId="34D3C6B1" w14:textId="77777777" w:rsidTr="4C169D98">
        <w:trPr>
          <w:trHeight w:val="300"/>
        </w:trPr>
        <w:tc>
          <w:tcPr>
            <w:tcW w:w="3390" w:type="dxa"/>
            <w:tcMar>
              <w:left w:w="105" w:type="dxa"/>
              <w:right w:w="105" w:type="dxa"/>
            </w:tcMar>
          </w:tcPr>
          <w:p w14:paraId="5C0BCF51" w14:textId="28AE294C" w:rsidR="01F22217" w:rsidRDefault="01F22217"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Jeeva Dharan</w:t>
            </w:r>
            <w:r w:rsidR="4C169D98" w:rsidRPr="4C169D98">
              <w:rPr>
                <w:rFonts w:ascii="Times New Roman" w:eastAsia="Times New Roman" w:hAnsi="Times New Roman" w:cs="Times New Roman"/>
                <w:sz w:val="28"/>
                <w:szCs w:val="28"/>
              </w:rPr>
              <w:t xml:space="preserve"> G</w:t>
            </w:r>
          </w:p>
        </w:tc>
        <w:tc>
          <w:tcPr>
            <w:tcW w:w="3390" w:type="dxa"/>
            <w:tcMar>
              <w:left w:w="105" w:type="dxa"/>
              <w:right w:w="105" w:type="dxa"/>
            </w:tcMar>
          </w:tcPr>
          <w:p w14:paraId="3118E0A3" w14:textId="4C97D6FE"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24BAD046</w:t>
            </w:r>
          </w:p>
        </w:tc>
        <w:tc>
          <w:tcPr>
            <w:tcW w:w="3390" w:type="dxa"/>
            <w:tcMar>
              <w:left w:w="105" w:type="dxa"/>
              <w:right w:w="105" w:type="dxa"/>
            </w:tcMar>
          </w:tcPr>
          <w:p w14:paraId="7B52100A" w14:textId="78147D3E"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Involved in identifying the problem statement and collecting the required dataset for the project.</w:t>
            </w:r>
          </w:p>
        </w:tc>
      </w:tr>
    </w:tbl>
    <w:p w14:paraId="23C8E6A0" w14:textId="0AAA12EA" w:rsidR="4C169D98" w:rsidRDefault="4C169D98" w:rsidP="4C169D98">
      <w:pPr>
        <w:spacing w:before="240" w:after="240"/>
        <w:rPr>
          <w:rFonts w:ascii="Times New Roman" w:eastAsia="Times New Roman" w:hAnsi="Times New Roman" w:cs="Times New Roman"/>
          <w:sz w:val="32"/>
          <w:szCs w:val="32"/>
        </w:rPr>
      </w:pPr>
    </w:p>
    <w:p w14:paraId="40019887" w14:textId="11581B8B" w:rsidR="37467ADC" w:rsidRDefault="37467ADC" w:rsidP="4C169D98">
      <w:pPr>
        <w:spacing w:before="240" w:after="240"/>
        <w:rPr>
          <w:rFonts w:ascii="Times New Roman" w:eastAsia="Times New Roman" w:hAnsi="Times New Roman" w:cs="Times New Roman"/>
          <w:b/>
          <w:bCs/>
          <w:color w:val="156082" w:themeColor="accent1"/>
          <w:sz w:val="32"/>
          <w:szCs w:val="32"/>
        </w:rPr>
      </w:pPr>
      <w:r w:rsidRPr="4C169D98">
        <w:rPr>
          <w:rFonts w:ascii="Times New Roman" w:eastAsia="Times New Roman" w:hAnsi="Times New Roman" w:cs="Times New Roman"/>
          <w:b/>
          <w:bCs/>
          <w:color w:val="156082" w:themeColor="accent1"/>
          <w:sz w:val="32"/>
          <w:szCs w:val="32"/>
        </w:rPr>
        <w:t xml:space="preserve">WEEK 1 OVERVIEW: </w:t>
      </w:r>
    </w:p>
    <w:p w14:paraId="5FA38341" w14:textId="4CA2D510" w:rsidR="37467ADC" w:rsidRDefault="37467ADC" w:rsidP="4C169D98">
      <w:pPr>
        <w:pStyle w:val="ListParagraph"/>
        <w:numPr>
          <w:ilvl w:val="0"/>
          <w:numId w:val="9"/>
        </w:numPr>
        <w:spacing w:before="240" w:after="240"/>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 xml:space="preserve">Familiarized with team members to understand their individual strengths and areas of interest </w:t>
      </w:r>
    </w:p>
    <w:p w14:paraId="2917338C" w14:textId="29CCE1BF" w:rsidR="37467ADC" w:rsidRDefault="37467ADC" w:rsidP="4C169D98">
      <w:pPr>
        <w:pStyle w:val="ListParagraph"/>
        <w:numPr>
          <w:ilvl w:val="0"/>
          <w:numId w:val="9"/>
        </w:numPr>
        <w:spacing w:before="240" w:after="240"/>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 xml:space="preserve">Conducted discussions to understand the project objectives and overall problem statements. </w:t>
      </w:r>
    </w:p>
    <w:p w14:paraId="5189C8B4" w14:textId="19F2E2DC" w:rsidR="37467ADC" w:rsidRDefault="37467ADC" w:rsidP="4C169D98">
      <w:pPr>
        <w:pStyle w:val="ListParagraph"/>
        <w:numPr>
          <w:ilvl w:val="0"/>
          <w:numId w:val="9"/>
        </w:numPr>
        <w:spacing w:before="240" w:after="240"/>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 xml:space="preserve">Held collaborative sessions to gain a basic understanding of Pandas and NumPy for data handling. </w:t>
      </w:r>
    </w:p>
    <w:p w14:paraId="38C9C61E" w14:textId="50FD5A6E" w:rsidR="37467ADC" w:rsidRDefault="37467ADC" w:rsidP="4C169D98">
      <w:pPr>
        <w:pStyle w:val="ListParagraph"/>
        <w:numPr>
          <w:ilvl w:val="0"/>
          <w:numId w:val="9"/>
        </w:numPr>
        <w:spacing w:before="240" w:after="240"/>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 xml:space="preserve">Set up the GitHub repository for the project and finalize the version control workflow. </w:t>
      </w:r>
    </w:p>
    <w:p w14:paraId="259FAD97" w14:textId="22A29BA3" w:rsidR="37467ADC" w:rsidRDefault="37467ADC" w:rsidP="4C169D98">
      <w:pPr>
        <w:pStyle w:val="ListParagraph"/>
        <w:numPr>
          <w:ilvl w:val="0"/>
          <w:numId w:val="9"/>
        </w:numPr>
        <w:spacing w:before="240" w:after="240"/>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Planned the project timeline and outlined tasks to be carried out in the upcoming weeks.</w:t>
      </w:r>
    </w:p>
    <w:p w14:paraId="517CB0CE" w14:textId="36F70A88" w:rsidR="4C169D98" w:rsidRDefault="4C169D98" w:rsidP="4C169D98">
      <w:pPr>
        <w:spacing w:before="240" w:after="240"/>
        <w:rPr>
          <w:rFonts w:ascii="Times New Roman" w:eastAsia="Times New Roman" w:hAnsi="Times New Roman" w:cs="Times New Roman"/>
          <w:sz w:val="32"/>
          <w:szCs w:val="32"/>
        </w:rPr>
      </w:pPr>
    </w:p>
    <w:p w14:paraId="09A4DB29" w14:textId="34BA29C0" w:rsidR="4C169D98" w:rsidRDefault="4C169D98" w:rsidP="4C169D98">
      <w:pPr>
        <w:spacing w:before="240" w:after="240"/>
        <w:rPr>
          <w:rFonts w:ascii="Times New Roman" w:eastAsia="Times New Roman" w:hAnsi="Times New Roman" w:cs="Times New Roman"/>
          <w:sz w:val="32"/>
          <w:szCs w:val="32"/>
        </w:rPr>
      </w:pPr>
    </w:p>
    <w:p w14:paraId="5B2A2A69" w14:textId="33CEB795" w:rsidR="37467ADC" w:rsidRDefault="37467ADC" w:rsidP="4C169D98">
      <w:pPr>
        <w:jc w:val="center"/>
        <w:rPr>
          <w:rFonts w:ascii="Times New Roman" w:eastAsia="Times New Roman" w:hAnsi="Times New Roman" w:cs="Times New Roman"/>
          <w:b/>
          <w:bCs/>
          <w:sz w:val="32"/>
          <w:szCs w:val="32"/>
          <w:u w:val="single"/>
        </w:rPr>
      </w:pPr>
      <w:r w:rsidRPr="4C169D98">
        <w:rPr>
          <w:rFonts w:ascii="Times New Roman" w:eastAsia="Times New Roman" w:hAnsi="Times New Roman" w:cs="Times New Roman"/>
          <w:b/>
          <w:bCs/>
          <w:sz w:val="32"/>
          <w:szCs w:val="32"/>
          <w:u w:val="single"/>
        </w:rPr>
        <w:lastRenderedPageBreak/>
        <w:t>WEEK 2 REPORT</w:t>
      </w:r>
    </w:p>
    <w:p w14:paraId="0BCB66CC" w14:textId="4261384A" w:rsidR="4C169D98" w:rsidRDefault="4C169D98" w:rsidP="4C169D98">
      <w:pPr>
        <w:jc w:val="center"/>
        <w:rPr>
          <w:rFonts w:ascii="Times New Roman" w:eastAsia="Times New Roman" w:hAnsi="Times New Roman" w:cs="Times New Roman"/>
          <w:b/>
          <w:bCs/>
          <w:sz w:val="32"/>
          <w:szCs w:val="32"/>
        </w:rPr>
      </w:pPr>
    </w:p>
    <w:p w14:paraId="7F03C987" w14:textId="3BCC3AFF" w:rsidR="37467ADC" w:rsidRDefault="37467ADC" w:rsidP="4C169D98">
      <w:pPr>
        <w:jc w:val="center"/>
      </w:pPr>
      <w:r w:rsidRPr="4C169D98">
        <w:rPr>
          <w:rFonts w:ascii="Times New Roman" w:eastAsia="Times New Roman" w:hAnsi="Times New Roman" w:cs="Times New Roman"/>
          <w:sz w:val="32"/>
          <w:szCs w:val="32"/>
        </w:rPr>
        <w:t>“Know Your Data” – Dataset Understanding &amp; Initial Inspection</w:t>
      </w:r>
    </w:p>
    <w:p w14:paraId="30C672D6" w14:textId="27BEA980" w:rsidR="4C169D98" w:rsidRDefault="4C169D98" w:rsidP="4C169D98">
      <w:pPr>
        <w:jc w:val="center"/>
        <w:rPr>
          <w:rFonts w:ascii="Times New Roman" w:eastAsia="Times New Roman" w:hAnsi="Times New Roman" w:cs="Times New Roman"/>
          <w:sz w:val="32"/>
          <w:szCs w:val="32"/>
        </w:rPr>
      </w:pPr>
    </w:p>
    <w:p w14:paraId="4A2A30D7" w14:textId="43F049D4" w:rsidR="74168850" w:rsidRDefault="74168850" w:rsidP="4C169D98">
      <w:pPr>
        <w:rPr>
          <w:rFonts w:ascii="Times New Roman" w:eastAsia="Times New Roman" w:hAnsi="Times New Roman" w:cs="Times New Roman"/>
          <w:b/>
          <w:bCs/>
          <w:color w:val="156082" w:themeColor="accent1"/>
          <w:sz w:val="32"/>
          <w:szCs w:val="32"/>
        </w:rPr>
      </w:pPr>
      <w:r w:rsidRPr="4C169D98">
        <w:rPr>
          <w:rFonts w:ascii="Times New Roman" w:eastAsia="Times New Roman" w:hAnsi="Times New Roman" w:cs="Times New Roman"/>
          <w:b/>
          <w:bCs/>
          <w:color w:val="156082" w:themeColor="accent1"/>
          <w:sz w:val="32"/>
          <w:szCs w:val="32"/>
        </w:rPr>
        <w:t>Objectives of Week 2</w:t>
      </w:r>
    </w:p>
    <w:p w14:paraId="11E1D240" w14:textId="3366727F" w:rsidR="74168850" w:rsidRDefault="74168850" w:rsidP="4C169D98">
      <w:r w:rsidRPr="4C169D98">
        <w:rPr>
          <w:rFonts w:ascii="Times New Roman" w:eastAsia="Times New Roman" w:hAnsi="Times New Roman" w:cs="Times New Roman"/>
          <w:sz w:val="32"/>
          <w:szCs w:val="32"/>
        </w:rPr>
        <w:t>The main objectives of this week were:</w:t>
      </w:r>
    </w:p>
    <w:p w14:paraId="135E0565" w14:textId="4B866355" w:rsidR="74168850" w:rsidRDefault="74168850" w:rsidP="4C169D98">
      <w:pPr>
        <w:pStyle w:val="ListParagraph"/>
        <w:numPr>
          <w:ilvl w:val="0"/>
          <w:numId w:val="8"/>
        </w:numPr>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Load the dataset into Python</w:t>
      </w:r>
    </w:p>
    <w:p w14:paraId="656BB56F" w14:textId="54FD98AB" w:rsidR="74168850" w:rsidRDefault="74168850" w:rsidP="4C169D98">
      <w:pPr>
        <w:pStyle w:val="ListParagraph"/>
        <w:numPr>
          <w:ilvl w:val="0"/>
          <w:numId w:val="8"/>
        </w:numPr>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Understand the structure of the dataset</w:t>
      </w:r>
    </w:p>
    <w:p w14:paraId="0CF344FC" w14:textId="33F629CE" w:rsidR="74168850" w:rsidRDefault="74168850" w:rsidP="4C169D98">
      <w:pPr>
        <w:pStyle w:val="ListParagraph"/>
        <w:numPr>
          <w:ilvl w:val="0"/>
          <w:numId w:val="8"/>
        </w:numPr>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Identify numerical and categorical features</w:t>
      </w:r>
    </w:p>
    <w:p w14:paraId="4AF44A7B" w14:textId="25E49D80" w:rsidR="74168850" w:rsidRDefault="74168850" w:rsidP="4C169D98">
      <w:pPr>
        <w:pStyle w:val="ListParagraph"/>
        <w:numPr>
          <w:ilvl w:val="0"/>
          <w:numId w:val="8"/>
        </w:numPr>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Check for missing values</w:t>
      </w:r>
    </w:p>
    <w:p w14:paraId="3053296F" w14:textId="06EA924C" w:rsidR="74168850" w:rsidRDefault="74168850" w:rsidP="4C169D98">
      <w:pPr>
        <w:pStyle w:val="ListParagraph"/>
        <w:numPr>
          <w:ilvl w:val="0"/>
          <w:numId w:val="8"/>
        </w:numPr>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Inspect data types</w:t>
      </w:r>
    </w:p>
    <w:p w14:paraId="355E4C20" w14:textId="3C1216C4" w:rsidR="74168850" w:rsidRDefault="74168850" w:rsidP="4C169D98">
      <w:pPr>
        <w:pStyle w:val="ListParagraph"/>
        <w:numPr>
          <w:ilvl w:val="0"/>
          <w:numId w:val="8"/>
        </w:numPr>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Generate an initial impression report</w:t>
      </w:r>
    </w:p>
    <w:p w14:paraId="691FCFE1" w14:textId="0D3A8997" w:rsidR="4C169D98" w:rsidRDefault="4C169D98" w:rsidP="4C169D98">
      <w:pPr>
        <w:pStyle w:val="ListParagraph"/>
        <w:rPr>
          <w:rFonts w:ascii="Times New Roman" w:eastAsia="Times New Roman" w:hAnsi="Times New Roman" w:cs="Times New Roman"/>
          <w:sz w:val="32"/>
          <w:szCs w:val="32"/>
        </w:rPr>
      </w:pPr>
    </w:p>
    <w:p w14:paraId="3F4BCAFB" w14:textId="7DE2854A" w:rsidR="74168850" w:rsidRDefault="74168850" w:rsidP="4C169D98">
      <w:pPr>
        <w:rPr>
          <w:rFonts w:ascii="Times New Roman" w:eastAsia="Times New Roman" w:hAnsi="Times New Roman" w:cs="Times New Roman"/>
          <w:b/>
          <w:bCs/>
          <w:color w:val="156082" w:themeColor="accent1"/>
          <w:sz w:val="32"/>
          <w:szCs w:val="32"/>
        </w:rPr>
      </w:pPr>
      <w:r w:rsidRPr="4C169D98">
        <w:rPr>
          <w:rFonts w:ascii="Times New Roman" w:eastAsia="Times New Roman" w:hAnsi="Times New Roman" w:cs="Times New Roman"/>
          <w:b/>
          <w:bCs/>
          <w:color w:val="156082" w:themeColor="accent1"/>
          <w:sz w:val="32"/>
          <w:szCs w:val="32"/>
        </w:rPr>
        <w:t>Tools and Libraries Used:</w:t>
      </w:r>
    </w:p>
    <w:p w14:paraId="05AC0DBD" w14:textId="5AF3A381" w:rsidR="74168850" w:rsidRDefault="74168850" w:rsidP="4C169D98">
      <w:r w:rsidRPr="4C169D98">
        <w:rPr>
          <w:rFonts w:ascii="Times New Roman" w:eastAsia="Times New Roman" w:hAnsi="Times New Roman" w:cs="Times New Roman"/>
          <w:sz w:val="32"/>
          <w:szCs w:val="32"/>
        </w:rPr>
        <w:t>The following Python libraries were used:</w:t>
      </w:r>
    </w:p>
    <w:p w14:paraId="61DE06E7" w14:textId="651AF3DB" w:rsidR="74168850" w:rsidRDefault="74168850" w:rsidP="4C169D98">
      <w:pPr>
        <w:pStyle w:val="ListParagraph"/>
        <w:numPr>
          <w:ilvl w:val="0"/>
          <w:numId w:val="7"/>
        </w:numPr>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Pandas – for data loading and inspection</w:t>
      </w:r>
    </w:p>
    <w:p w14:paraId="1F384773" w14:textId="401E8C84" w:rsidR="74168850" w:rsidRDefault="74168850" w:rsidP="4C169D98">
      <w:pPr>
        <w:pStyle w:val="ListParagraph"/>
        <w:numPr>
          <w:ilvl w:val="0"/>
          <w:numId w:val="7"/>
        </w:numPr>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NumPy – for numerical operations</w:t>
      </w:r>
    </w:p>
    <w:p w14:paraId="5EA60D6A" w14:textId="740A9C1B" w:rsidR="74168850" w:rsidRDefault="74168850" w:rsidP="4C169D98">
      <w:pPr>
        <w:pStyle w:val="ListParagraph"/>
        <w:numPr>
          <w:ilvl w:val="0"/>
          <w:numId w:val="7"/>
        </w:numPr>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Matplotlib &amp; Seaborn – for basic visualization</w:t>
      </w:r>
    </w:p>
    <w:p w14:paraId="7999D503" w14:textId="5E7B0C82" w:rsidR="4C169D98" w:rsidRDefault="4C169D98" w:rsidP="4C169D98">
      <w:pPr>
        <w:rPr>
          <w:rFonts w:ascii="Times New Roman" w:eastAsia="Times New Roman" w:hAnsi="Times New Roman" w:cs="Times New Roman"/>
          <w:sz w:val="32"/>
          <w:szCs w:val="32"/>
        </w:rPr>
      </w:pPr>
    </w:p>
    <w:p w14:paraId="4295DF45" w14:textId="0C800B15" w:rsidR="74168850" w:rsidRDefault="74168850" w:rsidP="4C169D98">
      <w:pPr>
        <w:rPr>
          <w:rFonts w:ascii="Times New Roman" w:eastAsia="Times New Roman" w:hAnsi="Times New Roman" w:cs="Times New Roman"/>
          <w:b/>
          <w:bCs/>
          <w:color w:val="156082" w:themeColor="accent1"/>
          <w:sz w:val="32"/>
          <w:szCs w:val="32"/>
        </w:rPr>
      </w:pPr>
      <w:r w:rsidRPr="4C169D98">
        <w:rPr>
          <w:rFonts w:ascii="Times New Roman" w:eastAsia="Times New Roman" w:hAnsi="Times New Roman" w:cs="Times New Roman"/>
          <w:b/>
          <w:bCs/>
          <w:color w:val="156082" w:themeColor="accent1"/>
          <w:sz w:val="32"/>
          <w:szCs w:val="32"/>
        </w:rPr>
        <w:t>Code:</w:t>
      </w:r>
    </w:p>
    <w:p w14:paraId="634EEDA3" w14:textId="2ED655E3" w:rsidR="4E30C996" w:rsidRDefault="4E30C996" w:rsidP="4C169D98">
      <w:pPr>
        <w:spacing w:before="240" w:after="240"/>
      </w:pPr>
      <w:r>
        <w:rPr>
          <w:noProof/>
        </w:rPr>
        <w:lastRenderedPageBreak/>
        <w:drawing>
          <wp:inline distT="0" distB="0" distL="0" distR="0" wp14:anchorId="5836C5C3" wp14:editId="73A278E8">
            <wp:extent cx="2644369" cy="3337849"/>
            <wp:effectExtent l="0" t="0" r="0" b="0"/>
            <wp:docPr id="1825634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34282" name="Picture 1825634282"/>
                    <pic:cNvPicPr/>
                  </pic:nvPicPr>
                  <pic:blipFill>
                    <a:blip r:embed="rId7">
                      <a:extLst>
                        <a:ext uri="{28A0092B-C50C-407E-A947-70E740481C1C}">
                          <a14:useLocalDpi xmlns:a14="http://schemas.microsoft.com/office/drawing/2010/main"/>
                        </a:ext>
                      </a:extLst>
                    </a:blip>
                    <a:stretch>
                      <a:fillRect/>
                    </a:stretch>
                  </pic:blipFill>
                  <pic:spPr>
                    <a:xfrm>
                      <a:off x="0" y="0"/>
                      <a:ext cx="2644369" cy="3337849"/>
                    </a:xfrm>
                    <a:prstGeom prst="rect">
                      <a:avLst/>
                    </a:prstGeom>
                  </pic:spPr>
                </pic:pic>
              </a:graphicData>
            </a:graphic>
          </wp:inline>
        </w:drawing>
      </w:r>
      <w:r w:rsidR="4DA77388">
        <w:rPr>
          <w:noProof/>
        </w:rPr>
        <w:drawing>
          <wp:inline distT="0" distB="0" distL="0" distR="0" wp14:anchorId="2A8BE95F" wp14:editId="35AB7C56">
            <wp:extent cx="2073586" cy="3375910"/>
            <wp:effectExtent l="0" t="0" r="0" b="0"/>
            <wp:docPr id="7506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683" name="Picture 7506683"/>
                    <pic:cNvPicPr/>
                  </pic:nvPicPr>
                  <pic:blipFill>
                    <a:blip r:embed="rId8">
                      <a:extLst>
                        <a:ext uri="{28A0092B-C50C-407E-A947-70E740481C1C}">
                          <a14:useLocalDpi xmlns:a14="http://schemas.microsoft.com/office/drawing/2010/main"/>
                        </a:ext>
                      </a:extLst>
                    </a:blip>
                    <a:stretch>
                      <a:fillRect/>
                    </a:stretch>
                  </pic:blipFill>
                  <pic:spPr>
                    <a:xfrm>
                      <a:off x="0" y="0"/>
                      <a:ext cx="2073586" cy="3375910"/>
                    </a:xfrm>
                    <a:prstGeom prst="rect">
                      <a:avLst/>
                    </a:prstGeom>
                  </pic:spPr>
                </pic:pic>
              </a:graphicData>
            </a:graphic>
          </wp:inline>
        </w:drawing>
      </w:r>
    </w:p>
    <w:p w14:paraId="7119169D" w14:textId="3C7232F7" w:rsidR="4E30C996" w:rsidRDefault="4E30C996" w:rsidP="4C169D98">
      <w:pPr>
        <w:rPr>
          <w:rFonts w:ascii="Times New Roman" w:eastAsia="Times New Roman" w:hAnsi="Times New Roman" w:cs="Times New Roman"/>
          <w:color w:val="156082" w:themeColor="accent1"/>
          <w:sz w:val="32"/>
          <w:szCs w:val="32"/>
        </w:rPr>
      </w:pPr>
      <w:r w:rsidRPr="4C169D98">
        <w:rPr>
          <w:rFonts w:ascii="Times New Roman" w:eastAsia="Times New Roman" w:hAnsi="Times New Roman" w:cs="Times New Roman"/>
          <w:color w:val="156082" w:themeColor="accent1"/>
          <w:sz w:val="32"/>
          <w:szCs w:val="32"/>
        </w:rPr>
        <w:t>Output</w:t>
      </w:r>
      <w:r w:rsidR="0934047F" w:rsidRPr="4C169D98">
        <w:rPr>
          <w:rFonts w:ascii="Times New Roman" w:eastAsia="Times New Roman" w:hAnsi="Times New Roman" w:cs="Times New Roman"/>
          <w:color w:val="156082" w:themeColor="accent1"/>
          <w:sz w:val="32"/>
          <w:szCs w:val="32"/>
        </w:rPr>
        <w:t>:</w:t>
      </w:r>
    </w:p>
    <w:p w14:paraId="593ECEC0" w14:textId="6DADCA1C" w:rsidR="75A02F68" w:rsidRDefault="75A02F68" w:rsidP="4C169D98">
      <w:r>
        <w:rPr>
          <w:noProof/>
        </w:rPr>
        <w:lastRenderedPageBreak/>
        <w:drawing>
          <wp:inline distT="0" distB="0" distL="0" distR="0" wp14:anchorId="7395C25F" wp14:editId="20F2B0D0">
            <wp:extent cx="6239059" cy="3322756"/>
            <wp:effectExtent l="0" t="0" r="0" b="0"/>
            <wp:docPr id="1777678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72739" name="Picture 2121272739"/>
                    <pic:cNvPicPr/>
                  </pic:nvPicPr>
                  <pic:blipFill>
                    <a:blip r:embed="rId9">
                      <a:extLst>
                        <a:ext uri="{28A0092B-C50C-407E-A947-70E740481C1C}">
                          <a14:useLocalDpi xmlns:a14="http://schemas.microsoft.com/office/drawing/2010/main"/>
                        </a:ext>
                      </a:extLst>
                    </a:blip>
                    <a:stretch>
                      <a:fillRect/>
                    </a:stretch>
                  </pic:blipFill>
                  <pic:spPr>
                    <a:xfrm>
                      <a:off x="0" y="0"/>
                      <a:ext cx="6239059" cy="3322756"/>
                    </a:xfrm>
                    <a:prstGeom prst="rect">
                      <a:avLst/>
                    </a:prstGeom>
                  </pic:spPr>
                </pic:pic>
              </a:graphicData>
            </a:graphic>
          </wp:inline>
        </w:drawing>
      </w:r>
      <w:r>
        <w:rPr>
          <w:noProof/>
        </w:rPr>
        <w:drawing>
          <wp:inline distT="0" distB="0" distL="0" distR="0" wp14:anchorId="0342AE50" wp14:editId="72D0F7EA">
            <wp:extent cx="6291921" cy="3256774"/>
            <wp:effectExtent l="0" t="0" r="0" b="0"/>
            <wp:docPr id="2109306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16500" name="Picture 1792716500"/>
                    <pic:cNvPicPr/>
                  </pic:nvPicPr>
                  <pic:blipFill>
                    <a:blip r:embed="rId10">
                      <a:extLst>
                        <a:ext uri="{28A0092B-C50C-407E-A947-70E740481C1C}">
                          <a14:useLocalDpi xmlns:a14="http://schemas.microsoft.com/office/drawing/2010/main"/>
                        </a:ext>
                      </a:extLst>
                    </a:blip>
                    <a:stretch>
                      <a:fillRect/>
                    </a:stretch>
                  </pic:blipFill>
                  <pic:spPr>
                    <a:xfrm>
                      <a:off x="0" y="0"/>
                      <a:ext cx="6291921" cy="3256774"/>
                    </a:xfrm>
                    <a:prstGeom prst="rect">
                      <a:avLst/>
                    </a:prstGeom>
                  </pic:spPr>
                </pic:pic>
              </a:graphicData>
            </a:graphic>
          </wp:inline>
        </w:drawing>
      </w:r>
      <w:r w:rsidR="7FFF59BC">
        <w:rPr>
          <w:noProof/>
        </w:rPr>
        <w:lastRenderedPageBreak/>
        <w:drawing>
          <wp:inline distT="0" distB="0" distL="0" distR="0" wp14:anchorId="3F9125EB" wp14:editId="0D3A0100">
            <wp:extent cx="5295053" cy="3162574"/>
            <wp:effectExtent l="0" t="0" r="0" b="0"/>
            <wp:docPr id="1980137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37778" name="Picture 1980137778"/>
                    <pic:cNvPicPr/>
                  </pic:nvPicPr>
                  <pic:blipFill>
                    <a:blip r:embed="rId11">
                      <a:extLst>
                        <a:ext uri="{28A0092B-C50C-407E-A947-70E740481C1C}">
                          <a14:useLocalDpi xmlns:a14="http://schemas.microsoft.com/office/drawing/2010/main"/>
                        </a:ext>
                      </a:extLst>
                    </a:blip>
                    <a:stretch>
                      <a:fillRect/>
                    </a:stretch>
                  </pic:blipFill>
                  <pic:spPr>
                    <a:xfrm>
                      <a:off x="0" y="0"/>
                      <a:ext cx="5295053" cy="3162574"/>
                    </a:xfrm>
                    <a:prstGeom prst="rect">
                      <a:avLst/>
                    </a:prstGeom>
                  </pic:spPr>
                </pic:pic>
              </a:graphicData>
            </a:graphic>
          </wp:inline>
        </w:drawing>
      </w:r>
    </w:p>
    <w:p w14:paraId="78611E0A" w14:textId="3628B49A" w:rsidR="4C169D98" w:rsidRDefault="4C169D98" w:rsidP="4C169D98"/>
    <w:p w14:paraId="49F1E230" w14:textId="5BABBD21" w:rsidR="4C169D98" w:rsidRDefault="4C169D98" w:rsidP="4C169D98"/>
    <w:p w14:paraId="006EA0C9" w14:textId="2FCE8B79" w:rsidR="377E0893" w:rsidRDefault="377E0893" w:rsidP="4C169D98">
      <w:r>
        <w:rPr>
          <w:noProof/>
        </w:rPr>
        <w:drawing>
          <wp:inline distT="0" distB="0" distL="0" distR="0" wp14:anchorId="4506D2BE" wp14:editId="7CEA70BF">
            <wp:extent cx="3513124" cy="3985606"/>
            <wp:effectExtent l="0" t="0" r="0" b="0"/>
            <wp:docPr id="1748939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39580" name="Picture 1748939580"/>
                    <pic:cNvPicPr/>
                  </pic:nvPicPr>
                  <pic:blipFill>
                    <a:blip r:embed="rId12">
                      <a:extLst>
                        <a:ext uri="{28A0092B-C50C-407E-A947-70E740481C1C}">
                          <a14:useLocalDpi xmlns:a14="http://schemas.microsoft.com/office/drawing/2010/main"/>
                        </a:ext>
                      </a:extLst>
                    </a:blip>
                    <a:stretch>
                      <a:fillRect/>
                    </a:stretch>
                  </pic:blipFill>
                  <pic:spPr>
                    <a:xfrm>
                      <a:off x="0" y="0"/>
                      <a:ext cx="3513124" cy="3985606"/>
                    </a:xfrm>
                    <a:prstGeom prst="rect">
                      <a:avLst/>
                    </a:prstGeom>
                  </pic:spPr>
                </pic:pic>
              </a:graphicData>
            </a:graphic>
          </wp:inline>
        </w:drawing>
      </w:r>
    </w:p>
    <w:p w14:paraId="584D081B" w14:textId="5BC29F89" w:rsidR="4C169D98" w:rsidRDefault="4C169D98" w:rsidP="4C169D98"/>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028"/>
        <w:gridCol w:w="3082"/>
        <w:gridCol w:w="3234"/>
      </w:tblGrid>
      <w:tr w:rsidR="4C169D98" w14:paraId="59B9103E" w14:textId="77777777" w:rsidTr="4C169D98">
        <w:trPr>
          <w:trHeight w:val="300"/>
        </w:trPr>
        <w:tc>
          <w:tcPr>
            <w:tcW w:w="3390" w:type="dxa"/>
            <w:tcMar>
              <w:left w:w="105" w:type="dxa"/>
              <w:right w:w="105" w:type="dxa"/>
            </w:tcMar>
          </w:tcPr>
          <w:p w14:paraId="4185F5A6" w14:textId="6CD14A97"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b/>
                <w:bCs/>
                <w:sz w:val="28"/>
                <w:szCs w:val="28"/>
              </w:rPr>
              <w:t>NAME</w:t>
            </w:r>
          </w:p>
        </w:tc>
        <w:tc>
          <w:tcPr>
            <w:tcW w:w="3390" w:type="dxa"/>
            <w:tcMar>
              <w:left w:w="105" w:type="dxa"/>
              <w:right w:w="105" w:type="dxa"/>
            </w:tcMar>
          </w:tcPr>
          <w:p w14:paraId="3823467E" w14:textId="6367482A"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b/>
                <w:bCs/>
                <w:sz w:val="28"/>
                <w:szCs w:val="28"/>
              </w:rPr>
              <w:t>ROLL NUMBER</w:t>
            </w:r>
          </w:p>
        </w:tc>
        <w:tc>
          <w:tcPr>
            <w:tcW w:w="3390" w:type="dxa"/>
            <w:tcMar>
              <w:left w:w="105" w:type="dxa"/>
              <w:right w:w="105" w:type="dxa"/>
            </w:tcMar>
          </w:tcPr>
          <w:p w14:paraId="7B2513DB" w14:textId="7533C681"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b/>
                <w:bCs/>
                <w:sz w:val="28"/>
                <w:szCs w:val="28"/>
              </w:rPr>
              <w:t>CONTRIBUTION</w:t>
            </w:r>
          </w:p>
        </w:tc>
      </w:tr>
      <w:tr w:rsidR="4C169D98" w14:paraId="4FA366DA" w14:textId="77777777" w:rsidTr="4C169D98">
        <w:trPr>
          <w:trHeight w:val="300"/>
        </w:trPr>
        <w:tc>
          <w:tcPr>
            <w:tcW w:w="3390" w:type="dxa"/>
            <w:tcMar>
              <w:left w:w="105" w:type="dxa"/>
              <w:right w:w="105" w:type="dxa"/>
            </w:tcMar>
          </w:tcPr>
          <w:p w14:paraId="5A5B616E" w14:textId="7366B69B"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Harish M K</w:t>
            </w:r>
          </w:p>
        </w:tc>
        <w:tc>
          <w:tcPr>
            <w:tcW w:w="3390" w:type="dxa"/>
            <w:tcMar>
              <w:left w:w="105" w:type="dxa"/>
              <w:right w:w="105" w:type="dxa"/>
            </w:tcMar>
          </w:tcPr>
          <w:p w14:paraId="6C043BF5" w14:textId="5F96026D"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24BAD031</w:t>
            </w:r>
          </w:p>
        </w:tc>
        <w:tc>
          <w:tcPr>
            <w:tcW w:w="3390" w:type="dxa"/>
            <w:tcMar>
              <w:left w:w="105" w:type="dxa"/>
              <w:right w:w="105" w:type="dxa"/>
            </w:tcMar>
          </w:tcPr>
          <w:p w14:paraId="2008BBC4" w14:textId="7BF70831" w:rsidR="55CE180F" w:rsidRDefault="55CE180F" w:rsidP="4C169D98">
            <w:r w:rsidRPr="4C169D98">
              <w:rPr>
                <w:rFonts w:ascii="Times New Roman" w:eastAsia="Times New Roman" w:hAnsi="Times New Roman" w:cs="Times New Roman"/>
                <w:sz w:val="28"/>
                <w:szCs w:val="28"/>
              </w:rPr>
              <w:t xml:space="preserve">Loaded the dataset into Python and performed initial inspection using functions such as </w:t>
            </w:r>
            <w:r w:rsidRPr="4C169D98">
              <w:rPr>
                <w:rFonts w:ascii="Consolas" w:eastAsia="Consolas" w:hAnsi="Consolas" w:cs="Consolas"/>
                <w:sz w:val="28"/>
                <w:szCs w:val="28"/>
              </w:rPr>
              <w:t>head()</w:t>
            </w:r>
            <w:r w:rsidRPr="4C169D98">
              <w:rPr>
                <w:rFonts w:ascii="Times New Roman" w:eastAsia="Times New Roman" w:hAnsi="Times New Roman" w:cs="Times New Roman"/>
                <w:sz w:val="28"/>
                <w:szCs w:val="28"/>
              </w:rPr>
              <w:t xml:space="preserve">, </w:t>
            </w:r>
            <w:r w:rsidRPr="4C169D98">
              <w:rPr>
                <w:rFonts w:ascii="Consolas" w:eastAsia="Consolas" w:hAnsi="Consolas" w:cs="Consolas"/>
                <w:sz w:val="28"/>
                <w:szCs w:val="28"/>
              </w:rPr>
              <w:t>tail()</w:t>
            </w:r>
            <w:r w:rsidRPr="4C169D98">
              <w:rPr>
                <w:rFonts w:ascii="Times New Roman" w:eastAsia="Times New Roman" w:hAnsi="Times New Roman" w:cs="Times New Roman"/>
                <w:sz w:val="28"/>
                <w:szCs w:val="28"/>
              </w:rPr>
              <w:t xml:space="preserve">, and </w:t>
            </w:r>
            <w:r w:rsidRPr="4C169D98">
              <w:rPr>
                <w:rFonts w:ascii="Consolas" w:eastAsia="Consolas" w:hAnsi="Consolas" w:cs="Consolas"/>
                <w:sz w:val="28"/>
                <w:szCs w:val="28"/>
              </w:rPr>
              <w:t>info()</w:t>
            </w:r>
            <w:r w:rsidRPr="4C169D98">
              <w:rPr>
                <w:rFonts w:ascii="Times New Roman" w:eastAsia="Times New Roman" w:hAnsi="Times New Roman" w:cs="Times New Roman"/>
                <w:sz w:val="28"/>
                <w:szCs w:val="28"/>
              </w:rPr>
              <w:t>.</w:t>
            </w:r>
          </w:p>
        </w:tc>
      </w:tr>
      <w:tr w:rsidR="4C169D98" w14:paraId="1A87488C" w14:textId="77777777" w:rsidTr="4C169D98">
        <w:trPr>
          <w:trHeight w:val="300"/>
        </w:trPr>
        <w:tc>
          <w:tcPr>
            <w:tcW w:w="3390" w:type="dxa"/>
            <w:tcMar>
              <w:left w:w="105" w:type="dxa"/>
              <w:right w:w="105" w:type="dxa"/>
            </w:tcMar>
          </w:tcPr>
          <w:p w14:paraId="319EC14F" w14:textId="3A323159"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Dinesh Kumar P</w:t>
            </w:r>
          </w:p>
        </w:tc>
        <w:tc>
          <w:tcPr>
            <w:tcW w:w="3390" w:type="dxa"/>
            <w:tcMar>
              <w:left w:w="105" w:type="dxa"/>
              <w:right w:w="105" w:type="dxa"/>
            </w:tcMar>
          </w:tcPr>
          <w:p w14:paraId="777D373A" w14:textId="6C636FC3"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24BAD021</w:t>
            </w:r>
          </w:p>
        </w:tc>
        <w:tc>
          <w:tcPr>
            <w:tcW w:w="3390" w:type="dxa"/>
            <w:tcMar>
              <w:left w:w="105" w:type="dxa"/>
              <w:right w:w="105" w:type="dxa"/>
            </w:tcMar>
          </w:tcPr>
          <w:p w14:paraId="047D487C" w14:textId="6F8E1D31" w:rsidR="20A4DBA6" w:rsidRDefault="20A4DBA6" w:rsidP="4C169D98">
            <w:r w:rsidRPr="4C169D98">
              <w:rPr>
                <w:rFonts w:ascii="Times New Roman" w:eastAsia="Times New Roman" w:hAnsi="Times New Roman" w:cs="Times New Roman"/>
                <w:sz w:val="28"/>
                <w:szCs w:val="28"/>
              </w:rPr>
              <w:t xml:space="preserve">Checked and analyzed data types using </w:t>
            </w:r>
            <w:r w:rsidRPr="4C169D98">
              <w:rPr>
                <w:rFonts w:ascii="Consolas" w:eastAsia="Consolas" w:hAnsi="Consolas" w:cs="Consolas"/>
                <w:sz w:val="28"/>
                <w:szCs w:val="28"/>
              </w:rPr>
              <w:t>dtypes</w:t>
            </w:r>
            <w:r w:rsidRPr="4C169D98">
              <w:rPr>
                <w:rFonts w:ascii="Times New Roman" w:eastAsia="Times New Roman" w:hAnsi="Times New Roman" w:cs="Times New Roman"/>
                <w:sz w:val="28"/>
                <w:szCs w:val="28"/>
              </w:rPr>
              <w:t xml:space="preserve"> and categorized features into numerical and categorical columns.</w:t>
            </w:r>
          </w:p>
        </w:tc>
      </w:tr>
      <w:tr w:rsidR="4C169D98" w14:paraId="5251D4D1" w14:textId="77777777" w:rsidTr="4C169D98">
        <w:trPr>
          <w:trHeight w:val="300"/>
        </w:trPr>
        <w:tc>
          <w:tcPr>
            <w:tcW w:w="3390" w:type="dxa"/>
            <w:tcMar>
              <w:left w:w="105" w:type="dxa"/>
              <w:right w:w="105" w:type="dxa"/>
            </w:tcMar>
          </w:tcPr>
          <w:p w14:paraId="3525E785" w14:textId="203DDD88"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Bala Harshini B</w:t>
            </w:r>
          </w:p>
        </w:tc>
        <w:tc>
          <w:tcPr>
            <w:tcW w:w="3390" w:type="dxa"/>
            <w:tcMar>
              <w:left w:w="105" w:type="dxa"/>
              <w:right w:w="105" w:type="dxa"/>
            </w:tcMar>
          </w:tcPr>
          <w:p w14:paraId="6A79B559" w14:textId="47F6C881"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24BAD015</w:t>
            </w:r>
          </w:p>
        </w:tc>
        <w:tc>
          <w:tcPr>
            <w:tcW w:w="3390" w:type="dxa"/>
            <w:tcMar>
              <w:left w:w="105" w:type="dxa"/>
              <w:right w:w="105" w:type="dxa"/>
            </w:tcMar>
          </w:tcPr>
          <w:p w14:paraId="084E1FAB" w14:textId="03E3535A" w:rsidR="6C931DF6" w:rsidRDefault="6C931DF6" w:rsidP="4C169D98">
            <w:r w:rsidRPr="4C169D98">
              <w:rPr>
                <w:rFonts w:ascii="Times New Roman" w:eastAsia="Times New Roman" w:hAnsi="Times New Roman" w:cs="Times New Roman"/>
                <w:sz w:val="28"/>
                <w:szCs w:val="28"/>
              </w:rPr>
              <w:t xml:space="preserve">Identified missing values using </w:t>
            </w:r>
            <w:r w:rsidRPr="4C169D98">
              <w:rPr>
                <w:rFonts w:ascii="Consolas" w:eastAsia="Consolas" w:hAnsi="Consolas" w:cs="Consolas"/>
                <w:sz w:val="28"/>
                <w:szCs w:val="28"/>
              </w:rPr>
              <w:t>isnull()</w:t>
            </w:r>
            <w:r w:rsidRPr="4C169D98">
              <w:rPr>
                <w:rFonts w:ascii="Times New Roman" w:eastAsia="Times New Roman" w:hAnsi="Times New Roman" w:cs="Times New Roman"/>
                <w:sz w:val="28"/>
                <w:szCs w:val="28"/>
              </w:rPr>
              <w:t xml:space="preserve"> and documented key observations for the report.</w:t>
            </w:r>
          </w:p>
        </w:tc>
      </w:tr>
      <w:tr w:rsidR="4C169D98" w14:paraId="663CADDF" w14:textId="77777777" w:rsidTr="4C169D98">
        <w:trPr>
          <w:trHeight w:val="300"/>
        </w:trPr>
        <w:tc>
          <w:tcPr>
            <w:tcW w:w="3390" w:type="dxa"/>
            <w:tcMar>
              <w:left w:w="105" w:type="dxa"/>
              <w:right w:w="105" w:type="dxa"/>
            </w:tcMar>
          </w:tcPr>
          <w:p w14:paraId="1F73D0F4" w14:textId="28AE294C"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Jeeva Dharan G</w:t>
            </w:r>
          </w:p>
        </w:tc>
        <w:tc>
          <w:tcPr>
            <w:tcW w:w="3390" w:type="dxa"/>
            <w:tcMar>
              <w:left w:w="105" w:type="dxa"/>
              <w:right w:w="105" w:type="dxa"/>
            </w:tcMar>
          </w:tcPr>
          <w:p w14:paraId="1249D422" w14:textId="4C97D6FE"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24BAD046</w:t>
            </w:r>
          </w:p>
        </w:tc>
        <w:tc>
          <w:tcPr>
            <w:tcW w:w="3390" w:type="dxa"/>
            <w:tcMar>
              <w:left w:w="105" w:type="dxa"/>
              <w:right w:w="105" w:type="dxa"/>
            </w:tcMar>
          </w:tcPr>
          <w:p w14:paraId="4FDEC333" w14:textId="3B6372F3" w:rsidR="381F72E3" w:rsidRDefault="381F72E3"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 xml:space="preserve">Generated summary statistics using </w:t>
            </w:r>
            <w:r w:rsidRPr="4C169D98">
              <w:rPr>
                <w:rFonts w:ascii="Consolas" w:eastAsia="Consolas" w:hAnsi="Consolas" w:cs="Consolas"/>
                <w:sz w:val="28"/>
                <w:szCs w:val="28"/>
              </w:rPr>
              <w:t>describe()</w:t>
            </w:r>
            <w:r w:rsidRPr="4C169D98">
              <w:rPr>
                <w:rFonts w:ascii="Times New Roman" w:eastAsia="Times New Roman" w:hAnsi="Times New Roman" w:cs="Times New Roman"/>
                <w:sz w:val="28"/>
                <w:szCs w:val="28"/>
              </w:rPr>
              <w:t xml:space="preserve"> and examined overall dataset structure.</w:t>
            </w:r>
            <w:r w:rsidR="4C169D98" w:rsidRPr="4C169D98">
              <w:rPr>
                <w:rFonts w:ascii="Times New Roman" w:eastAsia="Times New Roman" w:hAnsi="Times New Roman" w:cs="Times New Roman"/>
                <w:sz w:val="28"/>
                <w:szCs w:val="28"/>
              </w:rPr>
              <w:t>.</w:t>
            </w:r>
          </w:p>
        </w:tc>
      </w:tr>
    </w:tbl>
    <w:p w14:paraId="03C90380" w14:textId="19DDA918" w:rsidR="4C169D98" w:rsidRDefault="4C169D98" w:rsidP="4C169D98"/>
    <w:p w14:paraId="0A319972" w14:textId="48C05744" w:rsidR="4C169D98" w:rsidRDefault="4C169D98" w:rsidP="4C169D98"/>
    <w:p w14:paraId="71B72ECB" w14:textId="246B3E20" w:rsidR="4C169D98" w:rsidRDefault="4C169D98" w:rsidP="4C169D98"/>
    <w:p w14:paraId="76576554" w14:textId="5F3E941D" w:rsidR="4C169D98" w:rsidRDefault="4C169D98" w:rsidP="4C169D98"/>
    <w:p w14:paraId="70593FE9" w14:textId="689623AD" w:rsidR="622812AA" w:rsidRDefault="622812AA" w:rsidP="4C169D98">
      <w:pPr>
        <w:jc w:val="center"/>
        <w:rPr>
          <w:rFonts w:ascii="Times New Roman" w:eastAsia="Times New Roman" w:hAnsi="Times New Roman" w:cs="Times New Roman"/>
          <w:b/>
          <w:bCs/>
          <w:sz w:val="32"/>
          <w:szCs w:val="32"/>
          <w:u w:val="single"/>
        </w:rPr>
      </w:pPr>
      <w:r w:rsidRPr="4C169D98">
        <w:rPr>
          <w:rFonts w:ascii="Times New Roman" w:eastAsia="Times New Roman" w:hAnsi="Times New Roman" w:cs="Times New Roman"/>
          <w:b/>
          <w:bCs/>
          <w:sz w:val="32"/>
          <w:szCs w:val="32"/>
          <w:u w:val="single"/>
        </w:rPr>
        <w:t>WEEK 3 REPORT</w:t>
      </w:r>
    </w:p>
    <w:p w14:paraId="06152F36" w14:textId="5BC29A07" w:rsidR="622812AA" w:rsidRDefault="622812AA" w:rsidP="4C169D98">
      <w:pPr>
        <w:jc w:val="center"/>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THE CLEANING SPRINT</w:t>
      </w:r>
    </w:p>
    <w:p w14:paraId="11D81A56" w14:textId="40222B5C" w:rsidR="4C169D98" w:rsidRDefault="4C169D98" w:rsidP="4C169D98">
      <w:pPr>
        <w:jc w:val="center"/>
      </w:pPr>
    </w:p>
    <w:p w14:paraId="49B40B13" w14:textId="5FD95514" w:rsidR="622812AA" w:rsidRDefault="622812AA" w:rsidP="4C169D98">
      <w:pPr>
        <w:rPr>
          <w:rFonts w:ascii="Times New Roman" w:eastAsia="Times New Roman" w:hAnsi="Times New Roman" w:cs="Times New Roman"/>
          <w:b/>
          <w:bCs/>
          <w:color w:val="156082" w:themeColor="accent1"/>
          <w:sz w:val="32"/>
          <w:szCs w:val="32"/>
        </w:rPr>
      </w:pPr>
      <w:r w:rsidRPr="4C169D98">
        <w:rPr>
          <w:rFonts w:ascii="Times New Roman" w:eastAsia="Times New Roman" w:hAnsi="Times New Roman" w:cs="Times New Roman"/>
          <w:b/>
          <w:bCs/>
          <w:color w:val="156082" w:themeColor="accent1"/>
          <w:sz w:val="32"/>
          <w:szCs w:val="32"/>
        </w:rPr>
        <w:t>Objectives of Week 3:</w:t>
      </w:r>
    </w:p>
    <w:p w14:paraId="7F9F16B4" w14:textId="778784D1" w:rsidR="622812AA" w:rsidRDefault="622812AA" w:rsidP="4C169D98">
      <w:pPr>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The main objectives were:</w:t>
      </w:r>
    </w:p>
    <w:p w14:paraId="17270C62" w14:textId="7D319032" w:rsidR="622812AA" w:rsidRDefault="622812AA" w:rsidP="4C169D98">
      <w:pPr>
        <w:pStyle w:val="ListParagraph"/>
        <w:numPr>
          <w:ilvl w:val="0"/>
          <w:numId w:val="6"/>
        </w:numPr>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Identify and handle missing values</w:t>
      </w:r>
    </w:p>
    <w:p w14:paraId="397C8EC7" w14:textId="08FD8A81" w:rsidR="622812AA" w:rsidRDefault="622812AA" w:rsidP="4C169D98">
      <w:pPr>
        <w:pStyle w:val="ListParagraph"/>
        <w:numPr>
          <w:ilvl w:val="0"/>
          <w:numId w:val="6"/>
        </w:numPr>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lastRenderedPageBreak/>
        <w:t>Convert base price into numeric format</w:t>
      </w:r>
    </w:p>
    <w:p w14:paraId="3BE588EB" w14:textId="34618067" w:rsidR="622812AA" w:rsidRDefault="622812AA" w:rsidP="4C169D98">
      <w:pPr>
        <w:pStyle w:val="ListParagraph"/>
        <w:numPr>
          <w:ilvl w:val="0"/>
          <w:numId w:val="6"/>
        </w:numPr>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Check and remove duplicate records</w:t>
      </w:r>
    </w:p>
    <w:p w14:paraId="2D05EF7F" w14:textId="12F65213" w:rsidR="622812AA" w:rsidRDefault="622812AA" w:rsidP="4C169D98">
      <w:pPr>
        <w:pStyle w:val="ListParagraph"/>
        <w:numPr>
          <w:ilvl w:val="0"/>
          <w:numId w:val="6"/>
        </w:numPr>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Detect outliers</w:t>
      </w:r>
    </w:p>
    <w:p w14:paraId="0BDD7EFA" w14:textId="6A3ADF06" w:rsidR="622812AA" w:rsidRDefault="622812AA" w:rsidP="4C169D98">
      <w:pPr>
        <w:pStyle w:val="ListParagraph"/>
        <w:numPr>
          <w:ilvl w:val="0"/>
          <w:numId w:val="6"/>
        </w:numPr>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Prepare cleaned dataset for EDA</w:t>
      </w:r>
    </w:p>
    <w:p w14:paraId="1DCD7880" w14:textId="1CD1043E" w:rsidR="4C169D98" w:rsidRDefault="4C169D98" w:rsidP="4C169D98">
      <w:pPr>
        <w:rPr>
          <w:rFonts w:ascii="Times New Roman" w:eastAsia="Times New Roman" w:hAnsi="Times New Roman" w:cs="Times New Roman"/>
          <w:sz w:val="32"/>
          <w:szCs w:val="32"/>
        </w:rPr>
      </w:pPr>
    </w:p>
    <w:p w14:paraId="46DAA250" w14:textId="18CC0CB1" w:rsidR="21BF8EB8" w:rsidRDefault="21BF8EB8" w:rsidP="4C169D98">
      <w:pPr>
        <w:rPr>
          <w:rFonts w:ascii="Times New Roman" w:eastAsia="Times New Roman" w:hAnsi="Times New Roman" w:cs="Times New Roman"/>
          <w:b/>
          <w:bCs/>
          <w:color w:val="156082" w:themeColor="accent1"/>
          <w:sz w:val="32"/>
          <w:szCs w:val="32"/>
        </w:rPr>
      </w:pPr>
      <w:r w:rsidRPr="4C169D98">
        <w:rPr>
          <w:rFonts w:ascii="Times New Roman" w:eastAsia="Times New Roman" w:hAnsi="Times New Roman" w:cs="Times New Roman"/>
          <w:b/>
          <w:bCs/>
          <w:color w:val="156082" w:themeColor="accent1"/>
          <w:sz w:val="32"/>
          <w:szCs w:val="32"/>
        </w:rPr>
        <w:t>Code:</w:t>
      </w:r>
    </w:p>
    <w:p w14:paraId="4F5BE668" w14:textId="03F12A5C" w:rsidR="1451BFC1" w:rsidRDefault="1451BFC1" w:rsidP="4C169D98">
      <w:r>
        <w:rPr>
          <w:noProof/>
        </w:rPr>
        <w:drawing>
          <wp:inline distT="0" distB="0" distL="0" distR="0" wp14:anchorId="1F90E6BB" wp14:editId="28928D5F">
            <wp:extent cx="5943600" cy="3886200"/>
            <wp:effectExtent l="0" t="0" r="0" b="0"/>
            <wp:docPr id="408478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78206" name="Picture 408478206"/>
                    <pic:cNvPicPr/>
                  </pic:nvPicPr>
                  <pic:blipFill>
                    <a:blip r:embed="rId13">
                      <a:extLst>
                        <a:ext uri="{28A0092B-C50C-407E-A947-70E740481C1C}">
                          <a14:useLocalDpi xmlns:a14="http://schemas.microsoft.com/office/drawing/2010/main"/>
                        </a:ext>
                      </a:extLst>
                    </a:blip>
                    <a:stretch>
                      <a:fillRect/>
                    </a:stretch>
                  </pic:blipFill>
                  <pic:spPr>
                    <a:xfrm>
                      <a:off x="0" y="0"/>
                      <a:ext cx="5943600" cy="3886200"/>
                    </a:xfrm>
                    <a:prstGeom prst="rect">
                      <a:avLst/>
                    </a:prstGeom>
                  </pic:spPr>
                </pic:pic>
              </a:graphicData>
            </a:graphic>
          </wp:inline>
        </w:drawing>
      </w:r>
    </w:p>
    <w:p w14:paraId="7ECAAA94" w14:textId="1BE57FC7" w:rsidR="4C169D98" w:rsidRDefault="4C169D98" w:rsidP="4C169D98"/>
    <w:p w14:paraId="05F872F0" w14:textId="0BD94861" w:rsidR="1451BFC1" w:rsidRDefault="1451BFC1" w:rsidP="4C169D98">
      <w:r>
        <w:rPr>
          <w:noProof/>
        </w:rPr>
        <w:lastRenderedPageBreak/>
        <w:drawing>
          <wp:inline distT="0" distB="0" distL="0" distR="0" wp14:anchorId="510B3571" wp14:editId="3B8385A5">
            <wp:extent cx="3871296" cy="3810330"/>
            <wp:effectExtent l="0" t="0" r="0" b="0"/>
            <wp:docPr id="1580146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46234" name="Picture 1580146234"/>
                    <pic:cNvPicPr/>
                  </pic:nvPicPr>
                  <pic:blipFill>
                    <a:blip r:embed="rId14">
                      <a:extLst>
                        <a:ext uri="{28A0092B-C50C-407E-A947-70E740481C1C}">
                          <a14:useLocalDpi xmlns:a14="http://schemas.microsoft.com/office/drawing/2010/main"/>
                        </a:ext>
                      </a:extLst>
                    </a:blip>
                    <a:stretch>
                      <a:fillRect/>
                    </a:stretch>
                  </pic:blipFill>
                  <pic:spPr>
                    <a:xfrm>
                      <a:off x="0" y="0"/>
                      <a:ext cx="3871296" cy="3810330"/>
                    </a:xfrm>
                    <a:prstGeom prst="rect">
                      <a:avLst/>
                    </a:prstGeom>
                  </pic:spPr>
                </pic:pic>
              </a:graphicData>
            </a:graphic>
          </wp:inline>
        </w:drawing>
      </w:r>
    </w:p>
    <w:p w14:paraId="195E15A9" w14:textId="21C7085A" w:rsidR="5AABA848" w:rsidRDefault="5AABA848" w:rsidP="4C169D98">
      <w:r>
        <w:rPr>
          <w:noProof/>
        </w:rPr>
        <w:drawing>
          <wp:inline distT="0" distB="0" distL="0" distR="0" wp14:anchorId="5BAB6287" wp14:editId="29DB3263">
            <wp:extent cx="3436918" cy="2423370"/>
            <wp:effectExtent l="0" t="0" r="0" b="0"/>
            <wp:docPr id="1382737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37328" name="Picture 1382737328"/>
                    <pic:cNvPicPr/>
                  </pic:nvPicPr>
                  <pic:blipFill>
                    <a:blip r:embed="rId15">
                      <a:extLst>
                        <a:ext uri="{28A0092B-C50C-407E-A947-70E740481C1C}">
                          <a14:useLocalDpi xmlns:a14="http://schemas.microsoft.com/office/drawing/2010/main"/>
                        </a:ext>
                      </a:extLst>
                    </a:blip>
                    <a:stretch>
                      <a:fillRect/>
                    </a:stretch>
                  </pic:blipFill>
                  <pic:spPr>
                    <a:xfrm>
                      <a:off x="0" y="0"/>
                      <a:ext cx="3436918" cy="2423370"/>
                    </a:xfrm>
                    <a:prstGeom prst="rect">
                      <a:avLst/>
                    </a:prstGeom>
                  </pic:spPr>
                </pic:pic>
              </a:graphicData>
            </a:graphic>
          </wp:inline>
        </w:drawing>
      </w:r>
    </w:p>
    <w:p w14:paraId="5BBDC2AE" w14:textId="596D4686" w:rsidR="425DD9FA" w:rsidRDefault="425DD9FA" w:rsidP="4C169D98">
      <w:pPr>
        <w:rPr>
          <w:rFonts w:ascii="Times New Roman" w:eastAsia="Times New Roman" w:hAnsi="Times New Roman" w:cs="Times New Roman"/>
          <w:b/>
          <w:bCs/>
          <w:color w:val="156082" w:themeColor="accent1"/>
          <w:sz w:val="32"/>
          <w:szCs w:val="32"/>
        </w:rPr>
      </w:pPr>
      <w:r w:rsidRPr="4C169D98">
        <w:rPr>
          <w:rFonts w:ascii="Times New Roman" w:eastAsia="Times New Roman" w:hAnsi="Times New Roman" w:cs="Times New Roman"/>
          <w:b/>
          <w:bCs/>
          <w:color w:val="156082" w:themeColor="accent1"/>
          <w:sz w:val="32"/>
          <w:szCs w:val="32"/>
        </w:rPr>
        <w:t>Output:</w:t>
      </w:r>
    </w:p>
    <w:p w14:paraId="711431E3" w14:textId="3EFF3ED2" w:rsidR="425DD9FA" w:rsidRDefault="425DD9FA" w:rsidP="4C169D98">
      <w:r>
        <w:rPr>
          <w:noProof/>
        </w:rPr>
        <w:lastRenderedPageBreak/>
        <w:drawing>
          <wp:inline distT="0" distB="0" distL="0" distR="0" wp14:anchorId="7AAF5D4F" wp14:editId="545B6A3A">
            <wp:extent cx="2865368" cy="3566469"/>
            <wp:effectExtent l="0" t="0" r="0" b="0"/>
            <wp:docPr id="915240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40162" name="Picture 915240162"/>
                    <pic:cNvPicPr/>
                  </pic:nvPicPr>
                  <pic:blipFill>
                    <a:blip r:embed="rId16">
                      <a:extLst>
                        <a:ext uri="{28A0092B-C50C-407E-A947-70E740481C1C}">
                          <a14:useLocalDpi xmlns:a14="http://schemas.microsoft.com/office/drawing/2010/main"/>
                        </a:ext>
                      </a:extLst>
                    </a:blip>
                    <a:stretch>
                      <a:fillRect/>
                    </a:stretch>
                  </pic:blipFill>
                  <pic:spPr>
                    <a:xfrm>
                      <a:off x="0" y="0"/>
                      <a:ext cx="2865368" cy="3566469"/>
                    </a:xfrm>
                    <a:prstGeom prst="rect">
                      <a:avLst/>
                    </a:prstGeom>
                  </pic:spPr>
                </pic:pic>
              </a:graphicData>
            </a:graphic>
          </wp:inline>
        </w:drawing>
      </w:r>
      <w:r>
        <w:rPr>
          <w:noProof/>
        </w:rPr>
        <w:drawing>
          <wp:inline distT="0" distB="0" distL="0" distR="0" wp14:anchorId="6C6A24F8" wp14:editId="0BAD99E1">
            <wp:extent cx="2659610" cy="3596952"/>
            <wp:effectExtent l="0" t="0" r="0" b="0"/>
            <wp:docPr id="1984051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51469" name="Picture 1984051469"/>
                    <pic:cNvPicPr/>
                  </pic:nvPicPr>
                  <pic:blipFill>
                    <a:blip r:embed="rId17">
                      <a:extLst>
                        <a:ext uri="{28A0092B-C50C-407E-A947-70E740481C1C}">
                          <a14:useLocalDpi xmlns:a14="http://schemas.microsoft.com/office/drawing/2010/main"/>
                        </a:ext>
                      </a:extLst>
                    </a:blip>
                    <a:stretch>
                      <a:fillRect/>
                    </a:stretch>
                  </pic:blipFill>
                  <pic:spPr>
                    <a:xfrm>
                      <a:off x="0" y="0"/>
                      <a:ext cx="2659610" cy="3596952"/>
                    </a:xfrm>
                    <a:prstGeom prst="rect">
                      <a:avLst/>
                    </a:prstGeom>
                  </pic:spPr>
                </pic:pic>
              </a:graphicData>
            </a:graphic>
          </wp:inline>
        </w:drawing>
      </w:r>
      <w:r w:rsidR="07F9922D">
        <w:rPr>
          <w:noProof/>
        </w:rPr>
        <w:drawing>
          <wp:inline distT="0" distB="0" distL="0" distR="0" wp14:anchorId="143D6578" wp14:editId="732EE366">
            <wp:extent cx="4953000" cy="4114800"/>
            <wp:effectExtent l="0" t="0" r="0" b="0"/>
            <wp:docPr id="197396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6262" name="Picture 197396262"/>
                    <pic:cNvPicPr/>
                  </pic:nvPicPr>
                  <pic:blipFill>
                    <a:blip r:embed="rId18">
                      <a:extLst>
                        <a:ext uri="{28A0092B-C50C-407E-A947-70E740481C1C}">
                          <a14:useLocalDpi xmlns:a14="http://schemas.microsoft.com/office/drawing/2010/main"/>
                        </a:ext>
                      </a:extLst>
                    </a:blip>
                    <a:stretch>
                      <a:fillRect/>
                    </a:stretch>
                  </pic:blipFill>
                  <pic:spPr>
                    <a:xfrm>
                      <a:off x="0" y="0"/>
                      <a:ext cx="4953000" cy="4114800"/>
                    </a:xfrm>
                    <a:prstGeom prst="rect">
                      <a:avLst/>
                    </a:prstGeom>
                  </pic:spPr>
                </pic:pic>
              </a:graphicData>
            </a:graphic>
          </wp:inline>
        </w:drawing>
      </w:r>
      <w:r w:rsidR="07F9922D">
        <w:rPr>
          <w:noProof/>
        </w:rPr>
        <w:lastRenderedPageBreak/>
        <w:drawing>
          <wp:inline distT="0" distB="0" distL="0" distR="0" wp14:anchorId="7F5AAFC0" wp14:editId="4D8BE247">
            <wp:extent cx="4953000" cy="4114800"/>
            <wp:effectExtent l="0" t="0" r="0" b="0"/>
            <wp:docPr id="701032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73473" name="Picture 1706573473"/>
                    <pic:cNvPicPr/>
                  </pic:nvPicPr>
                  <pic:blipFill>
                    <a:blip r:embed="rId19">
                      <a:extLst>
                        <a:ext uri="{28A0092B-C50C-407E-A947-70E740481C1C}">
                          <a14:useLocalDpi xmlns:a14="http://schemas.microsoft.com/office/drawing/2010/main"/>
                        </a:ext>
                      </a:extLst>
                    </a:blip>
                    <a:stretch>
                      <a:fillRect/>
                    </a:stretch>
                  </pic:blipFill>
                  <pic:spPr>
                    <a:xfrm>
                      <a:off x="0" y="0"/>
                      <a:ext cx="4953000" cy="4114800"/>
                    </a:xfrm>
                    <a:prstGeom prst="rect">
                      <a:avLst/>
                    </a:prstGeom>
                  </pic:spPr>
                </pic:pic>
              </a:graphicData>
            </a:graphic>
          </wp:inline>
        </w:drawing>
      </w:r>
      <w:r w:rsidR="07F9922D">
        <w:rPr>
          <w:noProof/>
        </w:rPr>
        <w:lastRenderedPageBreak/>
        <w:drawing>
          <wp:inline distT="0" distB="0" distL="0" distR="0" wp14:anchorId="142DCE0E" wp14:editId="1C931783">
            <wp:extent cx="4953000" cy="4114800"/>
            <wp:effectExtent l="0" t="0" r="0" b="0"/>
            <wp:docPr id="1774053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53734" name="Picture 1774053734"/>
                    <pic:cNvPicPr/>
                  </pic:nvPicPr>
                  <pic:blipFill>
                    <a:blip r:embed="rId20">
                      <a:extLst>
                        <a:ext uri="{28A0092B-C50C-407E-A947-70E740481C1C}">
                          <a14:useLocalDpi xmlns:a14="http://schemas.microsoft.com/office/drawing/2010/main"/>
                        </a:ext>
                      </a:extLst>
                    </a:blip>
                    <a:stretch>
                      <a:fillRect/>
                    </a:stretch>
                  </pic:blipFill>
                  <pic:spPr>
                    <a:xfrm>
                      <a:off x="0" y="0"/>
                      <a:ext cx="4953000" cy="4114800"/>
                    </a:xfrm>
                    <a:prstGeom prst="rect">
                      <a:avLst/>
                    </a:prstGeom>
                  </pic:spPr>
                </pic:pic>
              </a:graphicData>
            </a:graphic>
          </wp:inline>
        </w:drawing>
      </w:r>
    </w:p>
    <w:p w14:paraId="4BDD14E2" w14:textId="5C77A035" w:rsidR="7B1BB172" w:rsidRDefault="7B1BB172" w:rsidP="4C169D98">
      <w:pPr>
        <w:rPr>
          <w:rFonts w:ascii="Times New Roman" w:eastAsia="Times New Roman" w:hAnsi="Times New Roman" w:cs="Times New Roman"/>
          <w:color w:val="156082" w:themeColor="accent1"/>
          <w:sz w:val="36"/>
          <w:szCs w:val="36"/>
        </w:rPr>
      </w:pPr>
      <w:r w:rsidRPr="4C169D98">
        <w:rPr>
          <w:rFonts w:ascii="Times New Roman" w:eastAsia="Times New Roman" w:hAnsi="Times New Roman" w:cs="Times New Roman"/>
          <w:color w:val="156082" w:themeColor="accent1"/>
          <w:sz w:val="32"/>
          <w:szCs w:val="32"/>
        </w:rPr>
        <w:t>Outlier Detection and Handling</w:t>
      </w:r>
    </w:p>
    <w:p w14:paraId="69DA4D1F" w14:textId="5C25512D" w:rsidR="7B1BB172" w:rsidRDefault="7B1BB172" w:rsidP="4C169D98">
      <w:pPr>
        <w:rPr>
          <w:rFonts w:ascii="Times New Roman" w:eastAsia="Times New Roman" w:hAnsi="Times New Roman" w:cs="Times New Roman"/>
          <w:sz w:val="36"/>
          <w:szCs w:val="36"/>
        </w:rPr>
      </w:pPr>
      <w:r w:rsidRPr="4C169D98">
        <w:rPr>
          <w:rFonts w:ascii="Times New Roman" w:eastAsia="Times New Roman" w:hAnsi="Times New Roman" w:cs="Times New Roman"/>
          <w:sz w:val="32"/>
          <w:szCs w:val="32"/>
        </w:rPr>
        <w:t>During the data cleaning phase, outliers were detected using the Interquartile Range (IQR) method. The number of outliers identified in key numerical columns was as follows: Reserve Price (87), IPL_Matches (278), T20_Caps (214), ODI_Caps (201), and Test_Caps (132). These values appear as statistical outliers because the dataset is highly skewed, with a small number of elite and highly experienced players having significantly higher match counts and reserve prices compared to the majority of players.</w:t>
      </w:r>
    </w:p>
    <w:p w14:paraId="2657B038" w14:textId="02D83A6B" w:rsidR="7B1BB172" w:rsidRDefault="7B1BB172" w:rsidP="4C169D98">
      <w:pPr>
        <w:rPr>
          <w:rFonts w:ascii="Times New Roman" w:eastAsia="Times New Roman" w:hAnsi="Times New Roman" w:cs="Times New Roman"/>
          <w:sz w:val="36"/>
          <w:szCs w:val="36"/>
        </w:rPr>
      </w:pPr>
      <w:r w:rsidRPr="4C169D98">
        <w:rPr>
          <w:rFonts w:ascii="Times New Roman" w:eastAsia="Times New Roman" w:hAnsi="Times New Roman" w:cs="Times New Roman"/>
          <w:sz w:val="32"/>
          <w:szCs w:val="32"/>
        </w:rPr>
        <w:t xml:space="preserve">However, these outliers were not removed from the dataset. In the context of sports analytics, extreme values often represent star players or highly experienced international players rather than data entry errors. Removing them would lead to loss of meaningful information and </w:t>
      </w:r>
      <w:r w:rsidRPr="4C169D98">
        <w:rPr>
          <w:rFonts w:ascii="Times New Roman" w:eastAsia="Times New Roman" w:hAnsi="Times New Roman" w:cs="Times New Roman"/>
          <w:sz w:val="32"/>
          <w:szCs w:val="32"/>
        </w:rPr>
        <w:lastRenderedPageBreak/>
        <w:t>distort the real auction dynamics. Therefore, the outliers were retained to preserve the authenticity and integrity of the dataset.</w:t>
      </w:r>
    </w:p>
    <w:p w14:paraId="502F899B" w14:textId="34308749" w:rsidR="4C169D98" w:rsidRDefault="4C169D98" w:rsidP="4C169D98"/>
    <w:p w14:paraId="35C4F82A" w14:textId="65DD8D90" w:rsidR="22B11CEF" w:rsidRDefault="22B11CEF" w:rsidP="4C169D98">
      <w:pPr>
        <w:rPr>
          <w:rFonts w:ascii="Times New Roman" w:eastAsia="Times New Roman" w:hAnsi="Times New Roman" w:cs="Times New Roman"/>
          <w:b/>
          <w:bCs/>
          <w:color w:val="156082" w:themeColor="accent1"/>
          <w:sz w:val="32"/>
          <w:szCs w:val="32"/>
        </w:rPr>
      </w:pPr>
      <w:r w:rsidRPr="4C169D98">
        <w:rPr>
          <w:rFonts w:ascii="Times New Roman" w:eastAsia="Times New Roman" w:hAnsi="Times New Roman" w:cs="Times New Roman"/>
          <w:b/>
          <w:bCs/>
          <w:color w:val="156082" w:themeColor="accent1"/>
          <w:sz w:val="32"/>
          <w:szCs w:val="32"/>
        </w:rPr>
        <w:t>Overview:</w:t>
      </w:r>
    </w:p>
    <w:p w14:paraId="6C267F47" w14:textId="1281EA7B" w:rsidR="22B11CEF" w:rsidRDefault="22B11CEF" w:rsidP="4C169D98">
      <w:pPr>
        <w:rPr>
          <w:rFonts w:ascii="Times New Roman" w:eastAsia="Times New Roman" w:hAnsi="Times New Roman" w:cs="Times New Roman"/>
          <w:sz w:val="32"/>
          <w:szCs w:val="32"/>
        </w:rPr>
      </w:pPr>
      <w:r w:rsidRPr="4C169D98">
        <w:rPr>
          <w:rFonts w:ascii="Times New Roman" w:eastAsia="Times New Roman" w:hAnsi="Times New Roman" w:cs="Times New Roman"/>
          <w:sz w:val="28"/>
          <w:szCs w:val="28"/>
        </w:rPr>
        <w:t>In Week 3, our focus was on improving the quality and consistency of the IPL 2025 Auction dataset. Since real-world datasets often contain missing values, inconsistent formats, and irregular entries, data cleaning was necessary before performing deeper analysis.</w:t>
      </w:r>
    </w:p>
    <w:p w14:paraId="7A078158" w14:textId="3A9B3BE6" w:rsidR="22B11CEF" w:rsidRDefault="22B11CEF" w:rsidP="4C169D98">
      <w:pPr>
        <w:rPr>
          <w:rFonts w:ascii="Times New Roman" w:eastAsia="Times New Roman" w:hAnsi="Times New Roman" w:cs="Times New Roman"/>
          <w:sz w:val="32"/>
          <w:szCs w:val="32"/>
        </w:rPr>
      </w:pPr>
      <w:r w:rsidRPr="4C169D98">
        <w:rPr>
          <w:rFonts w:ascii="Times New Roman" w:eastAsia="Times New Roman" w:hAnsi="Times New Roman" w:cs="Times New Roman"/>
          <w:sz w:val="28"/>
          <w:szCs w:val="28"/>
        </w:rPr>
        <w:t>During this phase, we carefully examined the dataset and applied appropriate preprocessing techniques to make the data reliable and structured.</w:t>
      </w:r>
    </w:p>
    <w:p w14:paraId="7E002C8F" w14:textId="73F139BB" w:rsidR="22B11CEF" w:rsidRDefault="22B11CEF" w:rsidP="4C169D98">
      <w:pPr>
        <w:rPr>
          <w:rFonts w:ascii="Times New Roman" w:eastAsia="Times New Roman" w:hAnsi="Times New Roman" w:cs="Times New Roman"/>
          <w:sz w:val="32"/>
          <w:szCs w:val="32"/>
        </w:rPr>
      </w:pPr>
      <w:r w:rsidRPr="4C169D98">
        <w:rPr>
          <w:rFonts w:ascii="Times New Roman" w:eastAsia="Times New Roman" w:hAnsi="Times New Roman" w:cs="Times New Roman"/>
          <w:sz w:val="28"/>
          <w:szCs w:val="28"/>
        </w:rPr>
        <w:t>The key activities performed in Week 3 include:</w:t>
      </w:r>
    </w:p>
    <w:p w14:paraId="5F28F3D3" w14:textId="222714FD" w:rsidR="22B11CEF" w:rsidRDefault="22B11CEF" w:rsidP="4C169D98">
      <w:pPr>
        <w:pStyle w:val="ListParagraph"/>
        <w:numPr>
          <w:ilvl w:val="0"/>
          <w:numId w:val="5"/>
        </w:numPr>
        <w:rPr>
          <w:rFonts w:ascii="Times New Roman" w:eastAsia="Times New Roman" w:hAnsi="Times New Roman" w:cs="Times New Roman"/>
          <w:sz w:val="32"/>
          <w:szCs w:val="32"/>
        </w:rPr>
      </w:pPr>
      <w:r w:rsidRPr="4C169D98">
        <w:rPr>
          <w:rFonts w:ascii="Times New Roman" w:eastAsia="Times New Roman" w:hAnsi="Times New Roman" w:cs="Times New Roman"/>
          <w:sz w:val="28"/>
          <w:szCs w:val="28"/>
        </w:rPr>
        <w:t>Identifying and handling missing values using suitable imputation methods</w:t>
      </w:r>
    </w:p>
    <w:p w14:paraId="4D9D7396" w14:textId="47247539" w:rsidR="22B11CEF" w:rsidRDefault="22B11CEF" w:rsidP="4C169D98">
      <w:pPr>
        <w:pStyle w:val="ListParagraph"/>
        <w:numPr>
          <w:ilvl w:val="0"/>
          <w:numId w:val="5"/>
        </w:numPr>
        <w:rPr>
          <w:rFonts w:ascii="Times New Roman" w:eastAsia="Times New Roman" w:hAnsi="Times New Roman" w:cs="Times New Roman"/>
          <w:sz w:val="32"/>
          <w:szCs w:val="32"/>
        </w:rPr>
      </w:pPr>
      <w:r w:rsidRPr="4C169D98">
        <w:rPr>
          <w:rFonts w:ascii="Times New Roman" w:eastAsia="Times New Roman" w:hAnsi="Times New Roman" w:cs="Times New Roman"/>
          <w:sz w:val="28"/>
          <w:szCs w:val="28"/>
        </w:rPr>
        <w:t>Converting the Reserve Price column from text format (Cr/Lakh) into numeric format</w:t>
      </w:r>
    </w:p>
    <w:p w14:paraId="2C9FCF91" w14:textId="24E40644" w:rsidR="22B11CEF" w:rsidRDefault="22B11CEF" w:rsidP="4C169D98">
      <w:pPr>
        <w:pStyle w:val="ListParagraph"/>
        <w:numPr>
          <w:ilvl w:val="0"/>
          <w:numId w:val="5"/>
        </w:numPr>
        <w:rPr>
          <w:rFonts w:ascii="Times New Roman" w:eastAsia="Times New Roman" w:hAnsi="Times New Roman" w:cs="Times New Roman"/>
          <w:sz w:val="32"/>
          <w:szCs w:val="32"/>
        </w:rPr>
      </w:pPr>
      <w:r w:rsidRPr="4C169D98">
        <w:rPr>
          <w:rFonts w:ascii="Times New Roman" w:eastAsia="Times New Roman" w:hAnsi="Times New Roman" w:cs="Times New Roman"/>
          <w:sz w:val="28"/>
          <w:szCs w:val="28"/>
        </w:rPr>
        <w:t>Removing duplicate records to ensure data integrity</w:t>
      </w:r>
    </w:p>
    <w:p w14:paraId="6D7F2A25" w14:textId="02CFF189" w:rsidR="22B11CEF" w:rsidRDefault="22B11CEF" w:rsidP="4C169D98">
      <w:pPr>
        <w:pStyle w:val="ListParagraph"/>
        <w:numPr>
          <w:ilvl w:val="0"/>
          <w:numId w:val="5"/>
        </w:numPr>
        <w:rPr>
          <w:rFonts w:ascii="Times New Roman" w:eastAsia="Times New Roman" w:hAnsi="Times New Roman" w:cs="Times New Roman"/>
          <w:sz w:val="32"/>
          <w:szCs w:val="32"/>
        </w:rPr>
      </w:pPr>
      <w:r w:rsidRPr="4C169D98">
        <w:rPr>
          <w:rFonts w:ascii="Times New Roman" w:eastAsia="Times New Roman" w:hAnsi="Times New Roman" w:cs="Times New Roman"/>
          <w:sz w:val="28"/>
          <w:szCs w:val="28"/>
        </w:rPr>
        <w:t>Detecting potential outliers using statistical methods</w:t>
      </w:r>
    </w:p>
    <w:p w14:paraId="56550879" w14:textId="168EE113" w:rsidR="22B11CEF" w:rsidRDefault="22B11CEF" w:rsidP="4C169D98">
      <w:pPr>
        <w:pStyle w:val="ListParagraph"/>
        <w:numPr>
          <w:ilvl w:val="0"/>
          <w:numId w:val="5"/>
        </w:numPr>
        <w:rPr>
          <w:rFonts w:ascii="Times New Roman" w:eastAsia="Times New Roman" w:hAnsi="Times New Roman" w:cs="Times New Roman"/>
          <w:sz w:val="32"/>
          <w:szCs w:val="32"/>
        </w:rPr>
      </w:pPr>
      <w:r w:rsidRPr="4C169D98">
        <w:rPr>
          <w:rFonts w:ascii="Times New Roman" w:eastAsia="Times New Roman" w:hAnsi="Times New Roman" w:cs="Times New Roman"/>
          <w:sz w:val="28"/>
          <w:szCs w:val="28"/>
        </w:rPr>
        <w:t>Saving the cleaned dataset separately for further analysis</w:t>
      </w:r>
    </w:p>
    <w:p w14:paraId="27F814F4" w14:textId="43BB4233" w:rsidR="37036CCC" w:rsidRDefault="37036CCC" w:rsidP="4C169D98">
      <w:pPr>
        <w:rPr>
          <w:rFonts w:ascii="Times New Roman" w:eastAsia="Times New Roman" w:hAnsi="Times New Roman" w:cs="Times New Roman"/>
          <w:b/>
          <w:bCs/>
          <w:color w:val="156082" w:themeColor="accent1"/>
          <w:sz w:val="36"/>
          <w:szCs w:val="36"/>
        </w:rPr>
      </w:pPr>
      <w:r w:rsidRPr="4C169D98">
        <w:rPr>
          <w:rFonts w:ascii="Times New Roman" w:eastAsia="Times New Roman" w:hAnsi="Times New Roman" w:cs="Times New Roman"/>
          <w:b/>
          <w:bCs/>
          <w:color w:val="156082" w:themeColor="accent1"/>
          <w:sz w:val="32"/>
          <w:szCs w:val="32"/>
        </w:rPr>
        <w:t>Team Contributions: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028"/>
        <w:gridCol w:w="3082"/>
        <w:gridCol w:w="3234"/>
      </w:tblGrid>
      <w:tr w:rsidR="4C169D98" w14:paraId="0DBF5207" w14:textId="77777777" w:rsidTr="3FFA67E8">
        <w:trPr>
          <w:trHeight w:val="300"/>
        </w:trPr>
        <w:tc>
          <w:tcPr>
            <w:tcW w:w="3390" w:type="dxa"/>
            <w:tcMar>
              <w:left w:w="105" w:type="dxa"/>
              <w:right w:w="105" w:type="dxa"/>
            </w:tcMar>
          </w:tcPr>
          <w:p w14:paraId="4792AC9F" w14:textId="6CD14A97"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b/>
                <w:bCs/>
                <w:sz w:val="28"/>
                <w:szCs w:val="28"/>
              </w:rPr>
              <w:t>NAME</w:t>
            </w:r>
          </w:p>
        </w:tc>
        <w:tc>
          <w:tcPr>
            <w:tcW w:w="3390" w:type="dxa"/>
            <w:tcMar>
              <w:left w:w="105" w:type="dxa"/>
              <w:right w:w="105" w:type="dxa"/>
            </w:tcMar>
          </w:tcPr>
          <w:p w14:paraId="2C71AB0D" w14:textId="6367482A"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b/>
                <w:bCs/>
                <w:sz w:val="28"/>
                <w:szCs w:val="28"/>
              </w:rPr>
              <w:t>ROLL NUMBER</w:t>
            </w:r>
          </w:p>
        </w:tc>
        <w:tc>
          <w:tcPr>
            <w:tcW w:w="3390" w:type="dxa"/>
            <w:tcMar>
              <w:left w:w="105" w:type="dxa"/>
              <w:right w:w="105" w:type="dxa"/>
            </w:tcMar>
          </w:tcPr>
          <w:p w14:paraId="36A53760" w14:textId="7533C681"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b/>
                <w:bCs/>
                <w:sz w:val="28"/>
                <w:szCs w:val="28"/>
              </w:rPr>
              <w:t>CONTRIBUTION</w:t>
            </w:r>
          </w:p>
        </w:tc>
      </w:tr>
      <w:tr w:rsidR="4C169D98" w14:paraId="516054EB" w14:textId="77777777" w:rsidTr="3FFA67E8">
        <w:trPr>
          <w:trHeight w:val="300"/>
        </w:trPr>
        <w:tc>
          <w:tcPr>
            <w:tcW w:w="3390" w:type="dxa"/>
            <w:tcMar>
              <w:left w:w="105" w:type="dxa"/>
              <w:right w:w="105" w:type="dxa"/>
            </w:tcMar>
          </w:tcPr>
          <w:p w14:paraId="34D22A55" w14:textId="7366B69B"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Harish M K</w:t>
            </w:r>
          </w:p>
        </w:tc>
        <w:tc>
          <w:tcPr>
            <w:tcW w:w="3390" w:type="dxa"/>
            <w:tcMar>
              <w:left w:w="105" w:type="dxa"/>
              <w:right w:w="105" w:type="dxa"/>
            </w:tcMar>
          </w:tcPr>
          <w:p w14:paraId="22B4AAC6" w14:textId="5F96026D"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24BAD031</w:t>
            </w:r>
          </w:p>
        </w:tc>
        <w:tc>
          <w:tcPr>
            <w:tcW w:w="3390" w:type="dxa"/>
            <w:tcMar>
              <w:left w:w="105" w:type="dxa"/>
              <w:right w:w="105" w:type="dxa"/>
            </w:tcMar>
          </w:tcPr>
          <w:p w14:paraId="4F33C807" w14:textId="1B99E69E" w:rsidR="17AD2EDC" w:rsidRDefault="17AD2EDC" w:rsidP="4C169D98">
            <w:r w:rsidRPr="4C169D98">
              <w:rPr>
                <w:rFonts w:ascii="Times New Roman" w:eastAsia="Times New Roman" w:hAnsi="Times New Roman" w:cs="Times New Roman"/>
                <w:sz w:val="28"/>
                <w:szCs w:val="28"/>
              </w:rPr>
              <w:t>Identified and analyzed missing values in the dataset.</w:t>
            </w:r>
          </w:p>
        </w:tc>
      </w:tr>
      <w:tr w:rsidR="4C169D98" w14:paraId="0C9A3D2B" w14:textId="77777777" w:rsidTr="3FFA67E8">
        <w:trPr>
          <w:trHeight w:val="300"/>
        </w:trPr>
        <w:tc>
          <w:tcPr>
            <w:tcW w:w="3390" w:type="dxa"/>
            <w:tcMar>
              <w:left w:w="105" w:type="dxa"/>
              <w:right w:w="105" w:type="dxa"/>
            </w:tcMar>
          </w:tcPr>
          <w:p w14:paraId="365B3560" w14:textId="3A323159"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Dinesh Kumar P</w:t>
            </w:r>
          </w:p>
        </w:tc>
        <w:tc>
          <w:tcPr>
            <w:tcW w:w="3390" w:type="dxa"/>
            <w:tcMar>
              <w:left w:w="105" w:type="dxa"/>
              <w:right w:w="105" w:type="dxa"/>
            </w:tcMar>
          </w:tcPr>
          <w:p w14:paraId="29D6920E" w14:textId="6C636FC3"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24BAD021</w:t>
            </w:r>
          </w:p>
        </w:tc>
        <w:tc>
          <w:tcPr>
            <w:tcW w:w="3390" w:type="dxa"/>
            <w:tcMar>
              <w:left w:w="105" w:type="dxa"/>
              <w:right w:w="105" w:type="dxa"/>
            </w:tcMar>
          </w:tcPr>
          <w:p w14:paraId="3022007B" w14:textId="2F03F386" w:rsidR="5F29B60B" w:rsidRDefault="5F29B60B" w:rsidP="4C169D98">
            <w:r w:rsidRPr="4C169D98">
              <w:rPr>
                <w:rFonts w:ascii="Times New Roman" w:eastAsia="Times New Roman" w:hAnsi="Times New Roman" w:cs="Times New Roman"/>
                <w:sz w:val="28"/>
                <w:szCs w:val="28"/>
              </w:rPr>
              <w:t>Applied suitable imputation strategies to handle missing data.</w:t>
            </w:r>
          </w:p>
        </w:tc>
      </w:tr>
      <w:tr w:rsidR="4C169D98" w14:paraId="61BCDAA4" w14:textId="77777777" w:rsidTr="3FFA67E8">
        <w:trPr>
          <w:trHeight w:val="300"/>
        </w:trPr>
        <w:tc>
          <w:tcPr>
            <w:tcW w:w="3390" w:type="dxa"/>
            <w:tcMar>
              <w:left w:w="105" w:type="dxa"/>
              <w:right w:w="105" w:type="dxa"/>
            </w:tcMar>
          </w:tcPr>
          <w:p w14:paraId="59F7ABAB" w14:textId="203DDD88"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Bala Harshini B</w:t>
            </w:r>
          </w:p>
        </w:tc>
        <w:tc>
          <w:tcPr>
            <w:tcW w:w="3390" w:type="dxa"/>
            <w:tcMar>
              <w:left w:w="105" w:type="dxa"/>
              <w:right w:w="105" w:type="dxa"/>
            </w:tcMar>
          </w:tcPr>
          <w:p w14:paraId="5A681571" w14:textId="47F6C881"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24BAD015</w:t>
            </w:r>
          </w:p>
        </w:tc>
        <w:tc>
          <w:tcPr>
            <w:tcW w:w="3390" w:type="dxa"/>
            <w:tcMar>
              <w:left w:w="105" w:type="dxa"/>
              <w:right w:w="105" w:type="dxa"/>
            </w:tcMar>
          </w:tcPr>
          <w:p w14:paraId="0D735048" w14:textId="375C88DA" w:rsidR="6FC6842E" w:rsidRDefault="6FC6842E" w:rsidP="4C169D98">
            <w:r w:rsidRPr="4C169D98">
              <w:rPr>
                <w:rFonts w:ascii="Times New Roman" w:eastAsia="Times New Roman" w:hAnsi="Times New Roman" w:cs="Times New Roman"/>
                <w:sz w:val="28"/>
                <w:szCs w:val="28"/>
              </w:rPr>
              <w:t>Detected outliers using statistical methods.</w:t>
            </w:r>
            <w:r w:rsidR="4C169D98" w:rsidRPr="4C169D98">
              <w:rPr>
                <w:rFonts w:ascii="Times New Roman" w:eastAsia="Times New Roman" w:hAnsi="Times New Roman" w:cs="Times New Roman"/>
                <w:sz w:val="28"/>
                <w:szCs w:val="28"/>
              </w:rPr>
              <w:t>.</w:t>
            </w:r>
          </w:p>
        </w:tc>
      </w:tr>
      <w:tr w:rsidR="4C169D98" w14:paraId="232F479E" w14:textId="77777777" w:rsidTr="3FFA67E8">
        <w:trPr>
          <w:trHeight w:val="300"/>
        </w:trPr>
        <w:tc>
          <w:tcPr>
            <w:tcW w:w="3390" w:type="dxa"/>
            <w:tcMar>
              <w:left w:w="105" w:type="dxa"/>
              <w:right w:w="105" w:type="dxa"/>
            </w:tcMar>
          </w:tcPr>
          <w:p w14:paraId="6198922A" w14:textId="28AE294C"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Jeeva Dharan G</w:t>
            </w:r>
          </w:p>
        </w:tc>
        <w:tc>
          <w:tcPr>
            <w:tcW w:w="3390" w:type="dxa"/>
            <w:tcMar>
              <w:left w:w="105" w:type="dxa"/>
              <w:right w:w="105" w:type="dxa"/>
            </w:tcMar>
          </w:tcPr>
          <w:p w14:paraId="5E6AAB8B" w14:textId="4C97D6FE" w:rsidR="4C169D98" w:rsidRDefault="4C169D98" w:rsidP="4C169D98">
            <w:pPr>
              <w:rPr>
                <w:rFonts w:ascii="Times New Roman" w:eastAsia="Times New Roman" w:hAnsi="Times New Roman" w:cs="Times New Roman"/>
                <w:sz w:val="28"/>
                <w:szCs w:val="28"/>
              </w:rPr>
            </w:pPr>
            <w:r w:rsidRPr="4C169D98">
              <w:rPr>
                <w:rFonts w:ascii="Times New Roman" w:eastAsia="Times New Roman" w:hAnsi="Times New Roman" w:cs="Times New Roman"/>
                <w:sz w:val="28"/>
                <w:szCs w:val="28"/>
              </w:rPr>
              <w:t>24BAD046</w:t>
            </w:r>
          </w:p>
        </w:tc>
        <w:tc>
          <w:tcPr>
            <w:tcW w:w="3390" w:type="dxa"/>
            <w:tcMar>
              <w:left w:w="105" w:type="dxa"/>
              <w:right w:w="105" w:type="dxa"/>
            </w:tcMar>
          </w:tcPr>
          <w:p w14:paraId="73F17014" w14:textId="36271196" w:rsidR="4C169D98" w:rsidRDefault="745CD1F6" w:rsidP="3FFA67E8">
            <w:pPr>
              <w:spacing w:before="240" w:after="240"/>
            </w:pPr>
            <w:r w:rsidRPr="3FFA67E8">
              <w:rPr>
                <w:rFonts w:ascii="Times New Roman" w:eastAsia="Times New Roman" w:hAnsi="Times New Roman" w:cs="Times New Roman"/>
                <w:sz w:val="28"/>
                <w:szCs w:val="28"/>
              </w:rPr>
              <w:t>Reviewed the cleaned dataset and validated preprocessing results.</w:t>
            </w:r>
          </w:p>
        </w:tc>
      </w:tr>
    </w:tbl>
    <w:p w14:paraId="03122F75" w14:textId="507E2258" w:rsidR="4C169D98" w:rsidRDefault="4C169D98" w:rsidP="4C169D98"/>
    <w:p w14:paraId="4FF8FE5A" w14:textId="608CEAD7" w:rsidR="5C3D7A08" w:rsidRDefault="5C3D7A08" w:rsidP="4C169D98">
      <w:pPr>
        <w:jc w:val="center"/>
        <w:rPr>
          <w:rFonts w:ascii="Times New Roman" w:eastAsia="Times New Roman" w:hAnsi="Times New Roman" w:cs="Times New Roman"/>
          <w:b/>
          <w:bCs/>
          <w:sz w:val="32"/>
          <w:szCs w:val="32"/>
          <w:u w:val="single"/>
        </w:rPr>
      </w:pPr>
      <w:r w:rsidRPr="4C169D98">
        <w:rPr>
          <w:rFonts w:ascii="Times New Roman" w:eastAsia="Times New Roman" w:hAnsi="Times New Roman" w:cs="Times New Roman"/>
          <w:b/>
          <w:bCs/>
          <w:sz w:val="32"/>
          <w:szCs w:val="32"/>
          <w:u w:val="single"/>
        </w:rPr>
        <w:t>WEEK 4 REPORT</w:t>
      </w:r>
    </w:p>
    <w:p w14:paraId="2638D99B" w14:textId="10D41F34" w:rsidR="5C3D7A08" w:rsidRDefault="5C3D7A08" w:rsidP="4C169D98">
      <w:pPr>
        <w:jc w:val="center"/>
        <w:rPr>
          <w:rFonts w:ascii="Times New Roman" w:eastAsia="Times New Roman" w:hAnsi="Times New Roman" w:cs="Times New Roman"/>
          <w:sz w:val="32"/>
          <w:szCs w:val="32"/>
        </w:rPr>
      </w:pPr>
      <w:r w:rsidRPr="4C169D98">
        <w:rPr>
          <w:rFonts w:ascii="Times New Roman" w:eastAsia="Times New Roman" w:hAnsi="Times New Roman" w:cs="Times New Roman"/>
          <w:sz w:val="32"/>
          <w:szCs w:val="32"/>
        </w:rPr>
        <w:t>EDA DEEP DIVE</w:t>
      </w:r>
    </w:p>
    <w:p w14:paraId="6B5B00F0" w14:textId="02C6F0A0" w:rsidR="4C169D98" w:rsidRDefault="4C169D98" w:rsidP="4C169D98">
      <w:pPr>
        <w:jc w:val="center"/>
      </w:pPr>
    </w:p>
    <w:p w14:paraId="3BB17E42" w14:textId="67E6AD59" w:rsidR="5D030F4C" w:rsidRDefault="5D030F4C" w:rsidP="3FFA67E8">
      <w:pPr>
        <w:rPr>
          <w:rFonts w:ascii="Times New Roman" w:eastAsia="Times New Roman" w:hAnsi="Times New Roman" w:cs="Times New Roman"/>
          <w:b/>
          <w:bCs/>
          <w:color w:val="60CAF3" w:themeColor="accent4" w:themeTint="99"/>
          <w:sz w:val="28"/>
          <w:szCs w:val="28"/>
        </w:rPr>
      </w:pPr>
      <w:r w:rsidRPr="3FFA67E8">
        <w:rPr>
          <w:rFonts w:ascii="Times New Roman" w:eastAsia="Times New Roman" w:hAnsi="Times New Roman" w:cs="Times New Roman"/>
          <w:b/>
          <w:bCs/>
          <w:color w:val="155F81"/>
          <w:sz w:val="28"/>
          <w:szCs w:val="28"/>
        </w:rPr>
        <w:t>Objectives of  week 4:</w:t>
      </w:r>
    </w:p>
    <w:p w14:paraId="766B61EC" w14:textId="0D2B9DBD" w:rsidR="5C3D7A08" w:rsidRDefault="5C3D7A08" w:rsidP="4C169D98">
      <w:pPr>
        <w:pStyle w:val="ListParagraph"/>
        <w:numPr>
          <w:ilvl w:val="0"/>
          <w:numId w:val="4"/>
        </w:numPr>
        <w:rPr>
          <w:rFonts w:ascii="Times New Roman" w:eastAsia="Times New Roman" w:hAnsi="Times New Roman" w:cs="Times New Roman"/>
          <w:sz w:val="32"/>
          <w:szCs w:val="32"/>
        </w:rPr>
      </w:pPr>
      <w:r w:rsidRPr="4C169D98">
        <w:rPr>
          <w:rFonts w:ascii="Times New Roman" w:eastAsia="Times New Roman" w:hAnsi="Times New Roman" w:cs="Times New Roman"/>
          <w:sz w:val="28"/>
          <w:szCs w:val="28"/>
        </w:rPr>
        <w:t>Perform univariate analysis</w:t>
      </w:r>
    </w:p>
    <w:p w14:paraId="2C980041" w14:textId="28D45F1E" w:rsidR="5C3D7A08" w:rsidRDefault="5C3D7A08" w:rsidP="4C169D98">
      <w:pPr>
        <w:pStyle w:val="ListParagraph"/>
        <w:numPr>
          <w:ilvl w:val="0"/>
          <w:numId w:val="4"/>
        </w:numPr>
        <w:rPr>
          <w:rFonts w:ascii="Times New Roman" w:eastAsia="Times New Roman" w:hAnsi="Times New Roman" w:cs="Times New Roman"/>
          <w:sz w:val="32"/>
          <w:szCs w:val="32"/>
        </w:rPr>
      </w:pPr>
      <w:r w:rsidRPr="4C169D98">
        <w:rPr>
          <w:rFonts w:ascii="Times New Roman" w:eastAsia="Times New Roman" w:hAnsi="Times New Roman" w:cs="Times New Roman"/>
          <w:sz w:val="28"/>
          <w:szCs w:val="28"/>
        </w:rPr>
        <w:t>Perform bivariate analysis</w:t>
      </w:r>
    </w:p>
    <w:p w14:paraId="0A87ED84" w14:textId="0A039319" w:rsidR="5C3D7A08" w:rsidRDefault="5C3D7A08" w:rsidP="4C169D98">
      <w:pPr>
        <w:pStyle w:val="ListParagraph"/>
        <w:numPr>
          <w:ilvl w:val="0"/>
          <w:numId w:val="4"/>
        </w:numPr>
        <w:rPr>
          <w:rFonts w:ascii="Times New Roman" w:eastAsia="Times New Roman" w:hAnsi="Times New Roman" w:cs="Times New Roman"/>
          <w:sz w:val="32"/>
          <w:szCs w:val="32"/>
        </w:rPr>
      </w:pPr>
      <w:r w:rsidRPr="4C169D98">
        <w:rPr>
          <w:rFonts w:ascii="Times New Roman" w:eastAsia="Times New Roman" w:hAnsi="Times New Roman" w:cs="Times New Roman"/>
          <w:sz w:val="28"/>
          <w:szCs w:val="28"/>
        </w:rPr>
        <w:t>Analyze distribution of Reserve Price</w:t>
      </w:r>
    </w:p>
    <w:p w14:paraId="5EDA390A" w14:textId="23AB4F08" w:rsidR="5C3D7A08" w:rsidRDefault="5C3D7A08" w:rsidP="4C169D98">
      <w:pPr>
        <w:pStyle w:val="ListParagraph"/>
        <w:numPr>
          <w:ilvl w:val="0"/>
          <w:numId w:val="4"/>
        </w:numPr>
        <w:rPr>
          <w:rFonts w:ascii="Times New Roman" w:eastAsia="Times New Roman" w:hAnsi="Times New Roman" w:cs="Times New Roman"/>
          <w:sz w:val="32"/>
          <w:szCs w:val="32"/>
        </w:rPr>
      </w:pPr>
      <w:r w:rsidRPr="4C169D98">
        <w:rPr>
          <w:rFonts w:ascii="Times New Roman" w:eastAsia="Times New Roman" w:hAnsi="Times New Roman" w:cs="Times New Roman"/>
          <w:sz w:val="28"/>
          <w:szCs w:val="28"/>
        </w:rPr>
        <w:t>Examine relationship between player attributes and price</w:t>
      </w:r>
    </w:p>
    <w:p w14:paraId="158E4A34" w14:textId="518834B8" w:rsidR="5C3D7A08" w:rsidRDefault="5C3D7A08" w:rsidP="4C169D98">
      <w:pPr>
        <w:pStyle w:val="ListParagraph"/>
        <w:numPr>
          <w:ilvl w:val="0"/>
          <w:numId w:val="4"/>
        </w:numPr>
        <w:rPr>
          <w:rFonts w:ascii="Times New Roman" w:eastAsia="Times New Roman" w:hAnsi="Times New Roman" w:cs="Times New Roman"/>
          <w:sz w:val="32"/>
          <w:szCs w:val="32"/>
        </w:rPr>
      </w:pPr>
      <w:r w:rsidRPr="4C169D98">
        <w:rPr>
          <w:rFonts w:ascii="Times New Roman" w:eastAsia="Times New Roman" w:hAnsi="Times New Roman" w:cs="Times New Roman"/>
          <w:sz w:val="28"/>
          <w:szCs w:val="28"/>
        </w:rPr>
        <w:t>Identify statistical patterns</w:t>
      </w:r>
    </w:p>
    <w:p w14:paraId="6187E1F2" w14:textId="63F6F6FD" w:rsidR="4C169D98" w:rsidRDefault="4C169D98" w:rsidP="4C169D98"/>
    <w:p w14:paraId="101A9D38" w14:textId="63532A0C" w:rsidR="57E58C89" w:rsidRDefault="57E58C89" w:rsidP="4C169D98">
      <w:r w:rsidRPr="55191336">
        <w:rPr>
          <w:rFonts w:ascii="Times New Roman" w:eastAsia="Times New Roman" w:hAnsi="Times New Roman" w:cs="Times New Roman"/>
          <w:b/>
          <w:bCs/>
          <w:color w:val="155F81"/>
          <w:sz w:val="28"/>
          <w:szCs w:val="28"/>
        </w:rPr>
        <w:t>Univariate Analysis:</w:t>
      </w:r>
    </w:p>
    <w:p w14:paraId="77A298C0" w14:textId="25EA322B" w:rsidR="57E58C89" w:rsidRDefault="5508F052" w:rsidP="4C169D98">
      <w:r>
        <w:rPr>
          <w:noProof/>
        </w:rPr>
        <w:drawing>
          <wp:inline distT="0" distB="0" distL="0" distR="0" wp14:anchorId="3598D975" wp14:editId="1BDACEAE">
            <wp:extent cx="2080440" cy="685859"/>
            <wp:effectExtent l="0" t="0" r="0" b="0"/>
            <wp:docPr id="2008447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96934" name="Picture 1092396934"/>
                    <pic:cNvPicPr/>
                  </pic:nvPicPr>
                  <pic:blipFill>
                    <a:blip r:embed="rId21">
                      <a:extLst>
                        <a:ext uri="{28A0092B-C50C-407E-A947-70E740481C1C}">
                          <a14:useLocalDpi xmlns:a14="http://schemas.microsoft.com/office/drawing/2010/main"/>
                        </a:ext>
                      </a:extLst>
                    </a:blip>
                    <a:stretch>
                      <a:fillRect/>
                    </a:stretch>
                  </pic:blipFill>
                  <pic:spPr>
                    <a:xfrm>
                      <a:off x="0" y="0"/>
                      <a:ext cx="2080440" cy="685859"/>
                    </a:xfrm>
                    <a:prstGeom prst="rect">
                      <a:avLst/>
                    </a:prstGeom>
                  </pic:spPr>
                </pic:pic>
              </a:graphicData>
            </a:graphic>
          </wp:inline>
        </w:drawing>
      </w:r>
    </w:p>
    <w:p w14:paraId="7411CAFC" w14:textId="77FFD510" w:rsidR="57E58C89" w:rsidRDefault="5508F052" w:rsidP="4C169D98">
      <w:r>
        <w:rPr>
          <w:noProof/>
        </w:rPr>
        <w:drawing>
          <wp:inline distT="0" distB="0" distL="0" distR="0" wp14:anchorId="4989A9A6" wp14:editId="428B9490">
            <wp:extent cx="3758725" cy="2603265"/>
            <wp:effectExtent l="0" t="0" r="0" b="0"/>
            <wp:docPr id="783205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37256" name="Picture 1318437256"/>
                    <pic:cNvPicPr/>
                  </pic:nvPicPr>
                  <pic:blipFill>
                    <a:blip r:embed="rId22">
                      <a:extLst>
                        <a:ext uri="{28A0092B-C50C-407E-A947-70E740481C1C}">
                          <a14:useLocalDpi xmlns:a14="http://schemas.microsoft.com/office/drawing/2010/main"/>
                        </a:ext>
                      </a:extLst>
                    </a:blip>
                    <a:stretch>
                      <a:fillRect/>
                    </a:stretch>
                  </pic:blipFill>
                  <pic:spPr>
                    <a:xfrm>
                      <a:off x="0" y="0"/>
                      <a:ext cx="3758725" cy="2603265"/>
                    </a:xfrm>
                    <a:prstGeom prst="rect">
                      <a:avLst/>
                    </a:prstGeom>
                  </pic:spPr>
                </pic:pic>
              </a:graphicData>
            </a:graphic>
          </wp:inline>
        </w:drawing>
      </w:r>
    </w:p>
    <w:p w14:paraId="621DA6CA" w14:textId="4976B333" w:rsidR="57E58C89" w:rsidRDefault="44D274FB" w:rsidP="4C169D98">
      <w:r>
        <w:rPr>
          <w:noProof/>
        </w:rPr>
        <w:lastRenderedPageBreak/>
        <w:drawing>
          <wp:inline distT="0" distB="0" distL="0" distR="0" wp14:anchorId="5C59FA7F" wp14:editId="4A590F49">
            <wp:extent cx="1585097" cy="624894"/>
            <wp:effectExtent l="0" t="0" r="0" b="0"/>
            <wp:docPr id="2006024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42313" name="Picture 1881242313"/>
                    <pic:cNvPicPr/>
                  </pic:nvPicPr>
                  <pic:blipFill>
                    <a:blip r:embed="rId23">
                      <a:extLst>
                        <a:ext uri="{28A0092B-C50C-407E-A947-70E740481C1C}">
                          <a14:useLocalDpi xmlns:a14="http://schemas.microsoft.com/office/drawing/2010/main"/>
                        </a:ext>
                      </a:extLst>
                    </a:blip>
                    <a:stretch>
                      <a:fillRect/>
                    </a:stretch>
                  </pic:blipFill>
                  <pic:spPr>
                    <a:xfrm>
                      <a:off x="0" y="0"/>
                      <a:ext cx="1585097" cy="624894"/>
                    </a:xfrm>
                    <a:prstGeom prst="rect">
                      <a:avLst/>
                    </a:prstGeom>
                  </pic:spPr>
                </pic:pic>
              </a:graphicData>
            </a:graphic>
          </wp:inline>
        </w:drawing>
      </w:r>
      <w:r>
        <w:rPr>
          <w:noProof/>
        </w:rPr>
        <w:drawing>
          <wp:inline distT="0" distB="0" distL="0" distR="0" wp14:anchorId="180DBC99" wp14:editId="2C653AED">
            <wp:extent cx="4705350" cy="3851416"/>
            <wp:effectExtent l="0" t="0" r="0" b="0"/>
            <wp:docPr id="237509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12618" name="Picture 2106112618"/>
                    <pic:cNvPicPr/>
                  </pic:nvPicPr>
                  <pic:blipFill>
                    <a:blip r:embed="rId24">
                      <a:extLst>
                        <a:ext uri="{28A0092B-C50C-407E-A947-70E740481C1C}">
                          <a14:useLocalDpi xmlns:a14="http://schemas.microsoft.com/office/drawing/2010/main"/>
                        </a:ext>
                      </a:extLst>
                    </a:blip>
                    <a:stretch>
                      <a:fillRect/>
                    </a:stretch>
                  </pic:blipFill>
                  <pic:spPr>
                    <a:xfrm>
                      <a:off x="0" y="0"/>
                      <a:ext cx="4705350" cy="3851416"/>
                    </a:xfrm>
                    <a:prstGeom prst="rect">
                      <a:avLst/>
                    </a:prstGeom>
                  </pic:spPr>
                </pic:pic>
              </a:graphicData>
            </a:graphic>
          </wp:inline>
        </w:drawing>
      </w:r>
    </w:p>
    <w:p w14:paraId="4F08E474" w14:textId="7324ABC4" w:rsidR="57E58C89" w:rsidRDefault="44D274FB" w:rsidP="4C169D98">
      <w:r>
        <w:rPr>
          <w:noProof/>
        </w:rPr>
        <w:lastRenderedPageBreak/>
        <w:drawing>
          <wp:inline distT="0" distB="0" distL="0" distR="0" wp14:anchorId="28D5DAA6" wp14:editId="26B177F3">
            <wp:extent cx="2690093" cy="548688"/>
            <wp:effectExtent l="0" t="0" r="0" b="0"/>
            <wp:docPr id="719373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73006" name="Picture 719373006"/>
                    <pic:cNvPicPr/>
                  </pic:nvPicPr>
                  <pic:blipFill>
                    <a:blip r:embed="rId25">
                      <a:extLst>
                        <a:ext uri="{28A0092B-C50C-407E-A947-70E740481C1C}">
                          <a14:useLocalDpi xmlns:a14="http://schemas.microsoft.com/office/drawing/2010/main"/>
                        </a:ext>
                      </a:extLst>
                    </a:blip>
                    <a:stretch>
                      <a:fillRect/>
                    </a:stretch>
                  </pic:blipFill>
                  <pic:spPr>
                    <a:xfrm>
                      <a:off x="0" y="0"/>
                      <a:ext cx="2690093" cy="548688"/>
                    </a:xfrm>
                    <a:prstGeom prst="rect">
                      <a:avLst/>
                    </a:prstGeom>
                  </pic:spPr>
                </pic:pic>
              </a:graphicData>
            </a:graphic>
          </wp:inline>
        </w:drawing>
      </w:r>
      <w:r>
        <w:rPr>
          <w:noProof/>
        </w:rPr>
        <w:drawing>
          <wp:inline distT="0" distB="0" distL="0" distR="0" wp14:anchorId="65EC2E6A" wp14:editId="1E8B3D9A">
            <wp:extent cx="5143500" cy="3533775"/>
            <wp:effectExtent l="0" t="0" r="0" b="0"/>
            <wp:docPr id="550456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56655" name="Picture 550456655"/>
                    <pic:cNvPicPr/>
                  </pic:nvPicPr>
                  <pic:blipFill>
                    <a:blip r:embed="rId26">
                      <a:extLst>
                        <a:ext uri="{28A0092B-C50C-407E-A947-70E740481C1C}">
                          <a14:useLocalDpi xmlns:a14="http://schemas.microsoft.com/office/drawing/2010/main"/>
                        </a:ext>
                      </a:extLst>
                    </a:blip>
                    <a:stretch>
                      <a:fillRect/>
                    </a:stretch>
                  </pic:blipFill>
                  <pic:spPr>
                    <a:xfrm>
                      <a:off x="0" y="0"/>
                      <a:ext cx="5143500" cy="3533775"/>
                    </a:xfrm>
                    <a:prstGeom prst="rect">
                      <a:avLst/>
                    </a:prstGeom>
                  </pic:spPr>
                </pic:pic>
              </a:graphicData>
            </a:graphic>
          </wp:inline>
        </w:drawing>
      </w:r>
    </w:p>
    <w:p w14:paraId="7DFED6AA" w14:textId="3E68BAA5" w:rsidR="55191336" w:rsidRDefault="55191336" w:rsidP="55191336"/>
    <w:p w14:paraId="391F0F2D" w14:textId="4BC777A6" w:rsidR="44D274FB" w:rsidRDefault="44D274FB" w:rsidP="55191336">
      <w:pPr>
        <w:rPr>
          <w:rFonts w:ascii="Times New Roman" w:eastAsia="Times New Roman" w:hAnsi="Times New Roman" w:cs="Times New Roman"/>
          <w:b/>
          <w:bCs/>
          <w:color w:val="156082" w:themeColor="accent1"/>
          <w:sz w:val="36"/>
          <w:szCs w:val="36"/>
        </w:rPr>
      </w:pPr>
      <w:r w:rsidRPr="55191336">
        <w:rPr>
          <w:rFonts w:ascii="Times New Roman" w:eastAsia="Times New Roman" w:hAnsi="Times New Roman" w:cs="Times New Roman"/>
          <w:b/>
          <w:bCs/>
          <w:color w:val="156082" w:themeColor="accent1"/>
          <w:sz w:val="32"/>
          <w:szCs w:val="32"/>
        </w:rPr>
        <w:t>Bivariate Analysis:</w:t>
      </w:r>
    </w:p>
    <w:p w14:paraId="6D4006F4" w14:textId="51BC5C32" w:rsidR="44D274FB" w:rsidRDefault="44D274FB" w:rsidP="55191336">
      <w:r>
        <w:rPr>
          <w:noProof/>
        </w:rPr>
        <w:drawing>
          <wp:inline distT="0" distB="0" distL="0" distR="0" wp14:anchorId="621A0165" wp14:editId="7DEADBB1">
            <wp:extent cx="3528366" cy="861135"/>
            <wp:effectExtent l="0" t="0" r="0" b="0"/>
            <wp:docPr id="1134627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27958" name="Picture 1134627958"/>
                    <pic:cNvPicPr/>
                  </pic:nvPicPr>
                  <pic:blipFill>
                    <a:blip r:embed="rId27">
                      <a:extLst>
                        <a:ext uri="{28A0092B-C50C-407E-A947-70E740481C1C}">
                          <a14:useLocalDpi xmlns:a14="http://schemas.microsoft.com/office/drawing/2010/main"/>
                        </a:ext>
                      </a:extLst>
                    </a:blip>
                    <a:stretch>
                      <a:fillRect/>
                    </a:stretch>
                  </pic:blipFill>
                  <pic:spPr>
                    <a:xfrm>
                      <a:off x="0" y="0"/>
                      <a:ext cx="3528366" cy="861135"/>
                    </a:xfrm>
                    <a:prstGeom prst="rect">
                      <a:avLst/>
                    </a:prstGeom>
                  </pic:spPr>
                </pic:pic>
              </a:graphicData>
            </a:graphic>
          </wp:inline>
        </w:drawing>
      </w:r>
    </w:p>
    <w:p w14:paraId="5433424E" w14:textId="68765936" w:rsidR="44D274FB" w:rsidRDefault="44D274FB" w:rsidP="55191336">
      <w:r>
        <w:rPr>
          <w:noProof/>
        </w:rPr>
        <w:lastRenderedPageBreak/>
        <w:drawing>
          <wp:inline distT="0" distB="0" distL="0" distR="0" wp14:anchorId="6FF952A0" wp14:editId="3D2E0028">
            <wp:extent cx="5943600" cy="4486275"/>
            <wp:effectExtent l="0" t="0" r="0" b="0"/>
            <wp:docPr id="1460524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24409" name="Picture 1460524409"/>
                    <pic:cNvPicPr/>
                  </pic:nvPicPr>
                  <pic:blipFill>
                    <a:blip r:embed="rId28">
                      <a:extLst>
                        <a:ext uri="{28A0092B-C50C-407E-A947-70E740481C1C}">
                          <a14:useLocalDpi xmlns:a14="http://schemas.microsoft.com/office/drawing/2010/main"/>
                        </a:ext>
                      </a:extLst>
                    </a:blip>
                    <a:stretch>
                      <a:fillRect/>
                    </a:stretch>
                  </pic:blipFill>
                  <pic:spPr>
                    <a:xfrm>
                      <a:off x="0" y="0"/>
                      <a:ext cx="5943600" cy="4486275"/>
                    </a:xfrm>
                    <a:prstGeom prst="rect">
                      <a:avLst/>
                    </a:prstGeom>
                  </pic:spPr>
                </pic:pic>
              </a:graphicData>
            </a:graphic>
          </wp:inline>
        </w:drawing>
      </w:r>
      <w:r>
        <w:rPr>
          <w:noProof/>
        </w:rPr>
        <w:drawing>
          <wp:inline distT="0" distB="0" distL="0" distR="0" wp14:anchorId="198CDA06" wp14:editId="6944E57C">
            <wp:extent cx="3193057" cy="609653"/>
            <wp:effectExtent l="0" t="0" r="0" b="0"/>
            <wp:docPr id="18300710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71040" name="Picture 1830071040"/>
                    <pic:cNvPicPr/>
                  </pic:nvPicPr>
                  <pic:blipFill>
                    <a:blip r:embed="rId29">
                      <a:extLst>
                        <a:ext uri="{28A0092B-C50C-407E-A947-70E740481C1C}">
                          <a14:useLocalDpi xmlns:a14="http://schemas.microsoft.com/office/drawing/2010/main"/>
                        </a:ext>
                      </a:extLst>
                    </a:blip>
                    <a:stretch>
                      <a:fillRect/>
                    </a:stretch>
                  </pic:blipFill>
                  <pic:spPr>
                    <a:xfrm>
                      <a:off x="0" y="0"/>
                      <a:ext cx="3193057" cy="609653"/>
                    </a:xfrm>
                    <a:prstGeom prst="rect">
                      <a:avLst/>
                    </a:prstGeom>
                  </pic:spPr>
                </pic:pic>
              </a:graphicData>
            </a:graphic>
          </wp:inline>
        </w:drawing>
      </w:r>
      <w:r>
        <w:rPr>
          <w:noProof/>
        </w:rPr>
        <w:lastRenderedPageBreak/>
        <w:drawing>
          <wp:inline distT="0" distB="0" distL="0" distR="0" wp14:anchorId="07788B3F" wp14:editId="34EC9991">
            <wp:extent cx="4610100" cy="3167309"/>
            <wp:effectExtent l="0" t="0" r="0" b="0"/>
            <wp:docPr id="514752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52084" name="Picture 514752084"/>
                    <pic:cNvPicPr/>
                  </pic:nvPicPr>
                  <pic:blipFill>
                    <a:blip r:embed="rId30">
                      <a:extLst>
                        <a:ext uri="{28A0092B-C50C-407E-A947-70E740481C1C}">
                          <a14:useLocalDpi xmlns:a14="http://schemas.microsoft.com/office/drawing/2010/main"/>
                        </a:ext>
                      </a:extLst>
                    </a:blip>
                    <a:stretch>
                      <a:fillRect/>
                    </a:stretch>
                  </pic:blipFill>
                  <pic:spPr>
                    <a:xfrm>
                      <a:off x="0" y="0"/>
                      <a:ext cx="4610100" cy="3167309"/>
                    </a:xfrm>
                    <a:prstGeom prst="rect">
                      <a:avLst/>
                    </a:prstGeom>
                  </pic:spPr>
                </pic:pic>
              </a:graphicData>
            </a:graphic>
          </wp:inline>
        </w:drawing>
      </w:r>
    </w:p>
    <w:p w14:paraId="0C773964" w14:textId="707828EC" w:rsidR="4C99C06F" w:rsidRDefault="4C99C06F" w:rsidP="55191336">
      <w:pPr>
        <w:rPr>
          <w:rFonts w:ascii="Times New Roman" w:eastAsia="Times New Roman" w:hAnsi="Times New Roman" w:cs="Times New Roman"/>
          <w:sz w:val="28"/>
          <w:szCs w:val="28"/>
        </w:rPr>
      </w:pPr>
      <w:r>
        <w:rPr>
          <w:noProof/>
        </w:rPr>
        <w:lastRenderedPageBreak/>
        <w:drawing>
          <wp:inline distT="0" distB="0" distL="0" distR="0" wp14:anchorId="44288610" wp14:editId="529C0693">
            <wp:extent cx="2994920" cy="800169"/>
            <wp:effectExtent l="0" t="0" r="0" b="0"/>
            <wp:docPr id="314980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80494" name="Picture 314980494"/>
                    <pic:cNvPicPr/>
                  </pic:nvPicPr>
                  <pic:blipFill>
                    <a:blip r:embed="rId31">
                      <a:extLst>
                        <a:ext uri="{28A0092B-C50C-407E-A947-70E740481C1C}">
                          <a14:useLocalDpi xmlns:a14="http://schemas.microsoft.com/office/drawing/2010/main"/>
                        </a:ext>
                      </a:extLst>
                    </a:blip>
                    <a:stretch>
                      <a:fillRect/>
                    </a:stretch>
                  </pic:blipFill>
                  <pic:spPr>
                    <a:xfrm>
                      <a:off x="0" y="0"/>
                      <a:ext cx="2994920" cy="800169"/>
                    </a:xfrm>
                    <a:prstGeom prst="rect">
                      <a:avLst/>
                    </a:prstGeom>
                  </pic:spPr>
                </pic:pic>
              </a:graphicData>
            </a:graphic>
          </wp:inline>
        </w:drawing>
      </w:r>
      <w:r>
        <w:rPr>
          <w:noProof/>
        </w:rPr>
        <w:drawing>
          <wp:inline distT="0" distB="0" distL="0" distR="0" wp14:anchorId="0034F880" wp14:editId="212A3F19">
            <wp:extent cx="5943600" cy="5067300"/>
            <wp:effectExtent l="0" t="0" r="0" b="0"/>
            <wp:docPr id="897784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84766" name="Picture 897784766"/>
                    <pic:cNvPicPr/>
                  </pic:nvPicPr>
                  <pic:blipFill>
                    <a:blip r:embed="rId32">
                      <a:extLst>
                        <a:ext uri="{28A0092B-C50C-407E-A947-70E740481C1C}">
                          <a14:useLocalDpi xmlns:a14="http://schemas.microsoft.com/office/drawing/2010/main"/>
                        </a:ext>
                      </a:extLst>
                    </a:blip>
                    <a:stretch>
                      <a:fillRect/>
                    </a:stretch>
                  </pic:blipFill>
                  <pic:spPr>
                    <a:xfrm>
                      <a:off x="0" y="0"/>
                      <a:ext cx="5943600" cy="5067300"/>
                    </a:xfrm>
                    <a:prstGeom prst="rect">
                      <a:avLst/>
                    </a:prstGeom>
                  </pic:spPr>
                </pic:pic>
              </a:graphicData>
            </a:graphic>
          </wp:inline>
        </w:drawing>
      </w:r>
      <w:r>
        <w:rPr>
          <w:noProof/>
        </w:rPr>
        <w:lastRenderedPageBreak/>
        <w:drawing>
          <wp:inline distT="0" distB="0" distL="0" distR="0" wp14:anchorId="12AECF45" wp14:editId="593C2371">
            <wp:extent cx="4595258" cy="609653"/>
            <wp:effectExtent l="0" t="0" r="0" b="0"/>
            <wp:docPr id="1951570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70698" name="Picture 1951570698"/>
                    <pic:cNvPicPr/>
                  </pic:nvPicPr>
                  <pic:blipFill>
                    <a:blip r:embed="rId33">
                      <a:extLst>
                        <a:ext uri="{28A0092B-C50C-407E-A947-70E740481C1C}">
                          <a14:useLocalDpi xmlns:a14="http://schemas.microsoft.com/office/drawing/2010/main"/>
                        </a:ext>
                      </a:extLst>
                    </a:blip>
                    <a:stretch>
                      <a:fillRect/>
                    </a:stretch>
                  </pic:blipFill>
                  <pic:spPr>
                    <a:xfrm>
                      <a:off x="0" y="0"/>
                      <a:ext cx="4595258" cy="609653"/>
                    </a:xfrm>
                    <a:prstGeom prst="rect">
                      <a:avLst/>
                    </a:prstGeom>
                  </pic:spPr>
                </pic:pic>
              </a:graphicData>
            </a:graphic>
          </wp:inline>
        </w:drawing>
      </w:r>
      <w:r>
        <w:rPr>
          <w:noProof/>
        </w:rPr>
        <w:drawing>
          <wp:inline distT="0" distB="0" distL="0" distR="0" wp14:anchorId="223EB38D" wp14:editId="22181DCF">
            <wp:extent cx="5257800" cy="3933825"/>
            <wp:effectExtent l="0" t="0" r="0" b="0"/>
            <wp:docPr id="343870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70480" name="Picture 343870480"/>
                    <pic:cNvPicPr/>
                  </pic:nvPicPr>
                  <pic:blipFill>
                    <a:blip r:embed="rId34">
                      <a:extLst>
                        <a:ext uri="{28A0092B-C50C-407E-A947-70E740481C1C}">
                          <a14:useLocalDpi xmlns:a14="http://schemas.microsoft.com/office/drawing/2010/main"/>
                        </a:ext>
                      </a:extLst>
                    </a:blip>
                    <a:stretch>
                      <a:fillRect/>
                    </a:stretch>
                  </pic:blipFill>
                  <pic:spPr>
                    <a:xfrm>
                      <a:off x="0" y="0"/>
                      <a:ext cx="5257800" cy="3933825"/>
                    </a:xfrm>
                    <a:prstGeom prst="rect">
                      <a:avLst/>
                    </a:prstGeom>
                  </pic:spPr>
                </pic:pic>
              </a:graphicData>
            </a:graphic>
          </wp:inline>
        </w:drawing>
      </w:r>
    </w:p>
    <w:p w14:paraId="77107917" w14:textId="21EC7035" w:rsidR="55191336" w:rsidRDefault="55191336" w:rsidP="55191336">
      <w:pPr>
        <w:rPr>
          <w:rFonts w:ascii="Times New Roman" w:eastAsia="Times New Roman" w:hAnsi="Times New Roman" w:cs="Times New Roman"/>
          <w:sz w:val="32"/>
          <w:szCs w:val="32"/>
        </w:rPr>
      </w:pPr>
    </w:p>
    <w:p w14:paraId="48B567EB" w14:textId="016FC534" w:rsidR="55191336" w:rsidRDefault="55191336" w:rsidP="55191336">
      <w:pPr>
        <w:rPr>
          <w:rFonts w:ascii="Times New Roman" w:eastAsia="Times New Roman" w:hAnsi="Times New Roman" w:cs="Times New Roman"/>
          <w:sz w:val="32"/>
          <w:szCs w:val="32"/>
        </w:rPr>
      </w:pPr>
    </w:p>
    <w:p w14:paraId="577878E5" w14:textId="74C85345" w:rsidR="4C99C06F" w:rsidRDefault="4C99C06F" w:rsidP="55191336">
      <w:pPr>
        <w:rPr>
          <w:rFonts w:ascii="Times New Roman" w:eastAsia="Times New Roman" w:hAnsi="Times New Roman" w:cs="Times New Roman"/>
          <w:b/>
          <w:bCs/>
          <w:color w:val="156082" w:themeColor="accent1"/>
          <w:sz w:val="32"/>
          <w:szCs w:val="32"/>
        </w:rPr>
      </w:pPr>
      <w:r w:rsidRPr="55191336">
        <w:rPr>
          <w:rFonts w:ascii="Times New Roman" w:eastAsia="Times New Roman" w:hAnsi="Times New Roman" w:cs="Times New Roman"/>
          <w:b/>
          <w:bCs/>
          <w:color w:val="156082" w:themeColor="accent1"/>
          <w:sz w:val="32"/>
          <w:szCs w:val="32"/>
        </w:rPr>
        <w:t>Team Contribution:</w:t>
      </w:r>
    </w:p>
    <w:tbl>
      <w:tblPr>
        <w:tblStyle w:val="TableGrid"/>
        <w:tblW w:w="9765"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390"/>
        <w:gridCol w:w="3390"/>
        <w:gridCol w:w="2985"/>
      </w:tblGrid>
      <w:tr w:rsidR="55191336" w14:paraId="2FD61EA2" w14:textId="77777777" w:rsidTr="3FFA67E8">
        <w:trPr>
          <w:trHeight w:val="300"/>
        </w:trPr>
        <w:tc>
          <w:tcPr>
            <w:tcW w:w="3390" w:type="dxa"/>
            <w:tcMar>
              <w:left w:w="105" w:type="dxa"/>
              <w:right w:w="105" w:type="dxa"/>
            </w:tcMar>
          </w:tcPr>
          <w:p w14:paraId="2E85B8E5" w14:textId="6CD14A97" w:rsidR="55191336" w:rsidRDefault="55191336" w:rsidP="55191336">
            <w:pPr>
              <w:rPr>
                <w:rFonts w:ascii="Times New Roman" w:eastAsia="Times New Roman" w:hAnsi="Times New Roman" w:cs="Times New Roman"/>
                <w:sz w:val="28"/>
                <w:szCs w:val="28"/>
              </w:rPr>
            </w:pPr>
            <w:r w:rsidRPr="55191336">
              <w:rPr>
                <w:rFonts w:ascii="Times New Roman" w:eastAsia="Times New Roman" w:hAnsi="Times New Roman" w:cs="Times New Roman"/>
                <w:b/>
                <w:bCs/>
                <w:sz w:val="28"/>
                <w:szCs w:val="28"/>
              </w:rPr>
              <w:t>NAME</w:t>
            </w:r>
          </w:p>
        </w:tc>
        <w:tc>
          <w:tcPr>
            <w:tcW w:w="3390" w:type="dxa"/>
            <w:tcMar>
              <w:left w:w="105" w:type="dxa"/>
              <w:right w:w="105" w:type="dxa"/>
            </w:tcMar>
          </w:tcPr>
          <w:p w14:paraId="34616419" w14:textId="6367482A" w:rsidR="55191336" w:rsidRDefault="55191336" w:rsidP="55191336">
            <w:pPr>
              <w:rPr>
                <w:rFonts w:ascii="Times New Roman" w:eastAsia="Times New Roman" w:hAnsi="Times New Roman" w:cs="Times New Roman"/>
                <w:sz w:val="28"/>
                <w:szCs w:val="28"/>
              </w:rPr>
            </w:pPr>
            <w:r w:rsidRPr="55191336">
              <w:rPr>
                <w:rFonts w:ascii="Times New Roman" w:eastAsia="Times New Roman" w:hAnsi="Times New Roman" w:cs="Times New Roman"/>
                <w:b/>
                <w:bCs/>
                <w:sz w:val="28"/>
                <w:szCs w:val="28"/>
              </w:rPr>
              <w:t>ROLL NUMBER</w:t>
            </w:r>
          </w:p>
        </w:tc>
        <w:tc>
          <w:tcPr>
            <w:tcW w:w="2985" w:type="dxa"/>
            <w:tcMar>
              <w:left w:w="105" w:type="dxa"/>
              <w:right w:w="105" w:type="dxa"/>
            </w:tcMar>
          </w:tcPr>
          <w:p w14:paraId="1FE99765" w14:textId="7533C681" w:rsidR="55191336" w:rsidRDefault="55191336" w:rsidP="55191336">
            <w:pPr>
              <w:rPr>
                <w:rFonts w:ascii="Times New Roman" w:eastAsia="Times New Roman" w:hAnsi="Times New Roman" w:cs="Times New Roman"/>
                <w:sz w:val="28"/>
                <w:szCs w:val="28"/>
              </w:rPr>
            </w:pPr>
            <w:r w:rsidRPr="55191336">
              <w:rPr>
                <w:rFonts w:ascii="Times New Roman" w:eastAsia="Times New Roman" w:hAnsi="Times New Roman" w:cs="Times New Roman"/>
                <w:b/>
                <w:bCs/>
                <w:sz w:val="28"/>
                <w:szCs w:val="28"/>
              </w:rPr>
              <w:t>CONTRIBUTION</w:t>
            </w:r>
          </w:p>
        </w:tc>
      </w:tr>
      <w:tr w:rsidR="55191336" w14:paraId="656BD357" w14:textId="77777777" w:rsidTr="3FFA67E8">
        <w:trPr>
          <w:trHeight w:val="300"/>
        </w:trPr>
        <w:tc>
          <w:tcPr>
            <w:tcW w:w="3390" w:type="dxa"/>
            <w:tcMar>
              <w:left w:w="105" w:type="dxa"/>
              <w:right w:w="105" w:type="dxa"/>
            </w:tcMar>
          </w:tcPr>
          <w:p w14:paraId="4F61911B" w14:textId="7366B69B" w:rsidR="55191336" w:rsidRDefault="55191336" w:rsidP="55191336">
            <w:pPr>
              <w:rPr>
                <w:rFonts w:ascii="Times New Roman" w:eastAsia="Times New Roman" w:hAnsi="Times New Roman" w:cs="Times New Roman"/>
                <w:sz w:val="28"/>
                <w:szCs w:val="28"/>
              </w:rPr>
            </w:pPr>
            <w:r w:rsidRPr="55191336">
              <w:rPr>
                <w:rFonts w:ascii="Times New Roman" w:eastAsia="Times New Roman" w:hAnsi="Times New Roman" w:cs="Times New Roman"/>
                <w:sz w:val="28"/>
                <w:szCs w:val="28"/>
              </w:rPr>
              <w:t>Harish M K</w:t>
            </w:r>
          </w:p>
        </w:tc>
        <w:tc>
          <w:tcPr>
            <w:tcW w:w="3390" w:type="dxa"/>
            <w:tcMar>
              <w:left w:w="105" w:type="dxa"/>
              <w:right w:w="105" w:type="dxa"/>
            </w:tcMar>
          </w:tcPr>
          <w:p w14:paraId="43B6C88D" w14:textId="5F96026D" w:rsidR="55191336" w:rsidRDefault="55191336" w:rsidP="55191336">
            <w:pPr>
              <w:rPr>
                <w:rFonts w:ascii="Times New Roman" w:eastAsia="Times New Roman" w:hAnsi="Times New Roman" w:cs="Times New Roman"/>
                <w:sz w:val="28"/>
                <w:szCs w:val="28"/>
              </w:rPr>
            </w:pPr>
            <w:r w:rsidRPr="55191336">
              <w:rPr>
                <w:rFonts w:ascii="Times New Roman" w:eastAsia="Times New Roman" w:hAnsi="Times New Roman" w:cs="Times New Roman"/>
                <w:sz w:val="28"/>
                <w:szCs w:val="28"/>
              </w:rPr>
              <w:t>24BAD031</w:t>
            </w:r>
          </w:p>
        </w:tc>
        <w:tc>
          <w:tcPr>
            <w:tcW w:w="2985" w:type="dxa"/>
            <w:tcMar>
              <w:left w:w="105" w:type="dxa"/>
              <w:right w:w="105" w:type="dxa"/>
            </w:tcMar>
          </w:tcPr>
          <w:p w14:paraId="06704F7B" w14:textId="19C3B180" w:rsidR="3BAB56F6" w:rsidRDefault="3BAB56F6" w:rsidP="55191336">
            <w:r w:rsidRPr="55191336">
              <w:rPr>
                <w:rFonts w:ascii="Times New Roman" w:eastAsia="Times New Roman" w:hAnsi="Times New Roman" w:cs="Times New Roman"/>
                <w:sz w:val="28"/>
                <w:szCs w:val="28"/>
              </w:rPr>
              <w:t>Analyzed findings and documented key insights for the report.</w:t>
            </w:r>
          </w:p>
        </w:tc>
      </w:tr>
      <w:tr w:rsidR="55191336" w14:paraId="02435629" w14:textId="77777777" w:rsidTr="3FFA67E8">
        <w:trPr>
          <w:trHeight w:val="300"/>
        </w:trPr>
        <w:tc>
          <w:tcPr>
            <w:tcW w:w="3390" w:type="dxa"/>
            <w:tcMar>
              <w:left w:w="105" w:type="dxa"/>
              <w:right w:w="105" w:type="dxa"/>
            </w:tcMar>
          </w:tcPr>
          <w:p w14:paraId="290F6815" w14:textId="3A323159" w:rsidR="55191336" w:rsidRDefault="55191336" w:rsidP="55191336">
            <w:pPr>
              <w:rPr>
                <w:rFonts w:ascii="Times New Roman" w:eastAsia="Times New Roman" w:hAnsi="Times New Roman" w:cs="Times New Roman"/>
                <w:sz w:val="28"/>
                <w:szCs w:val="28"/>
              </w:rPr>
            </w:pPr>
            <w:r w:rsidRPr="55191336">
              <w:rPr>
                <w:rFonts w:ascii="Times New Roman" w:eastAsia="Times New Roman" w:hAnsi="Times New Roman" w:cs="Times New Roman"/>
                <w:sz w:val="28"/>
                <w:szCs w:val="28"/>
              </w:rPr>
              <w:t>Dinesh Kumar P</w:t>
            </w:r>
          </w:p>
        </w:tc>
        <w:tc>
          <w:tcPr>
            <w:tcW w:w="3390" w:type="dxa"/>
            <w:tcMar>
              <w:left w:w="105" w:type="dxa"/>
              <w:right w:w="105" w:type="dxa"/>
            </w:tcMar>
          </w:tcPr>
          <w:p w14:paraId="38D9DC15" w14:textId="6C636FC3" w:rsidR="55191336" w:rsidRDefault="55191336" w:rsidP="55191336">
            <w:pPr>
              <w:rPr>
                <w:rFonts w:ascii="Times New Roman" w:eastAsia="Times New Roman" w:hAnsi="Times New Roman" w:cs="Times New Roman"/>
                <w:sz w:val="28"/>
                <w:szCs w:val="28"/>
              </w:rPr>
            </w:pPr>
            <w:r w:rsidRPr="55191336">
              <w:rPr>
                <w:rFonts w:ascii="Times New Roman" w:eastAsia="Times New Roman" w:hAnsi="Times New Roman" w:cs="Times New Roman"/>
                <w:sz w:val="28"/>
                <w:szCs w:val="28"/>
              </w:rPr>
              <w:t>24BAD021</w:t>
            </w:r>
          </w:p>
        </w:tc>
        <w:tc>
          <w:tcPr>
            <w:tcW w:w="2985" w:type="dxa"/>
            <w:tcMar>
              <w:left w:w="105" w:type="dxa"/>
              <w:right w:w="105" w:type="dxa"/>
            </w:tcMar>
          </w:tcPr>
          <w:p w14:paraId="06287E76" w14:textId="7DC100EB" w:rsidR="5A4E34ED" w:rsidRDefault="5A4E34ED" w:rsidP="55191336">
            <w:r w:rsidRPr="55191336">
              <w:rPr>
                <w:rFonts w:ascii="Times New Roman" w:eastAsia="Times New Roman" w:hAnsi="Times New Roman" w:cs="Times New Roman"/>
                <w:sz w:val="28"/>
                <w:szCs w:val="28"/>
              </w:rPr>
              <w:t>Performed univariate analysis and interpreted distribution patterns.</w:t>
            </w:r>
          </w:p>
        </w:tc>
      </w:tr>
      <w:tr w:rsidR="55191336" w14:paraId="42FAFD19" w14:textId="77777777" w:rsidTr="3FFA67E8">
        <w:trPr>
          <w:trHeight w:val="300"/>
        </w:trPr>
        <w:tc>
          <w:tcPr>
            <w:tcW w:w="3390" w:type="dxa"/>
            <w:tcMar>
              <w:left w:w="105" w:type="dxa"/>
              <w:right w:w="105" w:type="dxa"/>
            </w:tcMar>
          </w:tcPr>
          <w:p w14:paraId="78D6A231" w14:textId="203DDD88" w:rsidR="55191336" w:rsidRDefault="55191336" w:rsidP="55191336">
            <w:pPr>
              <w:rPr>
                <w:rFonts w:ascii="Times New Roman" w:eastAsia="Times New Roman" w:hAnsi="Times New Roman" w:cs="Times New Roman"/>
                <w:sz w:val="28"/>
                <w:szCs w:val="28"/>
              </w:rPr>
            </w:pPr>
            <w:r w:rsidRPr="55191336">
              <w:rPr>
                <w:rFonts w:ascii="Times New Roman" w:eastAsia="Times New Roman" w:hAnsi="Times New Roman" w:cs="Times New Roman"/>
                <w:sz w:val="28"/>
                <w:szCs w:val="28"/>
              </w:rPr>
              <w:t>Bala Harshini B</w:t>
            </w:r>
          </w:p>
        </w:tc>
        <w:tc>
          <w:tcPr>
            <w:tcW w:w="3390" w:type="dxa"/>
            <w:tcMar>
              <w:left w:w="105" w:type="dxa"/>
              <w:right w:w="105" w:type="dxa"/>
            </w:tcMar>
          </w:tcPr>
          <w:p w14:paraId="40091126" w14:textId="47F6C881" w:rsidR="55191336" w:rsidRDefault="55191336" w:rsidP="55191336">
            <w:pPr>
              <w:rPr>
                <w:rFonts w:ascii="Times New Roman" w:eastAsia="Times New Roman" w:hAnsi="Times New Roman" w:cs="Times New Roman"/>
                <w:sz w:val="28"/>
                <w:szCs w:val="28"/>
              </w:rPr>
            </w:pPr>
            <w:r w:rsidRPr="55191336">
              <w:rPr>
                <w:rFonts w:ascii="Times New Roman" w:eastAsia="Times New Roman" w:hAnsi="Times New Roman" w:cs="Times New Roman"/>
                <w:sz w:val="28"/>
                <w:szCs w:val="28"/>
              </w:rPr>
              <w:t>24BAD015</w:t>
            </w:r>
          </w:p>
        </w:tc>
        <w:tc>
          <w:tcPr>
            <w:tcW w:w="2985" w:type="dxa"/>
            <w:tcMar>
              <w:left w:w="105" w:type="dxa"/>
              <w:right w:w="105" w:type="dxa"/>
            </w:tcMar>
          </w:tcPr>
          <w:p w14:paraId="79D8DEC5" w14:textId="64F2C572" w:rsidR="1B39D0AE" w:rsidRDefault="1B39D0AE" w:rsidP="55191336">
            <w:r w:rsidRPr="55191336">
              <w:rPr>
                <w:rFonts w:ascii="Times New Roman" w:eastAsia="Times New Roman" w:hAnsi="Times New Roman" w:cs="Times New Roman"/>
                <w:sz w:val="28"/>
                <w:szCs w:val="28"/>
              </w:rPr>
              <w:t>Conducted bivariate analysis between player attributes and reserve price.</w:t>
            </w:r>
          </w:p>
        </w:tc>
      </w:tr>
      <w:tr w:rsidR="55191336" w14:paraId="769AE9F4" w14:textId="77777777" w:rsidTr="3FFA67E8">
        <w:trPr>
          <w:trHeight w:val="300"/>
        </w:trPr>
        <w:tc>
          <w:tcPr>
            <w:tcW w:w="3390" w:type="dxa"/>
            <w:tcMar>
              <w:left w:w="105" w:type="dxa"/>
              <w:right w:w="105" w:type="dxa"/>
            </w:tcMar>
          </w:tcPr>
          <w:p w14:paraId="2CB81212" w14:textId="28AE294C" w:rsidR="55191336" w:rsidRDefault="55191336" w:rsidP="55191336">
            <w:pPr>
              <w:rPr>
                <w:rFonts w:ascii="Times New Roman" w:eastAsia="Times New Roman" w:hAnsi="Times New Roman" w:cs="Times New Roman"/>
                <w:sz w:val="28"/>
                <w:szCs w:val="28"/>
              </w:rPr>
            </w:pPr>
            <w:r w:rsidRPr="55191336">
              <w:rPr>
                <w:rFonts w:ascii="Times New Roman" w:eastAsia="Times New Roman" w:hAnsi="Times New Roman" w:cs="Times New Roman"/>
                <w:sz w:val="28"/>
                <w:szCs w:val="28"/>
              </w:rPr>
              <w:lastRenderedPageBreak/>
              <w:t>Jeeva Dharan G</w:t>
            </w:r>
          </w:p>
        </w:tc>
        <w:tc>
          <w:tcPr>
            <w:tcW w:w="3390" w:type="dxa"/>
            <w:tcMar>
              <w:left w:w="105" w:type="dxa"/>
              <w:right w:w="105" w:type="dxa"/>
            </w:tcMar>
          </w:tcPr>
          <w:p w14:paraId="0DE23E34" w14:textId="4C97D6FE" w:rsidR="55191336" w:rsidRDefault="55191336" w:rsidP="55191336">
            <w:pPr>
              <w:rPr>
                <w:rFonts w:ascii="Times New Roman" w:eastAsia="Times New Roman" w:hAnsi="Times New Roman" w:cs="Times New Roman"/>
                <w:sz w:val="28"/>
                <w:szCs w:val="28"/>
              </w:rPr>
            </w:pPr>
            <w:r w:rsidRPr="55191336">
              <w:rPr>
                <w:rFonts w:ascii="Times New Roman" w:eastAsia="Times New Roman" w:hAnsi="Times New Roman" w:cs="Times New Roman"/>
                <w:sz w:val="28"/>
                <w:szCs w:val="28"/>
              </w:rPr>
              <w:t>24BAD046</w:t>
            </w:r>
          </w:p>
        </w:tc>
        <w:tc>
          <w:tcPr>
            <w:tcW w:w="2985" w:type="dxa"/>
            <w:tcMar>
              <w:left w:w="105" w:type="dxa"/>
              <w:right w:w="105" w:type="dxa"/>
            </w:tcMar>
          </w:tcPr>
          <w:p w14:paraId="7E5F9882" w14:textId="57F46A51" w:rsidR="05926D44" w:rsidRDefault="05926D44" w:rsidP="55191336">
            <w:pPr>
              <w:spacing w:before="240" w:after="240"/>
            </w:pPr>
            <w:r w:rsidRPr="55191336">
              <w:rPr>
                <w:rFonts w:ascii="Times New Roman" w:eastAsia="Times New Roman" w:hAnsi="Times New Roman" w:cs="Times New Roman"/>
                <w:sz w:val="28"/>
                <w:szCs w:val="28"/>
              </w:rPr>
              <w:t>Generated visualizations for EDA using appropriate plots.</w:t>
            </w:r>
          </w:p>
          <w:p w14:paraId="2C4B2AE1" w14:textId="547FC94B" w:rsidR="55191336" w:rsidRDefault="55191336" w:rsidP="55191336">
            <w:pPr>
              <w:rPr>
                <w:rFonts w:ascii="Times New Roman" w:eastAsia="Times New Roman" w:hAnsi="Times New Roman" w:cs="Times New Roman"/>
                <w:sz w:val="28"/>
                <w:szCs w:val="28"/>
              </w:rPr>
            </w:pPr>
          </w:p>
        </w:tc>
      </w:tr>
    </w:tbl>
    <w:p w14:paraId="09FB2C52" w14:textId="2C31DE88" w:rsidR="55191336" w:rsidRDefault="55191336" w:rsidP="55191336">
      <w:pPr>
        <w:rPr>
          <w:rFonts w:ascii="Times New Roman" w:eastAsia="Times New Roman" w:hAnsi="Times New Roman" w:cs="Times New Roman"/>
          <w:b/>
          <w:bCs/>
          <w:color w:val="156082" w:themeColor="accent1"/>
          <w:sz w:val="32"/>
          <w:szCs w:val="32"/>
        </w:rPr>
      </w:pPr>
    </w:p>
    <w:p w14:paraId="25A9616E" w14:textId="5E5A0204" w:rsidR="0DD78B5B" w:rsidRDefault="0DD78B5B" w:rsidP="55191336">
      <w:pPr>
        <w:rPr>
          <w:rFonts w:ascii="Times New Roman" w:eastAsia="Times New Roman" w:hAnsi="Times New Roman" w:cs="Times New Roman"/>
          <w:b/>
          <w:bCs/>
          <w:sz w:val="32"/>
          <w:szCs w:val="32"/>
        </w:rPr>
      </w:pPr>
      <w:r w:rsidRPr="55191336">
        <w:rPr>
          <w:rFonts w:ascii="Times New Roman" w:eastAsia="Times New Roman" w:hAnsi="Times New Roman" w:cs="Times New Roman"/>
          <w:b/>
          <w:bCs/>
          <w:sz w:val="32"/>
          <w:szCs w:val="32"/>
        </w:rPr>
        <w:t>Week 4 – Overview</w:t>
      </w:r>
    </w:p>
    <w:p w14:paraId="7819102C" w14:textId="4887265A" w:rsidR="0DD78B5B" w:rsidRDefault="0DD78B5B" w:rsidP="55191336">
      <w:pPr>
        <w:rPr>
          <w:rFonts w:ascii="Times New Roman" w:eastAsia="Times New Roman" w:hAnsi="Times New Roman" w:cs="Times New Roman"/>
          <w:sz w:val="32"/>
          <w:szCs w:val="32"/>
        </w:rPr>
      </w:pPr>
      <w:r w:rsidRPr="55191336">
        <w:rPr>
          <w:rFonts w:ascii="Times New Roman" w:eastAsia="Times New Roman" w:hAnsi="Times New Roman" w:cs="Times New Roman"/>
          <w:sz w:val="32"/>
          <w:szCs w:val="32"/>
        </w:rPr>
        <w:t>In Week 4, we performed Exploratory Data Analysis (EDA) on the cleaned IPL auction dataset. Univariate analysis was used to understand the distribution of key variables such as Age, Role, Cap_Status, and Reserve Price. Bivariate analysis was conducted to examine the relationship between player attributes and reserve price using appropriate visualizations.</w:t>
      </w:r>
    </w:p>
    <w:p w14:paraId="51E37096" w14:textId="0B56A223" w:rsidR="55191336" w:rsidRDefault="55191336" w:rsidP="55191336">
      <w:pPr>
        <w:rPr>
          <w:rFonts w:ascii="Times New Roman" w:eastAsia="Times New Roman" w:hAnsi="Times New Roman" w:cs="Times New Roman"/>
          <w:b/>
          <w:bCs/>
          <w:sz w:val="32"/>
          <w:szCs w:val="32"/>
        </w:rPr>
      </w:pPr>
    </w:p>
    <w:p w14:paraId="0C563B6B" w14:textId="3D56EAEC" w:rsidR="3FFA67E8" w:rsidRDefault="3FFA67E8" w:rsidP="3FFA67E8">
      <w:pPr>
        <w:rPr>
          <w:rFonts w:ascii="Times New Roman" w:eastAsia="Times New Roman" w:hAnsi="Times New Roman" w:cs="Times New Roman"/>
          <w:b/>
          <w:bCs/>
          <w:sz w:val="32"/>
          <w:szCs w:val="32"/>
        </w:rPr>
      </w:pPr>
    </w:p>
    <w:p w14:paraId="3BF0A7C4" w14:textId="3B462C56" w:rsidR="3FFA67E8" w:rsidRDefault="3FFA67E8" w:rsidP="3FFA67E8">
      <w:pPr>
        <w:rPr>
          <w:rFonts w:ascii="Times New Roman" w:eastAsia="Times New Roman" w:hAnsi="Times New Roman" w:cs="Times New Roman"/>
          <w:b/>
          <w:bCs/>
          <w:sz w:val="32"/>
          <w:szCs w:val="32"/>
        </w:rPr>
      </w:pPr>
    </w:p>
    <w:p w14:paraId="19AE5E95" w14:textId="3F8A83EB" w:rsidR="3FFA67E8" w:rsidRDefault="3FFA67E8" w:rsidP="3FFA67E8">
      <w:pPr>
        <w:rPr>
          <w:rFonts w:ascii="Times New Roman" w:eastAsia="Times New Roman" w:hAnsi="Times New Roman" w:cs="Times New Roman"/>
          <w:b/>
          <w:bCs/>
          <w:sz w:val="32"/>
          <w:szCs w:val="32"/>
        </w:rPr>
      </w:pPr>
    </w:p>
    <w:p w14:paraId="62509E6F" w14:textId="5280F832" w:rsidR="3FFA67E8" w:rsidRDefault="3FFA67E8" w:rsidP="3FFA67E8">
      <w:pPr>
        <w:rPr>
          <w:rFonts w:ascii="Times New Roman" w:eastAsia="Times New Roman" w:hAnsi="Times New Roman" w:cs="Times New Roman"/>
          <w:b/>
          <w:bCs/>
          <w:sz w:val="32"/>
          <w:szCs w:val="32"/>
        </w:rPr>
      </w:pPr>
    </w:p>
    <w:p w14:paraId="7AC1DB6A" w14:textId="64436159" w:rsidR="3FFA67E8" w:rsidRDefault="3FFA67E8" w:rsidP="3FFA67E8">
      <w:pPr>
        <w:rPr>
          <w:rFonts w:ascii="Times New Roman" w:eastAsia="Times New Roman" w:hAnsi="Times New Roman" w:cs="Times New Roman"/>
          <w:b/>
          <w:bCs/>
          <w:sz w:val="32"/>
          <w:szCs w:val="32"/>
        </w:rPr>
      </w:pPr>
    </w:p>
    <w:p w14:paraId="4005157D" w14:textId="2D8D7D82" w:rsidR="3FFA67E8" w:rsidRDefault="3FFA67E8" w:rsidP="3FFA67E8">
      <w:pPr>
        <w:rPr>
          <w:rFonts w:ascii="Times New Roman" w:eastAsia="Times New Roman" w:hAnsi="Times New Roman" w:cs="Times New Roman"/>
          <w:b/>
          <w:bCs/>
          <w:sz w:val="32"/>
          <w:szCs w:val="32"/>
        </w:rPr>
      </w:pPr>
    </w:p>
    <w:p w14:paraId="24B76FFA" w14:textId="494198D2" w:rsidR="3FFA67E8" w:rsidRDefault="3FFA67E8" w:rsidP="3FFA67E8">
      <w:pPr>
        <w:rPr>
          <w:rFonts w:ascii="Times New Roman" w:eastAsia="Times New Roman" w:hAnsi="Times New Roman" w:cs="Times New Roman"/>
          <w:b/>
          <w:bCs/>
          <w:sz w:val="32"/>
          <w:szCs w:val="32"/>
        </w:rPr>
      </w:pPr>
    </w:p>
    <w:p w14:paraId="58323C34" w14:textId="5F89D08B" w:rsidR="3FFA67E8" w:rsidRDefault="3FFA67E8" w:rsidP="3FFA67E8">
      <w:pPr>
        <w:rPr>
          <w:rFonts w:ascii="Times New Roman" w:eastAsia="Times New Roman" w:hAnsi="Times New Roman" w:cs="Times New Roman"/>
          <w:b/>
          <w:bCs/>
          <w:sz w:val="32"/>
          <w:szCs w:val="32"/>
        </w:rPr>
      </w:pPr>
    </w:p>
    <w:p w14:paraId="5F3A699B" w14:textId="1312C818" w:rsidR="3FFA67E8" w:rsidRDefault="3FFA67E8" w:rsidP="3FFA67E8">
      <w:pPr>
        <w:rPr>
          <w:rFonts w:ascii="Times New Roman" w:eastAsia="Times New Roman" w:hAnsi="Times New Roman" w:cs="Times New Roman"/>
          <w:b/>
          <w:bCs/>
          <w:sz w:val="32"/>
          <w:szCs w:val="32"/>
        </w:rPr>
      </w:pPr>
    </w:p>
    <w:p w14:paraId="096A9F25" w14:textId="6AD2688F" w:rsidR="3FFA67E8" w:rsidRDefault="3FFA67E8" w:rsidP="3FFA67E8">
      <w:pPr>
        <w:rPr>
          <w:rFonts w:ascii="Times New Roman" w:eastAsia="Times New Roman" w:hAnsi="Times New Roman" w:cs="Times New Roman"/>
          <w:b/>
          <w:bCs/>
          <w:sz w:val="32"/>
          <w:szCs w:val="32"/>
        </w:rPr>
      </w:pPr>
    </w:p>
    <w:p w14:paraId="03611714" w14:textId="6CA63871" w:rsidR="3FFA67E8" w:rsidRDefault="3FFA67E8" w:rsidP="3FFA67E8">
      <w:pPr>
        <w:rPr>
          <w:rFonts w:ascii="Times New Roman" w:eastAsia="Times New Roman" w:hAnsi="Times New Roman" w:cs="Times New Roman"/>
          <w:b/>
          <w:bCs/>
          <w:sz w:val="32"/>
          <w:szCs w:val="32"/>
        </w:rPr>
      </w:pPr>
    </w:p>
    <w:p w14:paraId="67239723" w14:textId="4EE5F61C" w:rsidR="6289EFEA" w:rsidRDefault="6289EFEA" w:rsidP="3FFA67E8">
      <w:pPr>
        <w:jc w:val="center"/>
        <w:rPr>
          <w:rFonts w:ascii="Times New Roman" w:eastAsia="Times New Roman" w:hAnsi="Times New Roman" w:cs="Times New Roman"/>
          <w:b/>
          <w:bCs/>
          <w:sz w:val="32"/>
          <w:szCs w:val="32"/>
          <w:u w:val="single"/>
        </w:rPr>
      </w:pPr>
      <w:r w:rsidRPr="3FFA67E8">
        <w:rPr>
          <w:rFonts w:ascii="Times New Roman" w:eastAsia="Times New Roman" w:hAnsi="Times New Roman" w:cs="Times New Roman"/>
          <w:b/>
          <w:bCs/>
          <w:sz w:val="32"/>
          <w:szCs w:val="32"/>
          <w:u w:val="single"/>
        </w:rPr>
        <w:lastRenderedPageBreak/>
        <w:t>Week-5</w:t>
      </w:r>
    </w:p>
    <w:p w14:paraId="789BAAE0" w14:textId="2E1655BC" w:rsidR="6289EFEA" w:rsidRDefault="6289EFEA" w:rsidP="3FFA67E8">
      <w:pPr>
        <w:jc w:val="center"/>
        <w:rPr>
          <w:rFonts w:ascii="Times New Roman" w:eastAsia="Times New Roman" w:hAnsi="Times New Roman" w:cs="Times New Roman"/>
          <w:b/>
          <w:bCs/>
          <w:sz w:val="32"/>
          <w:szCs w:val="32"/>
        </w:rPr>
      </w:pPr>
      <w:r w:rsidRPr="3FFA67E8">
        <w:rPr>
          <w:rFonts w:ascii="Times New Roman" w:eastAsia="Times New Roman" w:hAnsi="Times New Roman" w:cs="Times New Roman"/>
          <w:b/>
          <w:bCs/>
          <w:sz w:val="32"/>
          <w:szCs w:val="32"/>
        </w:rPr>
        <w:t>Mid-Review: The Data Audit.</w:t>
      </w:r>
      <w:r w:rsidRPr="3FFA67E8">
        <w:rPr>
          <w:rFonts w:ascii="Times New Roman" w:eastAsia="Times New Roman" w:hAnsi="Times New Roman" w:cs="Times New Roman"/>
          <w:sz w:val="32"/>
          <w:szCs w:val="32"/>
        </w:rPr>
        <w:t xml:space="preserve"> Presentation of the cleaned dataset and initial statistical findings</w:t>
      </w:r>
    </w:p>
    <w:p w14:paraId="43D8E01F" w14:textId="56E785AF" w:rsidR="3FFA67E8" w:rsidRDefault="3FFA67E8" w:rsidP="3FFA67E8">
      <w:pPr>
        <w:jc w:val="center"/>
        <w:rPr>
          <w:rFonts w:ascii="Times New Roman" w:eastAsia="Times New Roman" w:hAnsi="Times New Roman" w:cs="Times New Roman"/>
          <w:sz w:val="32"/>
          <w:szCs w:val="32"/>
        </w:rPr>
      </w:pPr>
    </w:p>
    <w:p w14:paraId="167AD991" w14:textId="0F4D6866" w:rsidR="3FFA67E8" w:rsidRDefault="3FFA67E8" w:rsidP="3FFA67E8">
      <w:pPr>
        <w:jc w:val="center"/>
        <w:rPr>
          <w:rFonts w:ascii="Times New Roman" w:eastAsia="Times New Roman" w:hAnsi="Times New Roman" w:cs="Times New Roman"/>
          <w:sz w:val="32"/>
          <w:szCs w:val="32"/>
        </w:rPr>
      </w:pPr>
    </w:p>
    <w:p w14:paraId="360AC1EB" w14:textId="5EE87F60" w:rsidR="3FFA67E8" w:rsidRDefault="3FFA67E8" w:rsidP="3FFA67E8">
      <w:pPr>
        <w:jc w:val="center"/>
        <w:rPr>
          <w:rFonts w:ascii="Times New Roman" w:eastAsia="Times New Roman" w:hAnsi="Times New Roman" w:cs="Times New Roman"/>
          <w:sz w:val="32"/>
          <w:szCs w:val="32"/>
        </w:rPr>
      </w:pPr>
    </w:p>
    <w:p w14:paraId="26921558" w14:textId="144531D3" w:rsidR="3FFA67E8" w:rsidRDefault="3FFA67E8" w:rsidP="3FFA67E8">
      <w:pPr>
        <w:jc w:val="center"/>
        <w:rPr>
          <w:rFonts w:ascii="Times New Roman" w:eastAsia="Times New Roman" w:hAnsi="Times New Roman" w:cs="Times New Roman"/>
          <w:sz w:val="32"/>
          <w:szCs w:val="32"/>
        </w:rPr>
      </w:pPr>
    </w:p>
    <w:p w14:paraId="4515D46C" w14:textId="616515BD" w:rsidR="0F18561F" w:rsidRDefault="0F18561F" w:rsidP="0F18561F">
      <w:pPr>
        <w:jc w:val="center"/>
        <w:rPr>
          <w:rFonts w:ascii="Times New Roman" w:eastAsia="Times New Roman" w:hAnsi="Times New Roman" w:cs="Times New Roman"/>
          <w:b/>
          <w:bCs/>
          <w:sz w:val="32"/>
          <w:szCs w:val="32"/>
          <w:u w:val="single"/>
        </w:rPr>
      </w:pPr>
    </w:p>
    <w:p w14:paraId="397A2BE4" w14:textId="16281A1C" w:rsidR="0F18561F" w:rsidRDefault="0F18561F" w:rsidP="0F18561F">
      <w:pPr>
        <w:jc w:val="center"/>
        <w:rPr>
          <w:rFonts w:ascii="Times New Roman" w:eastAsia="Times New Roman" w:hAnsi="Times New Roman" w:cs="Times New Roman"/>
          <w:b/>
          <w:bCs/>
          <w:sz w:val="32"/>
          <w:szCs w:val="32"/>
          <w:u w:val="single"/>
        </w:rPr>
      </w:pPr>
    </w:p>
    <w:p w14:paraId="67B4CC53" w14:textId="7762E3E6" w:rsidR="0F18561F" w:rsidRDefault="0F18561F" w:rsidP="0F18561F">
      <w:pPr>
        <w:jc w:val="center"/>
        <w:rPr>
          <w:rFonts w:ascii="Times New Roman" w:eastAsia="Times New Roman" w:hAnsi="Times New Roman" w:cs="Times New Roman"/>
          <w:b/>
          <w:bCs/>
          <w:sz w:val="32"/>
          <w:szCs w:val="32"/>
          <w:u w:val="single"/>
        </w:rPr>
      </w:pPr>
    </w:p>
    <w:p w14:paraId="479DD1DD" w14:textId="2BED9896" w:rsidR="0F18561F" w:rsidRDefault="0F18561F" w:rsidP="0F18561F">
      <w:pPr>
        <w:jc w:val="center"/>
        <w:rPr>
          <w:rFonts w:ascii="Times New Roman" w:eastAsia="Times New Roman" w:hAnsi="Times New Roman" w:cs="Times New Roman"/>
          <w:b/>
          <w:bCs/>
          <w:sz w:val="32"/>
          <w:szCs w:val="32"/>
          <w:u w:val="single"/>
        </w:rPr>
      </w:pPr>
    </w:p>
    <w:p w14:paraId="057BCE53" w14:textId="7D63F5BF" w:rsidR="0F18561F" w:rsidRDefault="0F18561F" w:rsidP="0F18561F">
      <w:pPr>
        <w:jc w:val="center"/>
        <w:rPr>
          <w:rFonts w:ascii="Times New Roman" w:eastAsia="Times New Roman" w:hAnsi="Times New Roman" w:cs="Times New Roman"/>
          <w:b/>
          <w:bCs/>
          <w:sz w:val="32"/>
          <w:szCs w:val="32"/>
          <w:u w:val="single"/>
        </w:rPr>
      </w:pPr>
    </w:p>
    <w:p w14:paraId="5D7FA93E" w14:textId="727C781C" w:rsidR="0F18561F" w:rsidRDefault="0F18561F" w:rsidP="0F18561F">
      <w:pPr>
        <w:jc w:val="center"/>
        <w:rPr>
          <w:rFonts w:ascii="Times New Roman" w:eastAsia="Times New Roman" w:hAnsi="Times New Roman" w:cs="Times New Roman"/>
          <w:b/>
          <w:bCs/>
          <w:sz w:val="32"/>
          <w:szCs w:val="32"/>
          <w:u w:val="single"/>
        </w:rPr>
      </w:pPr>
    </w:p>
    <w:p w14:paraId="02AAAC04" w14:textId="11C52852" w:rsidR="0F18561F" w:rsidRDefault="0F18561F" w:rsidP="0F18561F">
      <w:pPr>
        <w:jc w:val="center"/>
        <w:rPr>
          <w:rFonts w:ascii="Times New Roman" w:eastAsia="Times New Roman" w:hAnsi="Times New Roman" w:cs="Times New Roman"/>
          <w:b/>
          <w:bCs/>
          <w:sz w:val="32"/>
          <w:szCs w:val="32"/>
          <w:u w:val="single"/>
        </w:rPr>
      </w:pPr>
    </w:p>
    <w:p w14:paraId="7390DB8B" w14:textId="30FB09F3" w:rsidR="0F18561F" w:rsidRDefault="0F18561F" w:rsidP="0F18561F">
      <w:pPr>
        <w:jc w:val="center"/>
        <w:rPr>
          <w:rFonts w:ascii="Times New Roman" w:eastAsia="Times New Roman" w:hAnsi="Times New Roman" w:cs="Times New Roman"/>
          <w:b/>
          <w:bCs/>
          <w:sz w:val="32"/>
          <w:szCs w:val="32"/>
          <w:u w:val="single"/>
        </w:rPr>
      </w:pPr>
    </w:p>
    <w:p w14:paraId="5C9641E8" w14:textId="388FA901" w:rsidR="0F18561F" w:rsidRDefault="0F18561F" w:rsidP="0F18561F">
      <w:pPr>
        <w:jc w:val="center"/>
        <w:rPr>
          <w:rFonts w:ascii="Times New Roman" w:eastAsia="Times New Roman" w:hAnsi="Times New Roman" w:cs="Times New Roman"/>
          <w:b/>
          <w:bCs/>
          <w:sz w:val="32"/>
          <w:szCs w:val="32"/>
          <w:u w:val="single"/>
        </w:rPr>
      </w:pPr>
    </w:p>
    <w:p w14:paraId="05757710" w14:textId="32CF090A" w:rsidR="0F18561F" w:rsidRDefault="0F18561F" w:rsidP="0F18561F">
      <w:pPr>
        <w:jc w:val="center"/>
        <w:rPr>
          <w:rFonts w:ascii="Times New Roman" w:eastAsia="Times New Roman" w:hAnsi="Times New Roman" w:cs="Times New Roman"/>
          <w:b/>
          <w:bCs/>
          <w:sz w:val="32"/>
          <w:szCs w:val="32"/>
          <w:u w:val="single"/>
        </w:rPr>
      </w:pPr>
    </w:p>
    <w:p w14:paraId="68804A3E" w14:textId="3F20184E" w:rsidR="0F18561F" w:rsidRDefault="0F18561F" w:rsidP="0F18561F">
      <w:pPr>
        <w:jc w:val="center"/>
        <w:rPr>
          <w:rFonts w:ascii="Times New Roman" w:eastAsia="Times New Roman" w:hAnsi="Times New Roman" w:cs="Times New Roman"/>
          <w:b/>
          <w:bCs/>
          <w:sz w:val="32"/>
          <w:szCs w:val="32"/>
          <w:u w:val="single"/>
        </w:rPr>
      </w:pPr>
    </w:p>
    <w:p w14:paraId="09F765EF" w14:textId="3F4A236C" w:rsidR="0F18561F" w:rsidRDefault="0F18561F" w:rsidP="0F18561F">
      <w:pPr>
        <w:jc w:val="center"/>
        <w:rPr>
          <w:rFonts w:ascii="Times New Roman" w:eastAsia="Times New Roman" w:hAnsi="Times New Roman" w:cs="Times New Roman"/>
          <w:b/>
          <w:bCs/>
          <w:sz w:val="32"/>
          <w:szCs w:val="32"/>
          <w:u w:val="single"/>
        </w:rPr>
      </w:pPr>
    </w:p>
    <w:p w14:paraId="6995B94A" w14:textId="6624C7C5" w:rsidR="0F18561F" w:rsidRDefault="0F18561F" w:rsidP="0F18561F">
      <w:pPr>
        <w:jc w:val="center"/>
        <w:rPr>
          <w:rFonts w:ascii="Times New Roman" w:eastAsia="Times New Roman" w:hAnsi="Times New Roman" w:cs="Times New Roman"/>
          <w:b/>
          <w:bCs/>
          <w:sz w:val="32"/>
          <w:szCs w:val="32"/>
          <w:u w:val="single"/>
        </w:rPr>
      </w:pPr>
    </w:p>
    <w:p w14:paraId="5E1ECC07" w14:textId="348CBCF5" w:rsidR="0F18561F" w:rsidRDefault="0F18561F" w:rsidP="0F18561F">
      <w:pPr>
        <w:jc w:val="center"/>
        <w:rPr>
          <w:rFonts w:ascii="Times New Roman" w:eastAsia="Times New Roman" w:hAnsi="Times New Roman" w:cs="Times New Roman"/>
          <w:b/>
          <w:bCs/>
          <w:sz w:val="32"/>
          <w:szCs w:val="32"/>
          <w:u w:val="single"/>
        </w:rPr>
      </w:pPr>
    </w:p>
    <w:p w14:paraId="0F33D98C" w14:textId="6B8C833B" w:rsidR="0F18561F" w:rsidRDefault="0F18561F" w:rsidP="0F18561F">
      <w:pPr>
        <w:jc w:val="center"/>
        <w:rPr>
          <w:rFonts w:ascii="Times New Roman" w:eastAsia="Times New Roman" w:hAnsi="Times New Roman" w:cs="Times New Roman"/>
          <w:b/>
          <w:bCs/>
          <w:sz w:val="32"/>
          <w:szCs w:val="32"/>
          <w:u w:val="single"/>
        </w:rPr>
      </w:pPr>
    </w:p>
    <w:p w14:paraId="75B0B7AE" w14:textId="2A80DAFD" w:rsidR="6289EFEA" w:rsidRDefault="6289EFEA" w:rsidP="3FFA67E8">
      <w:pPr>
        <w:jc w:val="center"/>
        <w:rPr>
          <w:rFonts w:ascii="Times New Roman" w:eastAsia="Times New Roman" w:hAnsi="Times New Roman" w:cs="Times New Roman"/>
          <w:b/>
          <w:bCs/>
          <w:sz w:val="32"/>
          <w:szCs w:val="32"/>
          <w:u w:val="single"/>
        </w:rPr>
      </w:pPr>
      <w:r w:rsidRPr="3FFA67E8">
        <w:rPr>
          <w:rFonts w:ascii="Times New Roman" w:eastAsia="Times New Roman" w:hAnsi="Times New Roman" w:cs="Times New Roman"/>
          <w:b/>
          <w:bCs/>
          <w:sz w:val="32"/>
          <w:szCs w:val="32"/>
          <w:u w:val="single"/>
        </w:rPr>
        <w:lastRenderedPageBreak/>
        <w:t>Week-6</w:t>
      </w:r>
    </w:p>
    <w:p w14:paraId="351398EF" w14:textId="1B2EDFCF" w:rsidR="6289EFEA" w:rsidRDefault="6289EFEA" w:rsidP="3FFA67E8">
      <w:pPr>
        <w:jc w:val="center"/>
        <w:rPr>
          <w:rFonts w:ascii="Times New Roman" w:eastAsia="Times New Roman" w:hAnsi="Times New Roman" w:cs="Times New Roman"/>
          <w:sz w:val="32"/>
          <w:szCs w:val="32"/>
        </w:rPr>
      </w:pPr>
      <w:r w:rsidRPr="3FFA67E8">
        <w:rPr>
          <w:rFonts w:ascii="Times New Roman" w:eastAsia="Times New Roman" w:hAnsi="Times New Roman" w:cs="Times New Roman"/>
          <w:sz w:val="32"/>
          <w:szCs w:val="32"/>
        </w:rPr>
        <w:t>Feature Engineering</w:t>
      </w:r>
    </w:p>
    <w:p w14:paraId="4F419E69" w14:textId="644E335D" w:rsidR="3FFA67E8" w:rsidRDefault="3FFA67E8" w:rsidP="3FFA67E8">
      <w:pPr>
        <w:rPr>
          <w:rFonts w:ascii="Times New Roman" w:eastAsia="Times New Roman" w:hAnsi="Times New Roman" w:cs="Times New Roman"/>
          <w:b/>
          <w:bCs/>
          <w:color w:val="155F81"/>
          <w:sz w:val="32"/>
          <w:szCs w:val="32"/>
        </w:rPr>
      </w:pPr>
    </w:p>
    <w:p w14:paraId="28A72ACD" w14:textId="19A215F9" w:rsidR="3FFA67E8" w:rsidRDefault="3FFA67E8" w:rsidP="3FFA67E8">
      <w:pPr>
        <w:rPr>
          <w:rFonts w:ascii="Times New Roman" w:eastAsia="Times New Roman" w:hAnsi="Times New Roman" w:cs="Times New Roman"/>
          <w:b/>
          <w:bCs/>
          <w:color w:val="155F81"/>
          <w:sz w:val="32"/>
          <w:szCs w:val="32"/>
        </w:rPr>
      </w:pPr>
    </w:p>
    <w:p w14:paraId="11C22282" w14:textId="4D3BFCC0" w:rsidR="22748BE7" w:rsidRDefault="22748BE7" w:rsidP="3FFA67E8">
      <w:pPr>
        <w:rPr>
          <w:rFonts w:ascii="Times New Roman" w:eastAsia="Times New Roman" w:hAnsi="Times New Roman" w:cs="Times New Roman"/>
          <w:b/>
          <w:bCs/>
          <w:color w:val="155F81"/>
          <w:sz w:val="32"/>
          <w:szCs w:val="32"/>
        </w:rPr>
      </w:pPr>
      <w:r w:rsidRPr="3FFA67E8">
        <w:rPr>
          <w:rFonts w:ascii="Times New Roman" w:eastAsia="Times New Roman" w:hAnsi="Times New Roman" w:cs="Times New Roman"/>
          <w:b/>
          <w:bCs/>
          <w:color w:val="155F81"/>
          <w:sz w:val="32"/>
          <w:szCs w:val="32"/>
        </w:rPr>
        <w:t>Learning Outcomes:</w:t>
      </w:r>
    </w:p>
    <w:p w14:paraId="7A560BB2" w14:textId="54F4EEF2" w:rsidR="4B0B235C" w:rsidRDefault="6095633A" w:rsidP="0F18561F">
      <w:pPr>
        <w:pStyle w:val="ListParagraph"/>
        <w:numPr>
          <w:ilvl w:val="0"/>
          <w:numId w:val="2"/>
        </w:numPr>
        <w:rPr>
          <w:rFonts w:ascii="Times New Roman" w:eastAsia="Times New Roman" w:hAnsi="Times New Roman" w:cs="Times New Roman"/>
          <w:sz w:val="28"/>
          <w:szCs w:val="28"/>
        </w:rPr>
      </w:pPr>
      <w:r w:rsidRPr="0F18561F">
        <w:rPr>
          <w:rFonts w:ascii="Times New Roman" w:eastAsia="Times New Roman" w:hAnsi="Times New Roman" w:cs="Times New Roman"/>
          <w:sz w:val="28"/>
          <w:szCs w:val="28"/>
        </w:rPr>
        <w:t>In Week 6, we focused on preparing the dataset for machine learning. We performed feature engineering by creating useful features such as total player experience and categorizing players based on age and performance.</w:t>
      </w:r>
    </w:p>
    <w:p w14:paraId="0D8C47CC" w14:textId="095FA189" w:rsidR="4B0B235C" w:rsidRDefault="6095633A" w:rsidP="0F18561F">
      <w:pPr>
        <w:pStyle w:val="ListParagraph"/>
        <w:numPr>
          <w:ilvl w:val="0"/>
          <w:numId w:val="2"/>
        </w:numPr>
        <w:rPr>
          <w:rFonts w:ascii="Times New Roman" w:eastAsia="Times New Roman" w:hAnsi="Times New Roman" w:cs="Times New Roman"/>
          <w:sz w:val="28"/>
          <w:szCs w:val="28"/>
        </w:rPr>
      </w:pPr>
      <w:r w:rsidRPr="0F18561F">
        <w:rPr>
          <w:rFonts w:ascii="Times New Roman" w:eastAsia="Times New Roman" w:hAnsi="Times New Roman" w:cs="Times New Roman"/>
          <w:sz w:val="28"/>
          <w:szCs w:val="28"/>
        </w:rPr>
        <w:t>We also handled categorical data using encoding techniques like Label Encoding and One-Hot Encoding, as models require numerical input. Further, we applied scaling (Standardization) to ensure all features contribute equally.</w:t>
      </w:r>
    </w:p>
    <w:p w14:paraId="0B60318F" w14:textId="0FE32ADB" w:rsidR="4B0B235C" w:rsidRDefault="6095633A" w:rsidP="0F18561F">
      <w:pPr>
        <w:pStyle w:val="ListParagraph"/>
        <w:numPr>
          <w:ilvl w:val="0"/>
          <w:numId w:val="2"/>
        </w:numPr>
        <w:rPr>
          <w:rFonts w:ascii="Times New Roman" w:eastAsia="Times New Roman" w:hAnsi="Times New Roman" w:cs="Times New Roman"/>
          <w:sz w:val="28"/>
          <w:szCs w:val="28"/>
        </w:rPr>
      </w:pPr>
      <w:r w:rsidRPr="0F18561F">
        <w:rPr>
          <w:rFonts w:ascii="Times New Roman" w:eastAsia="Times New Roman" w:hAnsi="Times New Roman" w:cs="Times New Roman"/>
          <w:sz w:val="28"/>
          <w:szCs w:val="28"/>
        </w:rPr>
        <w:t>To improve data distribution, we addressed skewness in features like reserve price using log transformation. This made the data more balanced and suitable for modeling.</w:t>
      </w:r>
    </w:p>
    <w:p w14:paraId="126B591F" w14:textId="679D0209" w:rsidR="3FFA67E8" w:rsidRDefault="3FFA67E8" w:rsidP="3FFA67E8">
      <w:pPr>
        <w:rPr>
          <w:rFonts w:ascii="Times New Roman" w:eastAsia="Times New Roman" w:hAnsi="Times New Roman" w:cs="Times New Roman"/>
          <w:b/>
          <w:bCs/>
          <w:sz w:val="32"/>
          <w:szCs w:val="32"/>
        </w:rPr>
      </w:pPr>
    </w:p>
    <w:p w14:paraId="14909387" w14:textId="19A215F9" w:rsidR="3FFA67E8" w:rsidRDefault="3FFA67E8" w:rsidP="3FFA67E8">
      <w:pPr>
        <w:rPr>
          <w:rFonts w:ascii="Times New Roman" w:eastAsia="Times New Roman" w:hAnsi="Times New Roman" w:cs="Times New Roman"/>
          <w:b/>
          <w:bCs/>
          <w:color w:val="155F81"/>
          <w:sz w:val="32"/>
          <w:szCs w:val="32"/>
        </w:rPr>
      </w:pPr>
    </w:p>
    <w:p w14:paraId="34B4D10C" w14:textId="3ACB6C24" w:rsidR="0F18561F" w:rsidRDefault="0F18561F" w:rsidP="0F18561F">
      <w:pPr>
        <w:rPr>
          <w:rFonts w:ascii="Times New Roman" w:eastAsia="Times New Roman" w:hAnsi="Times New Roman" w:cs="Times New Roman"/>
          <w:b/>
          <w:bCs/>
          <w:color w:val="155F81"/>
          <w:sz w:val="32"/>
          <w:szCs w:val="32"/>
        </w:rPr>
      </w:pPr>
    </w:p>
    <w:p w14:paraId="2FBC8CB4" w14:textId="5DFEF348" w:rsidR="248D065E" w:rsidRDefault="248D065E" w:rsidP="3FFA67E8">
      <w:pPr>
        <w:rPr>
          <w:rFonts w:ascii="Times New Roman" w:eastAsia="Times New Roman" w:hAnsi="Times New Roman" w:cs="Times New Roman"/>
          <w:b/>
          <w:bCs/>
          <w:color w:val="155F81"/>
          <w:sz w:val="32"/>
          <w:szCs w:val="32"/>
        </w:rPr>
      </w:pPr>
      <w:r w:rsidRPr="3FFA67E8">
        <w:rPr>
          <w:rFonts w:ascii="Times New Roman" w:eastAsia="Times New Roman" w:hAnsi="Times New Roman" w:cs="Times New Roman"/>
          <w:b/>
          <w:bCs/>
          <w:color w:val="155F81"/>
          <w:sz w:val="32"/>
          <w:szCs w:val="32"/>
        </w:rPr>
        <w:t>Implementation Steps:</w:t>
      </w:r>
    </w:p>
    <w:p w14:paraId="4B858D7F" w14:textId="35411177" w:rsidR="248D065E" w:rsidRDefault="23B3C527" w:rsidP="0F18561F">
      <w:pPr>
        <w:pStyle w:val="ListParagraph"/>
        <w:numPr>
          <w:ilvl w:val="0"/>
          <w:numId w:val="1"/>
        </w:numPr>
        <w:rPr>
          <w:rFonts w:ascii="Times New Roman" w:eastAsia="Times New Roman" w:hAnsi="Times New Roman" w:cs="Times New Roman"/>
          <w:sz w:val="28"/>
          <w:szCs w:val="28"/>
        </w:rPr>
      </w:pPr>
      <w:r w:rsidRPr="0F18561F">
        <w:rPr>
          <w:rFonts w:ascii="Times New Roman" w:eastAsia="Times New Roman" w:hAnsi="Times New Roman" w:cs="Times New Roman"/>
          <w:sz w:val="28"/>
          <w:szCs w:val="28"/>
        </w:rPr>
        <w:t>Created new features (Total Caps, Age Group, Player Type)</w:t>
      </w:r>
    </w:p>
    <w:p w14:paraId="4C0F4927" w14:textId="7DBCECCB" w:rsidR="248D065E" w:rsidRDefault="23B3C527" w:rsidP="0F18561F">
      <w:pPr>
        <w:pStyle w:val="ListParagraph"/>
        <w:numPr>
          <w:ilvl w:val="0"/>
          <w:numId w:val="1"/>
        </w:numPr>
        <w:rPr>
          <w:rFonts w:ascii="Times New Roman" w:eastAsia="Times New Roman" w:hAnsi="Times New Roman" w:cs="Times New Roman"/>
          <w:sz w:val="28"/>
          <w:szCs w:val="28"/>
        </w:rPr>
      </w:pPr>
      <w:r w:rsidRPr="0F18561F">
        <w:rPr>
          <w:rFonts w:ascii="Times New Roman" w:eastAsia="Times New Roman" w:hAnsi="Times New Roman" w:cs="Times New Roman"/>
          <w:sz w:val="28"/>
          <w:szCs w:val="28"/>
        </w:rPr>
        <w:t>Handled missing values using median imputation</w:t>
      </w:r>
    </w:p>
    <w:p w14:paraId="266E589E" w14:textId="22E47E71" w:rsidR="248D065E" w:rsidRDefault="23B3C527" w:rsidP="0F18561F">
      <w:pPr>
        <w:pStyle w:val="ListParagraph"/>
        <w:numPr>
          <w:ilvl w:val="0"/>
          <w:numId w:val="1"/>
        </w:numPr>
        <w:rPr>
          <w:rFonts w:ascii="Times New Roman" w:eastAsia="Times New Roman" w:hAnsi="Times New Roman" w:cs="Times New Roman"/>
          <w:sz w:val="28"/>
          <w:szCs w:val="28"/>
        </w:rPr>
      </w:pPr>
      <w:r w:rsidRPr="0F18561F">
        <w:rPr>
          <w:rFonts w:ascii="Times New Roman" w:eastAsia="Times New Roman" w:hAnsi="Times New Roman" w:cs="Times New Roman"/>
          <w:sz w:val="28"/>
          <w:szCs w:val="28"/>
        </w:rPr>
        <w:t>Encoded categorical variables (Label &amp; One-Hot Encoding)</w:t>
      </w:r>
    </w:p>
    <w:p w14:paraId="74E83983" w14:textId="7DEF3453" w:rsidR="248D065E" w:rsidRDefault="23B3C527" w:rsidP="0F18561F">
      <w:pPr>
        <w:pStyle w:val="ListParagraph"/>
        <w:numPr>
          <w:ilvl w:val="0"/>
          <w:numId w:val="1"/>
        </w:numPr>
        <w:rPr>
          <w:rFonts w:ascii="Times New Roman" w:eastAsia="Times New Roman" w:hAnsi="Times New Roman" w:cs="Times New Roman"/>
          <w:sz w:val="28"/>
          <w:szCs w:val="28"/>
        </w:rPr>
      </w:pPr>
      <w:r w:rsidRPr="0F18561F">
        <w:rPr>
          <w:rFonts w:ascii="Times New Roman" w:eastAsia="Times New Roman" w:hAnsi="Times New Roman" w:cs="Times New Roman"/>
          <w:sz w:val="28"/>
          <w:szCs w:val="28"/>
        </w:rPr>
        <w:t>Applied log transformation to fix skewness</w:t>
      </w:r>
    </w:p>
    <w:p w14:paraId="3CA26081" w14:textId="7FABC4B9" w:rsidR="248D065E" w:rsidRDefault="23B3C527" w:rsidP="0F18561F">
      <w:pPr>
        <w:pStyle w:val="ListParagraph"/>
        <w:numPr>
          <w:ilvl w:val="0"/>
          <w:numId w:val="1"/>
        </w:numPr>
        <w:rPr>
          <w:rFonts w:ascii="Times New Roman" w:eastAsia="Times New Roman" w:hAnsi="Times New Roman" w:cs="Times New Roman"/>
          <w:sz w:val="28"/>
          <w:szCs w:val="28"/>
        </w:rPr>
      </w:pPr>
      <w:r w:rsidRPr="0F18561F">
        <w:rPr>
          <w:rFonts w:ascii="Times New Roman" w:eastAsia="Times New Roman" w:hAnsi="Times New Roman" w:cs="Times New Roman"/>
          <w:sz w:val="28"/>
          <w:szCs w:val="28"/>
        </w:rPr>
        <w:t>Standardized numerical features using StandardScaler.</w:t>
      </w:r>
    </w:p>
    <w:p w14:paraId="26E13DC6" w14:textId="3F1B374C" w:rsidR="3FFA67E8" w:rsidRDefault="3FFA67E8" w:rsidP="3FFA67E8">
      <w:pPr>
        <w:rPr>
          <w:rFonts w:ascii="Times New Roman" w:eastAsia="Times New Roman" w:hAnsi="Times New Roman" w:cs="Times New Roman"/>
          <w:b/>
          <w:bCs/>
          <w:sz w:val="28"/>
          <w:szCs w:val="28"/>
        </w:rPr>
      </w:pPr>
    </w:p>
    <w:p w14:paraId="49C7B2C4" w14:textId="666EEE81" w:rsidR="248D065E" w:rsidRDefault="248D065E" w:rsidP="3FFA67E8">
      <w:pPr>
        <w:rPr>
          <w:rFonts w:ascii="Times New Roman" w:eastAsia="Times New Roman" w:hAnsi="Times New Roman" w:cs="Times New Roman"/>
          <w:b/>
          <w:bCs/>
          <w:color w:val="215E99" w:themeColor="text2" w:themeTint="BF"/>
          <w:sz w:val="32"/>
          <w:szCs w:val="32"/>
        </w:rPr>
      </w:pPr>
      <w:r w:rsidRPr="3FFA67E8">
        <w:rPr>
          <w:rFonts w:ascii="Times New Roman" w:eastAsia="Times New Roman" w:hAnsi="Times New Roman" w:cs="Times New Roman"/>
          <w:b/>
          <w:bCs/>
          <w:color w:val="215E99" w:themeColor="text2" w:themeTint="BF"/>
          <w:sz w:val="32"/>
          <w:szCs w:val="32"/>
        </w:rPr>
        <w:t>Key Insights:</w:t>
      </w:r>
    </w:p>
    <w:p w14:paraId="3466C235" w14:textId="51C91A69" w:rsidR="248D065E" w:rsidRDefault="248D065E" w:rsidP="3FFA67E8">
      <w:pPr>
        <w:pStyle w:val="ListParagraph"/>
        <w:numPr>
          <w:ilvl w:val="0"/>
          <w:numId w:val="3"/>
        </w:numPr>
        <w:rPr>
          <w:rFonts w:ascii="Times New Roman" w:eastAsia="Times New Roman" w:hAnsi="Times New Roman" w:cs="Times New Roman"/>
          <w:sz w:val="28"/>
          <w:szCs w:val="28"/>
        </w:rPr>
      </w:pPr>
      <w:r w:rsidRPr="3FFA67E8">
        <w:rPr>
          <w:rFonts w:ascii="Times New Roman" w:eastAsia="Times New Roman" w:hAnsi="Times New Roman" w:cs="Times New Roman"/>
          <w:sz w:val="28"/>
          <w:szCs w:val="28"/>
        </w:rPr>
        <w:t>Feature engineering enhanced data quality</w:t>
      </w:r>
    </w:p>
    <w:p w14:paraId="63DACB01" w14:textId="6C23DD30" w:rsidR="248D065E" w:rsidRDefault="248D065E" w:rsidP="3FFA67E8">
      <w:pPr>
        <w:pStyle w:val="ListParagraph"/>
        <w:numPr>
          <w:ilvl w:val="0"/>
          <w:numId w:val="3"/>
        </w:numPr>
        <w:rPr>
          <w:rFonts w:ascii="Times New Roman" w:eastAsia="Times New Roman" w:hAnsi="Times New Roman" w:cs="Times New Roman"/>
          <w:sz w:val="28"/>
          <w:szCs w:val="28"/>
        </w:rPr>
      </w:pPr>
      <w:r w:rsidRPr="3FFA67E8">
        <w:rPr>
          <w:rFonts w:ascii="Times New Roman" w:eastAsia="Times New Roman" w:hAnsi="Times New Roman" w:cs="Times New Roman"/>
          <w:sz w:val="28"/>
          <w:szCs w:val="28"/>
        </w:rPr>
        <w:lastRenderedPageBreak/>
        <w:t>Encoding enabled model compatibility</w:t>
      </w:r>
    </w:p>
    <w:p w14:paraId="00055234" w14:textId="01399F3F" w:rsidR="248D065E" w:rsidRDefault="248D065E" w:rsidP="3FFA67E8">
      <w:pPr>
        <w:pStyle w:val="ListParagraph"/>
        <w:numPr>
          <w:ilvl w:val="0"/>
          <w:numId w:val="3"/>
        </w:numPr>
        <w:rPr>
          <w:rFonts w:ascii="Times New Roman" w:eastAsia="Times New Roman" w:hAnsi="Times New Roman" w:cs="Times New Roman"/>
          <w:sz w:val="28"/>
          <w:szCs w:val="28"/>
        </w:rPr>
      </w:pPr>
      <w:r w:rsidRPr="3FFA67E8">
        <w:rPr>
          <w:rFonts w:ascii="Times New Roman" w:eastAsia="Times New Roman" w:hAnsi="Times New Roman" w:cs="Times New Roman"/>
          <w:sz w:val="28"/>
          <w:szCs w:val="28"/>
        </w:rPr>
        <w:t>Scaling balanced feature influence</w:t>
      </w:r>
    </w:p>
    <w:p w14:paraId="56C81948" w14:textId="3B3656B5" w:rsidR="248D065E" w:rsidRDefault="248D065E" w:rsidP="3FFA67E8">
      <w:pPr>
        <w:pStyle w:val="ListParagraph"/>
        <w:numPr>
          <w:ilvl w:val="0"/>
          <w:numId w:val="3"/>
        </w:numPr>
        <w:rPr>
          <w:rFonts w:ascii="Times New Roman" w:eastAsia="Times New Roman" w:hAnsi="Times New Roman" w:cs="Times New Roman"/>
          <w:sz w:val="28"/>
          <w:szCs w:val="28"/>
        </w:rPr>
      </w:pPr>
      <w:r w:rsidRPr="3FFA67E8">
        <w:rPr>
          <w:rFonts w:ascii="Times New Roman" w:eastAsia="Times New Roman" w:hAnsi="Times New Roman" w:cs="Times New Roman"/>
          <w:sz w:val="28"/>
          <w:szCs w:val="28"/>
        </w:rPr>
        <w:t>Skewness correction improved distribution</w:t>
      </w:r>
    </w:p>
    <w:p w14:paraId="79B2AD2A" w14:textId="0C6DBB8D" w:rsidR="3FFA67E8" w:rsidRDefault="3FFA67E8" w:rsidP="3FFA67E8">
      <w:pPr>
        <w:rPr>
          <w:rFonts w:ascii="Times New Roman" w:eastAsia="Times New Roman" w:hAnsi="Times New Roman" w:cs="Times New Roman"/>
          <w:sz w:val="28"/>
          <w:szCs w:val="28"/>
        </w:rPr>
      </w:pPr>
    </w:p>
    <w:p w14:paraId="778DC753" w14:textId="74C85345" w:rsidR="75B77489" w:rsidRDefault="75B77489" w:rsidP="3FFA67E8">
      <w:pPr>
        <w:rPr>
          <w:rFonts w:ascii="Times New Roman" w:eastAsia="Times New Roman" w:hAnsi="Times New Roman" w:cs="Times New Roman"/>
          <w:b/>
          <w:bCs/>
          <w:color w:val="155F81"/>
          <w:sz w:val="32"/>
          <w:szCs w:val="32"/>
        </w:rPr>
      </w:pPr>
      <w:r w:rsidRPr="3FFA67E8">
        <w:rPr>
          <w:rFonts w:ascii="Times New Roman" w:eastAsia="Times New Roman" w:hAnsi="Times New Roman" w:cs="Times New Roman"/>
          <w:b/>
          <w:bCs/>
          <w:color w:val="155F81"/>
          <w:sz w:val="32"/>
          <w:szCs w:val="32"/>
        </w:rPr>
        <w:t>Team Contribution: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190"/>
        <w:gridCol w:w="3219"/>
        <w:gridCol w:w="2935"/>
      </w:tblGrid>
      <w:tr w:rsidR="3FFA67E8" w14:paraId="33260CCF" w14:textId="77777777" w:rsidTr="3FFA67E8">
        <w:trPr>
          <w:trHeight w:val="300"/>
        </w:trPr>
        <w:tc>
          <w:tcPr>
            <w:tcW w:w="3390" w:type="dxa"/>
            <w:tcMar>
              <w:left w:w="105" w:type="dxa"/>
              <w:right w:w="105" w:type="dxa"/>
            </w:tcMar>
          </w:tcPr>
          <w:p w14:paraId="3D5DEE0D" w14:textId="6CD14A97" w:rsidR="3FFA67E8" w:rsidRDefault="3FFA67E8" w:rsidP="3FFA67E8">
            <w:pPr>
              <w:rPr>
                <w:rFonts w:ascii="Times New Roman" w:eastAsia="Times New Roman" w:hAnsi="Times New Roman" w:cs="Times New Roman"/>
                <w:sz w:val="28"/>
                <w:szCs w:val="28"/>
              </w:rPr>
            </w:pPr>
            <w:r w:rsidRPr="3FFA67E8">
              <w:rPr>
                <w:rFonts w:ascii="Times New Roman" w:eastAsia="Times New Roman" w:hAnsi="Times New Roman" w:cs="Times New Roman"/>
                <w:b/>
                <w:bCs/>
                <w:sz w:val="28"/>
                <w:szCs w:val="28"/>
              </w:rPr>
              <w:t>NAME</w:t>
            </w:r>
          </w:p>
        </w:tc>
        <w:tc>
          <w:tcPr>
            <w:tcW w:w="3390" w:type="dxa"/>
            <w:tcMar>
              <w:left w:w="105" w:type="dxa"/>
              <w:right w:w="105" w:type="dxa"/>
            </w:tcMar>
          </w:tcPr>
          <w:p w14:paraId="3F674724" w14:textId="6367482A" w:rsidR="3FFA67E8" w:rsidRDefault="3FFA67E8" w:rsidP="3FFA67E8">
            <w:pPr>
              <w:rPr>
                <w:rFonts w:ascii="Times New Roman" w:eastAsia="Times New Roman" w:hAnsi="Times New Roman" w:cs="Times New Roman"/>
                <w:sz w:val="28"/>
                <w:szCs w:val="28"/>
              </w:rPr>
            </w:pPr>
            <w:r w:rsidRPr="3FFA67E8">
              <w:rPr>
                <w:rFonts w:ascii="Times New Roman" w:eastAsia="Times New Roman" w:hAnsi="Times New Roman" w:cs="Times New Roman"/>
                <w:b/>
                <w:bCs/>
                <w:sz w:val="28"/>
                <w:szCs w:val="28"/>
              </w:rPr>
              <w:t>ROLL NUMBER</w:t>
            </w:r>
          </w:p>
        </w:tc>
        <w:tc>
          <w:tcPr>
            <w:tcW w:w="2985" w:type="dxa"/>
            <w:tcMar>
              <w:left w:w="105" w:type="dxa"/>
              <w:right w:w="105" w:type="dxa"/>
            </w:tcMar>
          </w:tcPr>
          <w:p w14:paraId="2E2AC5FF" w14:textId="7533C681" w:rsidR="3FFA67E8" w:rsidRDefault="3FFA67E8" w:rsidP="3FFA67E8">
            <w:pPr>
              <w:rPr>
                <w:rFonts w:ascii="Times New Roman" w:eastAsia="Times New Roman" w:hAnsi="Times New Roman" w:cs="Times New Roman"/>
                <w:sz w:val="28"/>
                <w:szCs w:val="28"/>
              </w:rPr>
            </w:pPr>
            <w:r w:rsidRPr="3FFA67E8">
              <w:rPr>
                <w:rFonts w:ascii="Times New Roman" w:eastAsia="Times New Roman" w:hAnsi="Times New Roman" w:cs="Times New Roman"/>
                <w:b/>
                <w:bCs/>
                <w:sz w:val="28"/>
                <w:szCs w:val="28"/>
              </w:rPr>
              <w:t>CONTRIBUTION</w:t>
            </w:r>
          </w:p>
        </w:tc>
      </w:tr>
      <w:tr w:rsidR="3FFA67E8" w14:paraId="01DB4E79" w14:textId="77777777" w:rsidTr="3FFA67E8">
        <w:trPr>
          <w:trHeight w:val="300"/>
        </w:trPr>
        <w:tc>
          <w:tcPr>
            <w:tcW w:w="3390" w:type="dxa"/>
            <w:tcMar>
              <w:left w:w="105" w:type="dxa"/>
              <w:right w:w="105" w:type="dxa"/>
            </w:tcMar>
          </w:tcPr>
          <w:p w14:paraId="15E57B5C" w14:textId="7366B69B" w:rsidR="3FFA67E8" w:rsidRDefault="3FFA67E8" w:rsidP="3FFA67E8">
            <w:pPr>
              <w:rPr>
                <w:rFonts w:ascii="Times New Roman" w:eastAsia="Times New Roman" w:hAnsi="Times New Roman" w:cs="Times New Roman"/>
                <w:sz w:val="28"/>
                <w:szCs w:val="28"/>
              </w:rPr>
            </w:pPr>
            <w:r w:rsidRPr="3FFA67E8">
              <w:rPr>
                <w:rFonts w:ascii="Times New Roman" w:eastAsia="Times New Roman" w:hAnsi="Times New Roman" w:cs="Times New Roman"/>
                <w:sz w:val="28"/>
                <w:szCs w:val="28"/>
              </w:rPr>
              <w:t>Harish M K</w:t>
            </w:r>
          </w:p>
        </w:tc>
        <w:tc>
          <w:tcPr>
            <w:tcW w:w="3390" w:type="dxa"/>
            <w:tcMar>
              <w:left w:w="105" w:type="dxa"/>
              <w:right w:w="105" w:type="dxa"/>
            </w:tcMar>
          </w:tcPr>
          <w:p w14:paraId="5B00D0F2" w14:textId="5F96026D" w:rsidR="3FFA67E8" w:rsidRDefault="3FFA67E8" w:rsidP="3FFA67E8">
            <w:pPr>
              <w:rPr>
                <w:rFonts w:ascii="Times New Roman" w:eastAsia="Times New Roman" w:hAnsi="Times New Roman" w:cs="Times New Roman"/>
                <w:sz w:val="28"/>
                <w:szCs w:val="28"/>
              </w:rPr>
            </w:pPr>
            <w:r w:rsidRPr="3FFA67E8">
              <w:rPr>
                <w:rFonts w:ascii="Times New Roman" w:eastAsia="Times New Roman" w:hAnsi="Times New Roman" w:cs="Times New Roman"/>
                <w:sz w:val="28"/>
                <w:szCs w:val="28"/>
              </w:rPr>
              <w:t>24BAD031</w:t>
            </w:r>
          </w:p>
        </w:tc>
        <w:tc>
          <w:tcPr>
            <w:tcW w:w="2985" w:type="dxa"/>
            <w:tcMar>
              <w:left w:w="105" w:type="dxa"/>
              <w:right w:w="105" w:type="dxa"/>
            </w:tcMar>
          </w:tcPr>
          <w:p w14:paraId="1E500B4E" w14:textId="51C1223D" w:rsidR="5366639D" w:rsidRDefault="5366639D" w:rsidP="3FFA67E8">
            <w:r w:rsidRPr="3FFA67E8">
              <w:rPr>
                <w:rFonts w:ascii="Times New Roman" w:eastAsia="Times New Roman" w:hAnsi="Times New Roman" w:cs="Times New Roman"/>
                <w:sz w:val="28"/>
                <w:szCs w:val="28"/>
              </w:rPr>
              <w:t>Performed feature engineering and created new derived attributes.</w:t>
            </w:r>
          </w:p>
        </w:tc>
      </w:tr>
      <w:tr w:rsidR="3FFA67E8" w14:paraId="473BA4AF" w14:textId="77777777" w:rsidTr="3FFA67E8">
        <w:trPr>
          <w:trHeight w:val="300"/>
        </w:trPr>
        <w:tc>
          <w:tcPr>
            <w:tcW w:w="3390" w:type="dxa"/>
            <w:tcMar>
              <w:left w:w="105" w:type="dxa"/>
              <w:right w:w="105" w:type="dxa"/>
            </w:tcMar>
          </w:tcPr>
          <w:p w14:paraId="193F128A" w14:textId="3A323159" w:rsidR="3FFA67E8" w:rsidRDefault="3FFA67E8" w:rsidP="3FFA67E8">
            <w:pPr>
              <w:rPr>
                <w:rFonts w:ascii="Times New Roman" w:eastAsia="Times New Roman" w:hAnsi="Times New Roman" w:cs="Times New Roman"/>
                <w:sz w:val="28"/>
                <w:szCs w:val="28"/>
              </w:rPr>
            </w:pPr>
            <w:r w:rsidRPr="3FFA67E8">
              <w:rPr>
                <w:rFonts w:ascii="Times New Roman" w:eastAsia="Times New Roman" w:hAnsi="Times New Roman" w:cs="Times New Roman"/>
                <w:sz w:val="28"/>
                <w:szCs w:val="28"/>
              </w:rPr>
              <w:t>Dinesh Kumar P</w:t>
            </w:r>
          </w:p>
        </w:tc>
        <w:tc>
          <w:tcPr>
            <w:tcW w:w="3390" w:type="dxa"/>
            <w:tcMar>
              <w:left w:w="105" w:type="dxa"/>
              <w:right w:w="105" w:type="dxa"/>
            </w:tcMar>
          </w:tcPr>
          <w:p w14:paraId="1A1B4FC7" w14:textId="6C636FC3" w:rsidR="3FFA67E8" w:rsidRDefault="3FFA67E8" w:rsidP="3FFA67E8">
            <w:pPr>
              <w:rPr>
                <w:rFonts w:ascii="Times New Roman" w:eastAsia="Times New Roman" w:hAnsi="Times New Roman" w:cs="Times New Roman"/>
                <w:sz w:val="28"/>
                <w:szCs w:val="28"/>
              </w:rPr>
            </w:pPr>
            <w:r w:rsidRPr="3FFA67E8">
              <w:rPr>
                <w:rFonts w:ascii="Times New Roman" w:eastAsia="Times New Roman" w:hAnsi="Times New Roman" w:cs="Times New Roman"/>
                <w:sz w:val="28"/>
                <w:szCs w:val="28"/>
              </w:rPr>
              <w:t>24BAD021</w:t>
            </w:r>
          </w:p>
        </w:tc>
        <w:tc>
          <w:tcPr>
            <w:tcW w:w="2985" w:type="dxa"/>
            <w:tcMar>
              <w:left w:w="105" w:type="dxa"/>
              <w:right w:w="105" w:type="dxa"/>
            </w:tcMar>
          </w:tcPr>
          <w:p w14:paraId="46629FBD" w14:textId="5A69B363" w:rsidR="73DBF593" w:rsidRDefault="73DBF593" w:rsidP="3FFA67E8">
            <w:r w:rsidRPr="3FFA67E8">
              <w:rPr>
                <w:rFonts w:ascii="Times New Roman" w:eastAsia="Times New Roman" w:hAnsi="Times New Roman" w:cs="Times New Roman"/>
                <w:sz w:val="28"/>
                <w:szCs w:val="28"/>
              </w:rPr>
              <w:t>Applied encoding techniques for categorical variables.</w:t>
            </w:r>
          </w:p>
        </w:tc>
      </w:tr>
      <w:tr w:rsidR="3FFA67E8" w14:paraId="3BEED18F" w14:textId="77777777" w:rsidTr="3FFA67E8">
        <w:trPr>
          <w:trHeight w:val="300"/>
        </w:trPr>
        <w:tc>
          <w:tcPr>
            <w:tcW w:w="3390" w:type="dxa"/>
            <w:tcMar>
              <w:left w:w="105" w:type="dxa"/>
              <w:right w:w="105" w:type="dxa"/>
            </w:tcMar>
          </w:tcPr>
          <w:p w14:paraId="6676554A" w14:textId="203DDD88" w:rsidR="3FFA67E8" w:rsidRDefault="3FFA67E8" w:rsidP="3FFA67E8">
            <w:pPr>
              <w:rPr>
                <w:rFonts w:ascii="Times New Roman" w:eastAsia="Times New Roman" w:hAnsi="Times New Roman" w:cs="Times New Roman"/>
                <w:sz w:val="28"/>
                <w:szCs w:val="28"/>
              </w:rPr>
            </w:pPr>
            <w:r w:rsidRPr="3FFA67E8">
              <w:rPr>
                <w:rFonts w:ascii="Times New Roman" w:eastAsia="Times New Roman" w:hAnsi="Times New Roman" w:cs="Times New Roman"/>
                <w:sz w:val="28"/>
                <w:szCs w:val="28"/>
              </w:rPr>
              <w:t>Bala Harshini B</w:t>
            </w:r>
          </w:p>
        </w:tc>
        <w:tc>
          <w:tcPr>
            <w:tcW w:w="3390" w:type="dxa"/>
            <w:tcMar>
              <w:left w:w="105" w:type="dxa"/>
              <w:right w:w="105" w:type="dxa"/>
            </w:tcMar>
          </w:tcPr>
          <w:p w14:paraId="3060C936" w14:textId="47F6C881" w:rsidR="3FFA67E8" w:rsidRDefault="3FFA67E8" w:rsidP="3FFA67E8">
            <w:pPr>
              <w:rPr>
                <w:rFonts w:ascii="Times New Roman" w:eastAsia="Times New Roman" w:hAnsi="Times New Roman" w:cs="Times New Roman"/>
                <w:sz w:val="28"/>
                <w:szCs w:val="28"/>
              </w:rPr>
            </w:pPr>
            <w:r w:rsidRPr="3FFA67E8">
              <w:rPr>
                <w:rFonts w:ascii="Times New Roman" w:eastAsia="Times New Roman" w:hAnsi="Times New Roman" w:cs="Times New Roman"/>
                <w:sz w:val="28"/>
                <w:szCs w:val="28"/>
              </w:rPr>
              <w:t>24BAD015</w:t>
            </w:r>
          </w:p>
        </w:tc>
        <w:tc>
          <w:tcPr>
            <w:tcW w:w="2985" w:type="dxa"/>
            <w:tcMar>
              <w:left w:w="105" w:type="dxa"/>
              <w:right w:w="105" w:type="dxa"/>
            </w:tcMar>
          </w:tcPr>
          <w:p w14:paraId="7310DAD1" w14:textId="641D8F36" w:rsidR="70339013" w:rsidRDefault="70339013" w:rsidP="3FFA67E8">
            <w:r w:rsidRPr="3FFA67E8">
              <w:rPr>
                <w:rFonts w:ascii="Times New Roman" w:eastAsia="Times New Roman" w:hAnsi="Times New Roman" w:cs="Times New Roman"/>
                <w:sz w:val="28"/>
                <w:szCs w:val="28"/>
              </w:rPr>
              <w:t>Handled scaling and normalization of numerical features.</w:t>
            </w:r>
          </w:p>
        </w:tc>
      </w:tr>
      <w:tr w:rsidR="3FFA67E8" w14:paraId="5171D040" w14:textId="77777777" w:rsidTr="3FFA67E8">
        <w:trPr>
          <w:trHeight w:val="300"/>
        </w:trPr>
        <w:tc>
          <w:tcPr>
            <w:tcW w:w="3390" w:type="dxa"/>
            <w:tcMar>
              <w:left w:w="105" w:type="dxa"/>
              <w:right w:w="105" w:type="dxa"/>
            </w:tcMar>
          </w:tcPr>
          <w:p w14:paraId="4B1AB971" w14:textId="28AE294C" w:rsidR="3FFA67E8" w:rsidRDefault="3FFA67E8" w:rsidP="3FFA67E8">
            <w:pPr>
              <w:rPr>
                <w:rFonts w:ascii="Times New Roman" w:eastAsia="Times New Roman" w:hAnsi="Times New Roman" w:cs="Times New Roman"/>
                <w:sz w:val="28"/>
                <w:szCs w:val="28"/>
              </w:rPr>
            </w:pPr>
            <w:r w:rsidRPr="3FFA67E8">
              <w:rPr>
                <w:rFonts w:ascii="Times New Roman" w:eastAsia="Times New Roman" w:hAnsi="Times New Roman" w:cs="Times New Roman"/>
                <w:sz w:val="28"/>
                <w:szCs w:val="28"/>
              </w:rPr>
              <w:t>Jeeva Dharan G</w:t>
            </w:r>
          </w:p>
        </w:tc>
        <w:tc>
          <w:tcPr>
            <w:tcW w:w="3390" w:type="dxa"/>
            <w:tcMar>
              <w:left w:w="105" w:type="dxa"/>
              <w:right w:w="105" w:type="dxa"/>
            </w:tcMar>
          </w:tcPr>
          <w:p w14:paraId="7AD28F75" w14:textId="4C97D6FE" w:rsidR="3FFA67E8" w:rsidRDefault="3FFA67E8" w:rsidP="3FFA67E8">
            <w:pPr>
              <w:rPr>
                <w:rFonts w:ascii="Times New Roman" w:eastAsia="Times New Roman" w:hAnsi="Times New Roman" w:cs="Times New Roman"/>
                <w:sz w:val="28"/>
                <w:szCs w:val="28"/>
              </w:rPr>
            </w:pPr>
            <w:r w:rsidRPr="3FFA67E8">
              <w:rPr>
                <w:rFonts w:ascii="Times New Roman" w:eastAsia="Times New Roman" w:hAnsi="Times New Roman" w:cs="Times New Roman"/>
                <w:sz w:val="28"/>
                <w:szCs w:val="28"/>
              </w:rPr>
              <w:t>24BAD046</w:t>
            </w:r>
          </w:p>
        </w:tc>
        <w:tc>
          <w:tcPr>
            <w:tcW w:w="2985" w:type="dxa"/>
            <w:tcMar>
              <w:left w:w="105" w:type="dxa"/>
              <w:right w:w="105" w:type="dxa"/>
            </w:tcMar>
          </w:tcPr>
          <w:p w14:paraId="7B1BD6F0" w14:textId="3FE8D332" w:rsidR="59D3752B" w:rsidRDefault="59D3752B" w:rsidP="3FFA67E8">
            <w:pPr>
              <w:spacing w:before="240" w:after="240"/>
            </w:pPr>
            <w:r w:rsidRPr="3FFA67E8">
              <w:rPr>
                <w:rFonts w:ascii="Times New Roman" w:eastAsia="Times New Roman" w:hAnsi="Times New Roman" w:cs="Times New Roman"/>
                <w:sz w:val="28"/>
                <w:szCs w:val="28"/>
              </w:rPr>
              <w:t>Identified skewed features and applied transformation techniques.</w:t>
            </w:r>
          </w:p>
          <w:p w14:paraId="3F592775" w14:textId="547FC94B" w:rsidR="3FFA67E8" w:rsidRDefault="3FFA67E8" w:rsidP="3FFA67E8">
            <w:pPr>
              <w:rPr>
                <w:rFonts w:ascii="Times New Roman" w:eastAsia="Times New Roman" w:hAnsi="Times New Roman" w:cs="Times New Roman"/>
                <w:sz w:val="28"/>
                <w:szCs w:val="28"/>
              </w:rPr>
            </w:pPr>
          </w:p>
        </w:tc>
      </w:tr>
    </w:tbl>
    <w:p w14:paraId="1FE239FA" w14:textId="2C31DE88" w:rsidR="3FFA67E8" w:rsidRDefault="3FFA67E8" w:rsidP="3FFA67E8">
      <w:pPr>
        <w:rPr>
          <w:rFonts w:ascii="Times New Roman" w:eastAsia="Times New Roman" w:hAnsi="Times New Roman" w:cs="Times New Roman"/>
          <w:b/>
          <w:bCs/>
          <w:color w:val="155F81"/>
          <w:sz w:val="32"/>
          <w:szCs w:val="32"/>
        </w:rPr>
      </w:pPr>
    </w:p>
    <w:p w14:paraId="68CE2580" w14:textId="053D3857" w:rsidR="3FFA67E8" w:rsidRDefault="3FFA67E8" w:rsidP="0F18561F"/>
    <w:p w14:paraId="75B3EEAA" w14:textId="6EBB8467" w:rsidR="3FFA67E8" w:rsidRDefault="3FFA67E8" w:rsidP="0F18561F">
      <w:pPr>
        <w:rPr>
          <w:rFonts w:ascii="Times New Roman" w:eastAsia="Times New Roman" w:hAnsi="Times New Roman" w:cs="Times New Roman"/>
          <w:b/>
          <w:bCs/>
          <w:sz w:val="32"/>
          <w:szCs w:val="32"/>
        </w:rPr>
      </w:pPr>
    </w:p>
    <w:p w14:paraId="7115E177" w14:textId="250BBD74" w:rsidR="3FFA67E8" w:rsidRDefault="3FFA67E8" w:rsidP="0F18561F">
      <w:pPr>
        <w:rPr>
          <w:rFonts w:ascii="Times New Roman" w:eastAsia="Times New Roman" w:hAnsi="Times New Roman" w:cs="Times New Roman"/>
          <w:b/>
          <w:bCs/>
          <w:sz w:val="32"/>
          <w:szCs w:val="32"/>
        </w:rPr>
      </w:pPr>
    </w:p>
    <w:p w14:paraId="6C1F4F4B" w14:textId="52E3CBD0" w:rsidR="3FFA67E8" w:rsidRDefault="3FFA67E8" w:rsidP="0F18561F">
      <w:pPr>
        <w:rPr>
          <w:rFonts w:ascii="Times New Roman" w:eastAsia="Times New Roman" w:hAnsi="Times New Roman" w:cs="Times New Roman"/>
          <w:b/>
          <w:bCs/>
          <w:sz w:val="32"/>
          <w:szCs w:val="32"/>
        </w:rPr>
      </w:pPr>
    </w:p>
    <w:p w14:paraId="265B6F6D" w14:textId="46188892" w:rsidR="3FFA67E8" w:rsidRDefault="3FFA67E8" w:rsidP="0F18561F">
      <w:pPr>
        <w:rPr>
          <w:rFonts w:ascii="Times New Roman" w:eastAsia="Times New Roman" w:hAnsi="Times New Roman" w:cs="Times New Roman"/>
          <w:b/>
          <w:bCs/>
          <w:sz w:val="32"/>
          <w:szCs w:val="32"/>
        </w:rPr>
      </w:pPr>
    </w:p>
    <w:p w14:paraId="0B1A58BB" w14:textId="4501A99D" w:rsidR="3FFA67E8" w:rsidRDefault="3FFA67E8" w:rsidP="0F18561F">
      <w:pPr>
        <w:rPr>
          <w:rFonts w:ascii="Times New Roman" w:eastAsia="Times New Roman" w:hAnsi="Times New Roman" w:cs="Times New Roman"/>
          <w:b/>
          <w:bCs/>
          <w:sz w:val="32"/>
          <w:szCs w:val="32"/>
        </w:rPr>
      </w:pPr>
    </w:p>
    <w:p w14:paraId="6039A1E8" w14:textId="6011CDED" w:rsidR="106902FB" w:rsidRDefault="106902FB" w:rsidP="106902FB">
      <w:pPr>
        <w:ind w:left="3600"/>
        <w:rPr>
          <w:rFonts w:ascii="Times New Roman" w:eastAsia="Times New Roman" w:hAnsi="Times New Roman" w:cs="Times New Roman"/>
          <w:b/>
          <w:bCs/>
          <w:sz w:val="32"/>
          <w:szCs w:val="32"/>
        </w:rPr>
      </w:pPr>
    </w:p>
    <w:p w14:paraId="246CD847" w14:textId="167AA40E" w:rsidR="3FFA67E8" w:rsidRDefault="72CC161A" w:rsidP="0F18561F">
      <w:pPr>
        <w:ind w:left="3600"/>
        <w:rPr>
          <w:rFonts w:ascii="Times New Roman" w:eastAsia="Times New Roman" w:hAnsi="Times New Roman" w:cs="Times New Roman"/>
          <w:b/>
          <w:bCs/>
          <w:sz w:val="32"/>
          <w:szCs w:val="32"/>
        </w:rPr>
      </w:pPr>
      <w:r w:rsidRPr="106902FB">
        <w:rPr>
          <w:rFonts w:ascii="Times New Roman" w:eastAsia="Times New Roman" w:hAnsi="Times New Roman" w:cs="Times New Roman"/>
          <w:b/>
          <w:bCs/>
          <w:sz w:val="32"/>
          <w:szCs w:val="32"/>
        </w:rPr>
        <w:t>WEEK-</w:t>
      </w:r>
      <w:r w:rsidR="10AEE915" w:rsidRPr="106902FB">
        <w:rPr>
          <w:rFonts w:ascii="Times New Roman" w:eastAsia="Times New Roman" w:hAnsi="Times New Roman" w:cs="Times New Roman"/>
          <w:b/>
          <w:bCs/>
          <w:sz w:val="32"/>
          <w:szCs w:val="32"/>
        </w:rPr>
        <w:t>7</w:t>
      </w:r>
    </w:p>
    <w:p w14:paraId="60B1C1D2" w14:textId="5B442C28" w:rsidR="106902FB" w:rsidRDefault="106902FB" w:rsidP="106902FB">
      <w:pPr>
        <w:rPr>
          <w:rFonts w:ascii="Times New Roman" w:eastAsia="Times New Roman" w:hAnsi="Times New Roman" w:cs="Times New Roman"/>
          <w:b/>
          <w:bCs/>
          <w:sz w:val="32"/>
          <w:szCs w:val="32"/>
        </w:rPr>
      </w:pPr>
    </w:p>
    <w:p w14:paraId="7DE9E59A" w14:textId="7A391A1B" w:rsidR="664932CF" w:rsidRDefault="664932CF" w:rsidP="0F18561F">
      <w:pPr>
        <w:rPr>
          <w:rFonts w:ascii="Times New Roman" w:eastAsia="Times New Roman" w:hAnsi="Times New Roman" w:cs="Times New Roman"/>
          <w:b/>
          <w:bCs/>
          <w:sz w:val="32"/>
          <w:szCs w:val="32"/>
        </w:rPr>
      </w:pPr>
      <w:r w:rsidRPr="0F18561F">
        <w:rPr>
          <w:rFonts w:ascii="Times New Roman" w:eastAsia="Times New Roman" w:hAnsi="Times New Roman" w:cs="Times New Roman"/>
          <w:b/>
          <w:bCs/>
          <w:sz w:val="32"/>
          <w:szCs w:val="32"/>
        </w:rPr>
        <w:t xml:space="preserve">DIMENSIONALITY </w:t>
      </w:r>
      <w:r w:rsidR="18F21ECE" w:rsidRPr="0F18561F">
        <w:rPr>
          <w:rFonts w:ascii="Times New Roman" w:eastAsia="Times New Roman" w:hAnsi="Times New Roman" w:cs="Times New Roman"/>
          <w:b/>
          <w:bCs/>
          <w:sz w:val="32"/>
          <w:szCs w:val="32"/>
        </w:rPr>
        <w:t>REDUCTIONS</w:t>
      </w:r>
    </w:p>
    <w:p w14:paraId="2B88CFBF" w14:textId="77777777" w:rsidR="0035547A" w:rsidRDefault="0035547A" w:rsidP="0F18561F">
      <w:pPr>
        <w:rPr>
          <w:rFonts w:ascii="Times New Roman" w:eastAsia="Times New Roman" w:hAnsi="Times New Roman" w:cs="Times New Roman"/>
          <w:b/>
          <w:bCs/>
          <w:sz w:val="32"/>
          <w:szCs w:val="32"/>
        </w:rPr>
      </w:pPr>
    </w:p>
    <w:p w14:paraId="4FA8E668" w14:textId="77777777" w:rsidR="0035547A" w:rsidRPr="0035547A" w:rsidRDefault="0035547A" w:rsidP="0035547A">
      <w:pPr>
        <w:pStyle w:val="Heading3"/>
        <w:rPr>
          <w:rFonts w:ascii="Times New Roman" w:hAnsi="Times New Roman" w:cs="Times New Roman"/>
        </w:rPr>
      </w:pPr>
      <w:r w:rsidRPr="0035547A">
        <w:rPr>
          <w:rStyle w:val="Strong"/>
          <w:rFonts w:ascii="Times New Roman" w:hAnsi="Times New Roman" w:cs="Times New Roman"/>
          <w:b w:val="0"/>
          <w:bCs w:val="0"/>
        </w:rPr>
        <w:t>Objectives of Week 7</w:t>
      </w:r>
    </w:p>
    <w:p w14:paraId="1D9C0FE8" w14:textId="77777777" w:rsidR="0035547A" w:rsidRPr="0035547A" w:rsidRDefault="0035547A" w:rsidP="0035547A">
      <w:pPr>
        <w:pStyle w:val="NormalWeb"/>
      </w:pPr>
      <w:r w:rsidRPr="0035547A">
        <w:t>The main objectives of this week were:</w:t>
      </w:r>
    </w:p>
    <w:p w14:paraId="071AEEE2" w14:textId="77777777" w:rsidR="0035547A" w:rsidRPr="0035547A" w:rsidRDefault="0035547A" w:rsidP="0035547A">
      <w:pPr>
        <w:numPr>
          <w:ilvl w:val="0"/>
          <w:numId w:val="10"/>
        </w:numPr>
        <w:spacing w:before="100" w:beforeAutospacing="1" w:after="100" w:afterAutospacing="1" w:line="240" w:lineRule="auto"/>
        <w:rPr>
          <w:rFonts w:ascii="Times New Roman" w:hAnsi="Times New Roman" w:cs="Times New Roman"/>
        </w:rPr>
      </w:pPr>
      <w:r w:rsidRPr="0035547A">
        <w:rPr>
          <w:rFonts w:ascii="Times New Roman" w:hAnsi="Times New Roman" w:cs="Times New Roman"/>
        </w:rPr>
        <w:t xml:space="preserve">Reduce the dimensionality of the dataset </w:t>
      </w:r>
    </w:p>
    <w:p w14:paraId="2F4AFF09" w14:textId="77777777" w:rsidR="0035547A" w:rsidRPr="0035547A" w:rsidRDefault="0035547A" w:rsidP="0035547A">
      <w:pPr>
        <w:numPr>
          <w:ilvl w:val="0"/>
          <w:numId w:val="10"/>
        </w:numPr>
        <w:spacing w:before="100" w:beforeAutospacing="1" w:after="100" w:afterAutospacing="1" w:line="240" w:lineRule="auto"/>
        <w:rPr>
          <w:rFonts w:ascii="Times New Roman" w:hAnsi="Times New Roman" w:cs="Times New Roman"/>
        </w:rPr>
      </w:pPr>
      <w:r w:rsidRPr="0035547A">
        <w:rPr>
          <w:rFonts w:ascii="Times New Roman" w:hAnsi="Times New Roman" w:cs="Times New Roman"/>
        </w:rPr>
        <w:t xml:space="preserve">Handle multicollinearity among features </w:t>
      </w:r>
    </w:p>
    <w:p w14:paraId="6B26D92E" w14:textId="77777777" w:rsidR="0035547A" w:rsidRPr="0035547A" w:rsidRDefault="0035547A" w:rsidP="0035547A">
      <w:pPr>
        <w:numPr>
          <w:ilvl w:val="0"/>
          <w:numId w:val="10"/>
        </w:numPr>
        <w:spacing w:before="100" w:beforeAutospacing="1" w:after="100" w:afterAutospacing="1" w:line="240" w:lineRule="auto"/>
        <w:rPr>
          <w:rFonts w:ascii="Times New Roman" w:hAnsi="Times New Roman" w:cs="Times New Roman"/>
        </w:rPr>
      </w:pPr>
      <w:r w:rsidRPr="0035547A">
        <w:rPr>
          <w:rFonts w:ascii="Times New Roman" w:hAnsi="Times New Roman" w:cs="Times New Roman"/>
        </w:rPr>
        <w:t xml:space="preserve">Identify the most important components influencing player valuation </w:t>
      </w:r>
    </w:p>
    <w:p w14:paraId="4C669C8A" w14:textId="77777777" w:rsidR="0035547A" w:rsidRPr="0035547A" w:rsidRDefault="0035547A" w:rsidP="0035547A">
      <w:pPr>
        <w:numPr>
          <w:ilvl w:val="0"/>
          <w:numId w:val="10"/>
        </w:numPr>
        <w:spacing w:before="100" w:beforeAutospacing="1" w:after="100" w:afterAutospacing="1" w:line="240" w:lineRule="auto"/>
        <w:rPr>
          <w:rFonts w:ascii="Times New Roman" w:hAnsi="Times New Roman" w:cs="Times New Roman"/>
        </w:rPr>
      </w:pPr>
      <w:r w:rsidRPr="0035547A">
        <w:rPr>
          <w:rFonts w:ascii="Times New Roman" w:hAnsi="Times New Roman" w:cs="Times New Roman"/>
        </w:rPr>
        <w:t xml:space="preserve">Improve data representation for visualization and analysis </w:t>
      </w:r>
    </w:p>
    <w:p w14:paraId="17904A74" w14:textId="77777777" w:rsidR="0035547A" w:rsidRPr="0035547A" w:rsidRDefault="0035547A" w:rsidP="0035547A">
      <w:pPr>
        <w:numPr>
          <w:ilvl w:val="0"/>
          <w:numId w:val="10"/>
        </w:numPr>
        <w:spacing w:before="100" w:beforeAutospacing="1" w:after="100" w:afterAutospacing="1" w:line="240" w:lineRule="auto"/>
        <w:rPr>
          <w:rFonts w:ascii="Times New Roman" w:hAnsi="Times New Roman" w:cs="Times New Roman"/>
        </w:rPr>
      </w:pPr>
      <w:r w:rsidRPr="0035547A">
        <w:rPr>
          <w:rFonts w:ascii="Times New Roman" w:hAnsi="Times New Roman" w:cs="Times New Roman"/>
        </w:rPr>
        <w:t xml:space="preserve">Prepare data for advanced modeling </w:t>
      </w:r>
    </w:p>
    <w:p w14:paraId="15850256" w14:textId="77777777" w:rsidR="0035547A" w:rsidRPr="0035547A" w:rsidRDefault="0035547A" w:rsidP="0035547A">
      <w:pPr>
        <w:spacing w:after="0"/>
        <w:rPr>
          <w:rFonts w:ascii="Times New Roman" w:hAnsi="Times New Roman" w:cs="Times New Roman"/>
        </w:rPr>
      </w:pPr>
      <w:r w:rsidRPr="0035547A">
        <w:rPr>
          <w:rFonts w:ascii="Times New Roman" w:hAnsi="Times New Roman" w:cs="Times New Roman"/>
        </w:rPr>
        <w:pict w14:anchorId="6104DC20">
          <v:rect id="_x0000_i1088" style="width:0;height:1.5pt" o:hralign="center" o:hrstd="t" o:hr="t" fillcolor="#a0a0a0" stroked="f"/>
        </w:pict>
      </w:r>
    </w:p>
    <w:p w14:paraId="2AB74794" w14:textId="77777777" w:rsidR="0035547A" w:rsidRPr="0035547A" w:rsidRDefault="0035547A" w:rsidP="0035547A">
      <w:pPr>
        <w:pStyle w:val="Heading3"/>
        <w:rPr>
          <w:rFonts w:ascii="Times New Roman" w:hAnsi="Times New Roman" w:cs="Times New Roman"/>
        </w:rPr>
      </w:pPr>
      <w:r w:rsidRPr="0035547A">
        <w:rPr>
          <w:rStyle w:val="Strong"/>
          <w:rFonts w:ascii="Times New Roman" w:hAnsi="Times New Roman" w:cs="Times New Roman"/>
          <w:b w:val="0"/>
          <w:bCs w:val="0"/>
        </w:rPr>
        <w:t>Tools and Libraries Used</w:t>
      </w:r>
    </w:p>
    <w:p w14:paraId="5441C44B" w14:textId="77777777" w:rsidR="0035547A" w:rsidRPr="0035547A" w:rsidRDefault="0035547A" w:rsidP="0035547A">
      <w:pPr>
        <w:pStyle w:val="NormalWeb"/>
      </w:pPr>
      <w:r w:rsidRPr="0035547A">
        <w:t>The following Python libraries were used:</w:t>
      </w:r>
    </w:p>
    <w:p w14:paraId="7A144EAE" w14:textId="77777777" w:rsidR="0035547A" w:rsidRPr="0035547A" w:rsidRDefault="0035547A" w:rsidP="0035547A">
      <w:pPr>
        <w:numPr>
          <w:ilvl w:val="0"/>
          <w:numId w:val="11"/>
        </w:numPr>
        <w:spacing w:before="100" w:beforeAutospacing="1" w:after="100" w:afterAutospacing="1" w:line="240" w:lineRule="auto"/>
        <w:rPr>
          <w:rFonts w:ascii="Times New Roman" w:hAnsi="Times New Roman" w:cs="Times New Roman"/>
        </w:rPr>
      </w:pPr>
      <w:r w:rsidRPr="0035547A">
        <w:rPr>
          <w:rStyle w:val="Strong"/>
          <w:rFonts w:ascii="Times New Roman" w:hAnsi="Times New Roman" w:cs="Times New Roman"/>
        </w:rPr>
        <w:t>Scikit-learn</w:t>
      </w:r>
      <w:r w:rsidRPr="0035547A">
        <w:rPr>
          <w:rFonts w:ascii="Times New Roman" w:hAnsi="Times New Roman" w:cs="Times New Roman"/>
        </w:rPr>
        <w:t xml:space="preserve"> – for PCA implementation </w:t>
      </w:r>
    </w:p>
    <w:p w14:paraId="781B5674" w14:textId="77777777" w:rsidR="0035547A" w:rsidRPr="0035547A" w:rsidRDefault="0035547A" w:rsidP="0035547A">
      <w:pPr>
        <w:numPr>
          <w:ilvl w:val="0"/>
          <w:numId w:val="11"/>
        </w:numPr>
        <w:spacing w:before="100" w:beforeAutospacing="1" w:after="100" w:afterAutospacing="1" w:line="240" w:lineRule="auto"/>
        <w:rPr>
          <w:rFonts w:ascii="Times New Roman" w:hAnsi="Times New Roman" w:cs="Times New Roman"/>
        </w:rPr>
      </w:pPr>
      <w:r w:rsidRPr="0035547A">
        <w:rPr>
          <w:rStyle w:val="Strong"/>
          <w:rFonts w:ascii="Times New Roman" w:hAnsi="Times New Roman" w:cs="Times New Roman"/>
        </w:rPr>
        <w:t>Pandas &amp; NumPy</w:t>
      </w:r>
      <w:r w:rsidRPr="0035547A">
        <w:rPr>
          <w:rFonts w:ascii="Times New Roman" w:hAnsi="Times New Roman" w:cs="Times New Roman"/>
        </w:rPr>
        <w:t xml:space="preserve"> – for data handling </w:t>
      </w:r>
    </w:p>
    <w:p w14:paraId="4BD09A0C" w14:textId="77777777" w:rsidR="0035547A" w:rsidRPr="0035547A" w:rsidRDefault="0035547A" w:rsidP="0035547A">
      <w:pPr>
        <w:numPr>
          <w:ilvl w:val="0"/>
          <w:numId w:val="11"/>
        </w:numPr>
        <w:spacing w:before="100" w:beforeAutospacing="1" w:after="100" w:afterAutospacing="1" w:line="240" w:lineRule="auto"/>
        <w:rPr>
          <w:rFonts w:ascii="Times New Roman" w:hAnsi="Times New Roman" w:cs="Times New Roman"/>
        </w:rPr>
      </w:pPr>
      <w:r w:rsidRPr="0035547A">
        <w:rPr>
          <w:rStyle w:val="Strong"/>
          <w:rFonts w:ascii="Times New Roman" w:hAnsi="Times New Roman" w:cs="Times New Roman"/>
        </w:rPr>
        <w:t>Matplotlib &amp; Seaborn</w:t>
      </w:r>
      <w:r w:rsidRPr="0035547A">
        <w:rPr>
          <w:rFonts w:ascii="Times New Roman" w:hAnsi="Times New Roman" w:cs="Times New Roman"/>
        </w:rPr>
        <w:t xml:space="preserve"> – for visualization </w:t>
      </w:r>
    </w:p>
    <w:p w14:paraId="1CB2AC95" w14:textId="77777777" w:rsidR="0035547A" w:rsidRPr="0035547A" w:rsidRDefault="0035547A" w:rsidP="0035547A">
      <w:pPr>
        <w:spacing w:after="0"/>
        <w:rPr>
          <w:rFonts w:ascii="Times New Roman" w:hAnsi="Times New Roman" w:cs="Times New Roman"/>
        </w:rPr>
      </w:pPr>
      <w:r w:rsidRPr="0035547A">
        <w:rPr>
          <w:rFonts w:ascii="Times New Roman" w:hAnsi="Times New Roman" w:cs="Times New Roman"/>
        </w:rPr>
        <w:pict w14:anchorId="127D9F1B">
          <v:rect id="_x0000_i1089" style="width:0;height:1.5pt" o:hralign="center" o:hrstd="t" o:hr="t" fillcolor="#a0a0a0" stroked="f"/>
        </w:pict>
      </w:r>
    </w:p>
    <w:p w14:paraId="0D938B07" w14:textId="77777777" w:rsidR="0035547A" w:rsidRPr="0035547A" w:rsidRDefault="0035547A" w:rsidP="0035547A">
      <w:pPr>
        <w:pStyle w:val="Heading3"/>
        <w:rPr>
          <w:rFonts w:ascii="Times New Roman" w:hAnsi="Times New Roman" w:cs="Times New Roman"/>
        </w:rPr>
      </w:pPr>
      <w:r w:rsidRPr="0035547A">
        <w:rPr>
          <w:rStyle w:val="Strong"/>
          <w:rFonts w:ascii="Times New Roman" w:hAnsi="Times New Roman" w:cs="Times New Roman"/>
          <w:b w:val="0"/>
          <w:bCs w:val="0"/>
        </w:rPr>
        <w:t>Concept Applied: Principal Component Analysis (PCA)</w:t>
      </w:r>
    </w:p>
    <w:p w14:paraId="7049362D" w14:textId="77777777" w:rsidR="0035547A" w:rsidRPr="0035547A" w:rsidRDefault="0035547A" w:rsidP="0035547A">
      <w:pPr>
        <w:pStyle w:val="NormalWeb"/>
      </w:pPr>
      <w:r w:rsidRPr="0035547A">
        <w:t>Principal Component Analysis (PCA) is a dimensionality reduction technique used to transform a large set of correlated variables into a smaller set of uncorrelated variables called principal components.</w:t>
      </w:r>
    </w:p>
    <w:p w14:paraId="43B043C0" w14:textId="77777777" w:rsidR="0035547A" w:rsidRPr="0035547A" w:rsidRDefault="0035547A" w:rsidP="0035547A">
      <w:pPr>
        <w:pStyle w:val="NormalWeb"/>
      </w:pPr>
      <w:r w:rsidRPr="0035547A">
        <w:t>In this project, PCA was applied after:</w:t>
      </w:r>
    </w:p>
    <w:p w14:paraId="5C23E9B3" w14:textId="77777777" w:rsidR="0035547A" w:rsidRPr="0035547A" w:rsidRDefault="0035547A" w:rsidP="0035547A">
      <w:pPr>
        <w:numPr>
          <w:ilvl w:val="0"/>
          <w:numId w:val="12"/>
        </w:numPr>
        <w:spacing w:before="100" w:beforeAutospacing="1" w:after="100" w:afterAutospacing="1" w:line="240" w:lineRule="auto"/>
        <w:rPr>
          <w:rFonts w:ascii="Times New Roman" w:hAnsi="Times New Roman" w:cs="Times New Roman"/>
        </w:rPr>
      </w:pPr>
      <w:r w:rsidRPr="0035547A">
        <w:rPr>
          <w:rFonts w:ascii="Times New Roman" w:hAnsi="Times New Roman" w:cs="Times New Roman"/>
        </w:rPr>
        <w:t xml:space="preserve">Feature engineering </w:t>
      </w:r>
    </w:p>
    <w:p w14:paraId="68C966C5" w14:textId="77777777" w:rsidR="0035547A" w:rsidRPr="0035547A" w:rsidRDefault="0035547A" w:rsidP="0035547A">
      <w:pPr>
        <w:numPr>
          <w:ilvl w:val="0"/>
          <w:numId w:val="12"/>
        </w:numPr>
        <w:spacing w:before="100" w:beforeAutospacing="1" w:after="100" w:afterAutospacing="1" w:line="240" w:lineRule="auto"/>
        <w:rPr>
          <w:rFonts w:ascii="Times New Roman" w:hAnsi="Times New Roman" w:cs="Times New Roman"/>
        </w:rPr>
      </w:pPr>
      <w:r w:rsidRPr="0035547A">
        <w:rPr>
          <w:rFonts w:ascii="Times New Roman" w:hAnsi="Times New Roman" w:cs="Times New Roman"/>
        </w:rPr>
        <w:t xml:space="preserve">Encoding categorical variables </w:t>
      </w:r>
    </w:p>
    <w:p w14:paraId="11787F3E" w14:textId="77777777" w:rsidR="0035547A" w:rsidRPr="0035547A" w:rsidRDefault="0035547A" w:rsidP="0035547A">
      <w:pPr>
        <w:numPr>
          <w:ilvl w:val="0"/>
          <w:numId w:val="12"/>
        </w:numPr>
        <w:spacing w:before="100" w:beforeAutospacing="1" w:after="100" w:afterAutospacing="1" w:line="240" w:lineRule="auto"/>
        <w:rPr>
          <w:rFonts w:ascii="Times New Roman" w:hAnsi="Times New Roman" w:cs="Times New Roman"/>
        </w:rPr>
      </w:pPr>
      <w:r w:rsidRPr="0035547A">
        <w:rPr>
          <w:rFonts w:ascii="Times New Roman" w:hAnsi="Times New Roman" w:cs="Times New Roman"/>
        </w:rPr>
        <w:t xml:space="preserve">Scaling numerical features </w:t>
      </w:r>
    </w:p>
    <w:p w14:paraId="56B621AC" w14:textId="77777777" w:rsidR="0035547A" w:rsidRPr="0035547A" w:rsidRDefault="0035547A" w:rsidP="0035547A">
      <w:pPr>
        <w:spacing w:after="0"/>
        <w:rPr>
          <w:rFonts w:ascii="Times New Roman" w:hAnsi="Times New Roman" w:cs="Times New Roman"/>
        </w:rPr>
      </w:pPr>
      <w:r w:rsidRPr="0035547A">
        <w:rPr>
          <w:rFonts w:ascii="Times New Roman" w:hAnsi="Times New Roman" w:cs="Times New Roman"/>
        </w:rPr>
        <w:pict w14:anchorId="784D7C5D">
          <v:rect id="_x0000_i1090" style="width:0;height:1.5pt" o:hralign="center" o:hrstd="t" o:hr="t" fillcolor="#a0a0a0" stroked="f"/>
        </w:pict>
      </w:r>
    </w:p>
    <w:p w14:paraId="2436AD83" w14:textId="77777777" w:rsidR="0035547A" w:rsidRPr="0035547A" w:rsidRDefault="0035547A" w:rsidP="0035547A">
      <w:pPr>
        <w:pStyle w:val="Heading3"/>
        <w:rPr>
          <w:rFonts w:ascii="Times New Roman" w:hAnsi="Times New Roman" w:cs="Times New Roman"/>
        </w:rPr>
      </w:pPr>
      <w:r w:rsidRPr="0035547A">
        <w:rPr>
          <w:rStyle w:val="Strong"/>
          <w:rFonts w:ascii="Times New Roman" w:hAnsi="Times New Roman" w:cs="Times New Roman"/>
          <w:b w:val="0"/>
          <w:bCs w:val="0"/>
        </w:rPr>
        <w:t>Implementation Steps</w:t>
      </w:r>
    </w:p>
    <w:p w14:paraId="60AB2EE3" w14:textId="77777777" w:rsidR="0035547A" w:rsidRPr="0035547A" w:rsidRDefault="0035547A" w:rsidP="0035547A">
      <w:pPr>
        <w:numPr>
          <w:ilvl w:val="0"/>
          <w:numId w:val="13"/>
        </w:numPr>
        <w:spacing w:before="100" w:beforeAutospacing="1" w:after="100" w:afterAutospacing="1" w:line="240" w:lineRule="auto"/>
        <w:rPr>
          <w:rFonts w:ascii="Times New Roman" w:hAnsi="Times New Roman" w:cs="Times New Roman"/>
        </w:rPr>
      </w:pPr>
      <w:r w:rsidRPr="0035547A">
        <w:rPr>
          <w:rFonts w:ascii="Times New Roman" w:hAnsi="Times New Roman" w:cs="Times New Roman"/>
        </w:rPr>
        <w:t xml:space="preserve">Selected relevant numerical features for PCA </w:t>
      </w:r>
    </w:p>
    <w:p w14:paraId="2232B26D" w14:textId="77777777" w:rsidR="0035547A" w:rsidRPr="0035547A" w:rsidRDefault="0035547A" w:rsidP="0035547A">
      <w:pPr>
        <w:numPr>
          <w:ilvl w:val="0"/>
          <w:numId w:val="13"/>
        </w:numPr>
        <w:spacing w:before="100" w:beforeAutospacing="1" w:after="100" w:afterAutospacing="1" w:line="240" w:lineRule="auto"/>
        <w:rPr>
          <w:rFonts w:ascii="Times New Roman" w:hAnsi="Times New Roman" w:cs="Times New Roman"/>
        </w:rPr>
      </w:pPr>
      <w:r w:rsidRPr="0035547A">
        <w:rPr>
          <w:rFonts w:ascii="Times New Roman" w:hAnsi="Times New Roman" w:cs="Times New Roman"/>
        </w:rPr>
        <w:t xml:space="preserve">Applied </w:t>
      </w:r>
      <w:proofErr w:type="spellStart"/>
      <w:r w:rsidRPr="0035547A">
        <w:rPr>
          <w:rStyle w:val="Strong"/>
          <w:rFonts w:ascii="Times New Roman" w:hAnsi="Times New Roman" w:cs="Times New Roman"/>
        </w:rPr>
        <w:t>StandardScaler</w:t>
      </w:r>
      <w:proofErr w:type="spellEnd"/>
      <w:r w:rsidRPr="0035547A">
        <w:rPr>
          <w:rFonts w:ascii="Times New Roman" w:hAnsi="Times New Roman" w:cs="Times New Roman"/>
        </w:rPr>
        <w:t xml:space="preserve"> to normalize the data </w:t>
      </w:r>
    </w:p>
    <w:p w14:paraId="0DF3D206" w14:textId="77777777" w:rsidR="0035547A" w:rsidRPr="0035547A" w:rsidRDefault="0035547A" w:rsidP="0035547A">
      <w:pPr>
        <w:numPr>
          <w:ilvl w:val="0"/>
          <w:numId w:val="13"/>
        </w:numPr>
        <w:spacing w:before="100" w:beforeAutospacing="1" w:after="100" w:afterAutospacing="1" w:line="240" w:lineRule="auto"/>
        <w:rPr>
          <w:rFonts w:ascii="Times New Roman" w:hAnsi="Times New Roman" w:cs="Times New Roman"/>
        </w:rPr>
      </w:pPr>
      <w:r w:rsidRPr="0035547A">
        <w:rPr>
          <w:rFonts w:ascii="Times New Roman" w:hAnsi="Times New Roman" w:cs="Times New Roman"/>
        </w:rPr>
        <w:t xml:space="preserve">Implemented PCA using </w:t>
      </w:r>
      <w:proofErr w:type="spellStart"/>
      <w:r w:rsidRPr="0035547A">
        <w:rPr>
          <w:rStyle w:val="HTMLCode"/>
          <w:rFonts w:ascii="Times New Roman" w:eastAsiaTheme="minorEastAsia" w:hAnsi="Times New Roman" w:cs="Times New Roman"/>
        </w:rPr>
        <w:t>sklearn.decomposition.PCA</w:t>
      </w:r>
      <w:proofErr w:type="spellEnd"/>
      <w:r w:rsidRPr="0035547A">
        <w:rPr>
          <w:rFonts w:ascii="Times New Roman" w:hAnsi="Times New Roman" w:cs="Times New Roman"/>
        </w:rPr>
        <w:t xml:space="preserve"> </w:t>
      </w:r>
    </w:p>
    <w:p w14:paraId="5DCCDC29" w14:textId="77777777" w:rsidR="0035547A" w:rsidRPr="0035547A" w:rsidRDefault="0035547A" w:rsidP="0035547A">
      <w:pPr>
        <w:numPr>
          <w:ilvl w:val="0"/>
          <w:numId w:val="13"/>
        </w:numPr>
        <w:spacing w:before="100" w:beforeAutospacing="1" w:after="100" w:afterAutospacing="1" w:line="240" w:lineRule="auto"/>
        <w:rPr>
          <w:rFonts w:ascii="Times New Roman" w:hAnsi="Times New Roman" w:cs="Times New Roman"/>
        </w:rPr>
      </w:pPr>
      <w:r w:rsidRPr="0035547A">
        <w:rPr>
          <w:rFonts w:ascii="Times New Roman" w:hAnsi="Times New Roman" w:cs="Times New Roman"/>
        </w:rPr>
        <w:lastRenderedPageBreak/>
        <w:t xml:space="preserve">Calculated </w:t>
      </w:r>
      <w:r w:rsidRPr="0035547A">
        <w:rPr>
          <w:rStyle w:val="Strong"/>
          <w:rFonts w:ascii="Times New Roman" w:hAnsi="Times New Roman" w:cs="Times New Roman"/>
        </w:rPr>
        <w:t>explained variance ratio</w:t>
      </w:r>
      <w:r w:rsidRPr="0035547A">
        <w:rPr>
          <w:rFonts w:ascii="Times New Roman" w:hAnsi="Times New Roman" w:cs="Times New Roman"/>
        </w:rPr>
        <w:t xml:space="preserve"> </w:t>
      </w:r>
    </w:p>
    <w:p w14:paraId="172702A3" w14:textId="77777777" w:rsidR="0035547A" w:rsidRPr="0035547A" w:rsidRDefault="0035547A" w:rsidP="0035547A">
      <w:pPr>
        <w:numPr>
          <w:ilvl w:val="0"/>
          <w:numId w:val="13"/>
        </w:numPr>
        <w:spacing w:before="100" w:beforeAutospacing="1" w:after="100" w:afterAutospacing="1" w:line="240" w:lineRule="auto"/>
        <w:rPr>
          <w:rFonts w:ascii="Times New Roman" w:hAnsi="Times New Roman" w:cs="Times New Roman"/>
        </w:rPr>
      </w:pPr>
      <w:r w:rsidRPr="0035547A">
        <w:rPr>
          <w:rFonts w:ascii="Times New Roman" w:hAnsi="Times New Roman" w:cs="Times New Roman"/>
        </w:rPr>
        <w:t xml:space="preserve">Selected top principal components (PC1, PC2, etc.) </w:t>
      </w:r>
    </w:p>
    <w:p w14:paraId="4E9CF6B7" w14:textId="77777777" w:rsidR="0035547A" w:rsidRPr="0035547A" w:rsidRDefault="0035547A" w:rsidP="0035547A">
      <w:pPr>
        <w:numPr>
          <w:ilvl w:val="0"/>
          <w:numId w:val="13"/>
        </w:numPr>
        <w:spacing w:before="100" w:beforeAutospacing="1" w:after="100" w:afterAutospacing="1" w:line="240" w:lineRule="auto"/>
        <w:rPr>
          <w:rFonts w:ascii="Times New Roman" w:hAnsi="Times New Roman" w:cs="Times New Roman"/>
        </w:rPr>
      </w:pPr>
      <w:r w:rsidRPr="0035547A">
        <w:rPr>
          <w:rFonts w:ascii="Times New Roman" w:hAnsi="Times New Roman" w:cs="Times New Roman"/>
        </w:rPr>
        <w:t>Visualized PCA results using 2D scatter plots</w:t>
      </w:r>
    </w:p>
    <w:p w14:paraId="3F8573D3" w14:textId="77777777" w:rsidR="0035547A" w:rsidRPr="0035547A" w:rsidRDefault="0035547A" w:rsidP="0F18561F">
      <w:pPr>
        <w:rPr>
          <w:rFonts w:ascii="Times New Roman" w:eastAsia="Times New Roman" w:hAnsi="Times New Roman" w:cs="Times New Roman"/>
          <w:b/>
          <w:bCs/>
          <w:sz w:val="32"/>
          <w:szCs w:val="32"/>
        </w:rPr>
      </w:pPr>
    </w:p>
    <w:p w14:paraId="2919631D" w14:textId="77777777" w:rsidR="0035547A" w:rsidRDefault="0035547A" w:rsidP="0035547A">
      <w:pPr>
        <w:rPr>
          <w:rFonts w:ascii="Times New Roman" w:eastAsia="Times New Roman" w:hAnsi="Times New Roman" w:cs="Times New Roman"/>
          <w:b/>
          <w:bCs/>
          <w:color w:val="155F81"/>
          <w:sz w:val="32"/>
          <w:szCs w:val="32"/>
        </w:rPr>
      </w:pPr>
      <w:r w:rsidRPr="3FFA67E8">
        <w:rPr>
          <w:rFonts w:ascii="Times New Roman" w:eastAsia="Times New Roman" w:hAnsi="Times New Roman" w:cs="Times New Roman"/>
          <w:b/>
          <w:bCs/>
          <w:color w:val="155F81"/>
          <w:sz w:val="32"/>
          <w:szCs w:val="32"/>
        </w:rPr>
        <w:t>Team Contribution: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190"/>
        <w:gridCol w:w="3219"/>
        <w:gridCol w:w="2935"/>
      </w:tblGrid>
      <w:tr w:rsidR="0035547A" w14:paraId="4F997FF3" w14:textId="77777777" w:rsidTr="00B843E2">
        <w:trPr>
          <w:trHeight w:val="300"/>
        </w:trPr>
        <w:tc>
          <w:tcPr>
            <w:tcW w:w="3390" w:type="dxa"/>
            <w:tcMar>
              <w:left w:w="105" w:type="dxa"/>
              <w:right w:w="105" w:type="dxa"/>
            </w:tcMar>
          </w:tcPr>
          <w:p w14:paraId="4DFC2B66" w14:textId="77777777" w:rsidR="0035547A" w:rsidRDefault="0035547A" w:rsidP="00B843E2">
            <w:pPr>
              <w:rPr>
                <w:rFonts w:ascii="Times New Roman" w:eastAsia="Times New Roman" w:hAnsi="Times New Roman" w:cs="Times New Roman"/>
                <w:sz w:val="28"/>
                <w:szCs w:val="28"/>
              </w:rPr>
            </w:pPr>
            <w:r w:rsidRPr="3FFA67E8">
              <w:rPr>
                <w:rFonts w:ascii="Times New Roman" w:eastAsia="Times New Roman" w:hAnsi="Times New Roman" w:cs="Times New Roman"/>
                <w:b/>
                <w:bCs/>
                <w:sz w:val="28"/>
                <w:szCs w:val="28"/>
              </w:rPr>
              <w:t>NAME</w:t>
            </w:r>
          </w:p>
        </w:tc>
        <w:tc>
          <w:tcPr>
            <w:tcW w:w="3390" w:type="dxa"/>
            <w:tcMar>
              <w:left w:w="105" w:type="dxa"/>
              <w:right w:w="105" w:type="dxa"/>
            </w:tcMar>
          </w:tcPr>
          <w:p w14:paraId="5E19B60E" w14:textId="77777777" w:rsidR="0035547A" w:rsidRDefault="0035547A" w:rsidP="00B843E2">
            <w:pPr>
              <w:rPr>
                <w:rFonts w:ascii="Times New Roman" w:eastAsia="Times New Roman" w:hAnsi="Times New Roman" w:cs="Times New Roman"/>
                <w:sz w:val="28"/>
                <w:szCs w:val="28"/>
              </w:rPr>
            </w:pPr>
            <w:r w:rsidRPr="3FFA67E8">
              <w:rPr>
                <w:rFonts w:ascii="Times New Roman" w:eastAsia="Times New Roman" w:hAnsi="Times New Roman" w:cs="Times New Roman"/>
                <w:b/>
                <w:bCs/>
                <w:sz w:val="28"/>
                <w:szCs w:val="28"/>
              </w:rPr>
              <w:t>ROLL NUMBER</w:t>
            </w:r>
          </w:p>
        </w:tc>
        <w:tc>
          <w:tcPr>
            <w:tcW w:w="2985" w:type="dxa"/>
            <w:tcMar>
              <w:left w:w="105" w:type="dxa"/>
              <w:right w:w="105" w:type="dxa"/>
            </w:tcMar>
          </w:tcPr>
          <w:p w14:paraId="1B6A144D" w14:textId="77777777" w:rsidR="0035547A" w:rsidRDefault="0035547A" w:rsidP="00B843E2">
            <w:pPr>
              <w:rPr>
                <w:rFonts w:ascii="Times New Roman" w:eastAsia="Times New Roman" w:hAnsi="Times New Roman" w:cs="Times New Roman"/>
                <w:sz w:val="28"/>
                <w:szCs w:val="28"/>
              </w:rPr>
            </w:pPr>
            <w:r w:rsidRPr="3FFA67E8">
              <w:rPr>
                <w:rFonts w:ascii="Times New Roman" w:eastAsia="Times New Roman" w:hAnsi="Times New Roman" w:cs="Times New Roman"/>
                <w:b/>
                <w:bCs/>
                <w:sz w:val="28"/>
                <w:szCs w:val="28"/>
              </w:rPr>
              <w:t>CONTRIBUTION</w:t>
            </w:r>
          </w:p>
        </w:tc>
      </w:tr>
      <w:tr w:rsidR="0035547A" w14:paraId="0B0B6F35" w14:textId="77777777" w:rsidTr="00B843E2">
        <w:trPr>
          <w:trHeight w:val="300"/>
        </w:trPr>
        <w:tc>
          <w:tcPr>
            <w:tcW w:w="3390" w:type="dxa"/>
            <w:tcMar>
              <w:left w:w="105" w:type="dxa"/>
              <w:right w:w="105" w:type="dxa"/>
            </w:tcMar>
          </w:tcPr>
          <w:p w14:paraId="4ECE6D09" w14:textId="77777777" w:rsidR="0035547A" w:rsidRDefault="0035547A" w:rsidP="00B843E2">
            <w:pPr>
              <w:rPr>
                <w:rFonts w:ascii="Times New Roman" w:eastAsia="Times New Roman" w:hAnsi="Times New Roman" w:cs="Times New Roman"/>
                <w:sz w:val="28"/>
                <w:szCs w:val="28"/>
              </w:rPr>
            </w:pPr>
            <w:r w:rsidRPr="3FFA67E8">
              <w:rPr>
                <w:rFonts w:ascii="Times New Roman" w:eastAsia="Times New Roman" w:hAnsi="Times New Roman" w:cs="Times New Roman"/>
                <w:sz w:val="28"/>
                <w:szCs w:val="28"/>
              </w:rPr>
              <w:t>Harish M K</w:t>
            </w:r>
          </w:p>
        </w:tc>
        <w:tc>
          <w:tcPr>
            <w:tcW w:w="3390" w:type="dxa"/>
            <w:tcMar>
              <w:left w:w="105" w:type="dxa"/>
              <w:right w:w="105" w:type="dxa"/>
            </w:tcMar>
          </w:tcPr>
          <w:p w14:paraId="6039D15A" w14:textId="77777777" w:rsidR="0035547A" w:rsidRDefault="0035547A" w:rsidP="00B843E2">
            <w:pPr>
              <w:rPr>
                <w:rFonts w:ascii="Times New Roman" w:eastAsia="Times New Roman" w:hAnsi="Times New Roman" w:cs="Times New Roman"/>
                <w:sz w:val="28"/>
                <w:szCs w:val="28"/>
              </w:rPr>
            </w:pPr>
            <w:r w:rsidRPr="3FFA67E8">
              <w:rPr>
                <w:rFonts w:ascii="Times New Roman" w:eastAsia="Times New Roman" w:hAnsi="Times New Roman" w:cs="Times New Roman"/>
                <w:sz w:val="28"/>
                <w:szCs w:val="28"/>
              </w:rPr>
              <w:t>24BAD031</w:t>
            </w:r>
          </w:p>
        </w:tc>
        <w:tc>
          <w:tcPr>
            <w:tcW w:w="2985" w:type="dxa"/>
            <w:tcMar>
              <w:left w:w="105" w:type="dxa"/>
              <w:right w:w="105" w:type="dxa"/>
            </w:tcMar>
          </w:tcPr>
          <w:p w14:paraId="252156CB" w14:textId="376E2349" w:rsidR="0035547A" w:rsidRDefault="0035547A" w:rsidP="00B843E2">
            <w:r w:rsidRPr="0035547A">
              <w:rPr>
                <w:rFonts w:ascii="Times New Roman" w:eastAsia="Times New Roman" w:hAnsi="Times New Roman" w:cs="Times New Roman"/>
                <w:sz w:val="28"/>
                <w:szCs w:val="28"/>
              </w:rPr>
              <w:t>Implemented PCA on the dataset after scaling, selected relevant features, and analyzed principal components to understand variance distribution</w:t>
            </w:r>
          </w:p>
        </w:tc>
      </w:tr>
      <w:tr w:rsidR="0035547A" w14:paraId="098741CC" w14:textId="77777777" w:rsidTr="00B843E2">
        <w:trPr>
          <w:trHeight w:val="300"/>
        </w:trPr>
        <w:tc>
          <w:tcPr>
            <w:tcW w:w="3390" w:type="dxa"/>
            <w:tcMar>
              <w:left w:w="105" w:type="dxa"/>
              <w:right w:w="105" w:type="dxa"/>
            </w:tcMar>
          </w:tcPr>
          <w:p w14:paraId="50B60657" w14:textId="77777777" w:rsidR="0035547A" w:rsidRDefault="0035547A" w:rsidP="00B843E2">
            <w:pPr>
              <w:rPr>
                <w:rFonts w:ascii="Times New Roman" w:eastAsia="Times New Roman" w:hAnsi="Times New Roman" w:cs="Times New Roman"/>
                <w:sz w:val="28"/>
                <w:szCs w:val="28"/>
              </w:rPr>
            </w:pPr>
            <w:r w:rsidRPr="3FFA67E8">
              <w:rPr>
                <w:rFonts w:ascii="Times New Roman" w:eastAsia="Times New Roman" w:hAnsi="Times New Roman" w:cs="Times New Roman"/>
                <w:sz w:val="28"/>
                <w:szCs w:val="28"/>
              </w:rPr>
              <w:t>Dinesh Kumar P</w:t>
            </w:r>
          </w:p>
        </w:tc>
        <w:tc>
          <w:tcPr>
            <w:tcW w:w="3390" w:type="dxa"/>
            <w:tcMar>
              <w:left w:w="105" w:type="dxa"/>
              <w:right w:w="105" w:type="dxa"/>
            </w:tcMar>
          </w:tcPr>
          <w:p w14:paraId="721E1962" w14:textId="77777777" w:rsidR="0035547A" w:rsidRDefault="0035547A" w:rsidP="00B843E2">
            <w:pPr>
              <w:rPr>
                <w:rFonts w:ascii="Times New Roman" w:eastAsia="Times New Roman" w:hAnsi="Times New Roman" w:cs="Times New Roman"/>
                <w:sz w:val="28"/>
                <w:szCs w:val="28"/>
              </w:rPr>
            </w:pPr>
            <w:r w:rsidRPr="3FFA67E8">
              <w:rPr>
                <w:rFonts w:ascii="Times New Roman" w:eastAsia="Times New Roman" w:hAnsi="Times New Roman" w:cs="Times New Roman"/>
                <w:sz w:val="28"/>
                <w:szCs w:val="28"/>
              </w:rPr>
              <w:t>24BAD021</w:t>
            </w:r>
          </w:p>
        </w:tc>
        <w:tc>
          <w:tcPr>
            <w:tcW w:w="2985" w:type="dxa"/>
            <w:tcMar>
              <w:left w:w="105" w:type="dxa"/>
              <w:right w:w="105" w:type="dxa"/>
            </w:tcMar>
          </w:tcPr>
          <w:p w14:paraId="07C0C662" w14:textId="73B6E9CA" w:rsidR="0035547A" w:rsidRDefault="0035547A" w:rsidP="00B843E2">
            <w:r w:rsidRPr="0035547A">
              <w:rPr>
                <w:rFonts w:ascii="Times New Roman" w:eastAsia="Times New Roman" w:hAnsi="Times New Roman" w:cs="Times New Roman"/>
                <w:sz w:val="28"/>
                <w:szCs w:val="28"/>
              </w:rPr>
              <w:t>Interpreted explained variance ratio, evaluated the importance of components</w:t>
            </w:r>
          </w:p>
        </w:tc>
      </w:tr>
      <w:tr w:rsidR="0035547A" w14:paraId="1DC0ECC1" w14:textId="77777777" w:rsidTr="00B843E2">
        <w:trPr>
          <w:trHeight w:val="300"/>
        </w:trPr>
        <w:tc>
          <w:tcPr>
            <w:tcW w:w="3390" w:type="dxa"/>
            <w:tcMar>
              <w:left w:w="105" w:type="dxa"/>
              <w:right w:w="105" w:type="dxa"/>
            </w:tcMar>
          </w:tcPr>
          <w:p w14:paraId="24F3D852" w14:textId="77777777" w:rsidR="0035547A" w:rsidRDefault="0035547A" w:rsidP="00B843E2">
            <w:pPr>
              <w:rPr>
                <w:rFonts w:ascii="Times New Roman" w:eastAsia="Times New Roman" w:hAnsi="Times New Roman" w:cs="Times New Roman"/>
                <w:sz w:val="28"/>
                <w:szCs w:val="28"/>
              </w:rPr>
            </w:pPr>
            <w:r w:rsidRPr="3FFA67E8">
              <w:rPr>
                <w:rFonts w:ascii="Times New Roman" w:eastAsia="Times New Roman" w:hAnsi="Times New Roman" w:cs="Times New Roman"/>
                <w:sz w:val="28"/>
                <w:szCs w:val="28"/>
              </w:rPr>
              <w:t>Bala Harshini B</w:t>
            </w:r>
          </w:p>
        </w:tc>
        <w:tc>
          <w:tcPr>
            <w:tcW w:w="3390" w:type="dxa"/>
            <w:tcMar>
              <w:left w:w="105" w:type="dxa"/>
              <w:right w:w="105" w:type="dxa"/>
            </w:tcMar>
          </w:tcPr>
          <w:p w14:paraId="39BE97E2" w14:textId="77777777" w:rsidR="0035547A" w:rsidRDefault="0035547A" w:rsidP="00B843E2">
            <w:pPr>
              <w:rPr>
                <w:rFonts w:ascii="Times New Roman" w:eastAsia="Times New Roman" w:hAnsi="Times New Roman" w:cs="Times New Roman"/>
                <w:sz w:val="28"/>
                <w:szCs w:val="28"/>
              </w:rPr>
            </w:pPr>
            <w:r w:rsidRPr="3FFA67E8">
              <w:rPr>
                <w:rFonts w:ascii="Times New Roman" w:eastAsia="Times New Roman" w:hAnsi="Times New Roman" w:cs="Times New Roman"/>
                <w:sz w:val="28"/>
                <w:szCs w:val="28"/>
              </w:rPr>
              <w:t>24BAD015</w:t>
            </w:r>
          </w:p>
        </w:tc>
        <w:tc>
          <w:tcPr>
            <w:tcW w:w="2985" w:type="dxa"/>
            <w:tcMar>
              <w:left w:w="105" w:type="dxa"/>
              <w:right w:w="105" w:type="dxa"/>
            </w:tcMar>
          </w:tcPr>
          <w:p w14:paraId="5FD587A0" w14:textId="3D465922" w:rsidR="0035547A" w:rsidRDefault="0035547A" w:rsidP="00B843E2">
            <w:r w:rsidRPr="0035547A">
              <w:rPr>
                <w:rFonts w:ascii="Times New Roman" w:eastAsia="Times New Roman" w:hAnsi="Times New Roman" w:cs="Times New Roman"/>
                <w:sz w:val="28"/>
                <w:szCs w:val="28"/>
              </w:rPr>
              <w:t>Created visualizations including scree plot and PCA scatter plots to represent dimensionality reduction results effectively.</w:t>
            </w:r>
          </w:p>
        </w:tc>
      </w:tr>
      <w:tr w:rsidR="0035547A" w14:paraId="5909DA75" w14:textId="77777777" w:rsidTr="00B843E2">
        <w:trPr>
          <w:trHeight w:val="300"/>
        </w:trPr>
        <w:tc>
          <w:tcPr>
            <w:tcW w:w="3390" w:type="dxa"/>
            <w:tcMar>
              <w:left w:w="105" w:type="dxa"/>
              <w:right w:w="105" w:type="dxa"/>
            </w:tcMar>
          </w:tcPr>
          <w:p w14:paraId="0D47639C" w14:textId="77777777" w:rsidR="0035547A" w:rsidRDefault="0035547A" w:rsidP="00B843E2">
            <w:pPr>
              <w:rPr>
                <w:rFonts w:ascii="Times New Roman" w:eastAsia="Times New Roman" w:hAnsi="Times New Roman" w:cs="Times New Roman"/>
                <w:sz w:val="28"/>
                <w:szCs w:val="28"/>
              </w:rPr>
            </w:pPr>
            <w:r w:rsidRPr="3FFA67E8">
              <w:rPr>
                <w:rFonts w:ascii="Times New Roman" w:eastAsia="Times New Roman" w:hAnsi="Times New Roman" w:cs="Times New Roman"/>
                <w:sz w:val="28"/>
                <w:szCs w:val="28"/>
              </w:rPr>
              <w:t>Jeeva Dharan G</w:t>
            </w:r>
          </w:p>
        </w:tc>
        <w:tc>
          <w:tcPr>
            <w:tcW w:w="3390" w:type="dxa"/>
            <w:tcMar>
              <w:left w:w="105" w:type="dxa"/>
              <w:right w:w="105" w:type="dxa"/>
            </w:tcMar>
          </w:tcPr>
          <w:p w14:paraId="06C513B1" w14:textId="77777777" w:rsidR="0035547A" w:rsidRDefault="0035547A" w:rsidP="00B843E2">
            <w:pPr>
              <w:rPr>
                <w:rFonts w:ascii="Times New Roman" w:eastAsia="Times New Roman" w:hAnsi="Times New Roman" w:cs="Times New Roman"/>
                <w:sz w:val="28"/>
                <w:szCs w:val="28"/>
              </w:rPr>
            </w:pPr>
            <w:r w:rsidRPr="3FFA67E8">
              <w:rPr>
                <w:rFonts w:ascii="Times New Roman" w:eastAsia="Times New Roman" w:hAnsi="Times New Roman" w:cs="Times New Roman"/>
                <w:sz w:val="28"/>
                <w:szCs w:val="28"/>
              </w:rPr>
              <w:t>24BAD046</w:t>
            </w:r>
          </w:p>
        </w:tc>
        <w:tc>
          <w:tcPr>
            <w:tcW w:w="2985" w:type="dxa"/>
            <w:tcMar>
              <w:left w:w="105" w:type="dxa"/>
              <w:right w:w="105" w:type="dxa"/>
            </w:tcMar>
          </w:tcPr>
          <w:p w14:paraId="4A7A833F" w14:textId="2A44BE27" w:rsidR="0035547A" w:rsidRDefault="0035547A" w:rsidP="00B843E2">
            <w:pPr>
              <w:rPr>
                <w:rFonts w:ascii="Times New Roman" w:eastAsia="Times New Roman" w:hAnsi="Times New Roman" w:cs="Times New Roman"/>
                <w:sz w:val="28"/>
                <w:szCs w:val="28"/>
              </w:rPr>
            </w:pPr>
            <w:r w:rsidRPr="0035547A">
              <w:rPr>
                <w:rFonts w:ascii="Times New Roman" w:eastAsia="Times New Roman" w:hAnsi="Times New Roman" w:cs="Times New Roman"/>
                <w:sz w:val="28"/>
                <w:szCs w:val="28"/>
              </w:rPr>
              <w:t>Documented PCA methodology, summarized key insights, and integrated findings into the report and presentation.</w:t>
            </w:r>
          </w:p>
        </w:tc>
      </w:tr>
    </w:tbl>
    <w:p w14:paraId="294CABD7" w14:textId="7AFDA4A5" w:rsidR="106902FB" w:rsidRDefault="106902FB" w:rsidP="106902FB">
      <w:pPr>
        <w:rPr>
          <w:rFonts w:ascii="Times New Roman" w:eastAsia="Times New Roman" w:hAnsi="Times New Roman" w:cs="Times New Roman"/>
          <w:b/>
          <w:bCs/>
          <w:sz w:val="32"/>
          <w:szCs w:val="32"/>
        </w:rPr>
      </w:pPr>
    </w:p>
    <w:sectPr w:rsidR="106902FB">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A5E"/>
    <w:multiLevelType w:val="multilevel"/>
    <w:tmpl w:val="7000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4B0CC"/>
    <w:multiLevelType w:val="hybridMultilevel"/>
    <w:tmpl w:val="7ACC70EA"/>
    <w:lvl w:ilvl="0" w:tplc="622EE378">
      <w:start w:val="1"/>
      <w:numFmt w:val="bullet"/>
      <w:lvlText w:val=""/>
      <w:lvlJc w:val="left"/>
      <w:pPr>
        <w:ind w:left="720" w:hanging="360"/>
      </w:pPr>
      <w:rPr>
        <w:rFonts w:ascii="Symbol" w:hAnsi="Symbol" w:hint="default"/>
      </w:rPr>
    </w:lvl>
    <w:lvl w:ilvl="1" w:tplc="EF74E80E">
      <w:start w:val="1"/>
      <w:numFmt w:val="bullet"/>
      <w:lvlText w:val="o"/>
      <w:lvlJc w:val="left"/>
      <w:pPr>
        <w:ind w:left="1440" w:hanging="360"/>
      </w:pPr>
      <w:rPr>
        <w:rFonts w:ascii="Courier New" w:hAnsi="Courier New" w:hint="default"/>
      </w:rPr>
    </w:lvl>
    <w:lvl w:ilvl="2" w:tplc="FE049F8A">
      <w:start w:val="1"/>
      <w:numFmt w:val="bullet"/>
      <w:lvlText w:val=""/>
      <w:lvlJc w:val="left"/>
      <w:pPr>
        <w:ind w:left="2160" w:hanging="360"/>
      </w:pPr>
      <w:rPr>
        <w:rFonts w:ascii="Wingdings" w:hAnsi="Wingdings" w:hint="default"/>
      </w:rPr>
    </w:lvl>
    <w:lvl w:ilvl="3" w:tplc="172421A2">
      <w:start w:val="1"/>
      <w:numFmt w:val="bullet"/>
      <w:lvlText w:val=""/>
      <w:lvlJc w:val="left"/>
      <w:pPr>
        <w:ind w:left="2880" w:hanging="360"/>
      </w:pPr>
      <w:rPr>
        <w:rFonts w:ascii="Symbol" w:hAnsi="Symbol" w:hint="default"/>
      </w:rPr>
    </w:lvl>
    <w:lvl w:ilvl="4" w:tplc="C5026568">
      <w:start w:val="1"/>
      <w:numFmt w:val="bullet"/>
      <w:lvlText w:val="o"/>
      <w:lvlJc w:val="left"/>
      <w:pPr>
        <w:ind w:left="3600" w:hanging="360"/>
      </w:pPr>
      <w:rPr>
        <w:rFonts w:ascii="Courier New" w:hAnsi="Courier New" w:hint="default"/>
      </w:rPr>
    </w:lvl>
    <w:lvl w:ilvl="5" w:tplc="E79014EA">
      <w:start w:val="1"/>
      <w:numFmt w:val="bullet"/>
      <w:lvlText w:val=""/>
      <w:lvlJc w:val="left"/>
      <w:pPr>
        <w:ind w:left="4320" w:hanging="360"/>
      </w:pPr>
      <w:rPr>
        <w:rFonts w:ascii="Wingdings" w:hAnsi="Wingdings" w:hint="default"/>
      </w:rPr>
    </w:lvl>
    <w:lvl w:ilvl="6" w:tplc="D7B49344">
      <w:start w:val="1"/>
      <w:numFmt w:val="bullet"/>
      <w:lvlText w:val=""/>
      <w:lvlJc w:val="left"/>
      <w:pPr>
        <w:ind w:left="5040" w:hanging="360"/>
      </w:pPr>
      <w:rPr>
        <w:rFonts w:ascii="Symbol" w:hAnsi="Symbol" w:hint="default"/>
      </w:rPr>
    </w:lvl>
    <w:lvl w:ilvl="7" w:tplc="0C8827C0">
      <w:start w:val="1"/>
      <w:numFmt w:val="bullet"/>
      <w:lvlText w:val="o"/>
      <w:lvlJc w:val="left"/>
      <w:pPr>
        <w:ind w:left="5760" w:hanging="360"/>
      </w:pPr>
      <w:rPr>
        <w:rFonts w:ascii="Courier New" w:hAnsi="Courier New" w:hint="default"/>
      </w:rPr>
    </w:lvl>
    <w:lvl w:ilvl="8" w:tplc="472A8836">
      <w:start w:val="1"/>
      <w:numFmt w:val="bullet"/>
      <w:lvlText w:val=""/>
      <w:lvlJc w:val="left"/>
      <w:pPr>
        <w:ind w:left="6480" w:hanging="360"/>
      </w:pPr>
      <w:rPr>
        <w:rFonts w:ascii="Wingdings" w:hAnsi="Wingdings" w:hint="default"/>
      </w:rPr>
    </w:lvl>
  </w:abstractNum>
  <w:abstractNum w:abstractNumId="2" w15:restartNumberingAfterBreak="0">
    <w:nsid w:val="04D51677"/>
    <w:multiLevelType w:val="multilevel"/>
    <w:tmpl w:val="ED20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BF1E6"/>
    <w:multiLevelType w:val="hybridMultilevel"/>
    <w:tmpl w:val="E534960C"/>
    <w:lvl w:ilvl="0" w:tplc="DB2EF68C">
      <w:start w:val="1"/>
      <w:numFmt w:val="decimal"/>
      <w:lvlText w:val="%1."/>
      <w:lvlJc w:val="left"/>
      <w:pPr>
        <w:ind w:left="720" w:hanging="360"/>
      </w:pPr>
    </w:lvl>
    <w:lvl w:ilvl="1" w:tplc="F8BE5784">
      <w:start w:val="1"/>
      <w:numFmt w:val="lowerLetter"/>
      <w:lvlText w:val="%2."/>
      <w:lvlJc w:val="left"/>
      <w:pPr>
        <w:ind w:left="1440" w:hanging="360"/>
      </w:pPr>
    </w:lvl>
    <w:lvl w:ilvl="2" w:tplc="DD34A8B4">
      <w:start w:val="1"/>
      <w:numFmt w:val="lowerRoman"/>
      <w:lvlText w:val="%3."/>
      <w:lvlJc w:val="right"/>
      <w:pPr>
        <w:ind w:left="2160" w:hanging="180"/>
      </w:pPr>
    </w:lvl>
    <w:lvl w:ilvl="3" w:tplc="8DCE788E">
      <w:start w:val="1"/>
      <w:numFmt w:val="decimal"/>
      <w:lvlText w:val="%4."/>
      <w:lvlJc w:val="left"/>
      <w:pPr>
        <w:ind w:left="2880" w:hanging="360"/>
      </w:pPr>
    </w:lvl>
    <w:lvl w:ilvl="4" w:tplc="57802258">
      <w:start w:val="1"/>
      <w:numFmt w:val="lowerLetter"/>
      <w:lvlText w:val="%5."/>
      <w:lvlJc w:val="left"/>
      <w:pPr>
        <w:ind w:left="3600" w:hanging="360"/>
      </w:pPr>
    </w:lvl>
    <w:lvl w:ilvl="5" w:tplc="FD30A5D4">
      <w:start w:val="1"/>
      <w:numFmt w:val="lowerRoman"/>
      <w:lvlText w:val="%6."/>
      <w:lvlJc w:val="right"/>
      <w:pPr>
        <w:ind w:left="4320" w:hanging="180"/>
      </w:pPr>
    </w:lvl>
    <w:lvl w:ilvl="6" w:tplc="24566966">
      <w:start w:val="1"/>
      <w:numFmt w:val="decimal"/>
      <w:lvlText w:val="%7."/>
      <w:lvlJc w:val="left"/>
      <w:pPr>
        <w:ind w:left="5040" w:hanging="360"/>
      </w:pPr>
    </w:lvl>
    <w:lvl w:ilvl="7" w:tplc="F0D4B434">
      <w:start w:val="1"/>
      <w:numFmt w:val="lowerLetter"/>
      <w:lvlText w:val="%8."/>
      <w:lvlJc w:val="left"/>
      <w:pPr>
        <w:ind w:left="5760" w:hanging="360"/>
      </w:pPr>
    </w:lvl>
    <w:lvl w:ilvl="8" w:tplc="CD642622">
      <w:start w:val="1"/>
      <w:numFmt w:val="lowerRoman"/>
      <w:lvlText w:val="%9."/>
      <w:lvlJc w:val="right"/>
      <w:pPr>
        <w:ind w:left="6480" w:hanging="180"/>
      </w:pPr>
    </w:lvl>
  </w:abstractNum>
  <w:abstractNum w:abstractNumId="4" w15:restartNumberingAfterBreak="0">
    <w:nsid w:val="2C1F603B"/>
    <w:multiLevelType w:val="multilevel"/>
    <w:tmpl w:val="E99E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36FC0"/>
    <w:multiLevelType w:val="hybridMultilevel"/>
    <w:tmpl w:val="AA888FD4"/>
    <w:lvl w:ilvl="0" w:tplc="24A07754">
      <w:start w:val="1"/>
      <w:numFmt w:val="bullet"/>
      <w:lvlText w:val=""/>
      <w:lvlJc w:val="left"/>
      <w:pPr>
        <w:ind w:left="720" w:hanging="360"/>
      </w:pPr>
      <w:rPr>
        <w:rFonts w:ascii="Symbol" w:hAnsi="Symbol" w:hint="default"/>
      </w:rPr>
    </w:lvl>
    <w:lvl w:ilvl="1" w:tplc="7662246C">
      <w:start w:val="1"/>
      <w:numFmt w:val="bullet"/>
      <w:lvlText w:val="o"/>
      <w:lvlJc w:val="left"/>
      <w:pPr>
        <w:ind w:left="1440" w:hanging="360"/>
      </w:pPr>
      <w:rPr>
        <w:rFonts w:ascii="Courier New" w:hAnsi="Courier New" w:hint="default"/>
      </w:rPr>
    </w:lvl>
    <w:lvl w:ilvl="2" w:tplc="8E780FD6">
      <w:start w:val="1"/>
      <w:numFmt w:val="bullet"/>
      <w:lvlText w:val=""/>
      <w:lvlJc w:val="left"/>
      <w:pPr>
        <w:ind w:left="2160" w:hanging="360"/>
      </w:pPr>
      <w:rPr>
        <w:rFonts w:ascii="Wingdings" w:hAnsi="Wingdings" w:hint="default"/>
      </w:rPr>
    </w:lvl>
    <w:lvl w:ilvl="3" w:tplc="01A0B7C8">
      <w:start w:val="1"/>
      <w:numFmt w:val="bullet"/>
      <w:lvlText w:val=""/>
      <w:lvlJc w:val="left"/>
      <w:pPr>
        <w:ind w:left="2880" w:hanging="360"/>
      </w:pPr>
      <w:rPr>
        <w:rFonts w:ascii="Symbol" w:hAnsi="Symbol" w:hint="default"/>
      </w:rPr>
    </w:lvl>
    <w:lvl w:ilvl="4" w:tplc="276A636A">
      <w:start w:val="1"/>
      <w:numFmt w:val="bullet"/>
      <w:lvlText w:val="o"/>
      <w:lvlJc w:val="left"/>
      <w:pPr>
        <w:ind w:left="3600" w:hanging="360"/>
      </w:pPr>
      <w:rPr>
        <w:rFonts w:ascii="Courier New" w:hAnsi="Courier New" w:hint="default"/>
      </w:rPr>
    </w:lvl>
    <w:lvl w:ilvl="5" w:tplc="72128246">
      <w:start w:val="1"/>
      <w:numFmt w:val="bullet"/>
      <w:lvlText w:val=""/>
      <w:lvlJc w:val="left"/>
      <w:pPr>
        <w:ind w:left="4320" w:hanging="360"/>
      </w:pPr>
      <w:rPr>
        <w:rFonts w:ascii="Wingdings" w:hAnsi="Wingdings" w:hint="default"/>
      </w:rPr>
    </w:lvl>
    <w:lvl w:ilvl="6" w:tplc="49629CCE">
      <w:start w:val="1"/>
      <w:numFmt w:val="bullet"/>
      <w:lvlText w:val=""/>
      <w:lvlJc w:val="left"/>
      <w:pPr>
        <w:ind w:left="5040" w:hanging="360"/>
      </w:pPr>
      <w:rPr>
        <w:rFonts w:ascii="Symbol" w:hAnsi="Symbol" w:hint="default"/>
      </w:rPr>
    </w:lvl>
    <w:lvl w:ilvl="7" w:tplc="1416D43C">
      <w:start w:val="1"/>
      <w:numFmt w:val="bullet"/>
      <w:lvlText w:val="o"/>
      <w:lvlJc w:val="left"/>
      <w:pPr>
        <w:ind w:left="5760" w:hanging="360"/>
      </w:pPr>
      <w:rPr>
        <w:rFonts w:ascii="Courier New" w:hAnsi="Courier New" w:hint="default"/>
      </w:rPr>
    </w:lvl>
    <w:lvl w:ilvl="8" w:tplc="A36AA744">
      <w:start w:val="1"/>
      <w:numFmt w:val="bullet"/>
      <w:lvlText w:val=""/>
      <w:lvlJc w:val="left"/>
      <w:pPr>
        <w:ind w:left="6480" w:hanging="360"/>
      </w:pPr>
      <w:rPr>
        <w:rFonts w:ascii="Wingdings" w:hAnsi="Wingdings" w:hint="default"/>
      </w:rPr>
    </w:lvl>
  </w:abstractNum>
  <w:abstractNum w:abstractNumId="6" w15:restartNumberingAfterBreak="0">
    <w:nsid w:val="386508E2"/>
    <w:multiLevelType w:val="hybridMultilevel"/>
    <w:tmpl w:val="59B4AD9A"/>
    <w:lvl w:ilvl="0" w:tplc="674C6F5A">
      <w:start w:val="1"/>
      <w:numFmt w:val="bullet"/>
      <w:lvlText w:val=""/>
      <w:lvlJc w:val="left"/>
      <w:pPr>
        <w:ind w:left="720" w:hanging="360"/>
      </w:pPr>
      <w:rPr>
        <w:rFonts w:ascii="Symbol" w:hAnsi="Symbol" w:hint="default"/>
      </w:rPr>
    </w:lvl>
    <w:lvl w:ilvl="1" w:tplc="55DEB9C2">
      <w:start w:val="1"/>
      <w:numFmt w:val="bullet"/>
      <w:lvlText w:val="o"/>
      <w:lvlJc w:val="left"/>
      <w:pPr>
        <w:ind w:left="1440" w:hanging="360"/>
      </w:pPr>
      <w:rPr>
        <w:rFonts w:ascii="Courier New" w:hAnsi="Courier New" w:hint="default"/>
      </w:rPr>
    </w:lvl>
    <w:lvl w:ilvl="2" w:tplc="FBEC5236">
      <w:start w:val="1"/>
      <w:numFmt w:val="bullet"/>
      <w:lvlText w:val=""/>
      <w:lvlJc w:val="left"/>
      <w:pPr>
        <w:ind w:left="2160" w:hanging="360"/>
      </w:pPr>
      <w:rPr>
        <w:rFonts w:ascii="Wingdings" w:hAnsi="Wingdings" w:hint="default"/>
      </w:rPr>
    </w:lvl>
    <w:lvl w:ilvl="3" w:tplc="7506DA82">
      <w:start w:val="1"/>
      <w:numFmt w:val="bullet"/>
      <w:lvlText w:val=""/>
      <w:lvlJc w:val="left"/>
      <w:pPr>
        <w:ind w:left="2880" w:hanging="360"/>
      </w:pPr>
      <w:rPr>
        <w:rFonts w:ascii="Symbol" w:hAnsi="Symbol" w:hint="default"/>
      </w:rPr>
    </w:lvl>
    <w:lvl w:ilvl="4" w:tplc="2A2C24B6">
      <w:start w:val="1"/>
      <w:numFmt w:val="bullet"/>
      <w:lvlText w:val="o"/>
      <w:lvlJc w:val="left"/>
      <w:pPr>
        <w:ind w:left="3600" w:hanging="360"/>
      </w:pPr>
      <w:rPr>
        <w:rFonts w:ascii="Courier New" w:hAnsi="Courier New" w:hint="default"/>
      </w:rPr>
    </w:lvl>
    <w:lvl w:ilvl="5" w:tplc="CF6603C6">
      <w:start w:val="1"/>
      <w:numFmt w:val="bullet"/>
      <w:lvlText w:val=""/>
      <w:lvlJc w:val="left"/>
      <w:pPr>
        <w:ind w:left="4320" w:hanging="360"/>
      </w:pPr>
      <w:rPr>
        <w:rFonts w:ascii="Wingdings" w:hAnsi="Wingdings" w:hint="default"/>
      </w:rPr>
    </w:lvl>
    <w:lvl w:ilvl="6" w:tplc="34B0CA6A">
      <w:start w:val="1"/>
      <w:numFmt w:val="bullet"/>
      <w:lvlText w:val=""/>
      <w:lvlJc w:val="left"/>
      <w:pPr>
        <w:ind w:left="5040" w:hanging="360"/>
      </w:pPr>
      <w:rPr>
        <w:rFonts w:ascii="Symbol" w:hAnsi="Symbol" w:hint="default"/>
      </w:rPr>
    </w:lvl>
    <w:lvl w:ilvl="7" w:tplc="C5C0D774">
      <w:start w:val="1"/>
      <w:numFmt w:val="bullet"/>
      <w:lvlText w:val="o"/>
      <w:lvlJc w:val="left"/>
      <w:pPr>
        <w:ind w:left="5760" w:hanging="360"/>
      </w:pPr>
      <w:rPr>
        <w:rFonts w:ascii="Courier New" w:hAnsi="Courier New" w:hint="default"/>
      </w:rPr>
    </w:lvl>
    <w:lvl w:ilvl="8" w:tplc="2B0CB5AC">
      <w:start w:val="1"/>
      <w:numFmt w:val="bullet"/>
      <w:lvlText w:val=""/>
      <w:lvlJc w:val="left"/>
      <w:pPr>
        <w:ind w:left="6480" w:hanging="360"/>
      </w:pPr>
      <w:rPr>
        <w:rFonts w:ascii="Wingdings" w:hAnsi="Wingdings" w:hint="default"/>
      </w:rPr>
    </w:lvl>
  </w:abstractNum>
  <w:abstractNum w:abstractNumId="7" w15:restartNumberingAfterBreak="0">
    <w:nsid w:val="3BD5E70B"/>
    <w:multiLevelType w:val="hybridMultilevel"/>
    <w:tmpl w:val="282CA6F2"/>
    <w:lvl w:ilvl="0" w:tplc="25F8237E">
      <w:start w:val="1"/>
      <w:numFmt w:val="bullet"/>
      <w:lvlText w:val=""/>
      <w:lvlJc w:val="left"/>
      <w:pPr>
        <w:ind w:left="720" w:hanging="360"/>
      </w:pPr>
      <w:rPr>
        <w:rFonts w:ascii="Symbol" w:hAnsi="Symbol" w:hint="default"/>
      </w:rPr>
    </w:lvl>
    <w:lvl w:ilvl="1" w:tplc="03F4E9F2">
      <w:start w:val="1"/>
      <w:numFmt w:val="bullet"/>
      <w:lvlText w:val="o"/>
      <w:lvlJc w:val="left"/>
      <w:pPr>
        <w:ind w:left="1440" w:hanging="360"/>
      </w:pPr>
      <w:rPr>
        <w:rFonts w:ascii="Courier New" w:hAnsi="Courier New" w:hint="default"/>
      </w:rPr>
    </w:lvl>
    <w:lvl w:ilvl="2" w:tplc="8C6A5634">
      <w:start w:val="1"/>
      <w:numFmt w:val="bullet"/>
      <w:lvlText w:val=""/>
      <w:lvlJc w:val="left"/>
      <w:pPr>
        <w:ind w:left="2160" w:hanging="360"/>
      </w:pPr>
      <w:rPr>
        <w:rFonts w:ascii="Wingdings" w:hAnsi="Wingdings" w:hint="default"/>
      </w:rPr>
    </w:lvl>
    <w:lvl w:ilvl="3" w:tplc="7076D770">
      <w:start w:val="1"/>
      <w:numFmt w:val="bullet"/>
      <w:lvlText w:val=""/>
      <w:lvlJc w:val="left"/>
      <w:pPr>
        <w:ind w:left="2880" w:hanging="360"/>
      </w:pPr>
      <w:rPr>
        <w:rFonts w:ascii="Symbol" w:hAnsi="Symbol" w:hint="default"/>
      </w:rPr>
    </w:lvl>
    <w:lvl w:ilvl="4" w:tplc="78EEC1C6">
      <w:start w:val="1"/>
      <w:numFmt w:val="bullet"/>
      <w:lvlText w:val="o"/>
      <w:lvlJc w:val="left"/>
      <w:pPr>
        <w:ind w:left="3600" w:hanging="360"/>
      </w:pPr>
      <w:rPr>
        <w:rFonts w:ascii="Courier New" w:hAnsi="Courier New" w:hint="default"/>
      </w:rPr>
    </w:lvl>
    <w:lvl w:ilvl="5" w:tplc="7F22DF12">
      <w:start w:val="1"/>
      <w:numFmt w:val="bullet"/>
      <w:lvlText w:val=""/>
      <w:lvlJc w:val="left"/>
      <w:pPr>
        <w:ind w:left="4320" w:hanging="360"/>
      </w:pPr>
      <w:rPr>
        <w:rFonts w:ascii="Wingdings" w:hAnsi="Wingdings" w:hint="default"/>
      </w:rPr>
    </w:lvl>
    <w:lvl w:ilvl="6" w:tplc="686ECF9E">
      <w:start w:val="1"/>
      <w:numFmt w:val="bullet"/>
      <w:lvlText w:val=""/>
      <w:lvlJc w:val="left"/>
      <w:pPr>
        <w:ind w:left="5040" w:hanging="360"/>
      </w:pPr>
      <w:rPr>
        <w:rFonts w:ascii="Symbol" w:hAnsi="Symbol" w:hint="default"/>
      </w:rPr>
    </w:lvl>
    <w:lvl w:ilvl="7" w:tplc="9BFC810E">
      <w:start w:val="1"/>
      <w:numFmt w:val="bullet"/>
      <w:lvlText w:val="o"/>
      <w:lvlJc w:val="left"/>
      <w:pPr>
        <w:ind w:left="5760" w:hanging="360"/>
      </w:pPr>
      <w:rPr>
        <w:rFonts w:ascii="Courier New" w:hAnsi="Courier New" w:hint="default"/>
      </w:rPr>
    </w:lvl>
    <w:lvl w:ilvl="8" w:tplc="819007C6">
      <w:start w:val="1"/>
      <w:numFmt w:val="bullet"/>
      <w:lvlText w:val=""/>
      <w:lvlJc w:val="left"/>
      <w:pPr>
        <w:ind w:left="6480" w:hanging="360"/>
      </w:pPr>
      <w:rPr>
        <w:rFonts w:ascii="Wingdings" w:hAnsi="Wingdings" w:hint="default"/>
      </w:rPr>
    </w:lvl>
  </w:abstractNum>
  <w:abstractNum w:abstractNumId="8" w15:restartNumberingAfterBreak="0">
    <w:nsid w:val="44E6BD56"/>
    <w:multiLevelType w:val="hybridMultilevel"/>
    <w:tmpl w:val="1A0EE5A4"/>
    <w:lvl w:ilvl="0" w:tplc="580AD582">
      <w:start w:val="1"/>
      <w:numFmt w:val="bullet"/>
      <w:lvlText w:val=""/>
      <w:lvlJc w:val="left"/>
      <w:pPr>
        <w:ind w:left="720" w:hanging="360"/>
      </w:pPr>
      <w:rPr>
        <w:rFonts w:ascii="Symbol" w:hAnsi="Symbol" w:hint="default"/>
      </w:rPr>
    </w:lvl>
    <w:lvl w:ilvl="1" w:tplc="6E5C1BEA">
      <w:start w:val="1"/>
      <w:numFmt w:val="bullet"/>
      <w:lvlText w:val="o"/>
      <w:lvlJc w:val="left"/>
      <w:pPr>
        <w:ind w:left="1440" w:hanging="360"/>
      </w:pPr>
      <w:rPr>
        <w:rFonts w:ascii="Courier New" w:hAnsi="Courier New" w:hint="default"/>
      </w:rPr>
    </w:lvl>
    <w:lvl w:ilvl="2" w:tplc="21923F68">
      <w:start w:val="1"/>
      <w:numFmt w:val="bullet"/>
      <w:lvlText w:val=""/>
      <w:lvlJc w:val="left"/>
      <w:pPr>
        <w:ind w:left="2160" w:hanging="360"/>
      </w:pPr>
      <w:rPr>
        <w:rFonts w:ascii="Wingdings" w:hAnsi="Wingdings" w:hint="default"/>
      </w:rPr>
    </w:lvl>
    <w:lvl w:ilvl="3" w:tplc="FA02E392">
      <w:start w:val="1"/>
      <w:numFmt w:val="bullet"/>
      <w:lvlText w:val=""/>
      <w:lvlJc w:val="left"/>
      <w:pPr>
        <w:ind w:left="2880" w:hanging="360"/>
      </w:pPr>
      <w:rPr>
        <w:rFonts w:ascii="Symbol" w:hAnsi="Symbol" w:hint="default"/>
      </w:rPr>
    </w:lvl>
    <w:lvl w:ilvl="4" w:tplc="F624881C">
      <w:start w:val="1"/>
      <w:numFmt w:val="bullet"/>
      <w:lvlText w:val="o"/>
      <w:lvlJc w:val="left"/>
      <w:pPr>
        <w:ind w:left="3600" w:hanging="360"/>
      </w:pPr>
      <w:rPr>
        <w:rFonts w:ascii="Courier New" w:hAnsi="Courier New" w:hint="default"/>
      </w:rPr>
    </w:lvl>
    <w:lvl w:ilvl="5" w:tplc="05D644DE">
      <w:start w:val="1"/>
      <w:numFmt w:val="bullet"/>
      <w:lvlText w:val=""/>
      <w:lvlJc w:val="left"/>
      <w:pPr>
        <w:ind w:left="4320" w:hanging="360"/>
      </w:pPr>
      <w:rPr>
        <w:rFonts w:ascii="Wingdings" w:hAnsi="Wingdings" w:hint="default"/>
      </w:rPr>
    </w:lvl>
    <w:lvl w:ilvl="6" w:tplc="7784A1F2">
      <w:start w:val="1"/>
      <w:numFmt w:val="bullet"/>
      <w:lvlText w:val=""/>
      <w:lvlJc w:val="left"/>
      <w:pPr>
        <w:ind w:left="5040" w:hanging="360"/>
      </w:pPr>
      <w:rPr>
        <w:rFonts w:ascii="Symbol" w:hAnsi="Symbol" w:hint="default"/>
      </w:rPr>
    </w:lvl>
    <w:lvl w:ilvl="7" w:tplc="3DCE68B0">
      <w:start w:val="1"/>
      <w:numFmt w:val="bullet"/>
      <w:lvlText w:val="o"/>
      <w:lvlJc w:val="left"/>
      <w:pPr>
        <w:ind w:left="5760" w:hanging="360"/>
      </w:pPr>
      <w:rPr>
        <w:rFonts w:ascii="Courier New" w:hAnsi="Courier New" w:hint="default"/>
      </w:rPr>
    </w:lvl>
    <w:lvl w:ilvl="8" w:tplc="9A123042">
      <w:start w:val="1"/>
      <w:numFmt w:val="bullet"/>
      <w:lvlText w:val=""/>
      <w:lvlJc w:val="left"/>
      <w:pPr>
        <w:ind w:left="6480" w:hanging="360"/>
      </w:pPr>
      <w:rPr>
        <w:rFonts w:ascii="Wingdings" w:hAnsi="Wingdings" w:hint="default"/>
      </w:rPr>
    </w:lvl>
  </w:abstractNum>
  <w:abstractNum w:abstractNumId="9" w15:restartNumberingAfterBreak="0">
    <w:nsid w:val="4921B54D"/>
    <w:multiLevelType w:val="hybridMultilevel"/>
    <w:tmpl w:val="16C02DCA"/>
    <w:lvl w:ilvl="0" w:tplc="20C203D4">
      <w:start w:val="1"/>
      <w:numFmt w:val="bullet"/>
      <w:lvlText w:val=""/>
      <w:lvlJc w:val="left"/>
      <w:pPr>
        <w:ind w:left="720" w:hanging="360"/>
      </w:pPr>
      <w:rPr>
        <w:rFonts w:ascii="Symbol" w:hAnsi="Symbol" w:hint="default"/>
      </w:rPr>
    </w:lvl>
    <w:lvl w:ilvl="1" w:tplc="1A5EFA20">
      <w:start w:val="1"/>
      <w:numFmt w:val="bullet"/>
      <w:lvlText w:val="o"/>
      <w:lvlJc w:val="left"/>
      <w:pPr>
        <w:ind w:left="1440" w:hanging="360"/>
      </w:pPr>
      <w:rPr>
        <w:rFonts w:ascii="Courier New" w:hAnsi="Courier New" w:hint="default"/>
      </w:rPr>
    </w:lvl>
    <w:lvl w:ilvl="2" w:tplc="3C6EB350">
      <w:start w:val="1"/>
      <w:numFmt w:val="bullet"/>
      <w:lvlText w:val=""/>
      <w:lvlJc w:val="left"/>
      <w:pPr>
        <w:ind w:left="2160" w:hanging="360"/>
      </w:pPr>
      <w:rPr>
        <w:rFonts w:ascii="Wingdings" w:hAnsi="Wingdings" w:hint="default"/>
      </w:rPr>
    </w:lvl>
    <w:lvl w:ilvl="3" w:tplc="A4EEDA5C">
      <w:start w:val="1"/>
      <w:numFmt w:val="bullet"/>
      <w:lvlText w:val=""/>
      <w:lvlJc w:val="left"/>
      <w:pPr>
        <w:ind w:left="2880" w:hanging="360"/>
      </w:pPr>
      <w:rPr>
        <w:rFonts w:ascii="Symbol" w:hAnsi="Symbol" w:hint="default"/>
      </w:rPr>
    </w:lvl>
    <w:lvl w:ilvl="4" w:tplc="7DEA1D76">
      <w:start w:val="1"/>
      <w:numFmt w:val="bullet"/>
      <w:lvlText w:val="o"/>
      <w:lvlJc w:val="left"/>
      <w:pPr>
        <w:ind w:left="3600" w:hanging="360"/>
      </w:pPr>
      <w:rPr>
        <w:rFonts w:ascii="Courier New" w:hAnsi="Courier New" w:hint="default"/>
      </w:rPr>
    </w:lvl>
    <w:lvl w:ilvl="5" w:tplc="80D04F8E">
      <w:start w:val="1"/>
      <w:numFmt w:val="bullet"/>
      <w:lvlText w:val=""/>
      <w:lvlJc w:val="left"/>
      <w:pPr>
        <w:ind w:left="4320" w:hanging="360"/>
      </w:pPr>
      <w:rPr>
        <w:rFonts w:ascii="Wingdings" w:hAnsi="Wingdings" w:hint="default"/>
      </w:rPr>
    </w:lvl>
    <w:lvl w:ilvl="6" w:tplc="63B48F36">
      <w:start w:val="1"/>
      <w:numFmt w:val="bullet"/>
      <w:lvlText w:val=""/>
      <w:lvlJc w:val="left"/>
      <w:pPr>
        <w:ind w:left="5040" w:hanging="360"/>
      </w:pPr>
      <w:rPr>
        <w:rFonts w:ascii="Symbol" w:hAnsi="Symbol" w:hint="default"/>
      </w:rPr>
    </w:lvl>
    <w:lvl w:ilvl="7" w:tplc="846E0D82">
      <w:start w:val="1"/>
      <w:numFmt w:val="bullet"/>
      <w:lvlText w:val="o"/>
      <w:lvlJc w:val="left"/>
      <w:pPr>
        <w:ind w:left="5760" w:hanging="360"/>
      </w:pPr>
      <w:rPr>
        <w:rFonts w:ascii="Courier New" w:hAnsi="Courier New" w:hint="default"/>
      </w:rPr>
    </w:lvl>
    <w:lvl w:ilvl="8" w:tplc="7A64B244">
      <w:start w:val="1"/>
      <w:numFmt w:val="bullet"/>
      <w:lvlText w:val=""/>
      <w:lvlJc w:val="left"/>
      <w:pPr>
        <w:ind w:left="6480" w:hanging="360"/>
      </w:pPr>
      <w:rPr>
        <w:rFonts w:ascii="Wingdings" w:hAnsi="Wingdings" w:hint="default"/>
      </w:rPr>
    </w:lvl>
  </w:abstractNum>
  <w:abstractNum w:abstractNumId="10" w15:restartNumberingAfterBreak="0">
    <w:nsid w:val="60B2599F"/>
    <w:multiLevelType w:val="multilevel"/>
    <w:tmpl w:val="BEDA4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242A9A"/>
    <w:multiLevelType w:val="hybridMultilevel"/>
    <w:tmpl w:val="73BC7C7E"/>
    <w:lvl w:ilvl="0" w:tplc="7DAE0B08">
      <w:start w:val="1"/>
      <w:numFmt w:val="bullet"/>
      <w:lvlText w:val=""/>
      <w:lvlJc w:val="left"/>
      <w:pPr>
        <w:ind w:left="720" w:hanging="360"/>
      </w:pPr>
      <w:rPr>
        <w:rFonts w:ascii="Symbol" w:hAnsi="Symbol" w:hint="default"/>
      </w:rPr>
    </w:lvl>
    <w:lvl w:ilvl="1" w:tplc="75802B24">
      <w:start w:val="1"/>
      <w:numFmt w:val="bullet"/>
      <w:lvlText w:val="o"/>
      <w:lvlJc w:val="left"/>
      <w:pPr>
        <w:ind w:left="1440" w:hanging="360"/>
      </w:pPr>
      <w:rPr>
        <w:rFonts w:ascii="Courier New" w:hAnsi="Courier New" w:hint="default"/>
      </w:rPr>
    </w:lvl>
    <w:lvl w:ilvl="2" w:tplc="7DA8067C">
      <w:start w:val="1"/>
      <w:numFmt w:val="bullet"/>
      <w:lvlText w:val=""/>
      <w:lvlJc w:val="left"/>
      <w:pPr>
        <w:ind w:left="2160" w:hanging="360"/>
      </w:pPr>
      <w:rPr>
        <w:rFonts w:ascii="Wingdings" w:hAnsi="Wingdings" w:hint="default"/>
      </w:rPr>
    </w:lvl>
    <w:lvl w:ilvl="3" w:tplc="0C9C0358">
      <w:start w:val="1"/>
      <w:numFmt w:val="bullet"/>
      <w:lvlText w:val=""/>
      <w:lvlJc w:val="left"/>
      <w:pPr>
        <w:ind w:left="2880" w:hanging="360"/>
      </w:pPr>
      <w:rPr>
        <w:rFonts w:ascii="Symbol" w:hAnsi="Symbol" w:hint="default"/>
      </w:rPr>
    </w:lvl>
    <w:lvl w:ilvl="4" w:tplc="C2EED116">
      <w:start w:val="1"/>
      <w:numFmt w:val="bullet"/>
      <w:lvlText w:val="o"/>
      <w:lvlJc w:val="left"/>
      <w:pPr>
        <w:ind w:left="3600" w:hanging="360"/>
      </w:pPr>
      <w:rPr>
        <w:rFonts w:ascii="Courier New" w:hAnsi="Courier New" w:hint="default"/>
      </w:rPr>
    </w:lvl>
    <w:lvl w:ilvl="5" w:tplc="CDFE1B22">
      <w:start w:val="1"/>
      <w:numFmt w:val="bullet"/>
      <w:lvlText w:val=""/>
      <w:lvlJc w:val="left"/>
      <w:pPr>
        <w:ind w:left="4320" w:hanging="360"/>
      </w:pPr>
      <w:rPr>
        <w:rFonts w:ascii="Wingdings" w:hAnsi="Wingdings" w:hint="default"/>
      </w:rPr>
    </w:lvl>
    <w:lvl w:ilvl="6" w:tplc="613CB5CA">
      <w:start w:val="1"/>
      <w:numFmt w:val="bullet"/>
      <w:lvlText w:val=""/>
      <w:lvlJc w:val="left"/>
      <w:pPr>
        <w:ind w:left="5040" w:hanging="360"/>
      </w:pPr>
      <w:rPr>
        <w:rFonts w:ascii="Symbol" w:hAnsi="Symbol" w:hint="default"/>
      </w:rPr>
    </w:lvl>
    <w:lvl w:ilvl="7" w:tplc="8F288B76">
      <w:start w:val="1"/>
      <w:numFmt w:val="bullet"/>
      <w:lvlText w:val="o"/>
      <w:lvlJc w:val="left"/>
      <w:pPr>
        <w:ind w:left="5760" w:hanging="360"/>
      </w:pPr>
      <w:rPr>
        <w:rFonts w:ascii="Courier New" w:hAnsi="Courier New" w:hint="default"/>
      </w:rPr>
    </w:lvl>
    <w:lvl w:ilvl="8" w:tplc="CE30B6C2">
      <w:start w:val="1"/>
      <w:numFmt w:val="bullet"/>
      <w:lvlText w:val=""/>
      <w:lvlJc w:val="left"/>
      <w:pPr>
        <w:ind w:left="6480" w:hanging="360"/>
      </w:pPr>
      <w:rPr>
        <w:rFonts w:ascii="Wingdings" w:hAnsi="Wingdings" w:hint="default"/>
      </w:rPr>
    </w:lvl>
  </w:abstractNum>
  <w:abstractNum w:abstractNumId="12" w15:restartNumberingAfterBreak="0">
    <w:nsid w:val="737B0FC3"/>
    <w:multiLevelType w:val="hybridMultilevel"/>
    <w:tmpl w:val="94C0F20C"/>
    <w:lvl w:ilvl="0" w:tplc="58A4F442">
      <w:start w:val="1"/>
      <w:numFmt w:val="bullet"/>
      <w:lvlText w:val=""/>
      <w:lvlJc w:val="left"/>
      <w:pPr>
        <w:ind w:left="720" w:hanging="360"/>
      </w:pPr>
      <w:rPr>
        <w:rFonts w:ascii="Symbol" w:hAnsi="Symbol" w:hint="default"/>
      </w:rPr>
    </w:lvl>
    <w:lvl w:ilvl="1" w:tplc="1D78FDAE">
      <w:start w:val="1"/>
      <w:numFmt w:val="bullet"/>
      <w:lvlText w:val="o"/>
      <w:lvlJc w:val="left"/>
      <w:pPr>
        <w:ind w:left="1440" w:hanging="360"/>
      </w:pPr>
      <w:rPr>
        <w:rFonts w:ascii="Courier New" w:hAnsi="Courier New" w:hint="default"/>
      </w:rPr>
    </w:lvl>
    <w:lvl w:ilvl="2" w:tplc="BE9A8B5A">
      <w:start w:val="1"/>
      <w:numFmt w:val="bullet"/>
      <w:lvlText w:val=""/>
      <w:lvlJc w:val="left"/>
      <w:pPr>
        <w:ind w:left="2160" w:hanging="360"/>
      </w:pPr>
      <w:rPr>
        <w:rFonts w:ascii="Wingdings" w:hAnsi="Wingdings" w:hint="default"/>
      </w:rPr>
    </w:lvl>
    <w:lvl w:ilvl="3" w:tplc="8E5848D2">
      <w:start w:val="1"/>
      <w:numFmt w:val="bullet"/>
      <w:lvlText w:val=""/>
      <w:lvlJc w:val="left"/>
      <w:pPr>
        <w:ind w:left="2880" w:hanging="360"/>
      </w:pPr>
      <w:rPr>
        <w:rFonts w:ascii="Symbol" w:hAnsi="Symbol" w:hint="default"/>
      </w:rPr>
    </w:lvl>
    <w:lvl w:ilvl="4" w:tplc="1932D73A">
      <w:start w:val="1"/>
      <w:numFmt w:val="bullet"/>
      <w:lvlText w:val="o"/>
      <w:lvlJc w:val="left"/>
      <w:pPr>
        <w:ind w:left="3600" w:hanging="360"/>
      </w:pPr>
      <w:rPr>
        <w:rFonts w:ascii="Courier New" w:hAnsi="Courier New" w:hint="default"/>
      </w:rPr>
    </w:lvl>
    <w:lvl w:ilvl="5" w:tplc="5D4A72C4">
      <w:start w:val="1"/>
      <w:numFmt w:val="bullet"/>
      <w:lvlText w:val=""/>
      <w:lvlJc w:val="left"/>
      <w:pPr>
        <w:ind w:left="4320" w:hanging="360"/>
      </w:pPr>
      <w:rPr>
        <w:rFonts w:ascii="Wingdings" w:hAnsi="Wingdings" w:hint="default"/>
      </w:rPr>
    </w:lvl>
    <w:lvl w:ilvl="6" w:tplc="41E2E67E">
      <w:start w:val="1"/>
      <w:numFmt w:val="bullet"/>
      <w:lvlText w:val=""/>
      <w:lvlJc w:val="left"/>
      <w:pPr>
        <w:ind w:left="5040" w:hanging="360"/>
      </w:pPr>
      <w:rPr>
        <w:rFonts w:ascii="Symbol" w:hAnsi="Symbol" w:hint="default"/>
      </w:rPr>
    </w:lvl>
    <w:lvl w:ilvl="7" w:tplc="2126376C">
      <w:start w:val="1"/>
      <w:numFmt w:val="bullet"/>
      <w:lvlText w:val="o"/>
      <w:lvlJc w:val="left"/>
      <w:pPr>
        <w:ind w:left="5760" w:hanging="360"/>
      </w:pPr>
      <w:rPr>
        <w:rFonts w:ascii="Courier New" w:hAnsi="Courier New" w:hint="default"/>
      </w:rPr>
    </w:lvl>
    <w:lvl w:ilvl="8" w:tplc="B8AA0776">
      <w:start w:val="1"/>
      <w:numFmt w:val="bullet"/>
      <w:lvlText w:val=""/>
      <w:lvlJc w:val="left"/>
      <w:pPr>
        <w:ind w:left="6480" w:hanging="360"/>
      </w:pPr>
      <w:rPr>
        <w:rFonts w:ascii="Wingdings" w:hAnsi="Wingdings" w:hint="default"/>
      </w:rPr>
    </w:lvl>
  </w:abstractNum>
  <w:num w:numId="1" w16cid:durableId="737481627">
    <w:abstractNumId w:val="3"/>
  </w:num>
  <w:num w:numId="2" w16cid:durableId="1287590264">
    <w:abstractNumId w:val="7"/>
  </w:num>
  <w:num w:numId="3" w16cid:durableId="1652558813">
    <w:abstractNumId w:val="1"/>
  </w:num>
  <w:num w:numId="4" w16cid:durableId="1744839298">
    <w:abstractNumId w:val="9"/>
  </w:num>
  <w:num w:numId="5" w16cid:durableId="2013335682">
    <w:abstractNumId w:val="8"/>
  </w:num>
  <w:num w:numId="6" w16cid:durableId="1138109217">
    <w:abstractNumId w:val="6"/>
  </w:num>
  <w:num w:numId="7" w16cid:durableId="1570261725">
    <w:abstractNumId w:val="12"/>
  </w:num>
  <w:num w:numId="8" w16cid:durableId="1734425317">
    <w:abstractNumId w:val="11"/>
  </w:num>
  <w:num w:numId="9" w16cid:durableId="1693922894">
    <w:abstractNumId w:val="5"/>
  </w:num>
  <w:num w:numId="10" w16cid:durableId="1727026921">
    <w:abstractNumId w:val="4"/>
  </w:num>
  <w:num w:numId="11" w16cid:durableId="281883978">
    <w:abstractNumId w:val="0"/>
  </w:num>
  <w:num w:numId="12" w16cid:durableId="1668630291">
    <w:abstractNumId w:val="2"/>
  </w:num>
  <w:num w:numId="13" w16cid:durableId="9154378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86ECED"/>
    <w:rsid w:val="0020199C"/>
    <w:rsid w:val="0035547A"/>
    <w:rsid w:val="00576AD0"/>
    <w:rsid w:val="01088668"/>
    <w:rsid w:val="011A7027"/>
    <w:rsid w:val="01BE5B23"/>
    <w:rsid w:val="01F22217"/>
    <w:rsid w:val="020159C4"/>
    <w:rsid w:val="03343F3F"/>
    <w:rsid w:val="041A295D"/>
    <w:rsid w:val="05926D44"/>
    <w:rsid w:val="0623CB60"/>
    <w:rsid w:val="06C291AB"/>
    <w:rsid w:val="07F9922D"/>
    <w:rsid w:val="087D1952"/>
    <w:rsid w:val="089C19EA"/>
    <w:rsid w:val="09295858"/>
    <w:rsid w:val="0934047F"/>
    <w:rsid w:val="0A7D82C8"/>
    <w:rsid w:val="0BBA51BE"/>
    <w:rsid w:val="0BBBDBF8"/>
    <w:rsid w:val="0CE8A693"/>
    <w:rsid w:val="0D6F148D"/>
    <w:rsid w:val="0DC33242"/>
    <w:rsid w:val="0DD78B5B"/>
    <w:rsid w:val="0F18561F"/>
    <w:rsid w:val="100D0561"/>
    <w:rsid w:val="106902FB"/>
    <w:rsid w:val="1095B44D"/>
    <w:rsid w:val="10AEE915"/>
    <w:rsid w:val="10D34BE6"/>
    <w:rsid w:val="129A054E"/>
    <w:rsid w:val="12D1C4EB"/>
    <w:rsid w:val="1451BFC1"/>
    <w:rsid w:val="155E3391"/>
    <w:rsid w:val="167F7878"/>
    <w:rsid w:val="17AD2EDC"/>
    <w:rsid w:val="17D68D81"/>
    <w:rsid w:val="18750348"/>
    <w:rsid w:val="18B6FAE0"/>
    <w:rsid w:val="18F21ECE"/>
    <w:rsid w:val="195499CB"/>
    <w:rsid w:val="199CBCB9"/>
    <w:rsid w:val="1B39D0AE"/>
    <w:rsid w:val="1BCE662A"/>
    <w:rsid w:val="1C1B6E67"/>
    <w:rsid w:val="1C9048B3"/>
    <w:rsid w:val="1CBCFD56"/>
    <w:rsid w:val="1EB2E9D6"/>
    <w:rsid w:val="1ECDEB80"/>
    <w:rsid w:val="20A4DBA6"/>
    <w:rsid w:val="20B6728C"/>
    <w:rsid w:val="21BF8EB8"/>
    <w:rsid w:val="21ED3536"/>
    <w:rsid w:val="22256DE4"/>
    <w:rsid w:val="223E3414"/>
    <w:rsid w:val="22748BE7"/>
    <w:rsid w:val="228C5B7B"/>
    <w:rsid w:val="22B11CEF"/>
    <w:rsid w:val="23B3C527"/>
    <w:rsid w:val="240E043D"/>
    <w:rsid w:val="248D065E"/>
    <w:rsid w:val="260268E7"/>
    <w:rsid w:val="28AAB333"/>
    <w:rsid w:val="29A71E69"/>
    <w:rsid w:val="2A4C97C4"/>
    <w:rsid w:val="2AEBFAEA"/>
    <w:rsid w:val="2B1D57C0"/>
    <w:rsid w:val="2C8A7931"/>
    <w:rsid w:val="2E0CF958"/>
    <w:rsid w:val="2EAD76BD"/>
    <w:rsid w:val="2EC11036"/>
    <w:rsid w:val="2FF51B01"/>
    <w:rsid w:val="2FFE0B5B"/>
    <w:rsid w:val="329046A0"/>
    <w:rsid w:val="329C0CB8"/>
    <w:rsid w:val="32FF1C4C"/>
    <w:rsid w:val="337354DF"/>
    <w:rsid w:val="33AA907D"/>
    <w:rsid w:val="33F71DC0"/>
    <w:rsid w:val="37036CCC"/>
    <w:rsid w:val="37467ADC"/>
    <w:rsid w:val="377E0893"/>
    <w:rsid w:val="381F72E3"/>
    <w:rsid w:val="38A5199C"/>
    <w:rsid w:val="38EF48D5"/>
    <w:rsid w:val="3986ECED"/>
    <w:rsid w:val="3A309CA6"/>
    <w:rsid w:val="3AE9D1E2"/>
    <w:rsid w:val="3BAB56F6"/>
    <w:rsid w:val="3DF90419"/>
    <w:rsid w:val="3E42AB16"/>
    <w:rsid w:val="3EBB0EC0"/>
    <w:rsid w:val="3FFA67E8"/>
    <w:rsid w:val="41D03F4F"/>
    <w:rsid w:val="425DD9FA"/>
    <w:rsid w:val="4261D027"/>
    <w:rsid w:val="434231A0"/>
    <w:rsid w:val="43C55F07"/>
    <w:rsid w:val="4406788B"/>
    <w:rsid w:val="446F9D0C"/>
    <w:rsid w:val="44904FA3"/>
    <w:rsid w:val="44D274FB"/>
    <w:rsid w:val="46944C22"/>
    <w:rsid w:val="470E0D10"/>
    <w:rsid w:val="47142AA5"/>
    <w:rsid w:val="474EF4C0"/>
    <w:rsid w:val="47B7D09B"/>
    <w:rsid w:val="47ED8DF9"/>
    <w:rsid w:val="4A66FDA6"/>
    <w:rsid w:val="4B0B235C"/>
    <w:rsid w:val="4C169D98"/>
    <w:rsid w:val="4C99C06F"/>
    <w:rsid w:val="4CB55D59"/>
    <w:rsid w:val="4CD65CAA"/>
    <w:rsid w:val="4D00CC26"/>
    <w:rsid w:val="4DA77388"/>
    <w:rsid w:val="4DCB5D76"/>
    <w:rsid w:val="4E30C996"/>
    <w:rsid w:val="4E7557CF"/>
    <w:rsid w:val="4F62B996"/>
    <w:rsid w:val="521B0B81"/>
    <w:rsid w:val="525E43D9"/>
    <w:rsid w:val="5343B3C5"/>
    <w:rsid w:val="5366639D"/>
    <w:rsid w:val="54ADE914"/>
    <w:rsid w:val="5508F052"/>
    <w:rsid w:val="55191336"/>
    <w:rsid w:val="55CE180F"/>
    <w:rsid w:val="57E58C89"/>
    <w:rsid w:val="57EC6553"/>
    <w:rsid w:val="58044592"/>
    <w:rsid w:val="5967D777"/>
    <w:rsid w:val="59A23394"/>
    <w:rsid w:val="59D3752B"/>
    <w:rsid w:val="5A4E34ED"/>
    <w:rsid w:val="5AABA848"/>
    <w:rsid w:val="5B17162B"/>
    <w:rsid w:val="5B71ED32"/>
    <w:rsid w:val="5BECD555"/>
    <w:rsid w:val="5C22FBE5"/>
    <w:rsid w:val="5C3D7A08"/>
    <w:rsid w:val="5D030F4C"/>
    <w:rsid w:val="5D8FD87F"/>
    <w:rsid w:val="5DF61BF9"/>
    <w:rsid w:val="5E210D55"/>
    <w:rsid w:val="5E40DF82"/>
    <w:rsid w:val="5E845DF8"/>
    <w:rsid w:val="5F29B60B"/>
    <w:rsid w:val="5FA0A5E1"/>
    <w:rsid w:val="601035F3"/>
    <w:rsid w:val="6095633A"/>
    <w:rsid w:val="60EC7DAF"/>
    <w:rsid w:val="622812AA"/>
    <w:rsid w:val="6289EFEA"/>
    <w:rsid w:val="644CD4DB"/>
    <w:rsid w:val="657FDA3F"/>
    <w:rsid w:val="65F24490"/>
    <w:rsid w:val="664932CF"/>
    <w:rsid w:val="6B076093"/>
    <w:rsid w:val="6B8F84D3"/>
    <w:rsid w:val="6C931DF6"/>
    <w:rsid w:val="6C9D0B39"/>
    <w:rsid w:val="6EB8070D"/>
    <w:rsid w:val="6F574640"/>
    <w:rsid w:val="6FC6842E"/>
    <w:rsid w:val="6FFB3A27"/>
    <w:rsid w:val="70339013"/>
    <w:rsid w:val="72CC161A"/>
    <w:rsid w:val="736B2E7F"/>
    <w:rsid w:val="73DBF593"/>
    <w:rsid w:val="74168850"/>
    <w:rsid w:val="745CD1F6"/>
    <w:rsid w:val="75004C77"/>
    <w:rsid w:val="75681DBF"/>
    <w:rsid w:val="75802479"/>
    <w:rsid w:val="75A02F68"/>
    <w:rsid w:val="75B77489"/>
    <w:rsid w:val="7628C1BA"/>
    <w:rsid w:val="765432E2"/>
    <w:rsid w:val="77AA97B4"/>
    <w:rsid w:val="784DDC7F"/>
    <w:rsid w:val="78BF2ABC"/>
    <w:rsid w:val="7B1BB172"/>
    <w:rsid w:val="7BED1673"/>
    <w:rsid w:val="7C5BDDC1"/>
    <w:rsid w:val="7C97F227"/>
    <w:rsid w:val="7FE0581D"/>
    <w:rsid w:val="7FFF5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526AF"/>
  <w15:chartTrackingRefBased/>
  <w15:docId w15:val="{70522D95-1AC8-42F3-86E0-A86E73E65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47A"/>
  </w:style>
  <w:style w:type="paragraph" w:styleId="Heading2">
    <w:name w:val="heading 2"/>
    <w:basedOn w:val="Normal"/>
    <w:next w:val="Normal"/>
    <w:uiPriority w:val="9"/>
    <w:unhideWhenUsed/>
    <w:qFormat/>
    <w:rsid w:val="4C169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47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4C169D98"/>
    <w:rPr>
      <w:color w:val="467886"/>
      <w:u w:val="single"/>
    </w:rPr>
  </w:style>
  <w:style w:type="paragraph" w:styleId="Title">
    <w:name w:val="Title"/>
    <w:basedOn w:val="Normal"/>
    <w:next w:val="Normal"/>
    <w:uiPriority w:val="10"/>
    <w:qFormat/>
    <w:rsid w:val="4C169D98"/>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C169D98"/>
    <w:pPr>
      <w:ind w:left="720"/>
      <w:contextualSpacing/>
    </w:pPr>
  </w:style>
  <w:style w:type="paragraph" w:styleId="FootnoteText">
    <w:name w:val="footnote text"/>
    <w:basedOn w:val="Normal"/>
    <w:uiPriority w:val="99"/>
    <w:semiHidden/>
    <w:unhideWhenUsed/>
    <w:rsid w:val="4C169D98"/>
    <w:pPr>
      <w:spacing w:after="0" w:line="240" w:lineRule="auto"/>
    </w:pPr>
    <w:rPr>
      <w:sz w:val="20"/>
      <w:szCs w:val="20"/>
    </w:rPr>
  </w:style>
  <w:style w:type="character" w:styleId="FootnoteReference">
    <w:name w:val="footnote reference"/>
    <w:basedOn w:val="DefaultParagraphFont"/>
    <w:uiPriority w:val="99"/>
    <w:semiHidden/>
    <w:unhideWhenUsed/>
    <w:rsid w:val="4C169D98"/>
    <w:rPr>
      <w:vertAlign w:val="superscript"/>
    </w:rPr>
  </w:style>
  <w:style w:type="paragraph" w:styleId="EndnoteText">
    <w:name w:val="endnote text"/>
    <w:basedOn w:val="Normal"/>
    <w:uiPriority w:val="99"/>
    <w:semiHidden/>
    <w:unhideWhenUsed/>
    <w:rsid w:val="4C169D98"/>
    <w:pPr>
      <w:spacing w:after="0" w:line="240" w:lineRule="auto"/>
    </w:pPr>
    <w:rPr>
      <w:sz w:val="20"/>
      <w:szCs w:val="20"/>
    </w:rPr>
  </w:style>
  <w:style w:type="character" w:styleId="EndnoteReference">
    <w:name w:val="endnote reference"/>
    <w:basedOn w:val="DefaultParagraphFont"/>
    <w:uiPriority w:val="99"/>
    <w:semiHidden/>
    <w:unhideWhenUsed/>
    <w:rsid w:val="4C169D98"/>
    <w:rPr>
      <w:vertAlign w:val="superscript"/>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semiHidden/>
    <w:rsid w:val="0035547A"/>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35547A"/>
    <w:rPr>
      <w:b/>
      <w:bCs/>
    </w:rPr>
  </w:style>
  <w:style w:type="paragraph" w:styleId="NormalWeb">
    <w:name w:val="Normal (Web)"/>
    <w:basedOn w:val="Normal"/>
    <w:uiPriority w:val="99"/>
    <w:semiHidden/>
    <w:unhideWhenUsed/>
    <w:rsid w:val="0035547A"/>
    <w:pPr>
      <w:spacing w:before="100" w:beforeAutospacing="1" w:after="100" w:afterAutospacing="1" w:line="240" w:lineRule="auto"/>
    </w:pPr>
    <w:rPr>
      <w:rFonts w:ascii="Times New Roman" w:eastAsia="Times New Roman" w:hAnsi="Times New Roman" w:cs="Times New Roman"/>
      <w:lang w:val="en-IN" w:eastAsia="en-IN"/>
    </w:rPr>
  </w:style>
  <w:style w:type="character" w:styleId="HTMLCode">
    <w:name w:val="HTML Code"/>
    <w:basedOn w:val="DefaultParagraphFont"/>
    <w:uiPriority w:val="99"/>
    <w:semiHidden/>
    <w:unhideWhenUsed/>
    <w:rsid w:val="003554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github.com/harishmk31/24ADI204_Team_1.git"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hyperlink" Target="https://www.kaggle.com/datasets/bhadramohit/tata-ipl-auction-list2025-dataset"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28</Pages>
  <Words>1782</Words>
  <Characters>10159</Characters>
  <Application>Microsoft Office Word</Application>
  <DocSecurity>0</DocSecurity>
  <Lines>84</Lines>
  <Paragraphs>23</Paragraphs>
  <ScaleCrop>false</ScaleCrop>
  <Company/>
  <LinksUpToDate>false</LinksUpToDate>
  <CharactersWithSpaces>11918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M K 24BAD031</dc:creator>
  <cp:keywords/>
  <dc:description/>
  <cp:lastModifiedBy>Harish M K 24BAD031</cp:lastModifiedBy>
  <cp:revision>2</cp:revision>
  <dcterms:created xsi:type="dcterms:W3CDTF">2026-02-25T14:26:00Z</dcterms:created>
  <dcterms:modified xsi:type="dcterms:W3CDTF">2026-04-29T17:11:00Z</dcterms:modified>
</cp:coreProperties>
</file>