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96F5" w14:textId="77777777" w:rsidR="004009E1" w:rsidRDefault="004009E1" w:rsidP="004009E1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שני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24.1.2022</w:t>
      </w:r>
    </w:p>
    <w:p w14:paraId="3B880E65" w14:textId="77777777" w:rsidR="00B27F3D" w:rsidRDefault="00B27F3D" w:rsidP="00B27F3D">
      <w:pPr>
        <w:rPr>
          <w:b/>
          <w:bCs/>
          <w:rtl/>
        </w:rPr>
      </w:pPr>
      <w:r w:rsidRPr="00C95234">
        <w:rPr>
          <w:rFonts w:hint="cs"/>
          <w:b/>
          <w:bCs/>
          <w:sz w:val="28"/>
          <w:szCs w:val="28"/>
          <w:u w:val="single"/>
          <w:rtl/>
        </w:rPr>
        <w:t xml:space="preserve">מתכונת </w:t>
      </w:r>
      <w:proofErr w:type="spellStart"/>
      <w:r w:rsidRPr="00C95234">
        <w:rPr>
          <w:rFonts w:hint="cs"/>
          <w:b/>
          <w:bCs/>
          <w:sz w:val="28"/>
          <w:szCs w:val="28"/>
          <w:u w:val="single"/>
          <w:rtl/>
        </w:rPr>
        <w:t>הסטוריה</w:t>
      </w:r>
      <w:proofErr w:type="spellEnd"/>
      <w:r w:rsidRPr="00C95234">
        <w:rPr>
          <w:rFonts w:hint="cs"/>
          <w:b/>
          <w:bCs/>
          <w:sz w:val="28"/>
          <w:szCs w:val="28"/>
          <w:u w:val="single"/>
          <w:rtl/>
        </w:rPr>
        <w:t xml:space="preserve"> יא9+10.</w:t>
      </w:r>
      <w:r w:rsidRPr="00C95234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C95234">
        <w:rPr>
          <w:rFonts w:hint="cs"/>
          <w:b/>
          <w:bCs/>
          <w:sz w:val="28"/>
          <w:szCs w:val="28"/>
          <w:rtl/>
        </w:rPr>
        <w:t xml:space="preserve">   </w:t>
      </w:r>
      <w:r>
        <w:rPr>
          <w:rFonts w:hint="cs"/>
          <w:b/>
          <w:bCs/>
          <w:u w:val="single"/>
          <w:rtl/>
        </w:rPr>
        <w:t>8.30-11.00  (ת. זמן עד 11.45</w:t>
      </w:r>
      <w:r w:rsidRPr="00180217">
        <w:rPr>
          <w:rFonts w:hint="cs"/>
          <w:b/>
          <w:bCs/>
          <w:rtl/>
        </w:rPr>
        <w:t xml:space="preserve">)   </w:t>
      </w:r>
    </w:p>
    <w:p w14:paraId="6D9D06EA" w14:textId="77777777" w:rsidR="00607C9D" w:rsidRDefault="00B27F3D" w:rsidP="00607C9D">
      <w:pPr>
        <w:rPr>
          <w:b/>
          <w:bCs/>
          <w:rtl/>
        </w:rPr>
      </w:pPr>
      <w:r w:rsidRPr="00180217">
        <w:rPr>
          <w:rFonts w:hint="cs"/>
          <w:b/>
          <w:bCs/>
          <w:rtl/>
        </w:rPr>
        <w:t xml:space="preserve"> </w:t>
      </w:r>
      <w:r w:rsidRPr="00C95234">
        <w:rPr>
          <w:rFonts w:hint="cs"/>
          <w:b/>
          <w:bCs/>
          <w:highlight w:val="cyan"/>
          <w:rtl/>
        </w:rPr>
        <w:t>בוחנים  בע"פ</w:t>
      </w:r>
      <w:r w:rsidRPr="00180217">
        <w:rPr>
          <w:rFonts w:hint="cs"/>
          <w:b/>
          <w:bCs/>
          <w:rtl/>
        </w:rPr>
        <w:t xml:space="preserve"> -  אולגה, מירי, אייל</w:t>
      </w:r>
      <w:r w:rsidR="00010986">
        <w:rPr>
          <w:rFonts w:hint="cs"/>
          <w:b/>
          <w:bCs/>
          <w:rtl/>
        </w:rPr>
        <w:t xml:space="preserve">, </w:t>
      </w:r>
      <w:r w:rsidR="00010986" w:rsidRPr="00BD7D0B">
        <w:rPr>
          <w:rFonts w:hint="cs"/>
          <w:b/>
          <w:bCs/>
          <w:highlight w:val="green"/>
          <w:rtl/>
        </w:rPr>
        <w:t>תמר נ</w:t>
      </w:r>
      <w:r w:rsidR="00010986">
        <w:rPr>
          <w:rFonts w:hint="cs"/>
          <w:b/>
          <w:bCs/>
          <w:rtl/>
        </w:rPr>
        <w:t xml:space="preserve">. </w:t>
      </w:r>
      <w:r w:rsidRPr="00180217">
        <w:rPr>
          <w:rFonts w:hint="cs"/>
          <w:b/>
          <w:bCs/>
          <w:rtl/>
        </w:rPr>
        <w:t xml:space="preserve">    </w:t>
      </w:r>
      <w:r>
        <w:rPr>
          <w:rFonts w:hint="cs"/>
          <w:b/>
          <w:bCs/>
          <w:rtl/>
        </w:rPr>
        <w:t xml:space="preserve">    </w:t>
      </w:r>
      <w:r w:rsidRPr="00C95234">
        <w:rPr>
          <w:rFonts w:hint="cs"/>
          <w:b/>
          <w:bCs/>
          <w:highlight w:val="cyan"/>
          <w:rtl/>
        </w:rPr>
        <w:t>נטרלי</w:t>
      </w:r>
      <w:r w:rsidRPr="00180217">
        <w:rPr>
          <w:rFonts w:hint="cs"/>
          <w:b/>
          <w:bCs/>
          <w:rtl/>
        </w:rPr>
        <w:t xml:space="preserve"> </w:t>
      </w:r>
      <w:r w:rsidRPr="00180217">
        <w:rPr>
          <w:b/>
          <w:bCs/>
          <w:rtl/>
        </w:rPr>
        <w:t>–</w:t>
      </w:r>
      <w:r w:rsidRPr="00180217">
        <w:rPr>
          <w:rFonts w:hint="cs"/>
          <w:b/>
          <w:bCs/>
          <w:rtl/>
        </w:rPr>
        <w:t xml:space="preserve"> קורין</w:t>
      </w:r>
      <w:r>
        <w:rPr>
          <w:rFonts w:hint="cs"/>
          <w:b/>
          <w:bCs/>
          <w:rtl/>
        </w:rPr>
        <w:t xml:space="preserve">, נטלי </w:t>
      </w:r>
      <w:r w:rsidRPr="00180217">
        <w:rPr>
          <w:rFonts w:hint="cs"/>
          <w:b/>
          <w:bCs/>
          <w:rtl/>
        </w:rPr>
        <w:t xml:space="preserve">, </w:t>
      </w:r>
      <w:r>
        <w:rPr>
          <w:rFonts w:hint="cs"/>
          <w:b/>
          <w:bCs/>
          <w:rtl/>
        </w:rPr>
        <w:t>ורד וייס</w:t>
      </w:r>
      <w:r w:rsidR="00607C9D">
        <w:rPr>
          <w:rFonts w:hint="cs"/>
          <w:b/>
          <w:bCs/>
          <w:rtl/>
        </w:rPr>
        <w:t xml:space="preserve">, </w:t>
      </w:r>
      <w:r w:rsidR="00607C9D" w:rsidRPr="00607C9D">
        <w:rPr>
          <w:rFonts w:hint="cs"/>
          <w:b/>
          <w:bCs/>
          <w:highlight w:val="green"/>
          <w:rtl/>
        </w:rPr>
        <w:t xml:space="preserve">ריקי </w:t>
      </w:r>
      <w:proofErr w:type="spellStart"/>
      <w:r w:rsidR="00607C9D" w:rsidRPr="00607C9D">
        <w:rPr>
          <w:rFonts w:hint="cs"/>
          <w:b/>
          <w:bCs/>
          <w:highlight w:val="green"/>
          <w:rtl/>
        </w:rPr>
        <w:t>קובריגרו</w:t>
      </w:r>
      <w:proofErr w:type="spellEnd"/>
      <w:r w:rsidR="00607C9D">
        <w:rPr>
          <w:rFonts w:hint="cs"/>
          <w:b/>
          <w:bCs/>
          <w:rtl/>
        </w:rPr>
        <w:t xml:space="preserve">   </w:t>
      </w:r>
      <w:r w:rsidRPr="00180217">
        <w:rPr>
          <w:rFonts w:hint="cs"/>
          <w:b/>
          <w:bCs/>
          <w:rtl/>
        </w:rPr>
        <w:t xml:space="preserve">  </w:t>
      </w:r>
      <w:r>
        <w:rPr>
          <w:rFonts w:hint="cs"/>
          <w:b/>
          <w:bCs/>
          <w:rtl/>
        </w:rPr>
        <w:t xml:space="preserve">חלי (1-2)  </w:t>
      </w:r>
      <w:r w:rsidR="00010986">
        <w:rPr>
          <w:rFonts w:hint="cs"/>
          <w:b/>
          <w:bCs/>
          <w:rtl/>
        </w:rPr>
        <w:t xml:space="preserve">   </w:t>
      </w:r>
      <w:r w:rsidR="00607C9D">
        <w:rPr>
          <w:rFonts w:hint="cs"/>
          <w:b/>
          <w:bCs/>
          <w:rtl/>
        </w:rPr>
        <w:t xml:space="preserve">                                 </w:t>
      </w:r>
    </w:p>
    <w:p w14:paraId="3C1F3120" w14:textId="77777777" w:rsidR="00B27F3D" w:rsidRPr="00180217" w:rsidRDefault="00607C9D" w:rsidP="00607C9D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                   </w:t>
      </w:r>
      <w:r w:rsidR="00B27F3D">
        <w:rPr>
          <w:rFonts w:hint="cs"/>
          <w:b/>
          <w:bCs/>
          <w:rtl/>
        </w:rPr>
        <w:t xml:space="preserve">יעקב </w:t>
      </w:r>
      <w:proofErr w:type="spellStart"/>
      <w:r w:rsidR="00B27F3D">
        <w:rPr>
          <w:rFonts w:hint="cs"/>
          <w:b/>
          <w:bCs/>
          <w:rtl/>
        </w:rPr>
        <w:t>הרנוי</w:t>
      </w:r>
      <w:proofErr w:type="spellEnd"/>
      <w:r w:rsidR="00B27F3D">
        <w:rPr>
          <w:rFonts w:hint="cs"/>
          <w:b/>
          <w:bCs/>
          <w:rtl/>
        </w:rPr>
        <w:t xml:space="preserve"> (1-2)</w:t>
      </w:r>
      <w:r>
        <w:rPr>
          <w:rFonts w:hint="cs"/>
          <w:b/>
          <w:bCs/>
          <w:rtl/>
        </w:rPr>
        <w:t xml:space="preserve">.    </w:t>
      </w:r>
      <w:r w:rsidRPr="00607C9D">
        <w:rPr>
          <w:rFonts w:hint="cs"/>
          <w:b/>
          <w:bCs/>
          <w:highlight w:val="green"/>
          <w:rtl/>
        </w:rPr>
        <w:t xml:space="preserve">מתן </w:t>
      </w:r>
      <w:proofErr w:type="spellStart"/>
      <w:r w:rsidRPr="00607C9D">
        <w:rPr>
          <w:rFonts w:hint="cs"/>
          <w:b/>
          <w:bCs/>
          <w:highlight w:val="green"/>
          <w:rtl/>
        </w:rPr>
        <w:t>נורי</w:t>
      </w:r>
      <w:proofErr w:type="spellEnd"/>
      <w:r w:rsidRPr="00607C9D">
        <w:rPr>
          <w:rFonts w:hint="cs"/>
          <w:b/>
          <w:bCs/>
          <w:highlight w:val="green"/>
          <w:rtl/>
        </w:rPr>
        <w:t xml:space="preserve"> (1+2)</w:t>
      </w:r>
      <w:r>
        <w:rPr>
          <w:rFonts w:hint="cs"/>
          <w:b/>
          <w:bCs/>
          <w:rtl/>
        </w:rPr>
        <w:t xml:space="preserve">   </w:t>
      </w:r>
      <w:r w:rsidRPr="00607C9D">
        <w:rPr>
          <w:rFonts w:hint="cs"/>
          <w:b/>
          <w:bCs/>
          <w:highlight w:val="green"/>
          <w:rtl/>
        </w:rPr>
        <w:t>אפרת ישראלי (1+2)</w:t>
      </w:r>
      <w:r>
        <w:rPr>
          <w:rFonts w:hint="cs"/>
          <w:b/>
          <w:bCs/>
          <w:rtl/>
        </w:rPr>
        <w:t xml:space="preserve">    </w:t>
      </w:r>
      <w:r w:rsidRPr="00607C9D">
        <w:rPr>
          <w:rFonts w:hint="cs"/>
          <w:b/>
          <w:bCs/>
          <w:highlight w:val="green"/>
          <w:rtl/>
        </w:rPr>
        <w:t xml:space="preserve">רועי </w:t>
      </w:r>
      <w:proofErr w:type="spellStart"/>
      <w:r w:rsidRPr="00607C9D">
        <w:rPr>
          <w:rFonts w:hint="cs"/>
          <w:b/>
          <w:bCs/>
          <w:highlight w:val="green"/>
          <w:rtl/>
        </w:rPr>
        <w:t>טאוב</w:t>
      </w:r>
      <w:proofErr w:type="spellEnd"/>
      <w:r w:rsidRPr="00607C9D">
        <w:rPr>
          <w:rFonts w:hint="cs"/>
          <w:b/>
          <w:bCs/>
          <w:highlight w:val="green"/>
          <w:rtl/>
        </w:rPr>
        <w:t xml:space="preserve"> (3+4)</w:t>
      </w:r>
      <w:r>
        <w:rPr>
          <w:rFonts w:hint="cs"/>
          <w:b/>
          <w:bCs/>
          <w:rtl/>
        </w:rPr>
        <w:t xml:space="preserve">   </w:t>
      </w:r>
      <w:r w:rsidRPr="00607C9D">
        <w:rPr>
          <w:rFonts w:hint="cs"/>
          <w:b/>
          <w:bCs/>
          <w:highlight w:val="green"/>
          <w:rtl/>
        </w:rPr>
        <w:t>שונית (3+4)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690"/>
        <w:gridCol w:w="2762"/>
        <w:gridCol w:w="2288"/>
      </w:tblGrid>
      <w:tr w:rsidR="00B27F3D" w:rsidRPr="00180217" w14:paraId="7F33CA9D" w14:textId="77777777" w:rsidTr="00B34604">
        <w:trPr>
          <w:trHeight w:val="433"/>
          <w:jc w:val="center"/>
        </w:trPr>
        <w:tc>
          <w:tcPr>
            <w:tcW w:w="1690" w:type="dxa"/>
          </w:tcPr>
          <w:p w14:paraId="13AC64AE" w14:textId="77777777" w:rsidR="00B27F3D" w:rsidRPr="00B34604" w:rsidRDefault="00B27F3D" w:rsidP="00371CDC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762" w:type="dxa"/>
          </w:tcPr>
          <w:p w14:paraId="579F28B2" w14:textId="77777777" w:rsidR="00B27F3D" w:rsidRPr="00B34604" w:rsidRDefault="00B27F3D" w:rsidP="00371CDC">
            <w:pPr>
              <w:jc w:val="center"/>
              <w:rPr>
                <w:b/>
                <w:bCs/>
                <w:rtl/>
              </w:rPr>
            </w:pPr>
            <w:r w:rsidRPr="00B34604">
              <w:rPr>
                <w:rFonts w:hint="cs"/>
                <w:b/>
                <w:bCs/>
                <w:rtl/>
              </w:rPr>
              <w:t>יא9 נבחנים בחדר יא6  (135)</w:t>
            </w:r>
          </w:p>
        </w:tc>
        <w:tc>
          <w:tcPr>
            <w:tcW w:w="2288" w:type="dxa"/>
          </w:tcPr>
          <w:p w14:paraId="0FE92B6E" w14:textId="77777777" w:rsidR="00B27F3D" w:rsidRPr="00B34604" w:rsidRDefault="00B27F3D" w:rsidP="00371CDC">
            <w:pPr>
              <w:jc w:val="center"/>
              <w:rPr>
                <w:b/>
                <w:bCs/>
                <w:rtl/>
              </w:rPr>
            </w:pPr>
            <w:r w:rsidRPr="00B34604">
              <w:rPr>
                <w:rFonts w:hint="cs"/>
                <w:b/>
                <w:bCs/>
                <w:rtl/>
              </w:rPr>
              <w:t>יא10 בחדר 131א'</w:t>
            </w:r>
          </w:p>
        </w:tc>
      </w:tr>
      <w:tr w:rsidR="00B27F3D" w14:paraId="73EA75B5" w14:textId="77777777" w:rsidTr="00B34604">
        <w:trPr>
          <w:trHeight w:val="433"/>
          <w:jc w:val="center"/>
        </w:trPr>
        <w:tc>
          <w:tcPr>
            <w:tcW w:w="1690" w:type="dxa"/>
          </w:tcPr>
          <w:p w14:paraId="00F0D6F6" w14:textId="77777777" w:rsidR="00B27F3D" w:rsidRDefault="00B27F3D" w:rsidP="00371CD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שיעור1</w:t>
            </w:r>
          </w:p>
        </w:tc>
        <w:tc>
          <w:tcPr>
            <w:tcW w:w="2762" w:type="dxa"/>
          </w:tcPr>
          <w:p w14:paraId="32733A77" w14:textId="77777777" w:rsidR="00B27F3D" w:rsidRDefault="00B27F3D" w:rsidP="00371CD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יניב ממון</w:t>
            </w:r>
          </w:p>
        </w:tc>
        <w:tc>
          <w:tcPr>
            <w:tcW w:w="2288" w:type="dxa"/>
          </w:tcPr>
          <w:p w14:paraId="0996A952" w14:textId="77777777" w:rsidR="00B27F3D" w:rsidRDefault="00B27F3D" w:rsidP="00371CD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אביבית</w:t>
            </w:r>
          </w:p>
        </w:tc>
      </w:tr>
      <w:tr w:rsidR="00B27F3D" w14:paraId="49E5696A" w14:textId="77777777" w:rsidTr="00B34604">
        <w:trPr>
          <w:trHeight w:val="433"/>
          <w:jc w:val="center"/>
        </w:trPr>
        <w:tc>
          <w:tcPr>
            <w:tcW w:w="1690" w:type="dxa"/>
          </w:tcPr>
          <w:p w14:paraId="04B28AD2" w14:textId="77777777" w:rsidR="00B27F3D" w:rsidRDefault="00B27F3D" w:rsidP="00371CD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שיעור2</w:t>
            </w:r>
          </w:p>
        </w:tc>
        <w:tc>
          <w:tcPr>
            <w:tcW w:w="2762" w:type="dxa"/>
          </w:tcPr>
          <w:p w14:paraId="50843EEE" w14:textId="77777777" w:rsidR="00B27F3D" w:rsidRDefault="00B27F3D" w:rsidP="00371CD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יניב ממון</w:t>
            </w:r>
          </w:p>
        </w:tc>
        <w:tc>
          <w:tcPr>
            <w:tcW w:w="2288" w:type="dxa"/>
          </w:tcPr>
          <w:p w14:paraId="7C6F037A" w14:textId="77777777" w:rsidR="00B27F3D" w:rsidRDefault="00B27F3D" w:rsidP="00371CD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דנה</w:t>
            </w:r>
          </w:p>
        </w:tc>
      </w:tr>
      <w:tr w:rsidR="00B27F3D" w14:paraId="70019D9E" w14:textId="77777777" w:rsidTr="00B34604">
        <w:trPr>
          <w:trHeight w:val="433"/>
          <w:jc w:val="center"/>
        </w:trPr>
        <w:tc>
          <w:tcPr>
            <w:tcW w:w="1690" w:type="dxa"/>
          </w:tcPr>
          <w:p w14:paraId="0109D85C" w14:textId="77777777" w:rsidR="00B27F3D" w:rsidRDefault="00B27F3D" w:rsidP="00371CD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שיעור3</w:t>
            </w:r>
          </w:p>
        </w:tc>
        <w:tc>
          <w:tcPr>
            <w:tcW w:w="2762" w:type="dxa"/>
          </w:tcPr>
          <w:p w14:paraId="71BDF485" w14:textId="77777777" w:rsidR="00B27F3D" w:rsidRDefault="00B27F3D" w:rsidP="00371CD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טליה</w:t>
            </w:r>
          </w:p>
        </w:tc>
        <w:tc>
          <w:tcPr>
            <w:tcW w:w="2288" w:type="dxa"/>
          </w:tcPr>
          <w:p w14:paraId="1F5A8DE0" w14:textId="77777777" w:rsidR="00B27F3D" w:rsidRDefault="00B27F3D" w:rsidP="00371CD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סיון</w:t>
            </w:r>
          </w:p>
        </w:tc>
      </w:tr>
      <w:tr w:rsidR="00B27F3D" w14:paraId="1A604BEA" w14:textId="77777777" w:rsidTr="00B34604">
        <w:trPr>
          <w:trHeight w:val="433"/>
          <w:jc w:val="center"/>
        </w:trPr>
        <w:tc>
          <w:tcPr>
            <w:tcW w:w="1690" w:type="dxa"/>
          </w:tcPr>
          <w:p w14:paraId="0908AF09" w14:textId="77777777" w:rsidR="00B27F3D" w:rsidRDefault="00B27F3D" w:rsidP="00371CD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שיעור4</w:t>
            </w:r>
          </w:p>
        </w:tc>
        <w:tc>
          <w:tcPr>
            <w:tcW w:w="2762" w:type="dxa"/>
          </w:tcPr>
          <w:p w14:paraId="2D2FB0D5" w14:textId="77777777" w:rsidR="00B27F3D" w:rsidRDefault="00B27F3D" w:rsidP="00371CD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שלומית גורמן</w:t>
            </w:r>
          </w:p>
        </w:tc>
        <w:tc>
          <w:tcPr>
            <w:tcW w:w="2288" w:type="dxa"/>
          </w:tcPr>
          <w:p w14:paraId="199F9693" w14:textId="77777777" w:rsidR="00B27F3D" w:rsidRDefault="00B27F3D" w:rsidP="00371CD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מיכל א.</w:t>
            </w:r>
          </w:p>
        </w:tc>
      </w:tr>
    </w:tbl>
    <w:p w14:paraId="7B4D008F" w14:textId="77777777" w:rsidR="00B27F3D" w:rsidRPr="00CF666C" w:rsidRDefault="00B27F3D" w:rsidP="00B27F3D">
      <w:pPr>
        <w:spacing w:line="360" w:lineRule="auto"/>
        <w:rPr>
          <w:b/>
          <w:bCs/>
          <w:color w:val="00B050"/>
          <w:sz w:val="32"/>
          <w:szCs w:val="32"/>
          <w:u w:val="single"/>
          <w:rtl/>
        </w:rPr>
      </w:pPr>
    </w:p>
    <w:tbl>
      <w:tblPr>
        <w:tblStyle w:val="a3"/>
        <w:bidiVisual/>
        <w:tblW w:w="10197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691"/>
      </w:tblGrid>
      <w:tr w:rsidR="004009E1" w:rsidRPr="009066F2" w14:paraId="5EB2C341" w14:textId="77777777" w:rsidTr="004009E1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541B62C3" w14:textId="77777777" w:rsidR="004009E1" w:rsidRPr="009066F2" w:rsidRDefault="004009E1" w:rsidP="00371CDC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927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39A8B393" w14:textId="77777777" w:rsidR="004009E1" w:rsidRDefault="004009E1" w:rsidP="004009E1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מתכונת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הסטוריה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יא9+10 .   בשעות 8.30-12.00 </w:t>
            </w:r>
          </w:p>
          <w:p w14:paraId="17FDD4FD" w14:textId="77777777" w:rsidR="004009E1" w:rsidRPr="00C96951" w:rsidRDefault="004009E1" w:rsidP="004009E1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rtl/>
              </w:rPr>
            </w:pPr>
            <w:r w:rsidRPr="00C96951">
              <w:rPr>
                <w:rFonts w:hint="cs"/>
                <w:b/>
                <w:bCs/>
                <w:rtl/>
              </w:rPr>
              <w:t>סיור מגמת ביולוגיה חוקרת יא' לאוניברסיטה 8.30-15.30 בליווי עומר חורש</w:t>
            </w:r>
            <w:r>
              <w:rPr>
                <w:rFonts w:hint="cs"/>
                <w:b/>
                <w:bCs/>
                <w:rtl/>
              </w:rPr>
              <w:t xml:space="preserve"> וחמוטל.</w:t>
            </w:r>
          </w:p>
          <w:p w14:paraId="7FE0A56E" w14:textId="77777777" w:rsidR="004009E1" w:rsidRDefault="00BD7D0B" w:rsidP="004009E1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rtl/>
              </w:rPr>
              <w:t xml:space="preserve">שעה </w:t>
            </w:r>
            <w:r w:rsidRPr="00BD7D0B">
              <w:rPr>
                <w:rFonts w:ascii="Arial" w:hAnsi="Arial" w:cs="Arial"/>
                <w:b/>
                <w:bCs/>
                <w:color w:val="000000"/>
                <w:highlight w:val="green"/>
                <w:rtl/>
              </w:rPr>
              <w:t>15.</w:t>
            </w:r>
            <w:r w:rsidRPr="00BD7D0B">
              <w:rPr>
                <w:rFonts w:ascii="Arial" w:hAnsi="Arial" w:cs="Arial" w:hint="cs"/>
                <w:b/>
                <w:bCs/>
                <w:color w:val="000000"/>
                <w:highlight w:val="green"/>
                <w:rtl/>
              </w:rPr>
              <w:t>00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 </w:t>
            </w:r>
            <w:r w:rsidR="004009E1" w:rsidRPr="007C3E46">
              <w:rPr>
                <w:rFonts w:ascii="Arial" w:hAnsi="Arial" w:cs="Arial"/>
                <w:b/>
                <w:bCs/>
                <w:color w:val="000000"/>
                <w:rtl/>
              </w:rPr>
              <w:t xml:space="preserve">הדרכה </w:t>
            </w:r>
            <w:proofErr w:type="spellStart"/>
            <w:r w:rsidR="004009E1" w:rsidRPr="007C3E46">
              <w:rPr>
                <w:rFonts w:ascii="Arial" w:hAnsi="Arial" w:cs="Arial"/>
                <w:b/>
                <w:bCs/>
                <w:color w:val="000000"/>
                <w:rtl/>
              </w:rPr>
              <w:t>טימס</w:t>
            </w:r>
            <w:proofErr w:type="spellEnd"/>
            <w:r w:rsidR="004009E1" w:rsidRPr="007C3E46">
              <w:rPr>
                <w:rFonts w:ascii="Arial" w:hAnsi="Arial" w:cs="Arial"/>
                <w:b/>
                <w:bCs/>
                <w:color w:val="000000"/>
                <w:rtl/>
              </w:rPr>
              <w:t xml:space="preserve"> למורים </w:t>
            </w:r>
            <w:r w:rsidR="004009E1">
              <w:rPr>
                <w:rFonts w:ascii="Arial" w:hAnsi="Arial" w:cs="Arial" w:hint="cs"/>
                <w:b/>
                <w:bCs/>
                <w:color w:val="000000"/>
                <w:rtl/>
              </w:rPr>
              <w:t>ב</w:t>
            </w:r>
            <w:r w:rsidR="004009E1" w:rsidRPr="007C3E46">
              <w:rPr>
                <w:rFonts w:ascii="Arial" w:hAnsi="Arial" w:cs="Arial"/>
                <w:b/>
                <w:bCs/>
                <w:color w:val="000000"/>
                <w:rtl/>
              </w:rPr>
              <w:t>מעבדה</w:t>
            </w:r>
            <w:r w:rsidR="004009E1" w:rsidRPr="007C3E46">
              <w:rPr>
                <w:rFonts w:ascii="Arial" w:hAnsi="Arial" w:cs="Arial"/>
                <w:b/>
                <w:bCs/>
                <w:color w:val="000000"/>
              </w:rPr>
              <w:t>.</w:t>
            </w:r>
          </w:p>
          <w:p w14:paraId="68375DA7" w14:textId="77777777" w:rsidR="004009E1" w:rsidRDefault="004009E1" w:rsidP="00FA6611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מבחן מסכם מתמט' שאלון </w:t>
            </w:r>
            <w:r w:rsidR="00FA6611">
              <w:rPr>
                <w:rFonts w:hint="cs"/>
                <w:b/>
                <w:bCs/>
                <w:sz w:val="24"/>
                <w:szCs w:val="24"/>
                <w:rtl/>
              </w:rPr>
              <w:t>183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לכיתות יוד8-9-10 שיעור3+4.  יוד1+2 שיעור4+5</w:t>
            </w:r>
          </w:p>
          <w:p w14:paraId="2F10B0B4" w14:textId="77777777" w:rsidR="00D2613F" w:rsidRPr="00D2613F" w:rsidRDefault="00D2613F" w:rsidP="00D2613F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highlight w:val="green"/>
              </w:rPr>
            </w:pPr>
            <w:r w:rsidRPr="00D2613F"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 xml:space="preserve">מתכונת אזרחות עולים שיעור3+4 בהשגחת ניצן. </w:t>
            </w:r>
            <w:r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 xml:space="preserve"> חדר יב4</w:t>
            </w:r>
            <w:r>
              <w:rPr>
                <w:rFonts w:cs="Arial" w:hint="cs"/>
                <w:b/>
                <w:bCs/>
                <w:sz w:val="24"/>
                <w:szCs w:val="24"/>
                <w:highlight w:val="green"/>
                <w:rtl/>
              </w:rPr>
              <w:t xml:space="preserve">    </w:t>
            </w:r>
            <w:r w:rsidRPr="00D2613F">
              <w:rPr>
                <w:rFonts w:cs="Arial"/>
                <w:b/>
                <w:bCs/>
                <w:sz w:val="24"/>
                <w:szCs w:val="24"/>
                <w:highlight w:val="green"/>
                <w:rtl/>
              </w:rPr>
              <w:t xml:space="preserve">(בתוך </w:t>
            </w:r>
            <w:proofErr w:type="spellStart"/>
            <w:r w:rsidRPr="00D2613F">
              <w:rPr>
                <w:rFonts w:cs="Arial"/>
                <w:b/>
                <w:bCs/>
                <w:sz w:val="24"/>
                <w:szCs w:val="24"/>
                <w:highlight w:val="green"/>
                <w:rtl/>
              </w:rPr>
              <w:t>הספריה</w:t>
            </w:r>
            <w:proofErr w:type="spellEnd"/>
            <w:r w:rsidRPr="00D2613F">
              <w:rPr>
                <w:rFonts w:cs="Arial"/>
                <w:b/>
                <w:bCs/>
                <w:sz w:val="24"/>
                <w:szCs w:val="24"/>
                <w:highlight w:val="green"/>
                <w:rtl/>
              </w:rPr>
              <w:t>)</w:t>
            </w:r>
          </w:p>
          <w:p w14:paraId="2E57A57C" w14:textId="77777777" w:rsidR="004009E1" w:rsidRPr="00D9795E" w:rsidRDefault="004009E1" w:rsidP="00371CDC">
            <w:pPr>
              <w:pStyle w:val="a4"/>
              <w:spacing w:line="360" w:lineRule="auto"/>
              <w:ind w:left="360"/>
              <w:rPr>
                <w:sz w:val="24"/>
                <w:szCs w:val="24"/>
              </w:rPr>
            </w:pPr>
            <w:r w:rsidRPr="00D9795E">
              <w:rPr>
                <w:rFonts w:hint="cs"/>
                <w:sz w:val="24"/>
                <w:szCs w:val="24"/>
                <w:rtl/>
              </w:rPr>
              <w:t>...................................................................................................................</w:t>
            </w:r>
          </w:p>
          <w:p w14:paraId="73745372" w14:textId="77777777" w:rsidR="004009E1" w:rsidRDefault="004009E1" w:rsidP="002A1858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ישיבות הערכה :  יב6 בשעה 7.45.   יב10 בשעה 13.00.   יוד6 בשעה </w:t>
            </w:r>
            <w:r w:rsidR="002A1858">
              <w:rPr>
                <w:rFonts w:hint="cs"/>
                <w:b/>
                <w:bCs/>
                <w:sz w:val="24"/>
                <w:szCs w:val="24"/>
                <w:rtl/>
              </w:rPr>
              <w:t>13.50</w:t>
            </w:r>
          </w:p>
          <w:p w14:paraId="50B22E9B" w14:textId="77777777" w:rsidR="004009E1" w:rsidRPr="004D63C6" w:rsidRDefault="004009E1" w:rsidP="00691C67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4009E1" w:rsidRPr="009066F2" w14:paraId="4DB94BC4" w14:textId="77777777" w:rsidTr="004009E1">
        <w:trPr>
          <w:trHeight w:val="1047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0AF97161" w14:textId="77777777" w:rsidR="004009E1" w:rsidRPr="009066F2" w:rsidRDefault="004009E1" w:rsidP="00371CDC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1E7F44C5" w14:textId="77777777" w:rsidR="004009E1" w:rsidRPr="009066F2" w:rsidRDefault="004009E1" w:rsidP="00371CDC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137E0BB1" w14:textId="77777777" w:rsidR="004009E1" w:rsidRPr="009066F2" w:rsidRDefault="004009E1" w:rsidP="00371CDC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65933BC6" w14:textId="77777777" w:rsidR="004009E1" w:rsidRPr="009066F2" w:rsidRDefault="004009E1" w:rsidP="00371CDC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5C68F6CA" w14:textId="77777777" w:rsidR="004009E1" w:rsidRPr="009066F2" w:rsidRDefault="004009E1" w:rsidP="00371CDC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41D097BF" w14:textId="77777777" w:rsidR="004009E1" w:rsidRPr="009066F2" w:rsidRDefault="004009E1" w:rsidP="00371CDC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7A5A5798" w14:textId="77777777" w:rsidR="004009E1" w:rsidRPr="009066F2" w:rsidRDefault="004009E1" w:rsidP="00371CDC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76DF60EB" w14:textId="77777777" w:rsidR="004009E1" w:rsidRPr="009066F2" w:rsidRDefault="004009E1" w:rsidP="00371CDC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72961D91" w14:textId="77777777" w:rsidR="004009E1" w:rsidRPr="009066F2" w:rsidRDefault="004009E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רבקה כהן</w:t>
            </w:r>
          </w:p>
          <w:p w14:paraId="03F929CF" w14:textId="77777777" w:rsidR="004009E1" w:rsidRPr="009066F2" w:rsidRDefault="00BB6AE9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</w:t>
            </w:r>
          </w:p>
          <w:p w14:paraId="08C58D7F" w14:textId="77777777" w:rsidR="004009E1" w:rsidRDefault="00BB6AE9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אופיר ק.</w:t>
            </w:r>
          </w:p>
          <w:p w14:paraId="1DD1E375" w14:textId="77777777" w:rsidR="004009E1" w:rsidRPr="009066F2" w:rsidRDefault="004009E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יונית עמית</w:t>
            </w:r>
          </w:p>
          <w:p w14:paraId="180FBA53" w14:textId="77777777" w:rsidR="004009E1" w:rsidRPr="009066F2" w:rsidRDefault="004009E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אופיר פז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2E6BCC2F" w14:textId="77777777" w:rsidR="004009E1" w:rsidRPr="009066F2" w:rsidRDefault="004009E1" w:rsidP="00371CDC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7884EC3B" w14:textId="77777777" w:rsidR="00BB6AE9" w:rsidRDefault="00BB6AE9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עודד</w:t>
            </w:r>
          </w:p>
          <w:p w14:paraId="1E678660" w14:textId="77777777" w:rsidR="004009E1" w:rsidRPr="009066F2" w:rsidRDefault="004009E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מוטי מור</w:t>
            </w:r>
          </w:p>
          <w:p w14:paraId="049ADCEE" w14:textId="77777777" w:rsidR="004009E1" w:rsidRDefault="004009E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דרורה</w:t>
            </w:r>
          </w:p>
          <w:p w14:paraId="441A57F3" w14:textId="77777777" w:rsidR="004009E1" w:rsidRPr="009066F2" w:rsidRDefault="00BB6AE9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פ.</w:t>
            </w:r>
          </w:p>
          <w:p w14:paraId="41ACD5AD" w14:textId="77777777" w:rsidR="004009E1" w:rsidRPr="009066F2" w:rsidRDefault="004009E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טליה</w:t>
            </w:r>
          </w:p>
        </w:tc>
        <w:tc>
          <w:tcPr>
            <w:tcW w:w="2691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1E8E23DE" w14:textId="77777777" w:rsidR="004009E1" w:rsidRPr="009066F2" w:rsidRDefault="004009E1" w:rsidP="00371CDC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4E02C334" w14:textId="77777777" w:rsidR="004009E1" w:rsidRPr="009066F2" w:rsidRDefault="00BB6AE9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רייכרט</w:t>
            </w:r>
            <w:proofErr w:type="spellEnd"/>
          </w:p>
          <w:p w14:paraId="5B078DA3" w14:textId="77777777" w:rsidR="004009E1" w:rsidRDefault="004009E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אתי שוורצמן</w:t>
            </w:r>
          </w:p>
          <w:p w14:paraId="4BD187B2" w14:textId="77777777" w:rsidR="004009E1" w:rsidRPr="009066F2" w:rsidRDefault="004009E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ניצן</w:t>
            </w:r>
          </w:p>
          <w:p w14:paraId="404F9D91" w14:textId="77777777" w:rsidR="004009E1" w:rsidRPr="009066F2" w:rsidRDefault="004009E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ריטה </w:t>
            </w:r>
            <w:proofErr w:type="spellStart"/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זלצמן</w:t>
            </w:r>
            <w:proofErr w:type="spellEnd"/>
          </w:p>
          <w:p w14:paraId="495C9EB7" w14:textId="77777777" w:rsidR="004009E1" w:rsidRPr="009066F2" w:rsidRDefault="004009E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ורדית</w:t>
            </w:r>
          </w:p>
          <w:p w14:paraId="0141A08F" w14:textId="77777777" w:rsidR="004009E1" w:rsidRPr="009066F2" w:rsidRDefault="004009E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4009E1" w:rsidRPr="009066F2" w14:paraId="066E516B" w14:textId="77777777" w:rsidTr="004009E1">
        <w:trPr>
          <w:trHeight w:val="79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589C726C" w14:textId="77777777" w:rsidR="004009E1" w:rsidRPr="009066F2" w:rsidRDefault="004009E1" w:rsidP="00371CDC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927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04DE84D6" w14:textId="77777777" w:rsidR="004009E1" w:rsidRDefault="004009E1" w:rsidP="00691C6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יוד1+2 מבחן מתמט' שיעור4+5 בחדר  </w:t>
            </w:r>
            <w:r w:rsidR="00691C67">
              <w:rPr>
                <w:rFonts w:hint="cs"/>
                <w:rtl/>
              </w:rPr>
              <w:t>432</w:t>
            </w:r>
            <w:r>
              <w:rPr>
                <w:rFonts w:hint="cs"/>
                <w:rtl/>
              </w:rPr>
              <w:t xml:space="preserve">.    בהשגחת ורד </w:t>
            </w:r>
            <w:r w:rsidRPr="00C96E18">
              <w:rPr>
                <w:rFonts w:hint="cs"/>
                <w:rtl/>
              </w:rPr>
              <w:t>צרפתי</w:t>
            </w:r>
          </w:p>
          <w:p w14:paraId="679AB2EC" w14:textId="77777777" w:rsidR="00B90015" w:rsidRDefault="00B90015" w:rsidP="00371CD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 תלמידים שאינם נבחנים: שיעור4 לשון, שיעור5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>.</w:t>
            </w:r>
          </w:p>
          <w:p w14:paraId="34CEF5E1" w14:textId="77777777" w:rsidR="00B90015" w:rsidRDefault="00B90015" w:rsidP="00371CD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יוד2 תלמידים שאינם נבחנים: שיעור4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>. שיעור5 חלון</w:t>
            </w:r>
          </w:p>
          <w:p w14:paraId="02BB9308" w14:textId="77777777" w:rsidR="00E80B82" w:rsidRDefault="00E80B82" w:rsidP="00E80B82">
            <w:p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>יוד3 אין שיעור7 תעבורה</w:t>
            </w:r>
          </w:p>
          <w:p w14:paraId="710448A9" w14:textId="77777777" w:rsidR="00E80B82" w:rsidRDefault="00E80B82" w:rsidP="00E80B82">
            <w:p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 xml:space="preserve">יוד6 שיעור7 מטלה עצמית </w:t>
            </w:r>
            <w:proofErr w:type="spellStart"/>
            <w:r>
              <w:rPr>
                <w:rFonts w:ascii="Arial" w:hAnsi="Arial" w:cs="Arial" w:hint="cs"/>
                <w:color w:val="000000"/>
                <w:rtl/>
              </w:rPr>
              <w:t>בהסטוריה</w:t>
            </w:r>
            <w:proofErr w:type="spellEnd"/>
            <w:r>
              <w:rPr>
                <w:rFonts w:ascii="Arial" w:hAnsi="Arial" w:cs="Arial" w:hint="cs"/>
                <w:color w:val="000000"/>
                <w:rtl/>
              </w:rPr>
              <w:t xml:space="preserve"> בספריה.</w:t>
            </w:r>
          </w:p>
          <w:p w14:paraId="4C64626C" w14:textId="77777777" w:rsidR="00E80B82" w:rsidRDefault="00E80B82" w:rsidP="00E80B82">
            <w:p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 xml:space="preserve">יוד11 שיעור7 לשון עם שרית. אין שיעור8. </w:t>
            </w:r>
          </w:p>
          <w:p w14:paraId="4220B0B6" w14:textId="77777777" w:rsidR="00C96E18" w:rsidRPr="009A2C2D" w:rsidRDefault="00C96E18" w:rsidP="00371CDC">
            <w:pPr>
              <w:spacing w:line="360" w:lineRule="auto"/>
              <w:rPr>
                <w:rtl/>
              </w:rPr>
            </w:pPr>
          </w:p>
          <w:p w14:paraId="7B280A09" w14:textId="77777777" w:rsidR="00C96E18" w:rsidRPr="00C96E18" w:rsidRDefault="00C96E18" w:rsidP="00C96E18">
            <w:pPr>
              <w:spacing w:line="360" w:lineRule="auto"/>
              <w:rPr>
                <w:b/>
                <w:bCs/>
                <w:rtl/>
              </w:rPr>
            </w:pPr>
            <w:r w:rsidRPr="00C96E18"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יוד8-10 </w:t>
            </w:r>
            <w:r w:rsidRPr="00C96E18">
              <w:rPr>
                <w:rFonts w:ascii="Arial" w:hAnsi="Arial" w:cs="Arial"/>
                <w:b/>
                <w:bCs/>
                <w:color w:val="000000"/>
                <w:rtl/>
              </w:rPr>
              <w:t>בגרות פנימית יוד</w:t>
            </w:r>
            <w:r w:rsidRPr="00C96E18"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  </w:t>
            </w:r>
            <w:r w:rsidRPr="00C96E18">
              <w:rPr>
                <w:rFonts w:ascii="Arial" w:hAnsi="Arial" w:cs="Arial"/>
                <w:b/>
                <w:bCs/>
                <w:color w:val="000000"/>
                <w:rtl/>
              </w:rPr>
              <w:t xml:space="preserve"> 3 יחל מתמ</w:t>
            </w:r>
            <w:r w:rsidRPr="00C96E18">
              <w:rPr>
                <w:rFonts w:ascii="Arial" w:hAnsi="Arial" w:cs="Arial" w:hint="cs"/>
                <w:b/>
                <w:bCs/>
                <w:color w:val="000000"/>
                <w:rtl/>
              </w:rPr>
              <w:t>ט' במהלך השיעור בכיתות (שיעור3+4)</w:t>
            </w:r>
            <w:r w:rsidRPr="00C96E18">
              <w:rPr>
                <w:rFonts w:hint="cs"/>
                <w:b/>
                <w:bCs/>
                <w:rtl/>
              </w:rPr>
              <w:t xml:space="preserve"> </w:t>
            </w:r>
          </w:p>
          <w:p w14:paraId="4A15E5E4" w14:textId="77777777" w:rsidR="00C96E18" w:rsidRPr="00C96E18" w:rsidRDefault="00C96E18" w:rsidP="00C96E18">
            <w:pPr>
              <w:spacing w:line="360" w:lineRule="auto"/>
              <w:rPr>
                <w:b/>
                <w:bCs/>
                <w:rtl/>
              </w:rPr>
            </w:pPr>
            <w:r w:rsidRPr="00C96E18">
              <w:rPr>
                <w:rFonts w:hint="cs"/>
                <w:b/>
                <w:bCs/>
                <w:rtl/>
              </w:rPr>
              <w:t xml:space="preserve">יוד8 </w:t>
            </w:r>
            <w:r>
              <w:rPr>
                <w:rFonts w:hint="cs"/>
                <w:b/>
                <w:bCs/>
                <w:rtl/>
              </w:rPr>
              <w:t xml:space="preserve">     </w:t>
            </w:r>
            <w:r w:rsidRPr="00C96E18">
              <w:rPr>
                <w:rFonts w:hint="cs"/>
                <w:b/>
                <w:bCs/>
                <w:rtl/>
              </w:rPr>
              <w:t>כולם נבחנים ב314 בהשגחת מורן.</w:t>
            </w:r>
          </w:p>
          <w:p w14:paraId="452147F3" w14:textId="77777777" w:rsidR="00C96E18" w:rsidRPr="00C96E18" w:rsidRDefault="00C96E18" w:rsidP="00C96E18">
            <w:pPr>
              <w:spacing w:line="360" w:lineRule="auto"/>
              <w:rPr>
                <w:b/>
                <w:bCs/>
                <w:rtl/>
              </w:rPr>
            </w:pPr>
            <w:r w:rsidRPr="00C96E18">
              <w:rPr>
                <w:rFonts w:hint="cs"/>
                <w:b/>
                <w:bCs/>
                <w:rtl/>
              </w:rPr>
              <w:t xml:space="preserve">יוד9 </w:t>
            </w:r>
            <w:r>
              <w:rPr>
                <w:rFonts w:hint="cs"/>
                <w:b/>
                <w:bCs/>
                <w:rtl/>
              </w:rPr>
              <w:t xml:space="preserve">     </w:t>
            </w:r>
            <w:r w:rsidRPr="00C96E18">
              <w:rPr>
                <w:rFonts w:hint="cs"/>
                <w:b/>
                <w:bCs/>
                <w:rtl/>
              </w:rPr>
              <w:t>בכיתות הלימוד הקבועות בהשגחת מוטי ויונית.</w:t>
            </w:r>
          </w:p>
          <w:p w14:paraId="28D2133D" w14:textId="77777777" w:rsidR="00C96E18" w:rsidRPr="00C96E18" w:rsidRDefault="00C96E18" w:rsidP="00C96E18">
            <w:pPr>
              <w:spacing w:line="360" w:lineRule="auto"/>
              <w:rPr>
                <w:b/>
                <w:bCs/>
                <w:rtl/>
              </w:rPr>
            </w:pPr>
            <w:r w:rsidRPr="00C96E18">
              <w:rPr>
                <w:rFonts w:hint="cs"/>
                <w:b/>
                <w:bCs/>
                <w:rtl/>
              </w:rPr>
              <w:t xml:space="preserve">יוד10  </w:t>
            </w:r>
            <w:r>
              <w:rPr>
                <w:rFonts w:hint="cs"/>
                <w:b/>
                <w:bCs/>
                <w:rtl/>
              </w:rPr>
              <w:t xml:space="preserve">  </w:t>
            </w:r>
            <w:r w:rsidRPr="00C96E18">
              <w:rPr>
                <w:rFonts w:hint="cs"/>
                <w:b/>
                <w:bCs/>
                <w:rtl/>
              </w:rPr>
              <w:t xml:space="preserve">בהשגחת יובל גרינברג .      הקראות : ורד מ., נטלי,  ערן </w:t>
            </w:r>
            <w:proofErr w:type="spellStart"/>
            <w:r w:rsidRPr="00C96E18">
              <w:rPr>
                <w:rFonts w:hint="cs"/>
                <w:b/>
                <w:bCs/>
                <w:rtl/>
              </w:rPr>
              <w:t>פרבשטיין</w:t>
            </w:r>
            <w:proofErr w:type="spellEnd"/>
            <w:r w:rsidRPr="00C96E18">
              <w:rPr>
                <w:rFonts w:hint="cs"/>
                <w:b/>
                <w:bCs/>
                <w:rtl/>
              </w:rPr>
              <w:t xml:space="preserve">. </w:t>
            </w:r>
          </w:p>
          <w:p w14:paraId="1E38DC76" w14:textId="77777777" w:rsidR="004009E1" w:rsidRPr="009A2C2D" w:rsidRDefault="002C7FC4" w:rsidP="00371CDC">
            <w:pPr>
              <w:spacing w:line="360" w:lineRule="auto"/>
              <w:rPr>
                <w:rtl/>
              </w:rPr>
            </w:pPr>
            <w:r w:rsidRPr="00AD0143">
              <w:rPr>
                <w:rFonts w:hint="cs"/>
                <w:rtl/>
              </w:rPr>
              <w:t xml:space="preserve">יוד9-10 אין שיעור </w:t>
            </w:r>
            <w:proofErr w:type="spellStart"/>
            <w:r w:rsidRPr="00AD0143">
              <w:rPr>
                <w:rFonts w:hint="cs"/>
                <w:rtl/>
              </w:rPr>
              <w:t>מינהל</w:t>
            </w:r>
            <w:proofErr w:type="spellEnd"/>
            <w:r w:rsidRPr="00AD0143">
              <w:rPr>
                <w:rFonts w:hint="cs"/>
                <w:rtl/>
              </w:rPr>
              <w:t xml:space="preserve"> עם יעל </w:t>
            </w:r>
            <w:proofErr w:type="spellStart"/>
            <w:r w:rsidRPr="00AD0143">
              <w:rPr>
                <w:rFonts w:hint="cs"/>
                <w:rtl/>
              </w:rPr>
              <w:t>אוסי</w:t>
            </w:r>
            <w:proofErr w:type="spellEnd"/>
          </w:p>
        </w:tc>
      </w:tr>
      <w:tr w:rsidR="004009E1" w:rsidRPr="009066F2" w14:paraId="09A48878" w14:textId="77777777" w:rsidTr="004009E1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51363256" w14:textId="77777777" w:rsidR="004009E1" w:rsidRPr="009066F2" w:rsidRDefault="004009E1" w:rsidP="00371CDC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lastRenderedPageBreak/>
              <w:t>שכבת יא'</w:t>
            </w:r>
          </w:p>
        </w:tc>
        <w:tc>
          <w:tcPr>
            <w:tcW w:w="8927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2735FD7D" w14:textId="77777777" w:rsidR="004009E1" w:rsidRDefault="004009E1" w:rsidP="00184AF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אנגלית עם </w:t>
            </w:r>
            <w:proofErr w:type="spellStart"/>
            <w:r w:rsidR="00184AF6">
              <w:rPr>
                <w:rFonts w:hint="cs"/>
                <w:rtl/>
              </w:rPr>
              <w:t>אוסי</w:t>
            </w:r>
            <w:proofErr w:type="spellEnd"/>
            <w:r>
              <w:rPr>
                <w:rFonts w:hint="cs"/>
                <w:rtl/>
              </w:rPr>
              <w:t xml:space="preserve"> שיעור1+2 לומדים בחדר 121.</w:t>
            </w:r>
          </w:p>
          <w:p w14:paraId="5D4A5BA1" w14:textId="77777777" w:rsidR="004009E1" w:rsidRDefault="004009E1" w:rsidP="00371CD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יא1  שיעור3+4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תמר</w:t>
            </w:r>
          </w:p>
          <w:p w14:paraId="08AA2AAD" w14:textId="77777777" w:rsidR="0060198B" w:rsidRDefault="004B3171" w:rsidP="00AD0143">
            <w:pPr>
              <w:spacing w:line="360" w:lineRule="auto"/>
              <w:rPr>
                <w:rtl/>
              </w:rPr>
            </w:pPr>
            <w:r>
              <w:rPr>
                <w:rFonts w:hint="cs"/>
                <w:highlight w:val="green"/>
                <w:rtl/>
              </w:rPr>
              <w:t xml:space="preserve">יא3 </w:t>
            </w:r>
            <w:r w:rsidRPr="00AD0143">
              <w:rPr>
                <w:rFonts w:hint="cs"/>
                <w:highlight w:val="green"/>
                <w:rtl/>
              </w:rPr>
              <w:t xml:space="preserve">שיעור4 </w:t>
            </w:r>
            <w:r w:rsidR="00AD0143" w:rsidRPr="00AD0143">
              <w:rPr>
                <w:rFonts w:hint="cs"/>
                <w:highlight w:val="green"/>
                <w:rtl/>
              </w:rPr>
              <w:t>תשלח מטלה א-סינכרונית</w:t>
            </w:r>
            <w:r w:rsidR="00AD0143" w:rsidRPr="00AD0143">
              <w:rPr>
                <w:highlight w:val="green"/>
              </w:rPr>
              <w:t xml:space="preserve"> </w:t>
            </w:r>
            <w:r w:rsidR="00AD0143" w:rsidRPr="00AD0143">
              <w:rPr>
                <w:rFonts w:hint="cs"/>
                <w:highlight w:val="green"/>
                <w:rtl/>
              </w:rPr>
              <w:t xml:space="preserve">עי  עידית </w:t>
            </w:r>
            <w:proofErr w:type="spellStart"/>
            <w:r w:rsidR="00AD0143" w:rsidRPr="00AD0143">
              <w:rPr>
                <w:rFonts w:hint="cs"/>
                <w:highlight w:val="green"/>
                <w:rtl/>
              </w:rPr>
              <w:t>בלשוןן</w:t>
            </w:r>
            <w:proofErr w:type="spellEnd"/>
          </w:p>
          <w:p w14:paraId="0333D3A4" w14:textId="77777777" w:rsidR="0084208F" w:rsidRDefault="004009E1" w:rsidP="0084208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יא5 </w:t>
            </w:r>
            <w:r w:rsidR="00B90015">
              <w:rPr>
                <w:rFonts w:hint="cs"/>
                <w:rtl/>
              </w:rPr>
              <w:t xml:space="preserve">  </w:t>
            </w:r>
            <w:r>
              <w:rPr>
                <w:rFonts w:hint="cs"/>
                <w:rtl/>
              </w:rPr>
              <w:t>לשון שיעור8 יחל בשעה 14.55</w:t>
            </w:r>
          </w:p>
          <w:p w14:paraId="764AF52B" w14:textId="77777777" w:rsidR="0084208F" w:rsidRDefault="0084208F" w:rsidP="00C96E1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יא6</w:t>
            </w:r>
            <w:r w:rsidR="00B90015">
              <w:rPr>
                <w:rFonts w:hint="cs"/>
                <w:rtl/>
              </w:rPr>
              <w:t xml:space="preserve">  </w:t>
            </w:r>
            <w:r>
              <w:rPr>
                <w:rFonts w:hint="cs"/>
                <w:rtl/>
              </w:rPr>
              <w:t xml:space="preserve"> שיעור3</w:t>
            </w:r>
            <w:r w:rsidR="006451A1">
              <w:rPr>
                <w:rFonts w:hint="cs"/>
                <w:rtl/>
              </w:rPr>
              <w:t xml:space="preserve"> מטלה א-סינכרונית בלשון.  </w:t>
            </w:r>
            <w:r w:rsidR="00D2613F">
              <w:rPr>
                <w:rFonts w:hint="cs"/>
                <w:rtl/>
              </w:rPr>
              <w:t xml:space="preserve">  </w:t>
            </w:r>
            <w:r w:rsidR="006451A1">
              <w:rPr>
                <w:rFonts w:hint="cs"/>
                <w:rtl/>
              </w:rPr>
              <w:t xml:space="preserve">שיעור4 </w:t>
            </w:r>
            <w:proofErr w:type="spellStart"/>
            <w:r w:rsidR="006451A1">
              <w:rPr>
                <w:rFonts w:hint="cs"/>
                <w:rtl/>
              </w:rPr>
              <w:t>הסטוריה</w:t>
            </w:r>
            <w:proofErr w:type="spellEnd"/>
            <w:r w:rsidR="006451A1">
              <w:rPr>
                <w:rFonts w:hint="cs"/>
                <w:rtl/>
              </w:rPr>
              <w:t xml:space="preserve"> עם מירי </w:t>
            </w:r>
            <w:r w:rsidR="006451A1" w:rsidRPr="00903F89">
              <w:rPr>
                <w:rFonts w:hint="cs"/>
                <w:rtl/>
              </w:rPr>
              <w:t>בחדר</w:t>
            </w:r>
            <w:r w:rsidR="00C96E18">
              <w:rPr>
                <w:rFonts w:hint="cs"/>
                <w:rtl/>
              </w:rPr>
              <w:t xml:space="preserve"> 218</w:t>
            </w:r>
          </w:p>
          <w:p w14:paraId="34AC747A" w14:textId="77777777" w:rsidR="004009E1" w:rsidRDefault="004009E1" w:rsidP="0084208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יא7 </w:t>
            </w:r>
            <w:r w:rsidR="00B90015">
              <w:rPr>
                <w:rFonts w:hint="cs"/>
                <w:rtl/>
              </w:rPr>
              <w:t xml:space="preserve">  </w:t>
            </w:r>
            <w:r>
              <w:rPr>
                <w:rFonts w:hint="cs"/>
                <w:rtl/>
              </w:rPr>
              <w:t>שיעור אנגלית יחל בשעה 8.45</w:t>
            </w:r>
          </w:p>
          <w:p w14:paraId="56FD2E7B" w14:textId="77777777" w:rsidR="001F588A" w:rsidRDefault="001F588A" w:rsidP="0084208F">
            <w:pPr>
              <w:spacing w:line="360" w:lineRule="auto"/>
              <w:rPr>
                <w:rtl/>
              </w:rPr>
            </w:pPr>
          </w:p>
          <w:p w14:paraId="49ED0D6F" w14:textId="77777777" w:rsidR="00E80B82" w:rsidRDefault="00E80B82" w:rsidP="0084208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יא8 ו-יא11  (126 / 128) מחליפות לכל היום חדר, כולל קבוצות לימוד. </w:t>
            </w:r>
          </w:p>
          <w:p w14:paraId="2629329E" w14:textId="77777777" w:rsidR="00E80B82" w:rsidRDefault="00E80B82" w:rsidP="0084208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(אנגלית יא8 עם טופז 126). (אנגלית יא11 עם טופז בחדר 128). </w:t>
            </w:r>
          </w:p>
          <w:p w14:paraId="1587A254" w14:textId="77777777" w:rsidR="001F588A" w:rsidRDefault="001F588A" w:rsidP="0084208F">
            <w:pPr>
              <w:spacing w:line="360" w:lineRule="auto"/>
              <w:rPr>
                <w:rtl/>
              </w:rPr>
            </w:pPr>
          </w:p>
          <w:p w14:paraId="0F6B3C92" w14:textId="77777777" w:rsidR="004009E1" w:rsidRDefault="004009E1" w:rsidP="006451A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יא8 </w:t>
            </w:r>
            <w:r w:rsidR="00B90015">
              <w:rPr>
                <w:rFonts w:hint="cs"/>
                <w:rtl/>
              </w:rPr>
              <w:t xml:space="preserve">  </w:t>
            </w:r>
            <w:r>
              <w:rPr>
                <w:rFonts w:hint="cs"/>
                <w:rtl/>
              </w:rPr>
              <w:t>שיעור אזרחות יחל בשעה 8.45</w:t>
            </w:r>
            <w:r w:rsidR="008C264D">
              <w:rPr>
                <w:rFonts w:hint="cs"/>
                <w:rtl/>
              </w:rPr>
              <w:t xml:space="preserve">   (תלמידים שנבחנים בלשון יגיעו </w:t>
            </w:r>
            <w:r w:rsidR="008C264D" w:rsidRPr="00903F89">
              <w:rPr>
                <w:rFonts w:hint="cs"/>
                <w:rtl/>
              </w:rPr>
              <w:t>לחדר</w:t>
            </w:r>
            <w:r w:rsidR="006451A1">
              <w:rPr>
                <w:rFonts w:hint="cs"/>
                <w:rtl/>
              </w:rPr>
              <w:t xml:space="preserve"> 135)</w:t>
            </w:r>
          </w:p>
          <w:p w14:paraId="1FFF6E87" w14:textId="77777777" w:rsidR="001F588A" w:rsidRPr="00AD0143" w:rsidRDefault="001F588A" w:rsidP="006451A1">
            <w:pPr>
              <w:spacing w:line="360" w:lineRule="auto"/>
              <w:rPr>
                <w:rtl/>
              </w:rPr>
            </w:pPr>
            <w:r w:rsidRPr="00AD0143">
              <w:rPr>
                <w:rFonts w:hint="cs"/>
                <w:rtl/>
              </w:rPr>
              <w:t xml:space="preserve">אנגלית יא8 </w:t>
            </w:r>
            <w:r w:rsidRPr="00AD0143">
              <w:rPr>
                <w:rtl/>
              </w:rPr>
              <w:t>–</w:t>
            </w:r>
            <w:r w:rsidRPr="00AD0143">
              <w:rPr>
                <w:rFonts w:hint="cs"/>
                <w:rtl/>
              </w:rPr>
              <w:t xml:space="preserve"> תלמידי </w:t>
            </w:r>
            <w:proofErr w:type="spellStart"/>
            <w:r w:rsidRPr="00AD0143">
              <w:rPr>
                <w:rFonts w:hint="cs"/>
                <w:rtl/>
              </w:rPr>
              <w:t>אוסי</w:t>
            </w:r>
            <w:proofErr w:type="spellEnd"/>
            <w:r w:rsidRPr="00AD0143">
              <w:rPr>
                <w:rFonts w:hint="cs"/>
                <w:rtl/>
              </w:rPr>
              <w:t xml:space="preserve"> וערן לומדים  ביחד עם </w:t>
            </w:r>
            <w:proofErr w:type="spellStart"/>
            <w:r w:rsidRPr="00AD0143">
              <w:rPr>
                <w:rFonts w:hint="cs"/>
                <w:rtl/>
              </w:rPr>
              <w:t>אוסי</w:t>
            </w:r>
            <w:proofErr w:type="spellEnd"/>
            <w:r w:rsidRPr="00AD0143">
              <w:rPr>
                <w:rFonts w:hint="cs"/>
                <w:rtl/>
              </w:rPr>
              <w:t xml:space="preserve"> בחדר יא9</w:t>
            </w:r>
          </w:p>
          <w:p w14:paraId="25400171" w14:textId="77777777" w:rsidR="008C264D" w:rsidRDefault="008C264D" w:rsidP="002C7FC4">
            <w:pPr>
              <w:spacing w:line="360" w:lineRule="auto"/>
              <w:rPr>
                <w:rtl/>
              </w:rPr>
            </w:pPr>
            <w:r w:rsidRPr="00AD0143">
              <w:rPr>
                <w:rFonts w:hint="cs"/>
                <w:rtl/>
              </w:rPr>
              <w:t xml:space="preserve">יא9 </w:t>
            </w:r>
            <w:r w:rsidR="00B90015" w:rsidRPr="00AD0143">
              <w:rPr>
                <w:rFonts w:hint="cs"/>
                <w:rtl/>
              </w:rPr>
              <w:t xml:space="preserve">  קב' של מתן חינוך שיעור5 בחדר יא9.</w:t>
            </w:r>
            <w:r w:rsidR="002C7FC4" w:rsidRPr="00AD0143">
              <w:rPr>
                <w:rFonts w:hint="cs"/>
                <w:rtl/>
              </w:rPr>
              <w:t xml:space="preserve">   אין שיעור </w:t>
            </w:r>
            <w:proofErr w:type="spellStart"/>
            <w:r w:rsidR="002C7FC4" w:rsidRPr="00AD0143">
              <w:rPr>
                <w:rFonts w:hint="cs"/>
                <w:rtl/>
              </w:rPr>
              <w:t>מינהל</w:t>
            </w:r>
            <w:proofErr w:type="spellEnd"/>
            <w:r w:rsidR="002C7FC4" w:rsidRPr="00AD0143">
              <w:rPr>
                <w:rFonts w:hint="cs"/>
                <w:rtl/>
              </w:rPr>
              <w:t xml:space="preserve"> עם יעל </w:t>
            </w:r>
            <w:proofErr w:type="spellStart"/>
            <w:r w:rsidR="002C7FC4" w:rsidRPr="00AD0143">
              <w:rPr>
                <w:rFonts w:hint="cs"/>
                <w:rtl/>
              </w:rPr>
              <w:t>אוסי</w:t>
            </w:r>
            <w:proofErr w:type="spellEnd"/>
          </w:p>
          <w:p w14:paraId="23842212" w14:textId="77777777" w:rsidR="004009E1" w:rsidRDefault="00BE40F6" w:rsidP="006451A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יא10 מסיימים ללמוד אחרי המתכונת</w:t>
            </w:r>
          </w:p>
          <w:p w14:paraId="1F1BD419" w14:textId="77777777" w:rsidR="00E80B82" w:rsidRPr="009A2C2D" w:rsidRDefault="00E80B82" w:rsidP="006451A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אין כלכלה עם </w:t>
            </w:r>
            <w:proofErr w:type="spellStart"/>
            <w:r>
              <w:rPr>
                <w:rFonts w:hint="cs"/>
                <w:rtl/>
              </w:rPr>
              <w:t>גשרמו</w:t>
            </w:r>
            <w:proofErr w:type="spellEnd"/>
            <w:r>
              <w:rPr>
                <w:rFonts w:hint="cs"/>
                <w:rtl/>
              </w:rPr>
              <w:t xml:space="preserve"> שיעור 5-6-7</w:t>
            </w:r>
          </w:p>
        </w:tc>
      </w:tr>
      <w:tr w:rsidR="004009E1" w:rsidRPr="00393B95" w14:paraId="10769BA5" w14:textId="77777777" w:rsidTr="004009E1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08141EB7" w14:textId="77777777" w:rsidR="004009E1" w:rsidRPr="009066F2" w:rsidRDefault="004009E1" w:rsidP="00371CDC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927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14:paraId="06EB1206" w14:textId="77777777" w:rsidR="004009E1" w:rsidRDefault="004009E1" w:rsidP="00C96E1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מתמט' עם ליה השיעור יתחיל בשעה 8.45 </w:t>
            </w:r>
            <w:r w:rsidR="00C96E18">
              <w:rPr>
                <w:rFonts w:hint="cs"/>
                <w:rtl/>
              </w:rPr>
              <w:t>.</w:t>
            </w:r>
          </w:p>
          <w:p w14:paraId="031F24DC" w14:textId="77777777" w:rsidR="003D223E" w:rsidRDefault="003D223E" w:rsidP="00371CD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מתמט' עם ערן</w:t>
            </w:r>
            <w:r w:rsidR="002C7FC4">
              <w:rPr>
                <w:rFonts w:hint="cs"/>
                <w:rtl/>
              </w:rPr>
              <w:t xml:space="preserve"> </w:t>
            </w:r>
            <w:r w:rsidR="002C7FC4" w:rsidRPr="002C7FC4">
              <w:rPr>
                <w:rFonts w:hint="cs"/>
                <w:highlight w:val="green"/>
                <w:rtl/>
              </w:rPr>
              <w:t>ושגית</w:t>
            </w:r>
            <w:r w:rsidR="002C7FC4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אין שיעור.</w:t>
            </w:r>
          </w:p>
          <w:p w14:paraId="5CD5B3A2" w14:textId="77777777" w:rsidR="00E80B82" w:rsidRDefault="00E80B82" w:rsidP="00371CD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כלכלה עם </w:t>
            </w:r>
            <w:proofErr w:type="spellStart"/>
            <w:r>
              <w:rPr>
                <w:rFonts w:hint="cs"/>
                <w:rtl/>
              </w:rPr>
              <w:t>גשרמו</w:t>
            </w:r>
            <w:proofErr w:type="spellEnd"/>
            <w:r>
              <w:rPr>
                <w:rFonts w:hint="cs"/>
                <w:rtl/>
              </w:rPr>
              <w:t xml:space="preserve"> אין שיעור </w:t>
            </w:r>
            <w:proofErr w:type="spellStart"/>
            <w:r>
              <w:rPr>
                <w:rFonts w:hint="cs"/>
                <w:rtl/>
              </w:rPr>
              <w:t>שיעור</w:t>
            </w:r>
            <w:proofErr w:type="spellEnd"/>
          </w:p>
          <w:p w14:paraId="0D593209" w14:textId="77777777" w:rsidR="00AD0143" w:rsidRPr="00AD0143" w:rsidRDefault="00AD0143" w:rsidP="00371CDC">
            <w:pPr>
              <w:spacing w:line="360" w:lineRule="auto"/>
              <w:rPr>
                <w:highlight w:val="green"/>
                <w:rtl/>
              </w:rPr>
            </w:pPr>
            <w:r w:rsidRPr="00AD0143">
              <w:rPr>
                <w:rFonts w:hint="cs"/>
                <w:highlight w:val="green"/>
                <w:rtl/>
              </w:rPr>
              <w:t>יב1 שיעור 5+6 ספרות עם אורלי</w:t>
            </w:r>
          </w:p>
          <w:p w14:paraId="31E14821" w14:textId="77777777" w:rsidR="00B90015" w:rsidRDefault="00B90015" w:rsidP="00AD0143">
            <w:pPr>
              <w:spacing w:line="360" w:lineRule="auto"/>
              <w:rPr>
                <w:rtl/>
              </w:rPr>
            </w:pPr>
            <w:r w:rsidRPr="00AD0143">
              <w:rPr>
                <w:rFonts w:hint="cs"/>
                <w:highlight w:val="green"/>
                <w:rtl/>
              </w:rPr>
              <w:t>יב2 שיעור</w:t>
            </w:r>
            <w:r w:rsidR="00AD0143" w:rsidRPr="00AD0143">
              <w:rPr>
                <w:rFonts w:hint="cs"/>
                <w:highlight w:val="green"/>
                <w:rtl/>
              </w:rPr>
              <w:t>5+6</w:t>
            </w:r>
            <w:r w:rsidRPr="00AD0143">
              <w:rPr>
                <w:rFonts w:hint="cs"/>
                <w:highlight w:val="green"/>
                <w:rtl/>
              </w:rPr>
              <w:t xml:space="preserve"> ספרות עם טליה.</w:t>
            </w:r>
          </w:p>
          <w:p w14:paraId="2A98F10E" w14:textId="77777777" w:rsidR="001F588A" w:rsidRDefault="001F588A" w:rsidP="00371CDC">
            <w:pPr>
              <w:spacing w:line="360" w:lineRule="auto"/>
              <w:rPr>
                <w:rtl/>
              </w:rPr>
            </w:pPr>
            <w:r w:rsidRPr="00AD0143">
              <w:rPr>
                <w:rFonts w:hint="cs"/>
                <w:rtl/>
              </w:rPr>
              <w:t>יב3 אנגלית עם ערן לומדים בשיעור 5+6. בסוף היום מגמות מתקיימות כסדרן.</w:t>
            </w:r>
          </w:p>
          <w:p w14:paraId="48648279" w14:textId="77777777" w:rsidR="002C7FC4" w:rsidRDefault="002C7FC4" w:rsidP="00371CDC">
            <w:pPr>
              <w:spacing w:line="360" w:lineRule="auto"/>
              <w:rPr>
                <w:rtl/>
              </w:rPr>
            </w:pPr>
            <w:r w:rsidRPr="00AD0143">
              <w:rPr>
                <w:rFonts w:hint="cs"/>
                <w:rtl/>
              </w:rPr>
              <w:t>יב5 אנגלית עם ריקי שיעור5</w:t>
            </w:r>
            <w:r>
              <w:rPr>
                <w:rFonts w:hint="cs"/>
                <w:rtl/>
              </w:rPr>
              <w:t xml:space="preserve"> </w:t>
            </w:r>
          </w:p>
          <w:p w14:paraId="52EE345F" w14:textId="77777777" w:rsidR="00B90015" w:rsidRPr="009A2C2D" w:rsidRDefault="00B90015" w:rsidP="00AD0143">
            <w:pPr>
              <w:spacing w:line="360" w:lineRule="auto"/>
            </w:pPr>
            <w:r w:rsidRPr="00AD0143">
              <w:rPr>
                <w:rFonts w:hint="cs"/>
                <w:highlight w:val="green"/>
                <w:rtl/>
              </w:rPr>
              <w:t xml:space="preserve">יב7 </w:t>
            </w:r>
            <w:r w:rsidR="00AD0143" w:rsidRPr="00AD0143">
              <w:rPr>
                <w:rFonts w:hint="cs"/>
                <w:highlight w:val="green"/>
                <w:rtl/>
              </w:rPr>
              <w:t xml:space="preserve">שיעור 5+6 אנגלית עם </w:t>
            </w:r>
            <w:r w:rsidR="00522164" w:rsidRPr="00AD0143">
              <w:rPr>
                <w:rFonts w:hint="cs"/>
                <w:highlight w:val="green"/>
                <w:rtl/>
              </w:rPr>
              <w:t xml:space="preserve"> דנית</w:t>
            </w:r>
          </w:p>
          <w:p w14:paraId="175C073E" w14:textId="77777777" w:rsidR="004009E1" w:rsidRPr="00AD0143" w:rsidRDefault="004009E1" w:rsidP="00AD0143">
            <w:pPr>
              <w:spacing w:line="360" w:lineRule="auto"/>
              <w:rPr>
                <w:rFonts w:asciiTheme="minorBidi" w:eastAsia="Times New Roman" w:hAnsiTheme="minorBidi"/>
                <w:highlight w:val="green"/>
                <w:rtl/>
              </w:rPr>
            </w:pPr>
            <w:r w:rsidRPr="00AD0143">
              <w:rPr>
                <w:rFonts w:asciiTheme="minorBidi" w:eastAsia="Times New Roman" w:hAnsiTheme="minorBidi" w:hint="cs"/>
                <w:highlight w:val="green"/>
                <w:rtl/>
              </w:rPr>
              <w:t xml:space="preserve">יב8-9 מואץ מתמט שיעור </w:t>
            </w:r>
            <w:r w:rsidR="00AD0143" w:rsidRPr="00AD0143">
              <w:rPr>
                <w:rFonts w:asciiTheme="minorBidi" w:eastAsia="Times New Roman" w:hAnsiTheme="minorBidi" w:hint="cs"/>
                <w:highlight w:val="green"/>
                <w:rtl/>
              </w:rPr>
              <w:t xml:space="preserve">5+6 </w:t>
            </w:r>
            <w:r w:rsidRPr="00AD0143">
              <w:rPr>
                <w:rFonts w:asciiTheme="minorBidi" w:eastAsia="Times New Roman" w:hAnsiTheme="minorBidi" w:hint="cs"/>
                <w:highlight w:val="green"/>
                <w:rtl/>
              </w:rPr>
              <w:t>בחדר 314</w:t>
            </w:r>
          </w:p>
          <w:p w14:paraId="408E8A20" w14:textId="77777777" w:rsidR="00E80B82" w:rsidRPr="00AD0143" w:rsidRDefault="00AD0143" w:rsidP="00371CDC">
            <w:pPr>
              <w:spacing w:line="360" w:lineRule="auto"/>
              <w:rPr>
                <w:rFonts w:asciiTheme="minorBidi" w:eastAsia="Times New Roman" w:hAnsiTheme="minorBidi"/>
                <w:highlight w:val="green"/>
                <w:rtl/>
              </w:rPr>
            </w:pPr>
            <w:r w:rsidRPr="00AD0143">
              <w:rPr>
                <w:rFonts w:asciiTheme="minorBidi" w:eastAsia="Times New Roman" w:hAnsiTheme="minorBidi" w:hint="cs"/>
                <w:highlight w:val="green"/>
                <w:rtl/>
              </w:rPr>
              <w:t xml:space="preserve">יב8 </w:t>
            </w:r>
            <w:proofErr w:type="spellStart"/>
            <w:r w:rsidRPr="00AD0143">
              <w:rPr>
                <w:rFonts w:asciiTheme="minorBidi" w:eastAsia="Times New Roman" w:hAnsiTheme="minorBidi" w:hint="cs"/>
                <w:highlight w:val="green"/>
                <w:rtl/>
              </w:rPr>
              <w:t>מינהל</w:t>
            </w:r>
            <w:proofErr w:type="spellEnd"/>
            <w:r w:rsidRPr="00AD0143">
              <w:rPr>
                <w:rFonts w:asciiTheme="minorBidi" w:eastAsia="Times New Roman" w:hAnsiTheme="minorBidi" w:hint="cs"/>
                <w:highlight w:val="green"/>
                <w:rtl/>
              </w:rPr>
              <w:t xml:space="preserve"> עסקים עם גלי שיעור3+4</w:t>
            </w:r>
          </w:p>
          <w:p w14:paraId="3755B4BC" w14:textId="77777777" w:rsidR="00AD0143" w:rsidRDefault="00AD0143" w:rsidP="00371CDC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 w:rsidRPr="00AD0143">
              <w:rPr>
                <w:rFonts w:asciiTheme="minorBidi" w:eastAsia="Times New Roman" w:hAnsiTheme="minorBidi" w:hint="cs"/>
                <w:highlight w:val="green"/>
                <w:rtl/>
              </w:rPr>
              <w:t>יב9 תקשוב  ומקצוע בחירה שיעור 3+4</w:t>
            </w:r>
          </w:p>
          <w:p w14:paraId="6E03523B" w14:textId="77777777" w:rsidR="00E80B82" w:rsidRPr="004D63C6" w:rsidRDefault="00AD0143" w:rsidP="00371CDC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 w:rsidRPr="00AD0143">
              <w:rPr>
                <w:rFonts w:asciiTheme="minorBidi" w:eastAsia="Times New Roman" w:hAnsiTheme="minorBidi" w:hint="cs"/>
                <w:highlight w:val="green"/>
                <w:rtl/>
              </w:rPr>
              <w:t>יב10 שיעור5 אזרחות עם ניתן בזום</w:t>
            </w:r>
          </w:p>
        </w:tc>
      </w:tr>
    </w:tbl>
    <w:p w14:paraId="313DC64F" w14:textId="77777777" w:rsidR="004009E1" w:rsidRDefault="004009E1" w:rsidP="004009E1">
      <w:pPr>
        <w:rPr>
          <w:rtl/>
        </w:rPr>
      </w:pPr>
    </w:p>
    <w:p w14:paraId="29ED9579" w14:textId="77777777" w:rsidR="00AA7377" w:rsidRDefault="00AA7377"/>
    <w:sectPr w:rsidR="00AA7377" w:rsidSect="004009E1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F38B1"/>
    <w:multiLevelType w:val="hybridMultilevel"/>
    <w:tmpl w:val="6346DA9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F88"/>
    <w:rsid w:val="00010986"/>
    <w:rsid w:val="00184AF6"/>
    <w:rsid w:val="001F588A"/>
    <w:rsid w:val="002A1858"/>
    <w:rsid w:val="002C7FC4"/>
    <w:rsid w:val="00384F88"/>
    <w:rsid w:val="003D223E"/>
    <w:rsid w:val="004009E1"/>
    <w:rsid w:val="00487463"/>
    <w:rsid w:val="004B3171"/>
    <w:rsid w:val="00522164"/>
    <w:rsid w:val="005A17C0"/>
    <w:rsid w:val="0060198B"/>
    <w:rsid w:val="00607C9D"/>
    <w:rsid w:val="006451A1"/>
    <w:rsid w:val="00691C67"/>
    <w:rsid w:val="006B4F9B"/>
    <w:rsid w:val="0084208F"/>
    <w:rsid w:val="008C264D"/>
    <w:rsid w:val="008F22DE"/>
    <w:rsid w:val="00903F89"/>
    <w:rsid w:val="00940666"/>
    <w:rsid w:val="00A12319"/>
    <w:rsid w:val="00AA7377"/>
    <w:rsid w:val="00AD0143"/>
    <w:rsid w:val="00B27F3D"/>
    <w:rsid w:val="00B34604"/>
    <w:rsid w:val="00B90015"/>
    <w:rsid w:val="00BB6AE9"/>
    <w:rsid w:val="00BD27BC"/>
    <w:rsid w:val="00BD7D0B"/>
    <w:rsid w:val="00BE40F6"/>
    <w:rsid w:val="00C96E18"/>
    <w:rsid w:val="00D04A8F"/>
    <w:rsid w:val="00D2613F"/>
    <w:rsid w:val="00E80B82"/>
    <w:rsid w:val="00FA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FDC75"/>
  <w15:chartTrackingRefBased/>
  <w15:docId w15:val="{18F45B8C-4E62-4B72-85D0-6EAB7B4A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9E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0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0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 שרזי</dc:creator>
  <cp:keywords/>
  <dc:description/>
  <cp:lastModifiedBy>עומר דולב (דיליאו)</cp:lastModifiedBy>
  <cp:revision>2</cp:revision>
  <dcterms:created xsi:type="dcterms:W3CDTF">2022-01-24T05:40:00Z</dcterms:created>
  <dcterms:modified xsi:type="dcterms:W3CDTF">2022-01-24T05:40:00Z</dcterms:modified>
</cp:coreProperties>
</file>