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64B5" w:rsidRPr="00D564B5" w:rsidRDefault="00A7469E" w:rsidP="00D564B5">
      <w:pPr>
        <w:pStyle w:val="Title"/>
      </w:pPr>
      <w:r>
        <w:t>Git Workbook</w:t>
      </w:r>
    </w:p>
    <w:p w:rsidR="00D564B5" w:rsidRDefault="00D564B5">
      <w:pPr>
        <w:pBdr>
          <w:bottom w:val="single" w:sz="12" w:space="1" w:color="auto"/>
        </w:pBdr>
        <w:spacing w:after="160" w:line="259" w:lineRule="auto"/>
        <w:rPr>
          <w:b/>
        </w:rPr>
      </w:pPr>
    </w:p>
    <w:p w:rsidR="00D564B5" w:rsidRPr="00D564B5" w:rsidRDefault="00D564B5" w:rsidP="00D564B5"/>
    <w:p w:rsidR="00A7469E" w:rsidRDefault="00E84D49" w:rsidP="00A7469E">
      <w:pPr>
        <w:pStyle w:val="Heading1"/>
      </w:pPr>
      <w:r>
        <w:t>Basic vi</w:t>
      </w:r>
      <w:r w:rsidR="00A7469E">
        <w:t xml:space="preserve"> Commands</w:t>
      </w:r>
    </w:p>
    <w:p w:rsidR="00A7469E" w:rsidRDefault="00A7469E" w:rsidP="00A7469E"/>
    <w:p w:rsidR="00A7469E" w:rsidRDefault="00A7469E" w:rsidP="00A7469E">
      <w:r>
        <w:t>In case, you are not very familiar with Linux vi editor you may find the following commands useful while editing files in vi editor.</w:t>
      </w:r>
    </w:p>
    <w:p w:rsidR="00A7469E" w:rsidRDefault="00A7469E" w:rsidP="00A7469E">
      <w:r>
        <w:t>Alternatively, you may use another very popular editor nano which is not all that command driven. However, nano usually is not shipped with most of the common Linux distributions - so, you may have to install it using the following commands:</w:t>
      </w:r>
    </w:p>
    <w:p w:rsidR="00A7469E" w:rsidRDefault="00A7469E" w:rsidP="00A7469E">
      <w:pPr>
        <w:pStyle w:val="ListParagraph"/>
        <w:numPr>
          <w:ilvl w:val="0"/>
          <w:numId w:val="1"/>
        </w:numPr>
      </w:pPr>
      <w:r w:rsidRPr="00A7469E">
        <w:rPr>
          <w:b/>
        </w:rPr>
        <w:t>For Debian systems</w:t>
      </w:r>
      <w:r w:rsidRPr="00A7469E">
        <w:t xml:space="preserve"> (Ubuntu)</w:t>
      </w:r>
      <w:r>
        <w:t xml:space="preserve"> - sudo apt-get install nano</w:t>
      </w:r>
    </w:p>
    <w:p w:rsidR="00A7469E" w:rsidRPr="00A7469E" w:rsidRDefault="00A7469E" w:rsidP="00A7469E">
      <w:pPr>
        <w:pStyle w:val="ListParagraph"/>
        <w:numPr>
          <w:ilvl w:val="0"/>
          <w:numId w:val="1"/>
        </w:numPr>
      </w:pPr>
      <w:r w:rsidRPr="00A7469E">
        <w:rPr>
          <w:b/>
        </w:rPr>
        <w:t xml:space="preserve">For </w:t>
      </w:r>
      <w:proofErr w:type="spellStart"/>
      <w:r w:rsidRPr="00A7469E">
        <w:rPr>
          <w:b/>
        </w:rPr>
        <w:t>RedHat</w:t>
      </w:r>
      <w:proofErr w:type="spellEnd"/>
      <w:r w:rsidRPr="00A7469E">
        <w:rPr>
          <w:b/>
        </w:rPr>
        <w:t xml:space="preserve"> systems</w:t>
      </w:r>
      <w:r>
        <w:t xml:space="preserve"> (CentOS/Fedora/RHEL/Oracle Linux) - sudo yum install nano</w:t>
      </w:r>
    </w:p>
    <w:tbl>
      <w:tblPr>
        <w:tblStyle w:val="TableGrid"/>
        <w:tblW w:w="0" w:type="auto"/>
        <w:tblLook w:val="04A0" w:firstRow="1" w:lastRow="0" w:firstColumn="1" w:lastColumn="0" w:noHBand="0" w:noVBand="1"/>
      </w:tblPr>
      <w:tblGrid>
        <w:gridCol w:w="535"/>
        <w:gridCol w:w="2430"/>
        <w:gridCol w:w="6385"/>
      </w:tblGrid>
      <w:tr w:rsidR="00167757" w:rsidRPr="00167757" w:rsidTr="006968FA">
        <w:trPr>
          <w:trHeight w:val="332"/>
        </w:trPr>
        <w:tc>
          <w:tcPr>
            <w:tcW w:w="535" w:type="dxa"/>
            <w:shd w:val="clear" w:color="auto" w:fill="1F3864" w:themeFill="accent5" w:themeFillShade="80"/>
            <w:vAlign w:val="center"/>
          </w:tcPr>
          <w:p w:rsidR="00A7469E" w:rsidRPr="00167757" w:rsidRDefault="00A7469E" w:rsidP="00A7469E">
            <w:pPr>
              <w:rPr>
                <w:b/>
                <w:color w:val="F2F2F2" w:themeColor="background1" w:themeShade="F2"/>
              </w:rPr>
            </w:pPr>
          </w:p>
        </w:tc>
        <w:tc>
          <w:tcPr>
            <w:tcW w:w="2430" w:type="dxa"/>
            <w:shd w:val="clear" w:color="auto" w:fill="1F3864" w:themeFill="accent5" w:themeFillShade="80"/>
            <w:vAlign w:val="center"/>
          </w:tcPr>
          <w:p w:rsidR="00A7469E" w:rsidRPr="00167757" w:rsidRDefault="00167757" w:rsidP="00A7469E">
            <w:pPr>
              <w:rPr>
                <w:b/>
                <w:color w:val="F2F2F2" w:themeColor="background1" w:themeShade="F2"/>
              </w:rPr>
            </w:pPr>
            <w:r w:rsidRPr="00167757">
              <w:rPr>
                <w:b/>
                <w:color w:val="F2F2F2" w:themeColor="background1" w:themeShade="F2"/>
              </w:rPr>
              <w:t>Command</w:t>
            </w:r>
          </w:p>
        </w:tc>
        <w:tc>
          <w:tcPr>
            <w:tcW w:w="6385" w:type="dxa"/>
            <w:shd w:val="clear" w:color="auto" w:fill="1F3864" w:themeFill="accent5" w:themeFillShade="80"/>
            <w:vAlign w:val="center"/>
          </w:tcPr>
          <w:p w:rsidR="00A7469E" w:rsidRPr="00167757" w:rsidRDefault="00167757" w:rsidP="00A7469E">
            <w:pPr>
              <w:rPr>
                <w:b/>
                <w:color w:val="F2F2F2" w:themeColor="background1" w:themeShade="F2"/>
              </w:rPr>
            </w:pPr>
            <w:r w:rsidRPr="00167757">
              <w:rPr>
                <w:b/>
                <w:color w:val="F2F2F2" w:themeColor="background1" w:themeShade="F2"/>
              </w:rPr>
              <w:t>Action</w:t>
            </w:r>
          </w:p>
        </w:tc>
      </w:tr>
      <w:tr w:rsidR="00A7469E" w:rsidTr="00890D08">
        <w:tc>
          <w:tcPr>
            <w:tcW w:w="535" w:type="dxa"/>
          </w:tcPr>
          <w:p w:rsidR="00A7469E" w:rsidRDefault="00D957B6" w:rsidP="00A7469E">
            <w:r>
              <w:t>1</w:t>
            </w:r>
          </w:p>
        </w:tc>
        <w:tc>
          <w:tcPr>
            <w:tcW w:w="2430" w:type="dxa"/>
          </w:tcPr>
          <w:p w:rsidR="00A7469E" w:rsidRDefault="00890D08" w:rsidP="00A7469E">
            <w:r>
              <w:t>vi &lt;file name&gt;</w:t>
            </w:r>
          </w:p>
        </w:tc>
        <w:tc>
          <w:tcPr>
            <w:tcW w:w="6385" w:type="dxa"/>
          </w:tcPr>
          <w:p w:rsidR="00A7469E" w:rsidRDefault="00890D08" w:rsidP="00A7469E">
            <w:r>
              <w:t>Opens file in escape mode (view mode)</w:t>
            </w:r>
          </w:p>
        </w:tc>
      </w:tr>
      <w:tr w:rsidR="00A7469E" w:rsidTr="00890D08">
        <w:tc>
          <w:tcPr>
            <w:tcW w:w="535" w:type="dxa"/>
          </w:tcPr>
          <w:p w:rsidR="00A7469E" w:rsidRDefault="00D957B6" w:rsidP="00A7469E">
            <w:r>
              <w:t>2</w:t>
            </w:r>
          </w:p>
        </w:tc>
        <w:tc>
          <w:tcPr>
            <w:tcW w:w="2430" w:type="dxa"/>
          </w:tcPr>
          <w:p w:rsidR="00A7469E" w:rsidRDefault="00890D08" w:rsidP="00A7469E">
            <w:r>
              <w:t>e</w:t>
            </w:r>
          </w:p>
          <w:p w:rsidR="00890D08" w:rsidRDefault="00890D08" w:rsidP="00A7469E">
            <w:r>
              <w:t>a</w:t>
            </w:r>
          </w:p>
          <w:p w:rsidR="00890D08" w:rsidRDefault="00890D08" w:rsidP="00A7469E">
            <w:proofErr w:type="spellStart"/>
            <w:r>
              <w:t>i</w:t>
            </w:r>
            <w:proofErr w:type="spellEnd"/>
          </w:p>
        </w:tc>
        <w:tc>
          <w:tcPr>
            <w:tcW w:w="6385" w:type="dxa"/>
          </w:tcPr>
          <w:p w:rsidR="00A7469E" w:rsidRDefault="00890D08" w:rsidP="00A7469E">
            <w:r>
              <w:t>Edit mode - to write in the file</w:t>
            </w:r>
          </w:p>
          <w:p w:rsidR="00890D08" w:rsidRDefault="00890D08" w:rsidP="00A7469E">
            <w:r>
              <w:t>Append mode - to write in the file</w:t>
            </w:r>
          </w:p>
          <w:p w:rsidR="00890D08" w:rsidRDefault="00890D08" w:rsidP="00A7469E">
            <w:r>
              <w:t>Insert mode - to write in file</w:t>
            </w:r>
          </w:p>
        </w:tc>
      </w:tr>
      <w:tr w:rsidR="00890D08" w:rsidTr="00890D08">
        <w:tc>
          <w:tcPr>
            <w:tcW w:w="535" w:type="dxa"/>
          </w:tcPr>
          <w:p w:rsidR="00890D08" w:rsidRDefault="00D957B6" w:rsidP="00A7469E">
            <w:r>
              <w:t>3</w:t>
            </w:r>
          </w:p>
        </w:tc>
        <w:tc>
          <w:tcPr>
            <w:tcW w:w="2430" w:type="dxa"/>
          </w:tcPr>
          <w:p w:rsidR="00890D08" w:rsidRDefault="00890D08" w:rsidP="00A7469E">
            <w:proofErr w:type="spellStart"/>
            <w:r w:rsidRPr="00890D08">
              <w:rPr>
                <w:b/>
              </w:rPr>
              <w:t>Shift</w:t>
            </w:r>
            <w:r>
              <w:t>+a</w:t>
            </w:r>
            <w:proofErr w:type="spellEnd"/>
          </w:p>
        </w:tc>
        <w:tc>
          <w:tcPr>
            <w:tcW w:w="6385" w:type="dxa"/>
          </w:tcPr>
          <w:p w:rsidR="00890D08" w:rsidRDefault="00890D08" w:rsidP="00A7469E">
            <w:r>
              <w:t>Append at end of line</w:t>
            </w:r>
          </w:p>
        </w:tc>
      </w:tr>
      <w:tr w:rsidR="00A7469E" w:rsidTr="00890D08">
        <w:tc>
          <w:tcPr>
            <w:tcW w:w="535" w:type="dxa"/>
          </w:tcPr>
          <w:p w:rsidR="00A7469E" w:rsidRDefault="00D957B6" w:rsidP="00A7469E">
            <w:r>
              <w:t>4</w:t>
            </w:r>
          </w:p>
        </w:tc>
        <w:tc>
          <w:tcPr>
            <w:tcW w:w="2430" w:type="dxa"/>
          </w:tcPr>
          <w:p w:rsidR="00A7469E" w:rsidRDefault="00890D08" w:rsidP="00A7469E">
            <w:r w:rsidRPr="00890D08">
              <w:rPr>
                <w:b/>
              </w:rPr>
              <w:t>Esc</w:t>
            </w:r>
            <w:r>
              <w:t xml:space="preserve"> key</w:t>
            </w:r>
          </w:p>
        </w:tc>
        <w:tc>
          <w:tcPr>
            <w:tcW w:w="6385" w:type="dxa"/>
          </w:tcPr>
          <w:p w:rsidR="00A7469E" w:rsidRDefault="00890D08" w:rsidP="00A7469E">
            <w:r>
              <w:t>Bring back the editor in escape mode - once editing is done, press Esc key to go back to escape mode and proceed to save the file</w:t>
            </w:r>
          </w:p>
        </w:tc>
      </w:tr>
      <w:tr w:rsidR="00774865" w:rsidTr="00890D08">
        <w:tc>
          <w:tcPr>
            <w:tcW w:w="535" w:type="dxa"/>
          </w:tcPr>
          <w:p w:rsidR="00774865" w:rsidRDefault="00D957B6" w:rsidP="00A7469E">
            <w:r>
              <w:t>5</w:t>
            </w:r>
          </w:p>
        </w:tc>
        <w:tc>
          <w:tcPr>
            <w:tcW w:w="2430" w:type="dxa"/>
          </w:tcPr>
          <w:p w:rsidR="00774865" w:rsidRPr="00774865" w:rsidRDefault="00774865" w:rsidP="00A7469E">
            <w:r w:rsidRPr="00774865">
              <w:t>:w</w:t>
            </w:r>
          </w:p>
        </w:tc>
        <w:tc>
          <w:tcPr>
            <w:tcW w:w="6385" w:type="dxa"/>
          </w:tcPr>
          <w:p w:rsidR="00774865" w:rsidRDefault="00774865" w:rsidP="00A7469E">
            <w:r>
              <w:t>Write the changes (escape mode)</w:t>
            </w:r>
          </w:p>
        </w:tc>
      </w:tr>
      <w:tr w:rsidR="00A7469E" w:rsidTr="00890D08">
        <w:tc>
          <w:tcPr>
            <w:tcW w:w="535" w:type="dxa"/>
          </w:tcPr>
          <w:p w:rsidR="00A7469E" w:rsidRDefault="00D957B6" w:rsidP="00A7469E">
            <w:r>
              <w:t>6</w:t>
            </w:r>
          </w:p>
        </w:tc>
        <w:tc>
          <w:tcPr>
            <w:tcW w:w="2430" w:type="dxa"/>
          </w:tcPr>
          <w:p w:rsidR="00A7469E" w:rsidRDefault="00890D08" w:rsidP="00A7469E">
            <w:r>
              <w:t>:wq</w:t>
            </w:r>
          </w:p>
        </w:tc>
        <w:tc>
          <w:tcPr>
            <w:tcW w:w="6385" w:type="dxa"/>
          </w:tcPr>
          <w:p w:rsidR="00A7469E" w:rsidRDefault="00890D08" w:rsidP="00A7469E">
            <w:r>
              <w:t>Write and quit - saves the changes (works in escape mode)</w:t>
            </w:r>
          </w:p>
        </w:tc>
      </w:tr>
      <w:tr w:rsidR="00890D08" w:rsidTr="00890D08">
        <w:tc>
          <w:tcPr>
            <w:tcW w:w="535" w:type="dxa"/>
          </w:tcPr>
          <w:p w:rsidR="00890D08" w:rsidRDefault="00D957B6" w:rsidP="00A7469E">
            <w:r>
              <w:t>7</w:t>
            </w:r>
          </w:p>
        </w:tc>
        <w:tc>
          <w:tcPr>
            <w:tcW w:w="2430" w:type="dxa"/>
          </w:tcPr>
          <w:p w:rsidR="00890D08" w:rsidRDefault="00890D08" w:rsidP="00A7469E">
            <w:r>
              <w:t>:q</w:t>
            </w:r>
          </w:p>
        </w:tc>
        <w:tc>
          <w:tcPr>
            <w:tcW w:w="6385" w:type="dxa"/>
          </w:tcPr>
          <w:p w:rsidR="00890D08" w:rsidRDefault="00890D08" w:rsidP="00A7469E">
            <w:r>
              <w:t>Quit without saving</w:t>
            </w:r>
          </w:p>
        </w:tc>
      </w:tr>
      <w:tr w:rsidR="00890D08" w:rsidTr="00890D08">
        <w:tc>
          <w:tcPr>
            <w:tcW w:w="535" w:type="dxa"/>
          </w:tcPr>
          <w:p w:rsidR="00890D08" w:rsidRDefault="00D957B6" w:rsidP="00A7469E">
            <w:r>
              <w:t>8</w:t>
            </w:r>
          </w:p>
        </w:tc>
        <w:tc>
          <w:tcPr>
            <w:tcW w:w="2430" w:type="dxa"/>
          </w:tcPr>
          <w:p w:rsidR="00890D08" w:rsidRDefault="00890D08" w:rsidP="00A7469E">
            <w:r>
              <w:t>:wq!</w:t>
            </w:r>
          </w:p>
        </w:tc>
        <w:tc>
          <w:tcPr>
            <w:tcW w:w="6385" w:type="dxa"/>
          </w:tcPr>
          <w:p w:rsidR="00890D08" w:rsidRDefault="00890D08" w:rsidP="00A7469E">
            <w:r>
              <w:t>Write and quit in case of  read only files (per force) e.g. /</w:t>
            </w:r>
            <w:proofErr w:type="spellStart"/>
            <w:r>
              <w:t>etc</w:t>
            </w:r>
            <w:proofErr w:type="spellEnd"/>
            <w:r>
              <w:t>/hosts</w:t>
            </w:r>
          </w:p>
        </w:tc>
      </w:tr>
      <w:tr w:rsidR="00890D08" w:rsidTr="00890D08">
        <w:tc>
          <w:tcPr>
            <w:tcW w:w="535" w:type="dxa"/>
          </w:tcPr>
          <w:p w:rsidR="00890D08" w:rsidRDefault="00D957B6" w:rsidP="00A7469E">
            <w:r>
              <w:t>9</w:t>
            </w:r>
          </w:p>
        </w:tc>
        <w:tc>
          <w:tcPr>
            <w:tcW w:w="2430" w:type="dxa"/>
          </w:tcPr>
          <w:p w:rsidR="00890D08" w:rsidRDefault="00890D08" w:rsidP="00A7469E">
            <w:r>
              <w:t>:q!</w:t>
            </w:r>
          </w:p>
        </w:tc>
        <w:tc>
          <w:tcPr>
            <w:tcW w:w="6385" w:type="dxa"/>
          </w:tcPr>
          <w:p w:rsidR="00890D08" w:rsidRDefault="00433239" w:rsidP="00A7469E">
            <w:r>
              <w:t>Q</w:t>
            </w:r>
            <w:r w:rsidR="00890D08">
              <w:t>uit in case of  read only files (per force) e.g. /</w:t>
            </w:r>
            <w:proofErr w:type="spellStart"/>
            <w:r w:rsidR="00890D08">
              <w:t>etc</w:t>
            </w:r>
            <w:proofErr w:type="spellEnd"/>
            <w:r w:rsidR="00890D08">
              <w:t>/hosts</w:t>
            </w:r>
          </w:p>
        </w:tc>
      </w:tr>
      <w:tr w:rsidR="00890D08" w:rsidTr="00890D08">
        <w:tc>
          <w:tcPr>
            <w:tcW w:w="535" w:type="dxa"/>
          </w:tcPr>
          <w:p w:rsidR="00890D08" w:rsidRDefault="00D957B6" w:rsidP="00A7469E">
            <w:r>
              <w:t>10</w:t>
            </w:r>
          </w:p>
        </w:tc>
        <w:tc>
          <w:tcPr>
            <w:tcW w:w="2430" w:type="dxa"/>
          </w:tcPr>
          <w:p w:rsidR="00890D08" w:rsidRPr="00433239" w:rsidRDefault="00433239" w:rsidP="00433239">
            <w:r>
              <w:t>x</w:t>
            </w:r>
          </w:p>
        </w:tc>
        <w:tc>
          <w:tcPr>
            <w:tcW w:w="6385" w:type="dxa"/>
          </w:tcPr>
          <w:p w:rsidR="00890D08" w:rsidRDefault="00433239" w:rsidP="00A7469E">
            <w:r>
              <w:t>Deletes a character (escape mode)</w:t>
            </w:r>
          </w:p>
        </w:tc>
      </w:tr>
      <w:tr w:rsidR="00433239" w:rsidTr="00890D08">
        <w:tc>
          <w:tcPr>
            <w:tcW w:w="535" w:type="dxa"/>
          </w:tcPr>
          <w:p w:rsidR="00433239" w:rsidRDefault="00D957B6" w:rsidP="00A7469E">
            <w:r>
              <w:lastRenderedPageBreak/>
              <w:t>11</w:t>
            </w:r>
          </w:p>
        </w:tc>
        <w:tc>
          <w:tcPr>
            <w:tcW w:w="2430" w:type="dxa"/>
          </w:tcPr>
          <w:p w:rsidR="00433239" w:rsidRDefault="00433239" w:rsidP="00A7469E">
            <w:r>
              <w:t>dd</w:t>
            </w:r>
          </w:p>
        </w:tc>
        <w:tc>
          <w:tcPr>
            <w:tcW w:w="6385" w:type="dxa"/>
          </w:tcPr>
          <w:p w:rsidR="00433239" w:rsidRDefault="00433239" w:rsidP="00A7469E">
            <w:r>
              <w:t>Deletes a line (escape mode)</w:t>
            </w:r>
          </w:p>
        </w:tc>
      </w:tr>
      <w:tr w:rsidR="00433239" w:rsidTr="00890D08">
        <w:tc>
          <w:tcPr>
            <w:tcW w:w="535" w:type="dxa"/>
          </w:tcPr>
          <w:p w:rsidR="00433239" w:rsidRDefault="00D957B6" w:rsidP="00A7469E">
            <w:r>
              <w:t>12</w:t>
            </w:r>
          </w:p>
        </w:tc>
        <w:tc>
          <w:tcPr>
            <w:tcW w:w="2430" w:type="dxa"/>
          </w:tcPr>
          <w:p w:rsidR="00433239" w:rsidRDefault="00433239" w:rsidP="00A7469E">
            <w:r>
              <w:t>yy followed by p</w:t>
            </w:r>
          </w:p>
        </w:tc>
        <w:tc>
          <w:tcPr>
            <w:tcW w:w="6385" w:type="dxa"/>
          </w:tcPr>
          <w:p w:rsidR="00433239" w:rsidRDefault="00433239" w:rsidP="00A7469E">
            <w:r>
              <w:t>yanks the line at current position of the cursor and then paste after the line when p is typed (escape mode)</w:t>
            </w:r>
          </w:p>
        </w:tc>
      </w:tr>
      <w:tr w:rsidR="00433239" w:rsidTr="00890D08">
        <w:tc>
          <w:tcPr>
            <w:tcW w:w="535" w:type="dxa"/>
          </w:tcPr>
          <w:p w:rsidR="00433239" w:rsidRDefault="00D957B6" w:rsidP="00A7469E">
            <w:r>
              <w:t>13</w:t>
            </w:r>
          </w:p>
        </w:tc>
        <w:tc>
          <w:tcPr>
            <w:tcW w:w="2430" w:type="dxa"/>
          </w:tcPr>
          <w:p w:rsidR="00433239" w:rsidRDefault="00433239" w:rsidP="00A7469E">
            <w:r>
              <w:t>r</w:t>
            </w:r>
          </w:p>
        </w:tc>
        <w:tc>
          <w:tcPr>
            <w:tcW w:w="6385" w:type="dxa"/>
          </w:tcPr>
          <w:p w:rsidR="00433239" w:rsidRDefault="00433239" w:rsidP="00A7469E">
            <w:r>
              <w:t>Replace the character (escape mode)</w:t>
            </w:r>
          </w:p>
        </w:tc>
      </w:tr>
      <w:tr w:rsidR="00433239" w:rsidTr="00890D08">
        <w:tc>
          <w:tcPr>
            <w:tcW w:w="535" w:type="dxa"/>
          </w:tcPr>
          <w:p w:rsidR="00433239" w:rsidRDefault="00D957B6" w:rsidP="00A7469E">
            <w:r>
              <w:t>14</w:t>
            </w:r>
          </w:p>
        </w:tc>
        <w:tc>
          <w:tcPr>
            <w:tcW w:w="2430" w:type="dxa"/>
          </w:tcPr>
          <w:p w:rsidR="00433239" w:rsidRDefault="00433239" w:rsidP="00A7469E">
            <w:r w:rsidRPr="00433239">
              <w:rPr>
                <w:b/>
              </w:rPr>
              <w:t>Shift</w:t>
            </w:r>
            <w:r>
              <w:t>+r</w:t>
            </w:r>
          </w:p>
        </w:tc>
        <w:tc>
          <w:tcPr>
            <w:tcW w:w="6385" w:type="dxa"/>
          </w:tcPr>
          <w:p w:rsidR="00433239" w:rsidRDefault="00433239" w:rsidP="00A7469E">
            <w:r>
              <w:t>Keep on replacing the characters (escape mode)</w:t>
            </w:r>
          </w:p>
        </w:tc>
      </w:tr>
      <w:tr w:rsidR="00433239" w:rsidTr="00890D08">
        <w:tc>
          <w:tcPr>
            <w:tcW w:w="535" w:type="dxa"/>
          </w:tcPr>
          <w:p w:rsidR="00433239" w:rsidRDefault="00D957B6" w:rsidP="00A7469E">
            <w:r>
              <w:t>15</w:t>
            </w:r>
          </w:p>
        </w:tc>
        <w:tc>
          <w:tcPr>
            <w:tcW w:w="2430" w:type="dxa"/>
          </w:tcPr>
          <w:p w:rsidR="00433239" w:rsidRDefault="00433239" w:rsidP="00A7469E">
            <w:r>
              <w:t>:se nu</w:t>
            </w:r>
          </w:p>
        </w:tc>
        <w:tc>
          <w:tcPr>
            <w:tcW w:w="6385" w:type="dxa"/>
          </w:tcPr>
          <w:p w:rsidR="00433239" w:rsidRDefault="00433239" w:rsidP="00A7469E">
            <w:r>
              <w:t>Displays the line numbers (escape mode)</w:t>
            </w:r>
          </w:p>
        </w:tc>
      </w:tr>
      <w:tr w:rsidR="00433239" w:rsidTr="00890D08">
        <w:tc>
          <w:tcPr>
            <w:tcW w:w="535" w:type="dxa"/>
          </w:tcPr>
          <w:p w:rsidR="00433239" w:rsidRDefault="00D957B6" w:rsidP="00A7469E">
            <w:r>
              <w:t>16</w:t>
            </w:r>
          </w:p>
        </w:tc>
        <w:tc>
          <w:tcPr>
            <w:tcW w:w="2430" w:type="dxa"/>
          </w:tcPr>
          <w:p w:rsidR="00433239" w:rsidRDefault="00433239" w:rsidP="00A7469E">
            <w:r>
              <w:t>:se nonu</w:t>
            </w:r>
          </w:p>
        </w:tc>
        <w:tc>
          <w:tcPr>
            <w:tcW w:w="6385" w:type="dxa"/>
          </w:tcPr>
          <w:p w:rsidR="00433239" w:rsidRDefault="00774865" w:rsidP="00A7469E">
            <w:r>
              <w:t>Hide the line numbers (escape mode)</w:t>
            </w:r>
          </w:p>
        </w:tc>
      </w:tr>
      <w:tr w:rsidR="00120D21" w:rsidTr="00890D08">
        <w:tc>
          <w:tcPr>
            <w:tcW w:w="535" w:type="dxa"/>
          </w:tcPr>
          <w:p w:rsidR="00120D21" w:rsidRDefault="00D957B6" w:rsidP="00A7469E">
            <w:r>
              <w:t>17</w:t>
            </w:r>
          </w:p>
        </w:tc>
        <w:tc>
          <w:tcPr>
            <w:tcW w:w="2430" w:type="dxa"/>
          </w:tcPr>
          <w:p w:rsidR="00120D21" w:rsidRDefault="00120D21" w:rsidP="00A7469E">
            <w:r>
              <w:t>h j k l or arrows</w:t>
            </w:r>
          </w:p>
        </w:tc>
        <w:tc>
          <w:tcPr>
            <w:tcW w:w="6385" w:type="dxa"/>
          </w:tcPr>
          <w:p w:rsidR="00120D21" w:rsidRDefault="00120D21" w:rsidP="00120D21">
            <w:r>
              <w:t>left down up right movement of cursor in a line (escape mode)</w:t>
            </w:r>
          </w:p>
        </w:tc>
      </w:tr>
      <w:tr w:rsidR="00120D21" w:rsidTr="00890D08">
        <w:tc>
          <w:tcPr>
            <w:tcW w:w="535" w:type="dxa"/>
          </w:tcPr>
          <w:p w:rsidR="00120D21" w:rsidRDefault="00D957B6" w:rsidP="00A7469E">
            <w:r>
              <w:t>18</w:t>
            </w:r>
          </w:p>
        </w:tc>
        <w:tc>
          <w:tcPr>
            <w:tcW w:w="2430" w:type="dxa"/>
          </w:tcPr>
          <w:p w:rsidR="00120D21" w:rsidRDefault="00120D21" w:rsidP="00A7469E">
            <w:r>
              <w:t>:$</w:t>
            </w:r>
          </w:p>
        </w:tc>
        <w:tc>
          <w:tcPr>
            <w:tcW w:w="6385" w:type="dxa"/>
          </w:tcPr>
          <w:p w:rsidR="00120D21" w:rsidRDefault="00120D21" w:rsidP="00120D21">
            <w:r>
              <w:t>Bring cursor at the end of file (escape mode)</w:t>
            </w:r>
          </w:p>
        </w:tc>
      </w:tr>
      <w:tr w:rsidR="00120D21" w:rsidTr="00890D08">
        <w:tc>
          <w:tcPr>
            <w:tcW w:w="535" w:type="dxa"/>
          </w:tcPr>
          <w:p w:rsidR="00120D21" w:rsidRDefault="00D957B6" w:rsidP="00A7469E">
            <w:r>
              <w:t>19</w:t>
            </w:r>
          </w:p>
        </w:tc>
        <w:tc>
          <w:tcPr>
            <w:tcW w:w="2430" w:type="dxa"/>
          </w:tcPr>
          <w:p w:rsidR="00120D21" w:rsidRDefault="00120D21" w:rsidP="00A7469E">
            <w:r>
              <w:t>:$&lt;line num&gt;</w:t>
            </w:r>
          </w:p>
        </w:tc>
        <w:tc>
          <w:tcPr>
            <w:tcW w:w="6385" w:type="dxa"/>
          </w:tcPr>
          <w:p w:rsidR="00120D21" w:rsidRDefault="00120D21" w:rsidP="00120D21">
            <w:r>
              <w:t>Bring cursor at the line number specified (e.g. :$0 will bring cursor to the first line) - escape mode</w:t>
            </w:r>
          </w:p>
        </w:tc>
      </w:tr>
      <w:tr w:rsidR="00120D21" w:rsidTr="00890D08">
        <w:tc>
          <w:tcPr>
            <w:tcW w:w="535" w:type="dxa"/>
          </w:tcPr>
          <w:p w:rsidR="00120D21" w:rsidRDefault="00D957B6" w:rsidP="00A7469E">
            <w:r>
              <w:t>20</w:t>
            </w:r>
          </w:p>
        </w:tc>
        <w:tc>
          <w:tcPr>
            <w:tcW w:w="2430" w:type="dxa"/>
          </w:tcPr>
          <w:p w:rsidR="00120D21" w:rsidRDefault="00120D21" w:rsidP="00A7469E">
            <w:r>
              <w:t>/&lt;string&gt;</w:t>
            </w:r>
          </w:p>
        </w:tc>
        <w:tc>
          <w:tcPr>
            <w:tcW w:w="6385" w:type="dxa"/>
          </w:tcPr>
          <w:p w:rsidR="00120D21" w:rsidRDefault="00120D21" w:rsidP="00120D21">
            <w:r>
              <w:t>Search forward the specified string (escape mode)</w:t>
            </w:r>
          </w:p>
        </w:tc>
      </w:tr>
      <w:tr w:rsidR="00120D21" w:rsidTr="00890D08">
        <w:tc>
          <w:tcPr>
            <w:tcW w:w="535" w:type="dxa"/>
          </w:tcPr>
          <w:p w:rsidR="00120D21" w:rsidRDefault="00D957B6" w:rsidP="00A7469E">
            <w:r>
              <w:t>21</w:t>
            </w:r>
          </w:p>
        </w:tc>
        <w:tc>
          <w:tcPr>
            <w:tcW w:w="2430" w:type="dxa"/>
          </w:tcPr>
          <w:p w:rsidR="00120D21" w:rsidRDefault="00120D21" w:rsidP="00A7469E">
            <w:r>
              <w:t>?&lt;string&gt;</w:t>
            </w:r>
          </w:p>
        </w:tc>
        <w:tc>
          <w:tcPr>
            <w:tcW w:w="6385" w:type="dxa"/>
          </w:tcPr>
          <w:p w:rsidR="00120D21" w:rsidRDefault="00120D21" w:rsidP="00120D21">
            <w:r>
              <w:t>Search backward the specified string (escape mode)</w:t>
            </w:r>
          </w:p>
        </w:tc>
      </w:tr>
      <w:tr w:rsidR="00120D21" w:rsidTr="007533AF">
        <w:tc>
          <w:tcPr>
            <w:tcW w:w="535" w:type="dxa"/>
          </w:tcPr>
          <w:p w:rsidR="00120D21" w:rsidRDefault="00D957B6" w:rsidP="00A7469E">
            <w:r>
              <w:t>22</w:t>
            </w:r>
          </w:p>
        </w:tc>
        <w:tc>
          <w:tcPr>
            <w:tcW w:w="2430" w:type="dxa"/>
          </w:tcPr>
          <w:p w:rsidR="00120D21" w:rsidRDefault="00120D21" w:rsidP="00A7469E">
            <w:r>
              <w:t>:r &lt;source filename&gt;</w:t>
            </w:r>
          </w:p>
        </w:tc>
        <w:tc>
          <w:tcPr>
            <w:tcW w:w="6385" w:type="dxa"/>
          </w:tcPr>
          <w:p w:rsidR="00120D21" w:rsidRDefault="00120D21" w:rsidP="00120D21">
            <w:r>
              <w:t>Read from the source file and insert the content after current line (escape mode)</w:t>
            </w:r>
          </w:p>
        </w:tc>
      </w:tr>
      <w:tr w:rsidR="00120D21" w:rsidTr="00890D08">
        <w:tc>
          <w:tcPr>
            <w:tcW w:w="535" w:type="dxa"/>
          </w:tcPr>
          <w:p w:rsidR="00120D21" w:rsidRDefault="00D957B6" w:rsidP="00A7469E">
            <w:r>
              <w:t>23</w:t>
            </w:r>
          </w:p>
        </w:tc>
        <w:tc>
          <w:tcPr>
            <w:tcW w:w="2430" w:type="dxa"/>
          </w:tcPr>
          <w:p w:rsidR="00120D21" w:rsidRDefault="00120D21" w:rsidP="00A7469E">
            <w:r>
              <w:t>:w &lt;target filename&gt;</w:t>
            </w:r>
          </w:p>
        </w:tc>
        <w:tc>
          <w:tcPr>
            <w:tcW w:w="6385" w:type="dxa"/>
          </w:tcPr>
          <w:p w:rsidR="00120D21" w:rsidRDefault="00E84D49" w:rsidP="00120D21">
            <w:r>
              <w:t>Write the current content to the target file (new file) - escape mode</w:t>
            </w:r>
          </w:p>
        </w:tc>
      </w:tr>
      <w:tr w:rsidR="00E84D49" w:rsidTr="00890D08">
        <w:tc>
          <w:tcPr>
            <w:tcW w:w="535" w:type="dxa"/>
          </w:tcPr>
          <w:p w:rsidR="00E84D49" w:rsidRDefault="00E84D49" w:rsidP="00A7469E">
            <w:r>
              <w:t>24</w:t>
            </w:r>
          </w:p>
        </w:tc>
        <w:tc>
          <w:tcPr>
            <w:tcW w:w="2430" w:type="dxa"/>
          </w:tcPr>
          <w:p w:rsidR="00E84D49" w:rsidRDefault="00E84D49" w:rsidP="00A7469E">
            <w:r>
              <w:t>:12, 35w &lt;target file&gt;</w:t>
            </w:r>
          </w:p>
        </w:tc>
        <w:tc>
          <w:tcPr>
            <w:tcW w:w="6385" w:type="dxa"/>
          </w:tcPr>
          <w:p w:rsidR="00E84D49" w:rsidRDefault="00E84D49" w:rsidP="00120D21">
            <w:r w:rsidRPr="00E84D49">
              <w:t>write the contents of the lines</w:t>
            </w:r>
            <w:r>
              <w:t xml:space="preserve"> numbered 12 through 35 to the target file (new file) - escape mode</w:t>
            </w:r>
          </w:p>
        </w:tc>
      </w:tr>
    </w:tbl>
    <w:p w:rsidR="00A7469E" w:rsidRDefault="00A7469E" w:rsidP="00A7469E"/>
    <w:p w:rsidR="00AD66AB" w:rsidRPr="00A7469E" w:rsidRDefault="00AD66AB" w:rsidP="00A7469E"/>
    <w:p w:rsidR="00D564B5" w:rsidRDefault="00A7469E" w:rsidP="00A7469E">
      <w:pPr>
        <w:pStyle w:val="Heading1"/>
      </w:pPr>
      <w:r>
        <w:t>Git Handy Commands</w:t>
      </w:r>
    </w:p>
    <w:p w:rsidR="006968FA" w:rsidRDefault="006968FA" w:rsidP="006968FA"/>
    <w:p w:rsidR="00AD66AB" w:rsidRDefault="00AB204A" w:rsidP="006968FA">
      <w:r>
        <w:t>Refer the Git Cheat Sheet (</w:t>
      </w:r>
      <w:r w:rsidRPr="00AB204A">
        <w:t>D02-GitCheatSheet</w:t>
      </w:r>
      <w:r>
        <w:t xml:space="preserve">.pdf) from GitHub Education. This PDF is available in the shared drive location - </w:t>
      </w:r>
      <w:hyperlink r:id="rId8" w:history="1">
        <w:r w:rsidRPr="00923826">
          <w:rPr>
            <w:rStyle w:val="Hyperlink"/>
          </w:rPr>
          <w:t>https://drive.google.com/drive/folders/1MaHnDheKjic5R8jbsNeSj2d9PN0lYMzZ?usp=sharing</w:t>
        </w:r>
      </w:hyperlink>
    </w:p>
    <w:p w:rsidR="006968FA" w:rsidRPr="006968FA" w:rsidRDefault="006968FA" w:rsidP="006968FA"/>
    <w:p w:rsidR="00A7469E" w:rsidRPr="00A7469E" w:rsidRDefault="00A7469E" w:rsidP="00A7469E">
      <w:pPr>
        <w:pStyle w:val="Heading1"/>
      </w:pPr>
      <w:r>
        <w:lastRenderedPageBreak/>
        <w:t>Assignments</w:t>
      </w:r>
    </w:p>
    <w:p w:rsidR="00D564B5" w:rsidRDefault="00D564B5"/>
    <w:p w:rsidR="00B1580B" w:rsidRDefault="00B1580B" w:rsidP="00634375">
      <w:pPr>
        <w:pStyle w:val="ListParagraph"/>
        <w:numPr>
          <w:ilvl w:val="0"/>
          <w:numId w:val="2"/>
        </w:numPr>
      </w:pPr>
      <w:r>
        <w:t>Install Git in your local machine</w:t>
      </w:r>
    </w:p>
    <w:p w:rsidR="00634375" w:rsidRDefault="00B1580B" w:rsidP="00634375">
      <w:pPr>
        <w:pStyle w:val="ListParagraph"/>
        <w:numPr>
          <w:ilvl w:val="0"/>
          <w:numId w:val="2"/>
        </w:numPr>
      </w:pPr>
      <w:r>
        <w:t>Initiate a git repository in your local machine (preferably in C:\ or D:\ drive)</w:t>
      </w:r>
    </w:p>
    <w:p w:rsidR="00B1580B" w:rsidRDefault="00B1580B" w:rsidP="00634375">
      <w:pPr>
        <w:pStyle w:val="ListParagraph"/>
        <w:numPr>
          <w:ilvl w:val="0"/>
          <w:numId w:val="2"/>
        </w:numPr>
      </w:pPr>
      <w:r>
        <w:t>Add username and e-mail using git config command - set them at repository level (or set them as global)</w:t>
      </w:r>
    </w:p>
    <w:p w:rsidR="00B1580B" w:rsidRDefault="00B1580B" w:rsidP="00634375">
      <w:pPr>
        <w:pStyle w:val="ListParagraph"/>
        <w:numPr>
          <w:ilvl w:val="0"/>
          <w:numId w:val="2"/>
        </w:numPr>
      </w:pPr>
      <w:r>
        <w:t>Create a file hello.txt and add few lines there. Stage the file and commit.</w:t>
      </w:r>
    </w:p>
    <w:p w:rsidR="00B1580B" w:rsidRDefault="00B1580B" w:rsidP="00634375">
      <w:pPr>
        <w:pStyle w:val="ListParagraph"/>
        <w:numPr>
          <w:ilvl w:val="0"/>
          <w:numId w:val="2"/>
        </w:numPr>
      </w:pPr>
      <w:r>
        <w:t>Add few more lines in the same file and commit again. Check the history of changes with git log</w:t>
      </w:r>
    </w:p>
    <w:p w:rsidR="00B1580B" w:rsidRDefault="00B1580B" w:rsidP="00634375">
      <w:pPr>
        <w:pStyle w:val="ListParagraph"/>
        <w:numPr>
          <w:ilvl w:val="0"/>
          <w:numId w:val="2"/>
        </w:numPr>
      </w:pPr>
      <w:r>
        <w:t xml:space="preserve">Create your GitHub account and create a remote repository - say </w:t>
      </w:r>
      <w:r w:rsidR="001F65C1">
        <w:t>‘</w:t>
      </w:r>
      <w:r>
        <w:t>myrepos</w:t>
      </w:r>
      <w:r w:rsidR="001F65C1">
        <w:t>’</w:t>
      </w:r>
      <w:r>
        <w:t>.</w:t>
      </w:r>
    </w:p>
    <w:p w:rsidR="00B1580B" w:rsidRDefault="00B1580B" w:rsidP="00634375">
      <w:pPr>
        <w:pStyle w:val="ListParagraph"/>
        <w:numPr>
          <w:ilvl w:val="0"/>
          <w:numId w:val="2"/>
        </w:numPr>
      </w:pPr>
      <w:r>
        <w:t>Clone the remote repository ‘myrepos’ to your local system - preferably in C:\ or D:\ drive with git clone command.</w:t>
      </w:r>
    </w:p>
    <w:p w:rsidR="00B1580B" w:rsidRDefault="00B1580B" w:rsidP="00634375">
      <w:pPr>
        <w:pStyle w:val="ListParagraph"/>
        <w:numPr>
          <w:ilvl w:val="0"/>
          <w:numId w:val="2"/>
        </w:numPr>
      </w:pPr>
      <w:r>
        <w:t>Repeat the steps 3 to 5 in the cloned repos. Commit your changes and push to remote repos. Check in both local and remote.</w:t>
      </w:r>
    </w:p>
    <w:p w:rsidR="00B1580B" w:rsidRDefault="00B1580B" w:rsidP="00634375">
      <w:pPr>
        <w:pStyle w:val="ListParagraph"/>
        <w:numPr>
          <w:ilvl w:val="0"/>
          <w:numId w:val="2"/>
        </w:numPr>
      </w:pPr>
      <w:r>
        <w:t>Create a branch in remote repository - name it as dev</w:t>
      </w:r>
      <w:r w:rsidR="00072031">
        <w:t>.</w:t>
      </w:r>
    </w:p>
    <w:p w:rsidR="00B1580B" w:rsidRDefault="00B1580B" w:rsidP="00634375">
      <w:pPr>
        <w:pStyle w:val="ListParagraph"/>
        <w:numPr>
          <w:ilvl w:val="0"/>
          <w:numId w:val="2"/>
        </w:numPr>
      </w:pPr>
      <w:r>
        <w:t>Checkout to dev - make changes in hello.txt and then commit and push to remote dev branch</w:t>
      </w:r>
      <w:r w:rsidR="00072031">
        <w:t>.</w:t>
      </w:r>
    </w:p>
    <w:p w:rsidR="00B1580B" w:rsidRDefault="00072031" w:rsidP="00634375">
      <w:pPr>
        <w:pStyle w:val="ListParagraph"/>
        <w:numPr>
          <w:ilvl w:val="0"/>
          <w:numId w:val="2"/>
        </w:numPr>
      </w:pPr>
      <w:r>
        <w:t>Merge changes from dev to master.</w:t>
      </w:r>
    </w:p>
    <w:p w:rsidR="00072031" w:rsidRDefault="00072031" w:rsidP="00634375">
      <w:pPr>
        <w:pStyle w:val="ListParagraph"/>
        <w:numPr>
          <w:ilvl w:val="0"/>
          <w:numId w:val="2"/>
        </w:numPr>
      </w:pPr>
      <w:r>
        <w:t>Make a tag ‘v1.0’ on the branch and thereby freeze it.</w:t>
      </w:r>
    </w:p>
    <w:p w:rsidR="00072031" w:rsidRDefault="00072031" w:rsidP="00634375">
      <w:pPr>
        <w:pStyle w:val="ListParagraph"/>
        <w:numPr>
          <w:ilvl w:val="0"/>
          <w:numId w:val="2"/>
        </w:numPr>
      </w:pPr>
      <w:r>
        <w:t xml:space="preserve">Add your friend to your repository as collaborator and let him / her to push changes. Handle the pull request and merge his / her work to master. </w:t>
      </w:r>
    </w:p>
    <w:p w:rsidR="007848D9" w:rsidRDefault="00072031" w:rsidP="00634375">
      <w:pPr>
        <w:pStyle w:val="ListParagraph"/>
        <w:numPr>
          <w:ilvl w:val="0"/>
          <w:numId w:val="2"/>
        </w:numPr>
      </w:pPr>
      <w:r>
        <w:t>Design a git workflow for a git managed project that works on multiple features in parallel and decide to release product as when things are ready. What standard design you will adopt in your SCM strategy design?</w:t>
      </w:r>
    </w:p>
    <w:p w:rsidR="00072031" w:rsidRDefault="007848D9" w:rsidP="00634375">
      <w:pPr>
        <w:pStyle w:val="ListParagraph"/>
        <w:numPr>
          <w:ilvl w:val="0"/>
          <w:numId w:val="2"/>
        </w:numPr>
      </w:pPr>
      <w:r>
        <w:t>Practice the above exercises in a Linux VM - get yourself familiar with the vi ed</w:t>
      </w:r>
      <w:bookmarkStart w:id="0" w:name="_GoBack"/>
      <w:bookmarkEnd w:id="0"/>
      <w:r>
        <w:t>itor.</w:t>
      </w:r>
      <w:r w:rsidR="00072031">
        <w:t xml:space="preserve"> </w:t>
      </w:r>
    </w:p>
    <w:sectPr w:rsidR="0007203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79A3" w:rsidRDefault="006779A3" w:rsidP="00D564B5">
      <w:pPr>
        <w:spacing w:after="0" w:line="240" w:lineRule="auto"/>
      </w:pPr>
      <w:r>
        <w:separator/>
      </w:r>
    </w:p>
  </w:endnote>
  <w:endnote w:type="continuationSeparator" w:id="0">
    <w:p w:rsidR="006779A3" w:rsidRDefault="006779A3" w:rsidP="00D56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469E" w:rsidRDefault="00A7469E" w:rsidP="00A7469E"/>
  <w:p w:rsidR="00433239" w:rsidRDefault="00433239" w:rsidP="00433239">
    <w:pPr>
      <w:pStyle w:val="Footer"/>
    </w:pPr>
    <w:r w:rsidRPr="00A7469E">
      <w:rPr>
        <w:b/>
      </w:rPr>
      <w:t>Contact author for any clarification</w:t>
    </w:r>
    <w:r>
      <w:t xml:space="preserve">: </w:t>
    </w:r>
    <w:hyperlink r:id="rId1" w:history="1">
      <w:r w:rsidRPr="00B400E9">
        <w:rPr>
          <w:rStyle w:val="Hyperlink"/>
        </w:rPr>
        <w:t>avikdeb@gmail.com</w:t>
      </w:r>
    </w:hyperlink>
    <w:r>
      <w:t xml:space="preserve"> or send message at +91-9654298188</w:t>
    </w:r>
  </w:p>
  <w:p w:rsidR="00A7469E" w:rsidRDefault="00A746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79A3" w:rsidRDefault="006779A3" w:rsidP="00D564B5">
      <w:pPr>
        <w:spacing w:after="0" w:line="240" w:lineRule="auto"/>
      </w:pPr>
      <w:r>
        <w:separator/>
      </w:r>
    </w:p>
  </w:footnote>
  <w:footnote w:type="continuationSeparator" w:id="0">
    <w:p w:rsidR="006779A3" w:rsidRDefault="006779A3" w:rsidP="00D564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1E7F47"/>
    <w:multiLevelType w:val="hybridMultilevel"/>
    <w:tmpl w:val="D93C9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34675D"/>
    <w:multiLevelType w:val="hybridMultilevel"/>
    <w:tmpl w:val="E8C2EC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4B5"/>
    <w:rsid w:val="00072031"/>
    <w:rsid w:val="000A014A"/>
    <w:rsid w:val="000A1C3D"/>
    <w:rsid w:val="000A1F74"/>
    <w:rsid w:val="00120D21"/>
    <w:rsid w:val="00127DCC"/>
    <w:rsid w:val="001420D5"/>
    <w:rsid w:val="00150F15"/>
    <w:rsid w:val="00167757"/>
    <w:rsid w:val="00193970"/>
    <w:rsid w:val="001A7EF6"/>
    <w:rsid w:val="001C086A"/>
    <w:rsid w:val="001D5179"/>
    <w:rsid w:val="001E0268"/>
    <w:rsid w:val="001F65C1"/>
    <w:rsid w:val="00222CB9"/>
    <w:rsid w:val="00253069"/>
    <w:rsid w:val="00254111"/>
    <w:rsid w:val="002722FC"/>
    <w:rsid w:val="002876B4"/>
    <w:rsid w:val="002A4B91"/>
    <w:rsid w:val="003235E0"/>
    <w:rsid w:val="00401B94"/>
    <w:rsid w:val="00407A75"/>
    <w:rsid w:val="00411B93"/>
    <w:rsid w:val="00433239"/>
    <w:rsid w:val="004867BF"/>
    <w:rsid w:val="004E0AD4"/>
    <w:rsid w:val="00524889"/>
    <w:rsid w:val="00535C99"/>
    <w:rsid w:val="005474DC"/>
    <w:rsid w:val="005641CA"/>
    <w:rsid w:val="0056486E"/>
    <w:rsid w:val="00566EC8"/>
    <w:rsid w:val="005A45C1"/>
    <w:rsid w:val="00600B06"/>
    <w:rsid w:val="006252AD"/>
    <w:rsid w:val="00634375"/>
    <w:rsid w:val="00657D3F"/>
    <w:rsid w:val="006779A3"/>
    <w:rsid w:val="00683126"/>
    <w:rsid w:val="006968FA"/>
    <w:rsid w:val="00697E17"/>
    <w:rsid w:val="006A29D0"/>
    <w:rsid w:val="006C3FA8"/>
    <w:rsid w:val="00700351"/>
    <w:rsid w:val="007533AF"/>
    <w:rsid w:val="00762F44"/>
    <w:rsid w:val="00774865"/>
    <w:rsid w:val="007848D9"/>
    <w:rsid w:val="007A5C81"/>
    <w:rsid w:val="007C708F"/>
    <w:rsid w:val="007D0817"/>
    <w:rsid w:val="00814A45"/>
    <w:rsid w:val="00880E23"/>
    <w:rsid w:val="00884FC3"/>
    <w:rsid w:val="00890D08"/>
    <w:rsid w:val="00896B2B"/>
    <w:rsid w:val="008C2DEA"/>
    <w:rsid w:val="008C5BC6"/>
    <w:rsid w:val="008C6052"/>
    <w:rsid w:val="00923826"/>
    <w:rsid w:val="0096170D"/>
    <w:rsid w:val="00984855"/>
    <w:rsid w:val="009E2A8C"/>
    <w:rsid w:val="009E4F43"/>
    <w:rsid w:val="00A56184"/>
    <w:rsid w:val="00A7469E"/>
    <w:rsid w:val="00A92676"/>
    <w:rsid w:val="00AA6604"/>
    <w:rsid w:val="00AB204A"/>
    <w:rsid w:val="00AD66AB"/>
    <w:rsid w:val="00B1580B"/>
    <w:rsid w:val="00B41F97"/>
    <w:rsid w:val="00B467D3"/>
    <w:rsid w:val="00B71114"/>
    <w:rsid w:val="00BD206C"/>
    <w:rsid w:val="00C12F24"/>
    <w:rsid w:val="00C53049"/>
    <w:rsid w:val="00C56781"/>
    <w:rsid w:val="00CB659D"/>
    <w:rsid w:val="00CC5EAF"/>
    <w:rsid w:val="00CC695A"/>
    <w:rsid w:val="00D564B5"/>
    <w:rsid w:val="00D8519F"/>
    <w:rsid w:val="00D957B6"/>
    <w:rsid w:val="00E33F3E"/>
    <w:rsid w:val="00E3529D"/>
    <w:rsid w:val="00E84D49"/>
    <w:rsid w:val="00EB41A9"/>
    <w:rsid w:val="00EC2E8D"/>
    <w:rsid w:val="00F37D75"/>
    <w:rsid w:val="00F4761D"/>
    <w:rsid w:val="00FB1BB6"/>
    <w:rsid w:val="00FB2B02"/>
    <w:rsid w:val="00FC72DA"/>
    <w:rsid w:val="00FE6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E27CD1-AD97-44ED-AA9E-854CE5A32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64B5"/>
    <w:pPr>
      <w:spacing w:after="200" w:line="276" w:lineRule="auto"/>
    </w:pPr>
    <w:rPr>
      <w:lang w:val="en-GB"/>
    </w:rPr>
  </w:style>
  <w:style w:type="paragraph" w:styleId="Heading1">
    <w:name w:val="heading 1"/>
    <w:basedOn w:val="Normal"/>
    <w:next w:val="Normal"/>
    <w:link w:val="Heading1Char"/>
    <w:uiPriority w:val="9"/>
    <w:qFormat/>
    <w:rsid w:val="00A746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64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4B5"/>
    <w:pPr>
      <w:ind w:left="720"/>
      <w:contextualSpacing/>
    </w:pPr>
  </w:style>
  <w:style w:type="table" w:styleId="TableGrid">
    <w:name w:val="Table Grid"/>
    <w:basedOn w:val="TableNormal"/>
    <w:uiPriority w:val="59"/>
    <w:rsid w:val="00D564B5"/>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564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64B5"/>
    <w:rPr>
      <w:lang w:val="en-GB"/>
    </w:rPr>
  </w:style>
  <w:style w:type="paragraph" w:styleId="Footer">
    <w:name w:val="footer"/>
    <w:basedOn w:val="Normal"/>
    <w:link w:val="FooterChar"/>
    <w:uiPriority w:val="99"/>
    <w:unhideWhenUsed/>
    <w:rsid w:val="00D564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64B5"/>
    <w:rPr>
      <w:lang w:val="en-GB"/>
    </w:rPr>
  </w:style>
  <w:style w:type="paragraph" w:styleId="Title">
    <w:name w:val="Title"/>
    <w:basedOn w:val="Normal"/>
    <w:next w:val="Normal"/>
    <w:link w:val="TitleChar"/>
    <w:uiPriority w:val="10"/>
    <w:qFormat/>
    <w:rsid w:val="00D564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4B5"/>
    <w:rPr>
      <w:rFonts w:asciiTheme="majorHAnsi" w:eastAsiaTheme="majorEastAsia" w:hAnsiTheme="majorHAnsi" w:cstheme="majorBidi"/>
      <w:spacing w:val="-10"/>
      <w:kern w:val="28"/>
      <w:sz w:val="56"/>
      <w:szCs w:val="56"/>
      <w:lang w:val="en-GB"/>
    </w:rPr>
  </w:style>
  <w:style w:type="character" w:customStyle="1" w:styleId="Heading2Char">
    <w:name w:val="Heading 2 Char"/>
    <w:basedOn w:val="DefaultParagraphFont"/>
    <w:link w:val="Heading2"/>
    <w:uiPriority w:val="9"/>
    <w:rsid w:val="00D564B5"/>
    <w:rPr>
      <w:rFonts w:asciiTheme="majorHAnsi" w:eastAsiaTheme="majorEastAsia" w:hAnsiTheme="majorHAnsi" w:cstheme="majorBidi"/>
      <w:color w:val="2E74B5" w:themeColor="accent1" w:themeShade="BF"/>
      <w:sz w:val="26"/>
      <w:szCs w:val="26"/>
      <w:lang w:val="en-GB"/>
    </w:rPr>
  </w:style>
  <w:style w:type="character" w:styleId="Hyperlink">
    <w:name w:val="Hyperlink"/>
    <w:basedOn w:val="DefaultParagraphFont"/>
    <w:uiPriority w:val="99"/>
    <w:unhideWhenUsed/>
    <w:rsid w:val="00D564B5"/>
    <w:rPr>
      <w:color w:val="0563C1" w:themeColor="hyperlink"/>
      <w:u w:val="single"/>
    </w:rPr>
  </w:style>
  <w:style w:type="character" w:customStyle="1" w:styleId="Heading1Char">
    <w:name w:val="Heading 1 Char"/>
    <w:basedOn w:val="DefaultParagraphFont"/>
    <w:link w:val="Heading1"/>
    <w:uiPriority w:val="9"/>
    <w:rsid w:val="00A7469E"/>
    <w:rPr>
      <w:rFonts w:asciiTheme="majorHAnsi" w:eastAsiaTheme="majorEastAsia" w:hAnsiTheme="majorHAnsi" w:cstheme="majorBidi"/>
      <w:color w:val="2E74B5"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MaHnDheKjic5R8jbsNeSj2d9PN0lYMzZ?usp=sharin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avikdeb@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F975A-DF1E-4F19-9FAD-A0D940639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3</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crosssale</dc:creator>
  <cp:keywords/>
  <dc:description/>
  <cp:lastModifiedBy>crosssale</cp:lastModifiedBy>
  <cp:revision>18</cp:revision>
  <dcterms:created xsi:type="dcterms:W3CDTF">2018-09-02T14:03:00Z</dcterms:created>
  <dcterms:modified xsi:type="dcterms:W3CDTF">2018-09-03T16:10:00Z</dcterms:modified>
</cp:coreProperties>
</file>