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CCCC73" w14:textId="375E5A31" w:rsidR="009303D9" w:rsidRDefault="00E20756" w:rsidP="00E165BC">
      <w:pPr>
        <w:pStyle w:val="papertitle"/>
        <w:spacing w:before="100" w:beforeAutospacing="1" w:after="100" w:afterAutospacing="1"/>
      </w:pPr>
      <w:r>
        <w:t>Multi-Image</w:t>
      </w:r>
      <w:r w:rsidR="00F60C84">
        <w:t>/Sequence learning</w:t>
      </w:r>
    </w:p>
    <w:p w14:paraId="12CC5DFA" w14:textId="77777777" w:rsidR="00D7522C" w:rsidRDefault="00D7522C" w:rsidP="003B4E04">
      <w:pPr>
        <w:pStyle w:val="Author"/>
        <w:spacing w:before="100" w:beforeAutospacing="1" w:after="100" w:afterAutospacing="1" w:line="120" w:lineRule="auto"/>
        <w:rPr>
          <w:sz w:val="16"/>
          <w:szCs w:val="16"/>
        </w:rPr>
      </w:pPr>
    </w:p>
    <w:p w14:paraId="453DFF96" w14:textId="77777777" w:rsidR="00D7522C" w:rsidRPr="00CA4392" w:rsidRDefault="00D7522C" w:rsidP="00CA4392">
      <w:pPr>
        <w:pStyle w:val="Author"/>
        <w:spacing w:before="100" w:beforeAutospacing="1" w:after="100" w:afterAutospacing="1" w:line="120" w:lineRule="auto"/>
        <w:rPr>
          <w:sz w:val="16"/>
          <w:szCs w:val="16"/>
        </w:rPr>
        <w:sectPr w:rsidR="00D7522C" w:rsidRPr="00CA4392" w:rsidSect="003B4E04">
          <w:headerReference w:type="first" r:id="rId8"/>
          <w:footerReference w:type="first" r:id="rId9"/>
          <w:pgSz w:w="11906" w:h="16838" w:code="9"/>
          <w:pgMar w:top="540" w:right="893" w:bottom="1440" w:left="893" w:header="720" w:footer="720" w:gutter="0"/>
          <w:cols w:space="720"/>
          <w:titlePg/>
          <w:docGrid w:linePitch="360"/>
        </w:sectPr>
      </w:pPr>
    </w:p>
    <w:p w14:paraId="7682E712" w14:textId="167B7C07" w:rsidR="00BD670B" w:rsidRDefault="00A05843" w:rsidP="00BD670B">
      <w:pPr>
        <w:pStyle w:val="Author"/>
        <w:spacing w:before="100" w:beforeAutospacing="1"/>
        <w:rPr>
          <w:sz w:val="18"/>
          <w:szCs w:val="18"/>
        </w:rPr>
      </w:pPr>
      <w:r>
        <w:rPr>
          <w:sz w:val="18"/>
          <w:szCs w:val="18"/>
        </w:rPr>
        <w:t>Gaurav Honnavara</w:t>
      </w:r>
      <w:r w:rsidR="001A3B3D" w:rsidRPr="00F847A6">
        <w:rPr>
          <w:sz w:val="18"/>
          <w:szCs w:val="18"/>
        </w:rPr>
        <w:t xml:space="preserve"> </w:t>
      </w:r>
      <w:r>
        <w:rPr>
          <w:sz w:val="18"/>
          <w:szCs w:val="18"/>
        </w:rPr>
        <w:t>Manjunath</w:t>
      </w:r>
      <w:r w:rsidR="001A3B3D" w:rsidRPr="00F847A6">
        <w:rPr>
          <w:sz w:val="18"/>
          <w:szCs w:val="18"/>
        </w:rPr>
        <w:br/>
      </w:r>
      <w:hyperlink r:id="rId10" w:history="1">
        <w:r w:rsidR="000944A6" w:rsidRPr="000944A6">
          <w:rPr>
            <w:rStyle w:val="Hyperlink"/>
            <w:sz w:val="20"/>
            <w:szCs w:val="20"/>
          </w:rPr>
          <w:t>gaurav.honnavaramanjunath@stud.fra-uas.de</w:t>
        </w:r>
      </w:hyperlink>
    </w:p>
    <w:p w14:paraId="16E7859E" w14:textId="0CF71797" w:rsidR="001A3B3D" w:rsidRPr="00F847A6" w:rsidRDefault="00BD670B" w:rsidP="007B6DDA">
      <w:pPr>
        <w:pStyle w:val="Author"/>
        <w:spacing w:before="100" w:beforeAutospacing="1"/>
        <w:rPr>
          <w:sz w:val="18"/>
          <w:szCs w:val="18"/>
        </w:rPr>
      </w:pPr>
      <w:r>
        <w:rPr>
          <w:sz w:val="18"/>
          <w:szCs w:val="18"/>
        </w:rPr>
        <w:br w:type="column"/>
      </w:r>
      <w:r w:rsidR="00A05843">
        <w:rPr>
          <w:sz w:val="18"/>
          <w:szCs w:val="18"/>
        </w:rPr>
        <w:t>Harish Palanivel</w:t>
      </w:r>
      <w:r w:rsidR="001A3B3D" w:rsidRPr="00F847A6">
        <w:rPr>
          <w:sz w:val="18"/>
          <w:szCs w:val="18"/>
        </w:rPr>
        <w:br/>
      </w:r>
      <w:hyperlink r:id="rId11" w:history="1">
        <w:r w:rsidR="000944A6" w:rsidRPr="000944A6">
          <w:rPr>
            <w:rStyle w:val="Hyperlink"/>
            <w:sz w:val="20"/>
            <w:szCs w:val="20"/>
          </w:rPr>
          <w:t>harish.palanivel@stud.fra-uas.de</w:t>
        </w:r>
      </w:hyperlink>
    </w:p>
    <w:p w14:paraId="4AFDBD6A" w14:textId="67FA0C92" w:rsidR="001A3B3D" w:rsidRPr="000944A6" w:rsidRDefault="00BD670B" w:rsidP="00447BB9">
      <w:pPr>
        <w:pStyle w:val="Author"/>
        <w:spacing w:before="100" w:beforeAutospacing="1"/>
        <w:rPr>
          <w:sz w:val="20"/>
          <w:szCs w:val="20"/>
        </w:rPr>
      </w:pPr>
      <w:r>
        <w:rPr>
          <w:sz w:val="18"/>
          <w:szCs w:val="18"/>
        </w:rPr>
        <w:br w:type="column"/>
      </w:r>
      <w:r w:rsidR="00A05843">
        <w:rPr>
          <w:sz w:val="18"/>
          <w:szCs w:val="18"/>
        </w:rPr>
        <w:t>Prajwal Praveen Athkar</w:t>
      </w:r>
      <w:r w:rsidR="001A3B3D" w:rsidRPr="00F847A6">
        <w:rPr>
          <w:sz w:val="18"/>
          <w:szCs w:val="18"/>
        </w:rPr>
        <w:br/>
      </w:r>
      <w:hyperlink r:id="rId12" w:history="1">
        <w:r w:rsidR="000944A6" w:rsidRPr="000944A6">
          <w:rPr>
            <w:rStyle w:val="Hyperlink"/>
            <w:sz w:val="20"/>
            <w:szCs w:val="20"/>
          </w:rPr>
          <w:t>praveen.athkar@stud.fra-uas.de</w:t>
        </w:r>
      </w:hyperlink>
    </w:p>
    <w:p w14:paraId="03585C22" w14:textId="77777777" w:rsidR="009F1D79" w:rsidRDefault="009F1D79">
      <w:pPr>
        <w:sectPr w:rsidR="009F1D79" w:rsidSect="003B4E04">
          <w:type w:val="continuous"/>
          <w:pgSz w:w="11906" w:h="16838" w:code="9"/>
          <w:pgMar w:top="450" w:right="893" w:bottom="1440" w:left="893" w:header="720" w:footer="720" w:gutter="0"/>
          <w:cols w:num="3" w:space="720"/>
          <w:docGrid w:linePitch="360"/>
        </w:sectPr>
      </w:pPr>
    </w:p>
    <w:p w14:paraId="6FD348E9" w14:textId="77777777" w:rsidR="009303D9" w:rsidRPr="005B520E" w:rsidRDefault="00BD670B">
      <w:pPr>
        <w:sectPr w:rsidR="009303D9" w:rsidRPr="005B520E" w:rsidSect="003B4E04">
          <w:type w:val="continuous"/>
          <w:pgSz w:w="11906" w:h="16838" w:code="9"/>
          <w:pgMar w:top="450" w:right="893" w:bottom="1440" w:left="893" w:header="720" w:footer="720" w:gutter="0"/>
          <w:cols w:num="3" w:space="720"/>
          <w:docGrid w:linePitch="360"/>
        </w:sectPr>
      </w:pPr>
      <w:r>
        <w:br w:type="column"/>
      </w:r>
    </w:p>
    <w:p w14:paraId="7C0C4F34" w14:textId="3B921862" w:rsidR="00E64FB8" w:rsidRPr="00CF46EE" w:rsidRDefault="009303D9" w:rsidP="00E64FB8">
      <w:pPr>
        <w:pStyle w:val="Abstract"/>
      </w:pPr>
      <w:r>
        <w:rPr>
          <w:i/>
          <w:iCs/>
        </w:rPr>
        <w:t>Abstract</w:t>
      </w:r>
      <w:r>
        <w:t>—</w:t>
      </w:r>
      <w:r w:rsidR="00C206D2" w:rsidRPr="00C206D2">
        <w:rPr>
          <w:lang w:val="en-IN"/>
        </w:rPr>
        <w:t xml:space="preserve"> </w:t>
      </w:r>
      <w:r w:rsidR="00E64FB8" w:rsidRPr="00CF46EE">
        <w:t xml:space="preserve">In real-life situations, the prediction and perception of temporal sequences for sensory inputs are helpful/critical. Based on multiple known features of neurons, a theoretical framework known as HTM (hierarchical temporal memory) is used for sequence learning. The HTM model replicates the neocortex's operating principles which </w:t>
      </w:r>
      <w:r w:rsidR="00A550C6">
        <w:t>handle</w:t>
      </w:r>
      <w:r w:rsidR="00E64FB8" w:rsidRPr="00CF46EE">
        <w:t xml:space="preserve"> learning of sequences and storing the trained data in the memory and can perform prediction Operations until the right match. This paper evaluates the HTM Prediction Engine when applied </w:t>
      </w:r>
      <w:r w:rsidR="00E5636B" w:rsidRPr="00CF46EE">
        <w:t>to</w:t>
      </w:r>
      <w:r w:rsidR="00E64FB8" w:rsidRPr="00CF46EE">
        <w:t xml:space="preserve"> a sequence of Numbers, Sequence of Alphabets (Anti – Cancer Peptide Cells) and Set of Images to predict the sequences of numbers, Sequence of Alphabets, and Images. The primary objective is to examine the HTM prediction Engine and understand Multi sequence Learning for Sequence of Numbers, upon which, A prediction algorithm is developed for </w:t>
      </w:r>
      <w:r w:rsidR="00E5636B" w:rsidRPr="00CF46EE">
        <w:t xml:space="preserve">a </w:t>
      </w:r>
      <w:r w:rsidR="00E64FB8" w:rsidRPr="00CF46EE">
        <w:t xml:space="preserve">Sequence of Alphabets for predicting a set of alphabets that belong to a particular sequence (To Predict Anti–Cancer Peptide Cells) </w:t>
      </w:r>
      <w:proofErr w:type="gramStart"/>
      <w:r w:rsidR="00E64FB8" w:rsidRPr="00CF46EE">
        <w:t>and also</w:t>
      </w:r>
      <w:proofErr w:type="gramEnd"/>
      <w:r w:rsidR="00E64FB8" w:rsidRPr="00CF46EE">
        <w:t xml:space="preserve"> to develop Multi Sequence Learning for Image Data sets can predict whether a specific Image belongs to the Training Image data Sets.</w:t>
      </w:r>
    </w:p>
    <w:p w14:paraId="14C5358D" w14:textId="70EF00FE" w:rsidR="009303D9" w:rsidRPr="004D72B5" w:rsidRDefault="007D2FC4" w:rsidP="007D2FC4">
      <w:pPr>
        <w:pStyle w:val="Keywords"/>
      </w:pPr>
      <w:r>
        <w:t>Keywords—Hierarchical Temporal Memory (HTM), Image Prediction, Homeostatic Plasticity Controller (HPA), Prediction code, Local Area Density, Potential Radius, Local/Global Inhibition, HTM Prediction Engine).</w:t>
      </w:r>
    </w:p>
    <w:p w14:paraId="6CA420B6" w14:textId="11C408CE" w:rsidR="009303D9" w:rsidRPr="00DB417C" w:rsidRDefault="009303D9" w:rsidP="006B6B66">
      <w:pPr>
        <w:pStyle w:val="Heading1"/>
        <w:rPr>
          <w:b/>
          <w:bCs/>
        </w:rPr>
      </w:pPr>
      <w:r w:rsidRPr="00DB417C">
        <w:rPr>
          <w:b/>
          <w:bCs/>
        </w:rPr>
        <w:t xml:space="preserve">Introduction </w:t>
      </w:r>
    </w:p>
    <w:p w14:paraId="289291B1" w14:textId="2C6B8C6E" w:rsidR="00B879DE" w:rsidRDefault="00B879DE" w:rsidP="00B879DE">
      <w:pPr>
        <w:jc w:val="both"/>
      </w:pPr>
      <w:r>
        <w:t xml:space="preserve">     </w:t>
      </w:r>
      <w:r w:rsidRPr="00B879DE">
        <w:t>The ability to perceive and predict temporal sequences of sensory inputs is critical for survival. Hierarchical temporal memory (HTM) sequence memory has recently been proposed as a theoretical framework for sequence learning in the cortex, based on numerous known features of cortical neurons. The model’s sparse temporal codes can robustly handle branching temporal sequences by keeping numerous predictions until enough disambiguating evidence is available.</w:t>
      </w:r>
    </w:p>
    <w:p w14:paraId="6FAFDB02" w14:textId="77777777" w:rsidR="00BD5A4E" w:rsidRDefault="00BD5A4E" w:rsidP="00B879DE">
      <w:pPr>
        <w:jc w:val="both"/>
      </w:pPr>
    </w:p>
    <w:p w14:paraId="506F98CF" w14:textId="48FAA397" w:rsidR="0055340B" w:rsidRDefault="0055340B" w:rsidP="0055340B">
      <w:pPr>
        <w:pStyle w:val="BodyText"/>
        <w:rPr>
          <w:lang w:val="en-IN"/>
        </w:rPr>
      </w:pPr>
      <w:r w:rsidRPr="005E1576">
        <w:rPr>
          <w:lang w:val="en-IN"/>
        </w:rPr>
        <w:t xml:space="preserve">The medical sciences have advanced to provide us with a significant understanding of the working of the cortex. Investigations have concluded that many cortical regions are part of the temporal sequence processing </w:t>
      </w:r>
      <w:sdt>
        <w:sdtPr>
          <w:rPr>
            <w:lang w:val="en-IN"/>
          </w:rPr>
          <w:id w:val="-939061005"/>
          <w:citation/>
        </w:sdtPr>
        <w:sdtEndPr/>
        <w:sdtContent>
          <w:r w:rsidR="00125F86">
            <w:rPr>
              <w:lang w:val="en-IN"/>
            </w:rPr>
            <w:fldChar w:fldCharType="begin"/>
          </w:r>
          <w:r w:rsidR="00125F86">
            <w:rPr>
              <w:lang w:val="en-IN"/>
            </w:rPr>
            <w:instrText xml:space="preserve"> CITATION Kee98 \l 16393 </w:instrText>
          </w:r>
          <w:r w:rsidR="00125F86">
            <w:rPr>
              <w:lang w:val="en-IN"/>
            </w:rPr>
            <w:fldChar w:fldCharType="separate"/>
          </w:r>
          <w:r w:rsidR="00E46DD6" w:rsidRPr="00E46DD6">
            <w:rPr>
              <w:noProof/>
              <w:lang w:val="en-IN"/>
            </w:rPr>
            <w:t>[1]</w:t>
          </w:r>
          <w:r w:rsidR="00125F86">
            <w:rPr>
              <w:lang w:val="en-IN"/>
            </w:rPr>
            <w:fldChar w:fldCharType="end"/>
          </w:r>
        </w:sdtContent>
      </w:sdt>
      <w:sdt>
        <w:sdtPr>
          <w:rPr>
            <w:lang w:val="en-IN"/>
          </w:rPr>
          <w:id w:val="279836967"/>
          <w:citation/>
        </w:sdtPr>
        <w:sdtEndPr/>
        <w:sdtContent>
          <w:r w:rsidR="00125F86">
            <w:rPr>
              <w:lang w:val="en-IN"/>
            </w:rPr>
            <w:fldChar w:fldCharType="begin"/>
          </w:r>
          <w:r w:rsidR="00125F86">
            <w:rPr>
              <w:lang w:val="en-IN"/>
            </w:rPr>
            <w:instrText xml:space="preserve"> CITATION DVB04 \l 16393 </w:instrText>
          </w:r>
          <w:r w:rsidR="00125F86">
            <w:rPr>
              <w:lang w:val="en-IN"/>
            </w:rPr>
            <w:fldChar w:fldCharType="separate"/>
          </w:r>
          <w:r w:rsidR="00E46DD6">
            <w:rPr>
              <w:noProof/>
              <w:lang w:val="en-IN"/>
            </w:rPr>
            <w:t xml:space="preserve"> </w:t>
          </w:r>
          <w:r w:rsidR="00E46DD6" w:rsidRPr="00E46DD6">
            <w:rPr>
              <w:noProof/>
              <w:lang w:val="en-IN"/>
            </w:rPr>
            <w:t>[2]</w:t>
          </w:r>
          <w:r w:rsidR="00125F86">
            <w:rPr>
              <w:lang w:val="en-IN"/>
            </w:rPr>
            <w:fldChar w:fldCharType="end"/>
          </w:r>
        </w:sdtContent>
      </w:sdt>
      <w:r w:rsidRPr="005E1576">
        <w:rPr>
          <w:lang w:val="en-IN"/>
        </w:rPr>
        <w:t>. On the other hand, ML engineers have been researching sequential memory, leading to several temporal pattern recognition models</w:t>
      </w:r>
      <w:sdt>
        <w:sdtPr>
          <w:rPr>
            <w:lang w:val="en-IN"/>
          </w:rPr>
          <w:id w:val="2147149320"/>
          <w:citation/>
        </w:sdtPr>
        <w:sdtEndPr/>
        <w:sdtContent>
          <w:r w:rsidR="008750DA">
            <w:rPr>
              <w:lang w:val="en-IN"/>
            </w:rPr>
            <w:fldChar w:fldCharType="begin"/>
          </w:r>
          <w:r w:rsidR="008750DA">
            <w:rPr>
              <w:lang w:val="en-IN"/>
            </w:rPr>
            <w:instrText xml:space="preserve"> CITATION BHJ86 \l 16393 </w:instrText>
          </w:r>
          <w:r w:rsidR="008750DA">
            <w:rPr>
              <w:lang w:val="en-IN"/>
            </w:rPr>
            <w:fldChar w:fldCharType="separate"/>
          </w:r>
          <w:r w:rsidR="00E46DD6">
            <w:rPr>
              <w:noProof/>
              <w:lang w:val="en-IN"/>
            </w:rPr>
            <w:t xml:space="preserve"> </w:t>
          </w:r>
          <w:r w:rsidR="00E46DD6" w:rsidRPr="00E46DD6">
            <w:rPr>
              <w:noProof/>
              <w:lang w:val="en-IN"/>
            </w:rPr>
            <w:t>[3]</w:t>
          </w:r>
          <w:r w:rsidR="008750DA">
            <w:rPr>
              <w:lang w:val="en-IN"/>
            </w:rPr>
            <w:fldChar w:fldCharType="end"/>
          </w:r>
        </w:sdtContent>
      </w:sdt>
      <w:r w:rsidRPr="005E1576">
        <w:rPr>
          <w:lang w:val="en-IN"/>
        </w:rPr>
        <w:t>.</w:t>
      </w:r>
    </w:p>
    <w:p w14:paraId="74F34CCB" w14:textId="34D60B19" w:rsidR="00EA7345" w:rsidRDefault="00EA7345" w:rsidP="0055340B">
      <w:pPr>
        <w:pStyle w:val="BodyText"/>
        <w:rPr>
          <w:lang w:val="en-IN"/>
        </w:rPr>
      </w:pPr>
      <w:r w:rsidRPr="005267CA">
        <w:rPr>
          <w:lang w:val="en-IN"/>
        </w:rPr>
        <w:t xml:space="preserve">Scientists have gained insights by working on the cortex that sequence learning has large invariant changing series of inputs. The exact neural mechanism of sequence memory is still unknown, but models that give a reading of the neurons are used to study. These models show significant capabilities </w:t>
      </w:r>
      <w:r w:rsidRPr="005267CA">
        <w:rPr>
          <w:lang w:val="en-IN"/>
        </w:rPr>
        <w:t>to recollect and recognize the sequence of inputs using rules. These ML models do not match the real-world issues</w:t>
      </w:r>
    </w:p>
    <w:p w14:paraId="464F99BF" w14:textId="44AB7C8A" w:rsidR="009D1558" w:rsidRDefault="009D1558" w:rsidP="0055340B">
      <w:pPr>
        <w:pStyle w:val="BodyText"/>
        <w:rPr>
          <w:lang w:val="en-IN"/>
        </w:rPr>
      </w:pPr>
      <w:r w:rsidRPr="00BA41B2">
        <w:rPr>
          <w:lang w:val="en-IN"/>
        </w:rPr>
        <w:t>Hierarchical Temporal Memory (HTM) is a Biomimetics model based on the principles of memory predictions developed by scientists to capture the architectural and algorithmic features of the neocortex</w:t>
      </w:r>
      <w:sdt>
        <w:sdtPr>
          <w:rPr>
            <w:lang w:val="en-IN"/>
          </w:rPr>
          <w:id w:val="-2095542333"/>
          <w:citation/>
        </w:sdtPr>
        <w:sdtEndPr/>
        <w:sdtContent>
          <w:r w:rsidR="00DE1C92">
            <w:rPr>
              <w:lang w:val="en-IN"/>
            </w:rPr>
            <w:fldChar w:fldCharType="begin"/>
          </w:r>
          <w:r w:rsidR="00DE1C92">
            <w:rPr>
              <w:lang w:val="en-IN"/>
            </w:rPr>
            <w:instrText xml:space="preserve"> CITATION Haw16 \l 16393 </w:instrText>
          </w:r>
          <w:r w:rsidR="00DE1C92">
            <w:rPr>
              <w:lang w:val="en-IN"/>
            </w:rPr>
            <w:fldChar w:fldCharType="separate"/>
          </w:r>
          <w:r w:rsidR="00E46DD6">
            <w:rPr>
              <w:noProof/>
              <w:lang w:val="en-IN"/>
            </w:rPr>
            <w:t xml:space="preserve"> </w:t>
          </w:r>
          <w:r w:rsidR="00E46DD6" w:rsidRPr="00E46DD6">
            <w:rPr>
              <w:noProof/>
              <w:lang w:val="en-IN"/>
            </w:rPr>
            <w:t>[4]</w:t>
          </w:r>
          <w:r w:rsidR="00DE1C92">
            <w:rPr>
              <w:lang w:val="en-IN"/>
            </w:rPr>
            <w:fldChar w:fldCharType="end"/>
          </w:r>
        </w:sdtContent>
      </w:sdt>
      <w:sdt>
        <w:sdtPr>
          <w:rPr>
            <w:lang w:val="en-IN"/>
          </w:rPr>
          <w:id w:val="1161433466"/>
          <w:citation/>
        </w:sdtPr>
        <w:sdtEndPr/>
        <w:sdtContent>
          <w:r w:rsidR="00DE1C92">
            <w:rPr>
              <w:lang w:val="en-IN"/>
            </w:rPr>
            <w:fldChar w:fldCharType="begin"/>
          </w:r>
          <w:r w:rsidR="00DE1C92">
            <w:rPr>
              <w:lang w:val="en-IN"/>
            </w:rPr>
            <w:instrText xml:space="preserve"> CITATION SAJ16 \l 16393 </w:instrText>
          </w:r>
          <w:r w:rsidR="00DE1C92">
            <w:rPr>
              <w:lang w:val="en-IN"/>
            </w:rPr>
            <w:fldChar w:fldCharType="separate"/>
          </w:r>
          <w:r w:rsidR="00E46DD6">
            <w:rPr>
              <w:noProof/>
              <w:lang w:val="en-IN"/>
            </w:rPr>
            <w:t xml:space="preserve"> </w:t>
          </w:r>
          <w:r w:rsidR="00E46DD6" w:rsidRPr="00E46DD6">
            <w:rPr>
              <w:noProof/>
              <w:lang w:val="en-IN"/>
            </w:rPr>
            <w:t>[5]</w:t>
          </w:r>
          <w:r w:rsidR="00DE1C92">
            <w:rPr>
              <w:lang w:val="en-IN"/>
            </w:rPr>
            <w:fldChar w:fldCharType="end"/>
          </w:r>
        </w:sdtContent>
      </w:sdt>
      <w:r w:rsidRPr="00BA41B2">
        <w:rPr>
          <w:lang w:val="en-IN"/>
        </w:rPr>
        <w:t>. HTM has given promising results in pattern recognition, and This can learn the temporal sequences and spatial flow of sensory inputs as data.</w:t>
      </w:r>
    </w:p>
    <w:p w14:paraId="17F34C6C" w14:textId="1A880CC4" w:rsidR="003B74FB" w:rsidRPr="00D27E60" w:rsidRDefault="009D12CB" w:rsidP="003B74FB">
      <w:pPr>
        <w:pStyle w:val="Heading1"/>
        <w:rPr>
          <w:lang w:val="en-IN"/>
        </w:rPr>
      </w:pPr>
      <w:r w:rsidRPr="00DB417C">
        <w:rPr>
          <w:b/>
          <w:bCs/>
          <w:lang w:val="en-IN"/>
        </w:rPr>
        <w:t>LITERATURE</w:t>
      </w:r>
      <w:r>
        <w:rPr>
          <w:lang w:val="en-IN"/>
        </w:rPr>
        <w:t xml:space="preserve"> </w:t>
      </w:r>
      <w:r w:rsidRPr="00DB417C">
        <w:rPr>
          <w:b/>
          <w:bCs/>
          <w:lang w:val="en-IN"/>
        </w:rPr>
        <w:t>SURVEY</w:t>
      </w:r>
    </w:p>
    <w:p w14:paraId="7F508D9B" w14:textId="0AA63AF0" w:rsidR="00DD326C" w:rsidRPr="00A0556B" w:rsidRDefault="00EC0ED3" w:rsidP="00EC0ED3">
      <w:pPr>
        <w:pStyle w:val="Heading2"/>
        <w:rPr>
          <w:b/>
          <w:bCs/>
          <w:lang w:val="en-IN"/>
        </w:rPr>
      </w:pPr>
      <w:r w:rsidRPr="00A0556B">
        <w:rPr>
          <w:b/>
          <w:bCs/>
          <w:lang w:val="en-IN"/>
        </w:rPr>
        <w:t>SDRs</w:t>
      </w:r>
    </w:p>
    <w:p w14:paraId="4205012F" w14:textId="6DEC9ED6" w:rsidR="00DD326C" w:rsidRDefault="00DD326C" w:rsidP="00EC0ED3">
      <w:pPr>
        <w:pStyle w:val="BodyText"/>
        <w:rPr>
          <w:lang w:val="en-IN"/>
        </w:rPr>
      </w:pPr>
      <w:r w:rsidRPr="00DD326C">
        <w:rPr>
          <w:lang w:val="en-IN"/>
        </w:rPr>
        <w:t>HTM’s language is Sparse Distributed representations (SDRs) of input patterns. It internally generates SDRs, given a fixed number of active bits. These bits have semantic meaning. Hence two inputs with similar semantic meaning must have equal active bits representation in SDR, which plays a significant role in HTM’s learning.</w:t>
      </w:r>
    </w:p>
    <w:p w14:paraId="2DFD67E3" w14:textId="77777777" w:rsidR="00DD326C" w:rsidRDefault="00DD326C" w:rsidP="00EC0ED3">
      <w:pPr>
        <w:pStyle w:val="BodyText"/>
        <w:rPr>
          <w:lang w:val="en-IN"/>
        </w:rPr>
      </w:pPr>
    </w:p>
    <w:p w14:paraId="46497E40" w14:textId="1C71B5CE" w:rsidR="00EC0ED3" w:rsidRDefault="00EC0ED3" w:rsidP="00EC0ED3">
      <w:pPr>
        <w:pStyle w:val="BodyText"/>
        <w:jc w:val="center"/>
        <w:rPr>
          <w:lang w:val="en-IN"/>
        </w:rPr>
      </w:pPr>
      <w:r w:rsidRPr="00EC0ED3">
        <w:rPr>
          <w:noProof/>
          <w:lang w:val="en-IN"/>
        </w:rPr>
        <w:drawing>
          <wp:inline distT="0" distB="0" distL="0" distR="0" wp14:anchorId="53DDCF5D" wp14:editId="07D54982">
            <wp:extent cx="1666755" cy="1065614"/>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700345" cy="1087089"/>
                    </a:xfrm>
                    <a:prstGeom prst="rect">
                      <a:avLst/>
                    </a:prstGeom>
                  </pic:spPr>
                </pic:pic>
              </a:graphicData>
            </a:graphic>
          </wp:inline>
        </w:drawing>
      </w:r>
    </w:p>
    <w:p w14:paraId="25180316" w14:textId="13ECE01F" w:rsidR="00965904" w:rsidRDefault="00965904" w:rsidP="00965904">
      <w:pPr>
        <w:autoSpaceDE w:val="0"/>
        <w:autoSpaceDN w:val="0"/>
        <w:adjustRightInd w:val="0"/>
        <w:rPr>
          <w:i/>
          <w:iCs/>
          <w:lang w:val="en-IN"/>
        </w:rPr>
      </w:pPr>
      <w:r w:rsidRPr="00CF2DE8">
        <w:rPr>
          <w:i/>
          <w:iCs/>
          <w:lang w:val="en-IN"/>
        </w:rPr>
        <w:t xml:space="preserve">Figure.1: </w:t>
      </w:r>
      <w:r w:rsidRPr="00965904">
        <w:rPr>
          <w:i/>
          <w:iCs/>
          <w:lang w:val="en-IN" w:eastAsia="ja-JP"/>
        </w:rPr>
        <w:t>HTM divides artificial cells into 2,048 columns,</w:t>
      </w:r>
      <w:r>
        <w:rPr>
          <w:i/>
          <w:iCs/>
          <w:lang w:val="en-IN" w:eastAsia="ja-JP"/>
        </w:rPr>
        <w:t xml:space="preserve"> </w:t>
      </w:r>
      <w:r w:rsidRPr="00965904">
        <w:rPr>
          <w:i/>
          <w:iCs/>
          <w:lang w:val="en-IN" w:eastAsia="ja-JP"/>
        </w:rPr>
        <w:t>each with 32 cells. The</w:t>
      </w:r>
      <w:r>
        <w:rPr>
          <w:i/>
          <w:iCs/>
          <w:lang w:val="en-IN" w:eastAsia="ja-JP"/>
        </w:rPr>
        <w:t xml:space="preserve"> </w:t>
      </w:r>
      <w:r w:rsidRPr="00965904">
        <w:rPr>
          <w:i/>
          <w:iCs/>
          <w:lang w:val="en-IN" w:eastAsia="ja-JP"/>
        </w:rPr>
        <w:t>columns are placed in a two</w:t>
      </w:r>
      <w:r>
        <w:rPr>
          <w:i/>
          <w:iCs/>
          <w:lang w:val="en-IN" w:eastAsia="ja-JP"/>
        </w:rPr>
        <w:t xml:space="preserve">- </w:t>
      </w:r>
      <w:r w:rsidRPr="00965904">
        <w:rPr>
          <w:i/>
          <w:iCs/>
          <w:lang w:val="en-IN" w:eastAsia="ja-JP"/>
        </w:rPr>
        <w:t>dimensional array conceptually</w:t>
      </w:r>
      <w:sdt>
        <w:sdtPr>
          <w:rPr>
            <w:i/>
            <w:iCs/>
            <w:lang w:val="en-IN" w:eastAsia="ja-JP"/>
          </w:rPr>
          <w:id w:val="-1594005611"/>
          <w:citation/>
        </w:sdtPr>
        <w:sdtEndPr/>
        <w:sdtContent>
          <w:r w:rsidR="006A0F32">
            <w:rPr>
              <w:i/>
              <w:iCs/>
              <w:lang w:val="en-IN" w:eastAsia="ja-JP"/>
            </w:rPr>
            <w:fldChar w:fldCharType="begin"/>
          </w:r>
          <w:r w:rsidR="006A0F32">
            <w:rPr>
              <w:i/>
              <w:iCs/>
              <w:lang w:val="en-IN" w:eastAsia="ja-JP"/>
            </w:rPr>
            <w:instrText xml:space="preserve"> CITATION Neo \l 16393 </w:instrText>
          </w:r>
          <w:r w:rsidR="006A0F32">
            <w:rPr>
              <w:i/>
              <w:iCs/>
              <w:lang w:val="en-IN" w:eastAsia="ja-JP"/>
            </w:rPr>
            <w:fldChar w:fldCharType="separate"/>
          </w:r>
          <w:r w:rsidR="00E46DD6">
            <w:rPr>
              <w:i/>
              <w:iCs/>
              <w:noProof/>
              <w:lang w:val="en-IN" w:eastAsia="ja-JP"/>
            </w:rPr>
            <w:t xml:space="preserve"> </w:t>
          </w:r>
          <w:r w:rsidR="00E46DD6" w:rsidRPr="00E46DD6">
            <w:rPr>
              <w:noProof/>
              <w:lang w:val="en-IN" w:eastAsia="ja-JP"/>
            </w:rPr>
            <w:t>[6]</w:t>
          </w:r>
          <w:r w:rsidR="006A0F32">
            <w:rPr>
              <w:i/>
              <w:iCs/>
              <w:lang w:val="en-IN" w:eastAsia="ja-JP"/>
            </w:rPr>
            <w:fldChar w:fldCharType="end"/>
          </w:r>
        </w:sdtContent>
      </w:sdt>
      <w:r w:rsidRPr="00CF2DE8">
        <w:rPr>
          <w:i/>
          <w:iCs/>
          <w:lang w:val="en-IN"/>
        </w:rPr>
        <w:t xml:space="preserve"> </w:t>
      </w:r>
    </w:p>
    <w:p w14:paraId="04AC18DE" w14:textId="5942BE96" w:rsidR="00965904" w:rsidRDefault="00965904" w:rsidP="00965904">
      <w:pPr>
        <w:autoSpaceDE w:val="0"/>
        <w:autoSpaceDN w:val="0"/>
        <w:adjustRightInd w:val="0"/>
        <w:rPr>
          <w:i/>
          <w:iCs/>
          <w:lang w:val="en-IN"/>
        </w:rPr>
      </w:pPr>
    </w:p>
    <w:p w14:paraId="546BB8EA" w14:textId="78A3D1B3" w:rsidR="00D61E54" w:rsidRPr="00A0556B" w:rsidRDefault="00965904" w:rsidP="006A0F32">
      <w:pPr>
        <w:pStyle w:val="Heading2"/>
        <w:rPr>
          <w:b/>
          <w:bCs/>
          <w:lang w:val="en-IN" w:eastAsia="ja-JP"/>
        </w:rPr>
      </w:pPr>
      <w:r w:rsidRPr="00A0556B">
        <w:rPr>
          <w:b/>
          <w:bCs/>
          <w:lang w:val="en-IN" w:eastAsia="ja-JP"/>
        </w:rPr>
        <w:t>Proximal Dendrite Segments</w:t>
      </w:r>
    </w:p>
    <w:p w14:paraId="2DC7A1D5" w14:textId="77777777" w:rsidR="00582B9C" w:rsidRDefault="00582B9C" w:rsidP="00D61E54">
      <w:pPr>
        <w:autoSpaceDE w:val="0"/>
        <w:autoSpaceDN w:val="0"/>
        <w:adjustRightInd w:val="0"/>
        <w:ind w:firstLine="360"/>
        <w:jc w:val="both"/>
        <w:rPr>
          <w:lang w:val="en-IN" w:eastAsia="ja-JP"/>
        </w:rPr>
      </w:pPr>
    </w:p>
    <w:p w14:paraId="7869E75A" w14:textId="60D50D64" w:rsidR="00582B9C" w:rsidRDefault="00582B9C" w:rsidP="00D61E54">
      <w:pPr>
        <w:autoSpaceDE w:val="0"/>
        <w:autoSpaceDN w:val="0"/>
        <w:adjustRightInd w:val="0"/>
        <w:ind w:firstLine="360"/>
        <w:jc w:val="both"/>
        <w:rPr>
          <w:lang w:val="en-IN" w:eastAsia="ja-JP"/>
        </w:rPr>
      </w:pPr>
      <w:r w:rsidRPr="00582B9C">
        <w:rPr>
          <w:lang w:val="en-IN" w:eastAsia="ja-JP"/>
        </w:rPr>
        <w:t>A proximal dendrite connects the cells in a column, with synapses represented by small black circles. A solid circle represents a valid synaptic connection with a permanence value over the connection threshold. In contrast, a possible synapse connection with a permanence value below the connection threshold is represented by an empty circle. Feedforward input activates a column after a local inhibition step if enough valid synapses are coupled to active input bits.</w:t>
      </w:r>
    </w:p>
    <w:p w14:paraId="31D22F35" w14:textId="06E58188" w:rsidR="00B85C7E" w:rsidRDefault="00B85C7E" w:rsidP="00B85C7E">
      <w:pPr>
        <w:autoSpaceDE w:val="0"/>
        <w:autoSpaceDN w:val="0"/>
        <w:adjustRightInd w:val="0"/>
        <w:ind w:firstLine="360"/>
        <w:rPr>
          <w:lang w:val="en-IN" w:eastAsia="ja-JP"/>
        </w:rPr>
      </w:pPr>
      <w:r w:rsidRPr="00B85C7E">
        <w:rPr>
          <w:noProof/>
          <w:lang w:val="en-IN" w:eastAsia="ja-JP"/>
        </w:rPr>
        <w:lastRenderedPageBreak/>
        <w:drawing>
          <wp:inline distT="0" distB="0" distL="0" distR="0" wp14:anchorId="433D7910" wp14:editId="1CD0875B">
            <wp:extent cx="833377" cy="1298518"/>
            <wp:effectExtent l="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845601" cy="1317564"/>
                    </a:xfrm>
                    <a:prstGeom prst="rect">
                      <a:avLst/>
                    </a:prstGeom>
                  </pic:spPr>
                </pic:pic>
              </a:graphicData>
            </a:graphic>
          </wp:inline>
        </w:drawing>
      </w:r>
    </w:p>
    <w:p w14:paraId="13C73890" w14:textId="458AA802" w:rsidR="00DF0077" w:rsidRDefault="00B85C7E" w:rsidP="00DF0077">
      <w:pPr>
        <w:pStyle w:val="BodyText"/>
        <w:jc w:val="center"/>
        <w:rPr>
          <w:i/>
          <w:iCs/>
          <w:lang w:val="en-IN"/>
        </w:rPr>
      </w:pPr>
      <w:r w:rsidRPr="00CF2DE8">
        <w:rPr>
          <w:i/>
          <w:iCs/>
          <w:lang w:val="en-IN"/>
        </w:rPr>
        <w:t>Figure.</w:t>
      </w:r>
      <w:r w:rsidR="00162707">
        <w:rPr>
          <w:i/>
          <w:iCs/>
          <w:lang w:val="en-IN"/>
        </w:rPr>
        <w:t>2</w:t>
      </w:r>
      <w:r w:rsidRPr="00CF2DE8">
        <w:rPr>
          <w:i/>
          <w:iCs/>
          <w:lang w:val="en-IN"/>
        </w:rPr>
        <w:t xml:space="preserve">: </w:t>
      </w:r>
      <w:r>
        <w:rPr>
          <w:i/>
          <w:iCs/>
          <w:lang w:val="en-IN"/>
        </w:rPr>
        <w:t xml:space="preserve">Proximal Dendrite Representation </w:t>
      </w:r>
    </w:p>
    <w:p w14:paraId="3881659B" w14:textId="77777777" w:rsidR="00DF0077" w:rsidRDefault="00DF0077" w:rsidP="00DF0077">
      <w:pPr>
        <w:pStyle w:val="BodyText"/>
        <w:jc w:val="center"/>
        <w:rPr>
          <w:i/>
          <w:iCs/>
          <w:lang w:val="en-IN"/>
        </w:rPr>
      </w:pPr>
    </w:p>
    <w:p w14:paraId="3B49C7F3" w14:textId="7470853A" w:rsidR="00DF0077" w:rsidRPr="00A0556B" w:rsidRDefault="00DF0077" w:rsidP="00B21CF5">
      <w:pPr>
        <w:pStyle w:val="Heading2"/>
        <w:rPr>
          <w:b/>
          <w:bCs/>
          <w:lang w:val="en-IN"/>
        </w:rPr>
      </w:pPr>
      <w:r w:rsidRPr="00A0556B">
        <w:rPr>
          <w:b/>
          <w:bCs/>
          <w:lang w:val="en-IN"/>
        </w:rPr>
        <w:t>Distal Dendrite Segments</w:t>
      </w:r>
    </w:p>
    <w:p w14:paraId="33A26672" w14:textId="48D716CE" w:rsidR="009E0494" w:rsidRPr="00DF0077" w:rsidRDefault="009E0494" w:rsidP="00DF0077">
      <w:pPr>
        <w:pStyle w:val="BodyText"/>
        <w:rPr>
          <w:lang w:val="en-IN"/>
        </w:rPr>
      </w:pPr>
      <w:r w:rsidRPr="009E0494">
        <w:rPr>
          <w:lang w:val="en-IN"/>
        </w:rPr>
        <w:t xml:space="preserve">A cell has over 130 distal dendrite segments with about 40 synapses and a single proximal dendrite segment. Nearby cells provide lateral input to the distal segments. Within an area determined by a "learning radius," the set of possible synapses connects to a subset of other cells. A dendritic segment creates connections with cells that were active together </w:t>
      </w:r>
      <w:r w:rsidR="003D752C">
        <w:rPr>
          <w:lang w:val="en-IN"/>
        </w:rPr>
        <w:t>in</w:t>
      </w:r>
      <w:r w:rsidRPr="009E0494">
        <w:rPr>
          <w:lang w:val="en-IN"/>
        </w:rPr>
        <w:t xml:space="preserve"> a previous period, allowing it to remember the activation state of nearby cells. If one of its segments reencounters the same cellular activation pattern, that is, if the number of active synapses on any segment exceeds a threshold, the cell will enter a predictive state, signalling that feedforward input will likely result in column activation. Feedforward input through the proximal dendrite or lateral connections through the distal dendrite segments keeps a cell active.</w:t>
      </w:r>
    </w:p>
    <w:p w14:paraId="2DA6FF38" w14:textId="0B3196AA" w:rsidR="00B85C7E" w:rsidRDefault="00DF0077" w:rsidP="00B85C7E">
      <w:pPr>
        <w:autoSpaceDE w:val="0"/>
        <w:autoSpaceDN w:val="0"/>
        <w:adjustRightInd w:val="0"/>
        <w:ind w:firstLine="360"/>
        <w:rPr>
          <w:lang w:val="en-IN" w:eastAsia="ja-JP"/>
        </w:rPr>
      </w:pPr>
      <w:r w:rsidRPr="00DF0077">
        <w:rPr>
          <w:noProof/>
          <w:lang w:val="en-IN" w:eastAsia="ja-JP"/>
        </w:rPr>
        <w:drawing>
          <wp:inline distT="0" distB="0" distL="0" distR="0" wp14:anchorId="174F99E7" wp14:editId="7E512CD3">
            <wp:extent cx="1898248" cy="1085661"/>
            <wp:effectExtent l="0" t="0" r="6985"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908252" cy="1091382"/>
                    </a:xfrm>
                    <a:prstGeom prst="rect">
                      <a:avLst/>
                    </a:prstGeom>
                  </pic:spPr>
                </pic:pic>
              </a:graphicData>
            </a:graphic>
          </wp:inline>
        </w:drawing>
      </w:r>
    </w:p>
    <w:p w14:paraId="086D9C8D" w14:textId="7B1087F8" w:rsidR="00DF0077" w:rsidRPr="00DF0077" w:rsidRDefault="00DF0077" w:rsidP="00DF0077">
      <w:pPr>
        <w:pStyle w:val="BodyText"/>
        <w:jc w:val="center"/>
        <w:rPr>
          <w:i/>
          <w:iCs/>
          <w:lang w:val="en-IN"/>
        </w:rPr>
      </w:pPr>
      <w:r w:rsidRPr="00CF2DE8">
        <w:rPr>
          <w:i/>
          <w:iCs/>
          <w:lang w:val="en-IN"/>
        </w:rPr>
        <w:t>Figure.</w:t>
      </w:r>
      <w:r>
        <w:rPr>
          <w:i/>
          <w:iCs/>
          <w:lang w:val="en-IN"/>
        </w:rPr>
        <w:t>3</w:t>
      </w:r>
      <w:r w:rsidRPr="00CF2DE8">
        <w:rPr>
          <w:i/>
          <w:iCs/>
          <w:lang w:val="en-IN"/>
        </w:rPr>
        <w:t xml:space="preserve">: </w:t>
      </w:r>
      <w:r w:rsidR="00D0665E" w:rsidRPr="00D0665E">
        <w:rPr>
          <w:i/>
          <w:iCs/>
          <w:lang w:val="en-IN"/>
        </w:rPr>
        <w:t xml:space="preserve">Distal Dendrite Segment </w:t>
      </w:r>
      <w:r w:rsidR="00D0665E">
        <w:rPr>
          <w:i/>
          <w:iCs/>
          <w:lang w:val="en-IN"/>
        </w:rPr>
        <w:t xml:space="preserve">at </w:t>
      </w:r>
      <w:r w:rsidR="006F69B8">
        <w:rPr>
          <w:i/>
          <w:iCs/>
          <w:lang w:val="en-IN"/>
        </w:rPr>
        <w:t xml:space="preserve">the </w:t>
      </w:r>
      <w:r w:rsidR="00D0665E" w:rsidRPr="00D0665E">
        <w:rPr>
          <w:i/>
          <w:iCs/>
          <w:lang w:val="en-IN"/>
        </w:rPr>
        <w:t xml:space="preserve">cellular level </w:t>
      </w:r>
    </w:p>
    <w:p w14:paraId="51B36DD9" w14:textId="5D35E6CD" w:rsidR="009303D9" w:rsidRPr="0077580E" w:rsidRDefault="0077601F" w:rsidP="004127DC">
      <w:pPr>
        <w:pStyle w:val="Heading2"/>
        <w:rPr>
          <w:b/>
          <w:bCs/>
        </w:rPr>
      </w:pPr>
      <w:r w:rsidRPr="0077580E">
        <w:rPr>
          <w:b/>
          <w:bCs/>
        </w:rPr>
        <w:t>Neocortex</w:t>
      </w:r>
    </w:p>
    <w:p w14:paraId="11F4FCEA" w14:textId="0CE2F4AA" w:rsidR="0077601F" w:rsidRDefault="004127DC" w:rsidP="0077601F">
      <w:pPr>
        <w:pStyle w:val="BodyText"/>
        <w:rPr>
          <w:lang w:val="en-IN"/>
        </w:rPr>
      </w:pPr>
      <w:r w:rsidRPr="008C0013">
        <w:rPr>
          <w:noProof/>
          <w:lang w:val="en-IN"/>
        </w:rPr>
        <w:drawing>
          <wp:anchor distT="0" distB="0" distL="114300" distR="114300" simplePos="0" relativeHeight="251658240" behindDoc="1" locked="0" layoutInCell="1" allowOverlap="1" wp14:anchorId="7B0F9C2D" wp14:editId="79D002B0">
            <wp:simplePos x="0" y="0"/>
            <wp:positionH relativeFrom="column">
              <wp:posOffset>471805</wp:posOffset>
            </wp:positionH>
            <wp:positionV relativeFrom="paragraph">
              <wp:posOffset>898525</wp:posOffset>
            </wp:positionV>
            <wp:extent cx="2076450" cy="2038350"/>
            <wp:effectExtent l="0" t="0" r="0" b="0"/>
            <wp:wrapTight wrapText="bothSides">
              <wp:wrapPolygon edited="0">
                <wp:start x="0" y="0"/>
                <wp:lineTo x="0" y="21398"/>
                <wp:lineTo x="21402" y="21398"/>
                <wp:lineTo x="21402"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076450" cy="2038350"/>
                    </a:xfrm>
                    <a:prstGeom prst="rect">
                      <a:avLst/>
                    </a:prstGeom>
                    <a:noFill/>
                    <a:ln>
                      <a:noFill/>
                    </a:ln>
                  </pic:spPr>
                </pic:pic>
              </a:graphicData>
            </a:graphic>
          </wp:anchor>
        </w:drawing>
      </w:r>
      <w:r w:rsidR="00A00F84">
        <w:rPr>
          <w:lang w:val="en-IN"/>
        </w:rPr>
        <w:t>The neocortex</w:t>
      </w:r>
      <w:r w:rsidR="0077601F">
        <w:rPr>
          <w:lang w:val="en-IN"/>
        </w:rPr>
        <w:t xml:space="preserve"> is defined as the part of </w:t>
      </w:r>
      <w:r w:rsidR="00A00F84">
        <w:rPr>
          <w:lang w:val="en-IN"/>
        </w:rPr>
        <w:t xml:space="preserve">the </w:t>
      </w:r>
      <w:r w:rsidR="0077601F">
        <w:rPr>
          <w:lang w:val="en-IN"/>
        </w:rPr>
        <w:t xml:space="preserve">cerebral cortex that serves mental functions </w:t>
      </w:r>
      <w:r w:rsidR="008C0013">
        <w:rPr>
          <w:lang w:val="en-IN"/>
        </w:rPr>
        <w:t>for</w:t>
      </w:r>
      <w:r w:rsidR="0077601F">
        <w:rPr>
          <w:lang w:val="en-IN"/>
        </w:rPr>
        <w:t xml:space="preserve"> humans</w:t>
      </w:r>
      <w:r w:rsidR="008C0013">
        <w:rPr>
          <w:lang w:val="en-IN"/>
        </w:rPr>
        <w:t xml:space="preserve">. It also contains billions of cells and some millions of meters. The cells are layered within which different regions </w:t>
      </w:r>
      <w:r w:rsidR="00261350">
        <w:rPr>
          <w:lang w:val="en-IN"/>
        </w:rPr>
        <w:t>are</w:t>
      </w:r>
      <w:r w:rsidR="008C0013">
        <w:rPr>
          <w:lang w:val="en-IN"/>
        </w:rPr>
        <w:t xml:space="preserve"> dedicated </w:t>
      </w:r>
      <w:r w:rsidR="001A3AF4">
        <w:rPr>
          <w:lang w:val="en-IN"/>
        </w:rPr>
        <w:t>to</w:t>
      </w:r>
      <w:r w:rsidR="008C0013">
        <w:rPr>
          <w:lang w:val="en-IN"/>
        </w:rPr>
        <w:t xml:space="preserve"> vision, hearing, touch, movement, sensory balance, stimulus</w:t>
      </w:r>
      <w:r w:rsidR="00261350">
        <w:rPr>
          <w:lang w:val="en-IN"/>
        </w:rPr>
        <w:t>, etc</w:t>
      </w:r>
      <w:r w:rsidR="008C0013">
        <w:rPr>
          <w:lang w:val="en-IN"/>
        </w:rPr>
        <w:t>.</w:t>
      </w:r>
    </w:p>
    <w:p w14:paraId="020A203B" w14:textId="26A4A875" w:rsidR="008C0013" w:rsidRDefault="008C0013" w:rsidP="008C0013">
      <w:pPr>
        <w:pStyle w:val="BodyText"/>
        <w:jc w:val="center"/>
        <w:rPr>
          <w:lang w:val="en-IN"/>
        </w:rPr>
      </w:pPr>
    </w:p>
    <w:p w14:paraId="0F2B08E2" w14:textId="310ED84D" w:rsidR="0077601F" w:rsidRPr="00CF2DE8" w:rsidRDefault="008C0013" w:rsidP="00F811AB">
      <w:pPr>
        <w:pStyle w:val="BodyText"/>
        <w:jc w:val="center"/>
        <w:rPr>
          <w:i/>
          <w:iCs/>
          <w:lang w:val="en-IN"/>
        </w:rPr>
      </w:pPr>
      <w:r w:rsidRPr="00CF2DE8">
        <w:rPr>
          <w:i/>
          <w:iCs/>
          <w:lang w:val="en-IN"/>
        </w:rPr>
        <w:t>Figure.</w:t>
      </w:r>
      <w:r w:rsidR="00AF562D">
        <w:rPr>
          <w:i/>
          <w:iCs/>
          <w:lang w:val="en-IN"/>
        </w:rPr>
        <w:t>4</w:t>
      </w:r>
      <w:r w:rsidRPr="00CF2DE8">
        <w:rPr>
          <w:i/>
          <w:iCs/>
          <w:lang w:val="en-IN"/>
        </w:rPr>
        <w:t>: Neo</w:t>
      </w:r>
      <w:r w:rsidR="00945428" w:rsidRPr="00CF2DE8">
        <w:rPr>
          <w:i/>
          <w:iCs/>
          <w:lang w:val="en-IN"/>
        </w:rPr>
        <w:t>c</w:t>
      </w:r>
      <w:r w:rsidRPr="00CF2DE8">
        <w:rPr>
          <w:i/>
          <w:iCs/>
          <w:lang w:val="en-IN"/>
        </w:rPr>
        <w:t>ortex Layers</w:t>
      </w:r>
      <w:sdt>
        <w:sdtPr>
          <w:rPr>
            <w:i/>
            <w:iCs/>
            <w:lang w:val="en-IN"/>
          </w:rPr>
          <w:id w:val="-978223219"/>
          <w:citation/>
        </w:sdtPr>
        <w:sdtEndPr/>
        <w:sdtContent>
          <w:r w:rsidR="004127DC">
            <w:rPr>
              <w:i/>
              <w:iCs/>
              <w:lang w:val="en-IN"/>
            </w:rPr>
            <w:fldChar w:fldCharType="begin"/>
          </w:r>
          <w:r w:rsidR="004127DC">
            <w:rPr>
              <w:i/>
              <w:iCs/>
              <w:lang w:val="en-IN"/>
            </w:rPr>
            <w:instrText xml:space="preserve"> CITATION Neo \l 16393 </w:instrText>
          </w:r>
          <w:r w:rsidR="004127DC">
            <w:rPr>
              <w:i/>
              <w:iCs/>
              <w:lang w:val="en-IN"/>
            </w:rPr>
            <w:fldChar w:fldCharType="separate"/>
          </w:r>
          <w:r w:rsidR="00E46DD6">
            <w:rPr>
              <w:i/>
              <w:iCs/>
              <w:noProof/>
              <w:lang w:val="en-IN"/>
            </w:rPr>
            <w:t xml:space="preserve"> </w:t>
          </w:r>
          <w:r w:rsidR="00E46DD6" w:rsidRPr="00E46DD6">
            <w:rPr>
              <w:noProof/>
              <w:lang w:val="en-IN"/>
            </w:rPr>
            <w:t>[6]</w:t>
          </w:r>
          <w:r w:rsidR="004127DC">
            <w:rPr>
              <w:i/>
              <w:iCs/>
              <w:lang w:val="en-IN"/>
            </w:rPr>
            <w:fldChar w:fldCharType="end"/>
          </w:r>
        </w:sdtContent>
      </w:sdt>
    </w:p>
    <w:p w14:paraId="6512FFB2" w14:textId="09839375" w:rsidR="006B274C" w:rsidRDefault="006B274C" w:rsidP="00D657E1">
      <w:pPr>
        <w:pStyle w:val="BodyText"/>
        <w:rPr>
          <w:lang w:val="en-US"/>
        </w:rPr>
      </w:pPr>
      <w:r w:rsidRPr="006B274C">
        <w:rPr>
          <w:lang w:val="en-US"/>
        </w:rPr>
        <w:t xml:space="preserve">HTM is a working model that is inspired and designed to replicate the functionality of the biological neocortex in the </w:t>
      </w:r>
      <w:r w:rsidRPr="006B274C">
        <w:rPr>
          <w:lang w:val="en-US"/>
        </w:rPr>
        <w:t xml:space="preserve">brain. Its part is to learn the input data fed as sensory input. HTM uses different approaches to replicate the neuron model until the functionality framework is defined to accept the respective sensory information </w:t>
      </w:r>
      <w:sdt>
        <w:sdtPr>
          <w:rPr>
            <w:lang w:val="en-US"/>
          </w:rPr>
          <w:id w:val="-502899096"/>
          <w:citation/>
        </w:sdtPr>
        <w:sdtEndPr/>
        <w:sdtContent>
          <w:r w:rsidR="00297AD8">
            <w:rPr>
              <w:lang w:val="en-US"/>
            </w:rPr>
            <w:fldChar w:fldCharType="begin"/>
          </w:r>
          <w:r w:rsidR="00297AD8">
            <w:rPr>
              <w:lang w:val="en-IN"/>
            </w:rPr>
            <w:instrText xml:space="preserve"> CITATION KJH16 \l 16393 </w:instrText>
          </w:r>
          <w:r w:rsidR="00297AD8">
            <w:rPr>
              <w:lang w:val="en-US"/>
            </w:rPr>
            <w:fldChar w:fldCharType="separate"/>
          </w:r>
          <w:r w:rsidR="00E46DD6" w:rsidRPr="00E46DD6">
            <w:rPr>
              <w:noProof/>
              <w:lang w:val="en-IN"/>
            </w:rPr>
            <w:t>[7]</w:t>
          </w:r>
          <w:r w:rsidR="00297AD8">
            <w:rPr>
              <w:lang w:val="en-US"/>
            </w:rPr>
            <w:fldChar w:fldCharType="end"/>
          </w:r>
        </w:sdtContent>
      </w:sdt>
      <w:r w:rsidRPr="006B274C">
        <w:rPr>
          <w:lang w:val="en-US"/>
        </w:rPr>
        <w:t>. The study has also confirmed that biological neurons perform more complicated functions.</w:t>
      </w:r>
    </w:p>
    <w:p w14:paraId="1E0E676B" w14:textId="2A348532" w:rsidR="00D657E1" w:rsidRDefault="00D657E1" w:rsidP="00D657E1">
      <w:pPr>
        <w:pStyle w:val="Heading2"/>
      </w:pPr>
      <w:r>
        <w:t>Connection</w:t>
      </w:r>
    </w:p>
    <w:p w14:paraId="3CD54DFA" w14:textId="77777777" w:rsidR="00882C74" w:rsidRDefault="00882C74" w:rsidP="00DF0077">
      <w:pPr>
        <w:ind w:firstLine="288"/>
        <w:jc w:val="both"/>
      </w:pPr>
    </w:p>
    <w:p w14:paraId="36CF1D57" w14:textId="7C9E3C0B" w:rsidR="00882C74" w:rsidRDefault="00882C74" w:rsidP="00DF0077">
      <w:pPr>
        <w:ind w:firstLine="288"/>
        <w:jc w:val="both"/>
      </w:pPr>
      <w:r w:rsidRPr="00882C74">
        <w:t>HTM follows a different approach for the neuron model, which is inspired by cortical neurons. In contrast, the classical ANN neuron model is a weighted summation of inputs followed by a non-linear operation on the sum</w:t>
      </w:r>
      <w:sdt>
        <w:sdtPr>
          <w:id w:val="-484469777"/>
          <w:citation/>
        </w:sdtPr>
        <w:sdtEndPr/>
        <w:sdtContent>
          <w:r>
            <w:fldChar w:fldCharType="begin"/>
          </w:r>
          <w:r>
            <w:rPr>
              <w:lang w:val="en-IN"/>
            </w:rPr>
            <w:instrText xml:space="preserve"> CITATION KJH16 \l 16393 </w:instrText>
          </w:r>
          <w:r>
            <w:fldChar w:fldCharType="separate"/>
          </w:r>
          <w:r w:rsidR="00E46DD6">
            <w:rPr>
              <w:noProof/>
              <w:lang w:val="en-IN"/>
            </w:rPr>
            <w:t xml:space="preserve"> </w:t>
          </w:r>
          <w:r w:rsidR="00E46DD6" w:rsidRPr="00E46DD6">
            <w:rPr>
              <w:noProof/>
              <w:lang w:val="en-IN"/>
            </w:rPr>
            <w:t>[7]</w:t>
          </w:r>
          <w:r>
            <w:fldChar w:fldCharType="end"/>
          </w:r>
        </w:sdtContent>
      </w:sdt>
      <w:r w:rsidRPr="00882C74">
        <w:t xml:space="preserve">. From </w:t>
      </w:r>
      <w:r w:rsidR="00D8456B">
        <w:t>advancements</w:t>
      </w:r>
      <w:r w:rsidRPr="00882C74">
        <w:t xml:space="preserve"> in neurosciences, it is confirmed that biological neurons perform much more complex functions. Communication between neurons takes place via electrical and chemical signals. These signals from the base for memory and learning within the brain.</w:t>
      </w:r>
    </w:p>
    <w:p w14:paraId="6AC3C550" w14:textId="77777777" w:rsidR="00E1616E" w:rsidRPr="00D657E1" w:rsidRDefault="00E1616E" w:rsidP="00D657E1">
      <w:pPr>
        <w:jc w:val="both"/>
      </w:pPr>
    </w:p>
    <w:p w14:paraId="1906343A" w14:textId="53B4DC14" w:rsidR="00D657E1" w:rsidRDefault="000C47F3" w:rsidP="000C47F3">
      <w:pPr>
        <w:pStyle w:val="BodyText"/>
        <w:jc w:val="center"/>
        <w:rPr>
          <w:lang w:val="en-US"/>
        </w:rPr>
      </w:pPr>
      <w:r w:rsidRPr="000C47F3">
        <w:rPr>
          <w:noProof/>
          <w:lang w:val="en-US"/>
        </w:rPr>
        <w:drawing>
          <wp:inline distT="0" distB="0" distL="0" distR="0" wp14:anchorId="647FD49F" wp14:editId="7E13ABDB">
            <wp:extent cx="1851949" cy="124795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876592" cy="1264559"/>
                    </a:xfrm>
                    <a:prstGeom prst="rect">
                      <a:avLst/>
                    </a:prstGeom>
                  </pic:spPr>
                </pic:pic>
              </a:graphicData>
            </a:graphic>
          </wp:inline>
        </w:drawing>
      </w:r>
    </w:p>
    <w:p w14:paraId="15ADA3DC" w14:textId="122FD423" w:rsidR="000C47F3" w:rsidRDefault="000C47F3" w:rsidP="000C47F3">
      <w:pPr>
        <w:pStyle w:val="BodyText"/>
        <w:jc w:val="center"/>
        <w:rPr>
          <w:i/>
          <w:iCs/>
          <w:lang w:val="en-IN"/>
        </w:rPr>
      </w:pPr>
      <w:r w:rsidRPr="00CF2DE8">
        <w:rPr>
          <w:i/>
          <w:iCs/>
          <w:lang w:val="en-IN"/>
        </w:rPr>
        <w:t>Figure.</w:t>
      </w:r>
      <w:r w:rsidR="00B35C9C">
        <w:rPr>
          <w:i/>
          <w:iCs/>
          <w:lang w:val="en-IN"/>
        </w:rPr>
        <w:t>5</w:t>
      </w:r>
      <w:r w:rsidRPr="00CF2DE8">
        <w:rPr>
          <w:i/>
          <w:iCs/>
          <w:lang w:val="en-IN"/>
        </w:rPr>
        <w:t xml:space="preserve">: Neocortex Layers </w:t>
      </w:r>
    </w:p>
    <w:p w14:paraId="6A97C26C" w14:textId="554F6FEF" w:rsidR="006F69B8" w:rsidRPr="00E1616E" w:rsidRDefault="006F69B8" w:rsidP="00E1616E">
      <w:pPr>
        <w:pStyle w:val="BodyText"/>
        <w:rPr>
          <w:lang w:val="en-IN"/>
        </w:rPr>
      </w:pPr>
      <w:r w:rsidRPr="006F69B8">
        <w:rPr>
          <w:lang w:val="en-IN"/>
        </w:rPr>
        <w:t xml:space="preserve">The </w:t>
      </w:r>
      <w:r>
        <w:rPr>
          <w:lang w:val="en-IN"/>
        </w:rPr>
        <w:t>signalling</w:t>
      </w:r>
      <w:r w:rsidRPr="006F69B8">
        <w:rPr>
          <w:lang w:val="en-IN"/>
        </w:rPr>
        <w:t xml:space="preserve"> process is similar: Neuron A becomes electrically charged </w:t>
      </w:r>
      <w:r w:rsidR="0077580E">
        <w:rPr>
          <w:lang w:val="en-IN"/>
        </w:rPr>
        <w:t>with</w:t>
      </w:r>
      <w:r w:rsidRPr="006F69B8">
        <w:rPr>
          <w:lang w:val="en-IN"/>
        </w:rPr>
        <w:t xml:space="preserve"> the surrounding fluid outside its membrane when it receives a chemical signal from another neuron. The electrical charge travels down the axon, away from A’s soma </w:t>
      </w:r>
      <w:sdt>
        <w:sdtPr>
          <w:rPr>
            <w:lang w:val="en-IN"/>
          </w:rPr>
          <w:id w:val="1327090250"/>
          <w:citation/>
        </w:sdtPr>
        <w:sdtEndPr/>
        <w:sdtContent>
          <w:r>
            <w:rPr>
              <w:lang w:val="en-IN"/>
            </w:rPr>
            <w:fldChar w:fldCharType="begin"/>
          </w:r>
          <w:r>
            <w:rPr>
              <w:lang w:val="en-IN"/>
            </w:rPr>
            <w:instrText xml:space="preserve"> CITATION KJH16 \l 16393 </w:instrText>
          </w:r>
          <w:r>
            <w:rPr>
              <w:lang w:val="en-IN"/>
            </w:rPr>
            <w:fldChar w:fldCharType="separate"/>
          </w:r>
          <w:r w:rsidR="00E46DD6" w:rsidRPr="00E46DD6">
            <w:rPr>
              <w:noProof/>
              <w:lang w:val="en-IN"/>
            </w:rPr>
            <w:t>[7]</w:t>
          </w:r>
          <w:r>
            <w:rPr>
              <w:lang w:val="en-IN"/>
            </w:rPr>
            <w:fldChar w:fldCharType="end"/>
          </w:r>
        </w:sdtContent>
      </w:sdt>
      <w:r w:rsidRPr="006F69B8">
        <w:rPr>
          <w:lang w:val="en-IN"/>
        </w:rPr>
        <w:t>. A set of storage sites, known as vesicles, are located within the synapse and hold substances produced by the soma. When an electrical charge reaches the synapse, these vesicles fuse with the cell membrane of the synapse, releasing substances known as neurotransmitters into the synaptic cleft. The neurotransmitters go through the synaptic cleft to one of neuron B’s dendrites, binding to receptor sites in the membrane. Neuron B generates an electrical charge, which travels down its axon and then repeats the process.</w:t>
      </w:r>
    </w:p>
    <w:p w14:paraId="370415D9" w14:textId="431F834A" w:rsidR="00F34C86" w:rsidRPr="0077580E" w:rsidRDefault="003E2965" w:rsidP="00F34C86">
      <w:pPr>
        <w:pStyle w:val="Heading2"/>
        <w:rPr>
          <w:b/>
          <w:bCs/>
        </w:rPr>
      </w:pPr>
      <w:r w:rsidRPr="0077580E">
        <w:rPr>
          <w:b/>
          <w:bCs/>
        </w:rPr>
        <w:t>Memory</w:t>
      </w:r>
    </w:p>
    <w:p w14:paraId="474D7DCC" w14:textId="7C20C3D0" w:rsidR="00CE79F1" w:rsidRDefault="00CE79F1" w:rsidP="00E7596C">
      <w:pPr>
        <w:pStyle w:val="BodyText"/>
        <w:rPr>
          <w:lang w:val="en-IN"/>
        </w:rPr>
      </w:pPr>
      <w:r w:rsidRPr="00CE79F1">
        <w:rPr>
          <w:lang w:val="en-IN"/>
        </w:rPr>
        <w:t xml:space="preserve">The cortex is not the same as parallel computers. Many computations are carried out on the input patterns in parallel computers to produce contrasting output patterns. By using this, the cortex can recover the output from its immense memory at a faster rate. These sequential patterns are stored and associated automatically with regular patterns in hierarchies </w:t>
      </w:r>
      <w:sdt>
        <w:sdtPr>
          <w:rPr>
            <w:lang w:val="en-IN"/>
          </w:rPr>
          <w:id w:val="96374084"/>
          <w:citation/>
        </w:sdtPr>
        <w:sdtEndPr/>
        <w:sdtContent>
          <w:r>
            <w:rPr>
              <w:lang w:val="en-IN"/>
            </w:rPr>
            <w:fldChar w:fldCharType="begin"/>
          </w:r>
          <w:r>
            <w:rPr>
              <w:lang w:val="en-IN"/>
            </w:rPr>
            <w:instrText xml:space="preserve"> CITATION KJH16 \l 16393 </w:instrText>
          </w:r>
          <w:r>
            <w:rPr>
              <w:lang w:val="en-IN"/>
            </w:rPr>
            <w:fldChar w:fldCharType="separate"/>
          </w:r>
          <w:r w:rsidR="00E46DD6" w:rsidRPr="00E46DD6">
            <w:rPr>
              <w:noProof/>
              <w:lang w:val="en-IN"/>
            </w:rPr>
            <w:t>[7]</w:t>
          </w:r>
          <w:r>
            <w:rPr>
              <w:lang w:val="en-IN"/>
            </w:rPr>
            <w:fldChar w:fldCharType="end"/>
          </w:r>
        </w:sdtContent>
      </w:sdt>
      <w:r w:rsidRPr="00CE79F1">
        <w:rPr>
          <w:lang w:val="en-IN"/>
        </w:rPr>
        <w:t>. These associated memories can fetch complete patterns from partial input patterns in spatial and temporal memory.</w:t>
      </w:r>
    </w:p>
    <w:p w14:paraId="5D19748B" w14:textId="79C8AECF" w:rsidR="00067BD6" w:rsidRPr="0077580E" w:rsidRDefault="00067BD6" w:rsidP="00067BD6">
      <w:pPr>
        <w:pStyle w:val="Heading2"/>
        <w:rPr>
          <w:b/>
          <w:bCs/>
        </w:rPr>
      </w:pPr>
      <w:r w:rsidRPr="0077580E">
        <w:rPr>
          <w:b/>
          <w:bCs/>
        </w:rPr>
        <w:t>Prediction</w:t>
      </w:r>
    </w:p>
    <w:p w14:paraId="5BEA2E5D" w14:textId="65ACEB92" w:rsidR="00170132" w:rsidRDefault="00067BD6" w:rsidP="00067BD6">
      <w:pPr>
        <w:pStyle w:val="BodyText"/>
        <w:rPr>
          <w:lang w:val="en-IN"/>
        </w:rPr>
      </w:pPr>
      <w:r>
        <w:rPr>
          <w:lang w:val="en-IN"/>
        </w:rPr>
        <w:t xml:space="preserve">Prediction is the primary function of the cortex and </w:t>
      </w:r>
      <w:r w:rsidR="00695C3C">
        <w:rPr>
          <w:lang w:val="en-IN"/>
        </w:rPr>
        <w:t xml:space="preserve">the </w:t>
      </w:r>
      <w:r>
        <w:rPr>
          <w:lang w:val="en-IN"/>
        </w:rPr>
        <w:t>foundation for intelligence</w:t>
      </w:r>
      <w:sdt>
        <w:sdtPr>
          <w:rPr>
            <w:lang w:val="en-IN"/>
          </w:rPr>
          <w:id w:val="1436709567"/>
          <w:citation/>
        </w:sdtPr>
        <w:sdtEndPr/>
        <w:sdtContent>
          <w:r w:rsidR="00FB7F43">
            <w:rPr>
              <w:lang w:val="en-IN"/>
            </w:rPr>
            <w:fldChar w:fldCharType="begin"/>
          </w:r>
          <w:r w:rsidR="00FB7F43">
            <w:rPr>
              <w:lang w:val="en-IN"/>
            </w:rPr>
            <w:instrText xml:space="preserve"> CITATION SAJ161 \l 16393 </w:instrText>
          </w:r>
          <w:r w:rsidR="00FB7F43">
            <w:rPr>
              <w:lang w:val="en-IN"/>
            </w:rPr>
            <w:fldChar w:fldCharType="separate"/>
          </w:r>
          <w:r w:rsidR="00E46DD6">
            <w:rPr>
              <w:noProof/>
              <w:lang w:val="en-IN"/>
            </w:rPr>
            <w:t xml:space="preserve"> </w:t>
          </w:r>
          <w:r w:rsidR="00E46DD6" w:rsidRPr="00E46DD6">
            <w:rPr>
              <w:noProof/>
              <w:lang w:val="en-IN"/>
            </w:rPr>
            <w:t>[8]</w:t>
          </w:r>
          <w:r w:rsidR="00FB7F43">
            <w:rPr>
              <w:lang w:val="en-IN"/>
            </w:rPr>
            <w:fldChar w:fldCharType="end"/>
          </w:r>
        </w:sdtContent>
      </w:sdt>
      <w:r w:rsidR="00FB7F43">
        <w:rPr>
          <w:lang w:val="en-IN"/>
        </w:rPr>
        <w:t>.</w:t>
      </w:r>
      <w:r w:rsidR="00695C3C">
        <w:rPr>
          <w:lang w:val="en-IN"/>
        </w:rPr>
        <w:t xml:space="preserve"> </w:t>
      </w:r>
      <w:r w:rsidR="00ED32AA">
        <w:rPr>
          <w:lang w:val="en-IN"/>
        </w:rPr>
        <w:t xml:space="preserve">The neocortex </w:t>
      </w:r>
      <w:r w:rsidR="00077264">
        <w:rPr>
          <w:lang w:val="en-IN"/>
        </w:rPr>
        <w:t>merges</w:t>
      </w:r>
      <w:r w:rsidR="00ED32AA">
        <w:rPr>
          <w:lang w:val="en-IN"/>
        </w:rPr>
        <w:t xml:space="preserve"> the invariant representation with new input data to provide a prediction about </w:t>
      </w:r>
      <w:r w:rsidR="00077264">
        <w:rPr>
          <w:lang w:val="en-IN"/>
        </w:rPr>
        <w:t>real-world</w:t>
      </w:r>
      <w:r w:rsidR="00ED32AA">
        <w:rPr>
          <w:lang w:val="en-IN"/>
        </w:rPr>
        <w:t xml:space="preserve"> life.</w:t>
      </w:r>
    </w:p>
    <w:p w14:paraId="35D62604" w14:textId="77777777" w:rsidR="00170132" w:rsidRDefault="00170132">
      <w:pPr>
        <w:jc w:val="left"/>
        <w:rPr>
          <w:spacing w:val="-1"/>
          <w:lang w:val="en-IN" w:eastAsia="x-none"/>
        </w:rPr>
      </w:pPr>
      <w:r>
        <w:rPr>
          <w:lang w:val="en-IN"/>
        </w:rPr>
        <w:br w:type="page"/>
      </w:r>
    </w:p>
    <w:p w14:paraId="5DE26563" w14:textId="4AE36E64" w:rsidR="00077264" w:rsidRPr="0077580E" w:rsidRDefault="00077264" w:rsidP="00077264">
      <w:pPr>
        <w:pStyle w:val="Heading2"/>
        <w:rPr>
          <w:b/>
          <w:bCs/>
        </w:rPr>
      </w:pPr>
      <w:r w:rsidRPr="0077580E">
        <w:rPr>
          <w:b/>
          <w:bCs/>
        </w:rPr>
        <w:lastRenderedPageBreak/>
        <w:t>Hierarchical Temporal Memory (HTM)</w:t>
      </w:r>
    </w:p>
    <w:p w14:paraId="60EF9115" w14:textId="77777777" w:rsidR="00170132" w:rsidRDefault="00170132" w:rsidP="008A6687">
      <w:pPr>
        <w:pStyle w:val="BodyText"/>
        <w:rPr>
          <w:lang w:val="en-IN"/>
        </w:rPr>
      </w:pPr>
    </w:p>
    <w:p w14:paraId="3CF4A9E6" w14:textId="568900C6" w:rsidR="008A6687" w:rsidRPr="008A6687" w:rsidRDefault="008A6687" w:rsidP="008A6687">
      <w:pPr>
        <w:pStyle w:val="BodyText"/>
        <w:rPr>
          <w:lang w:val="en-IN"/>
        </w:rPr>
      </w:pPr>
      <w:r w:rsidRPr="008A6687">
        <w:rPr>
          <w:lang w:val="en-IN"/>
        </w:rPr>
        <w:t>The HTM model learns the procedure that occurs in one layer of the cortex. HTM works on the continuous streams of input patterns and tries to build infrequent and constant representations of input sequences based on the repeated pattern of the input stream.</w:t>
      </w:r>
    </w:p>
    <w:p w14:paraId="5338F646" w14:textId="1126ABAF" w:rsidR="008A6687" w:rsidRPr="00437B47" w:rsidRDefault="008A6687" w:rsidP="008A6687">
      <w:pPr>
        <w:pStyle w:val="BodyText"/>
        <w:rPr>
          <w:lang w:val="en-IN"/>
        </w:rPr>
      </w:pPr>
      <w:r w:rsidRPr="008A6687">
        <w:rPr>
          <w:lang w:val="en-IN"/>
        </w:rPr>
        <w:t>HTM’s ability to predict future patterns from the trained patterns of data. In a few cycles, HTM receives a unique pattern that compares the previous patterns with the new pattern. Input patterns should not repeat, and the uniqueness of the pattern is important to train different sequences of input patterns which provides a wide variety of sequences to be predicted.</w:t>
      </w:r>
    </w:p>
    <w:p w14:paraId="53A277EE" w14:textId="1B24D38B" w:rsidR="009303D9" w:rsidRPr="00DB417C" w:rsidRDefault="00C40EBB" w:rsidP="006B6B66">
      <w:pPr>
        <w:pStyle w:val="Heading1"/>
        <w:rPr>
          <w:b/>
          <w:bCs/>
        </w:rPr>
      </w:pPr>
      <w:r>
        <w:rPr>
          <w:b/>
          <w:bCs/>
        </w:rPr>
        <w:t>Methodology</w:t>
      </w:r>
    </w:p>
    <w:p w14:paraId="70EE997B" w14:textId="77777777" w:rsidR="00BC5B60" w:rsidRPr="007D1D11" w:rsidRDefault="00BC5B60" w:rsidP="001F6343">
      <w:pPr>
        <w:pStyle w:val="BodyText"/>
        <w:rPr>
          <w:lang w:val="en-IN"/>
        </w:rPr>
      </w:pPr>
      <w:r w:rsidRPr="007D1D11">
        <w:rPr>
          <w:lang w:val="en-IN"/>
        </w:rPr>
        <w:t>The project Multi sequence Learning developed using C# .Net Core in Microsoft Visual Studio 2022 IDE (Integrated Development Environment) is used as a reference model to understand the functioning of Multi sequence learning, which uses HTM Prediction Engine and HPA controller for stability.</w:t>
      </w:r>
    </w:p>
    <w:p w14:paraId="45B58859" w14:textId="0C691426" w:rsidR="00DD22B1" w:rsidRPr="007D1D11" w:rsidRDefault="00BC5B60" w:rsidP="001F6343">
      <w:pPr>
        <w:pStyle w:val="BodyText"/>
        <w:rPr>
          <w:lang w:val="en-IN"/>
        </w:rPr>
      </w:pPr>
      <w:r w:rsidRPr="007D1D11">
        <w:rPr>
          <w:lang w:val="en-IN"/>
        </w:rPr>
        <w:t xml:space="preserve"> </w:t>
      </w:r>
      <w:r w:rsidR="002E554C" w:rsidRPr="007D1D11">
        <w:rPr>
          <w:lang w:val="en-IN"/>
        </w:rPr>
        <w:t xml:space="preserve">The objective of this project is to understand </w:t>
      </w:r>
      <w:r w:rsidR="00DB0AAD" w:rsidRPr="007D1D11">
        <w:rPr>
          <w:lang w:val="en-IN"/>
        </w:rPr>
        <w:t>Multi sequence</w:t>
      </w:r>
      <w:r w:rsidR="002E554C" w:rsidRPr="007D1D11">
        <w:rPr>
          <w:lang w:val="en-IN"/>
        </w:rPr>
        <w:t xml:space="preserve"> learning for the sequence of Numbers and develop Multi sequence learning for Sequence of Alphabets and Image Datasets which includes learning of a sequence of data and images resulting in the prediction of any sequence of alphabets or input images based on the learning in HTM.</w:t>
      </w:r>
    </w:p>
    <w:p w14:paraId="3C3D272F" w14:textId="0F90FB42" w:rsidR="00830545" w:rsidRDefault="006125E4" w:rsidP="001F6343">
      <w:pPr>
        <w:pStyle w:val="BodyText"/>
        <w:rPr>
          <w:lang w:val="en-IN"/>
        </w:rPr>
      </w:pPr>
      <w:r w:rsidRPr="00EF4E99">
        <w:rPr>
          <w:noProof/>
          <w:color w:val="000000" w:themeColor="text1"/>
          <w:lang w:val="en-IN"/>
        </w:rPr>
        <mc:AlternateContent>
          <mc:Choice Requires="wps">
            <w:drawing>
              <wp:anchor distT="0" distB="0" distL="114300" distR="114300" simplePos="0" relativeHeight="251658242" behindDoc="1" locked="0" layoutInCell="1" allowOverlap="1" wp14:anchorId="353CB539" wp14:editId="564E99F5">
                <wp:simplePos x="0" y="0"/>
                <wp:positionH relativeFrom="column">
                  <wp:posOffset>1094105</wp:posOffset>
                </wp:positionH>
                <wp:positionV relativeFrom="paragraph">
                  <wp:posOffset>105410</wp:posOffset>
                </wp:positionV>
                <wp:extent cx="698500" cy="812800"/>
                <wp:effectExtent l="0" t="0" r="25400" b="25400"/>
                <wp:wrapTight wrapText="bothSides">
                  <wp:wrapPolygon edited="0">
                    <wp:start x="1178" y="0"/>
                    <wp:lineTo x="0" y="1013"/>
                    <wp:lineTo x="0" y="20756"/>
                    <wp:lineTo x="589" y="21769"/>
                    <wp:lineTo x="21207" y="21769"/>
                    <wp:lineTo x="21796" y="20756"/>
                    <wp:lineTo x="21796" y="1519"/>
                    <wp:lineTo x="21207" y="0"/>
                    <wp:lineTo x="1178" y="0"/>
                  </wp:wrapPolygon>
                </wp:wrapTight>
                <wp:docPr id="24" name="Rectangle: Rounded Corners 24"/>
                <wp:cNvGraphicFramePr/>
                <a:graphic xmlns:a="http://schemas.openxmlformats.org/drawingml/2006/main">
                  <a:graphicData uri="http://schemas.microsoft.com/office/word/2010/wordprocessingShape">
                    <wps:wsp>
                      <wps:cNvSpPr/>
                      <wps:spPr>
                        <a:xfrm>
                          <a:off x="0" y="0"/>
                          <a:ext cx="698500" cy="812800"/>
                        </a:xfrm>
                        <a:prstGeom prst="round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17EA290" w14:textId="7B3FA48E" w:rsidR="002342C0" w:rsidRPr="002342C0" w:rsidRDefault="002342C0" w:rsidP="002342C0">
                            <w:pPr>
                              <w:rPr>
                                <w:sz w:val="14"/>
                                <w:szCs w:val="14"/>
                              </w:rPr>
                            </w:pPr>
                            <w:r w:rsidRPr="002342C0">
                              <w:rPr>
                                <w:b/>
                                <w:bCs/>
                                <w:color w:val="000000"/>
                                <w:sz w:val="14"/>
                                <w:szCs w:val="14"/>
                                <w:shd w:val="clear" w:color="auto" w:fill="F8F9FA"/>
                              </w:rPr>
                              <w:t>Encoders </w:t>
                            </w:r>
                            <w:r w:rsidRPr="002342C0">
                              <w:rPr>
                                <w:b/>
                                <w:bCs/>
                                <w:color w:val="000000"/>
                                <w:sz w:val="14"/>
                                <w:szCs w:val="14"/>
                                <w:shd w:val="clear" w:color="auto" w:fill="F8F9FA"/>
                              </w:rPr>
                              <w:br/>
                            </w:r>
                            <w:r w:rsidRPr="002342C0">
                              <w:rPr>
                                <w:color w:val="000000"/>
                                <w:sz w:val="14"/>
                                <w:szCs w:val="14"/>
                                <w:shd w:val="clear" w:color="auto" w:fill="F8F9FA"/>
                              </w:rPr>
                              <w:t>(Scalar Encoder/</w:t>
                            </w:r>
                            <w:r w:rsidRPr="002342C0">
                              <w:rPr>
                                <w:color w:val="000000"/>
                                <w:sz w:val="14"/>
                                <w:szCs w:val="14"/>
                                <w:shd w:val="clear" w:color="auto" w:fill="F8F9FA"/>
                              </w:rPr>
                              <w:br/>
                              <w:t>HTM Image Encoder)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53CB539" id="Rectangle: Rounded Corners 24" o:spid="_x0000_s1026" style="position:absolute;left:0;text-align:left;margin-left:86.15pt;margin-top:8.3pt;width:55pt;height:64pt;z-index:-25165823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" fillcolor="white [3212]" strokecolor="black [3213]" strokeweight="1pt">
                <v:stroke joinstyle="miter"/>
                <v:textbox>
                  <w:txbxContent>
                    <w:p w14:paraId="217EA290" w14:textId="7B3FA48E" w:rsidR="002342C0" w:rsidRPr="002342C0" w:rsidRDefault="002342C0" w:rsidP="002342C0">
                      <w:pPr>
                        <w:rPr>
                          <w:sz w:val="14"/>
                          <w:szCs w:val="14"/>
                        </w:rPr>
                      </w:pPr>
                      <w:r w:rsidRPr="002342C0">
                        <w:rPr>
                          <w:b/>
                          <w:bCs/>
                          <w:color w:val="000000"/>
                          <w:sz w:val="14"/>
                          <w:szCs w:val="14"/>
                          <w:shd w:val="clear" w:color="auto" w:fill="F8F9FA"/>
                        </w:rPr>
                        <w:t>Encoders </w:t>
                      </w:r>
                      <w:r w:rsidRPr="002342C0">
                        <w:rPr>
                          <w:b/>
                          <w:bCs/>
                          <w:color w:val="000000"/>
                          <w:sz w:val="14"/>
                          <w:szCs w:val="14"/>
                          <w:shd w:val="clear" w:color="auto" w:fill="F8F9FA"/>
                        </w:rPr>
                        <w:br/>
                      </w:r>
                      <w:r w:rsidRPr="002342C0">
                        <w:rPr>
                          <w:color w:val="000000"/>
                          <w:sz w:val="14"/>
                          <w:szCs w:val="14"/>
                          <w:shd w:val="clear" w:color="auto" w:fill="F8F9FA"/>
                        </w:rPr>
                        <w:t>(Scalar Encoder/</w:t>
                      </w:r>
                      <w:r w:rsidRPr="002342C0">
                        <w:rPr>
                          <w:color w:val="000000"/>
                          <w:sz w:val="14"/>
                          <w:szCs w:val="14"/>
                          <w:shd w:val="clear" w:color="auto" w:fill="F8F9FA"/>
                        </w:rPr>
                        <w:br/>
                        <w:t>HTM Image Encoder)</w:t>
                      </w:r>
                    </w:p>
                  </w:txbxContent>
                </v:textbox>
                <w10:wrap type="tight"/>
              </v:roundrect>
            </w:pict>
          </mc:Fallback>
        </mc:AlternateContent>
      </w:r>
      <w:r w:rsidRPr="00EF4E99">
        <w:rPr>
          <w:noProof/>
          <w:color w:val="000000" w:themeColor="text1"/>
          <w:lang w:val="en-IN"/>
        </w:rPr>
        <mc:AlternateContent>
          <mc:Choice Requires="wps">
            <w:drawing>
              <wp:anchor distT="0" distB="0" distL="114300" distR="114300" simplePos="0" relativeHeight="251658241" behindDoc="1" locked="0" layoutInCell="1" allowOverlap="1" wp14:anchorId="4DC2EF91" wp14:editId="5CCE90C3">
                <wp:simplePos x="0" y="0"/>
                <wp:positionH relativeFrom="column">
                  <wp:posOffset>20955</wp:posOffset>
                </wp:positionH>
                <wp:positionV relativeFrom="paragraph">
                  <wp:posOffset>105410</wp:posOffset>
                </wp:positionV>
                <wp:extent cx="876300" cy="812800"/>
                <wp:effectExtent l="0" t="0" r="19050" b="25400"/>
                <wp:wrapTight wrapText="bothSides">
                  <wp:wrapPolygon edited="0">
                    <wp:start x="939" y="0"/>
                    <wp:lineTo x="0" y="1519"/>
                    <wp:lineTo x="0" y="20756"/>
                    <wp:lineTo x="939" y="21769"/>
                    <wp:lineTo x="20661" y="21769"/>
                    <wp:lineTo x="21600" y="20756"/>
                    <wp:lineTo x="21600" y="1013"/>
                    <wp:lineTo x="20661" y="0"/>
                    <wp:lineTo x="939" y="0"/>
                  </wp:wrapPolygon>
                </wp:wrapTight>
                <wp:docPr id="21" name="Rectangle: Rounded Corners 21"/>
                <wp:cNvGraphicFramePr/>
                <a:graphic xmlns:a="http://schemas.openxmlformats.org/drawingml/2006/main">
                  <a:graphicData uri="http://schemas.microsoft.com/office/word/2010/wordprocessingShape">
                    <wps:wsp>
                      <wps:cNvSpPr/>
                      <wps:spPr>
                        <a:xfrm>
                          <a:off x="0" y="0"/>
                          <a:ext cx="876300" cy="812800"/>
                        </a:xfrm>
                        <a:prstGeom prst="round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2E65281" w14:textId="77777777" w:rsidR="002941F3" w:rsidRDefault="00C10CF7" w:rsidP="00C10CF7">
                            <w:pPr>
                              <w:rPr>
                                <w:b/>
                                <w:bCs/>
                                <w:color w:val="000000"/>
                                <w:sz w:val="14"/>
                                <w:szCs w:val="14"/>
                                <w:shd w:val="clear" w:color="auto" w:fill="F8F9FA"/>
                              </w:rPr>
                            </w:pPr>
                            <w:r w:rsidRPr="002941F3">
                              <w:rPr>
                                <w:b/>
                                <w:bCs/>
                                <w:color w:val="000000"/>
                                <w:sz w:val="14"/>
                                <w:szCs w:val="14"/>
                                <w:shd w:val="clear" w:color="auto" w:fill="F8F9FA"/>
                              </w:rPr>
                              <w:t>Data </w:t>
                            </w:r>
                          </w:p>
                          <w:p w14:paraId="4D5159C9" w14:textId="5D5577EB" w:rsidR="00C10CF7" w:rsidRPr="002941F3" w:rsidRDefault="00C10CF7" w:rsidP="00C10CF7">
                            <w:pPr>
                              <w:rPr>
                                <w:sz w:val="24"/>
                                <w:szCs w:val="24"/>
                              </w:rPr>
                            </w:pPr>
                            <w:r w:rsidRPr="002941F3">
                              <w:rPr>
                                <w:color w:val="000000"/>
                                <w:sz w:val="14"/>
                                <w:szCs w:val="14"/>
                                <w:shd w:val="clear" w:color="auto" w:fill="F8F9FA"/>
                              </w:rPr>
                              <w:t>(Sequence of Numbers/</w:t>
                            </w:r>
                            <w:r w:rsidRPr="002941F3">
                              <w:rPr>
                                <w:color w:val="000000"/>
                                <w:sz w:val="14"/>
                                <w:szCs w:val="14"/>
                              </w:rPr>
                              <w:br/>
                            </w:r>
                            <w:r w:rsidRPr="002941F3">
                              <w:rPr>
                                <w:color w:val="000000"/>
                                <w:sz w:val="14"/>
                                <w:szCs w:val="14"/>
                                <w:shd w:val="clear" w:color="auto" w:fill="F8F9FA"/>
                              </w:rPr>
                              <w:t>Sequence of Alphabets/</w:t>
                            </w:r>
                            <w:r w:rsidRPr="002941F3">
                              <w:rPr>
                                <w:color w:val="000000"/>
                                <w:sz w:val="14"/>
                                <w:szCs w:val="14"/>
                              </w:rPr>
                              <w:br/>
                            </w:r>
                            <w:r w:rsidRPr="002941F3">
                              <w:rPr>
                                <w:color w:val="000000"/>
                                <w:sz w:val="14"/>
                                <w:szCs w:val="14"/>
                                <w:shd w:val="clear" w:color="auto" w:fill="F8F9FA"/>
                              </w:rPr>
                              <w:t>Image Datasets)</w:t>
                            </w:r>
                            <w:r w:rsidRPr="002941F3">
                              <w:rPr>
                                <w:b/>
                                <w:bCs/>
                                <w:color w:val="000000"/>
                                <w:sz w:val="14"/>
                                <w:szCs w:val="14"/>
                                <w:shd w:val="clear" w:color="auto" w:fill="F8F9FA"/>
                              </w:rPr>
                              <w: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DC2EF91" id="Rectangle: Rounded Corners 21" o:spid="_x0000_s1027" style="position:absolute;left:0;text-align:left;margin-left:1.65pt;margin-top:8.3pt;width:69pt;height:64pt;z-index:-2516582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" fillcolor="white [3212]" strokecolor="black [3213]" strokeweight="1pt">
                <v:stroke joinstyle="miter"/>
                <v:textbox>
                  <w:txbxContent>
                    <w:p w14:paraId="32E65281" w14:textId="77777777" w:rsidR="002941F3" w:rsidRDefault="00C10CF7" w:rsidP="00C10CF7">
                      <w:pPr>
                        <w:rPr>
                          <w:b/>
                          <w:bCs/>
                          <w:color w:val="000000"/>
                          <w:sz w:val="14"/>
                          <w:szCs w:val="14"/>
                          <w:shd w:val="clear" w:color="auto" w:fill="F8F9FA"/>
                        </w:rPr>
                      </w:pPr>
                      <w:r w:rsidRPr="002941F3">
                        <w:rPr>
                          <w:b/>
                          <w:bCs/>
                          <w:color w:val="000000"/>
                          <w:sz w:val="14"/>
                          <w:szCs w:val="14"/>
                          <w:shd w:val="clear" w:color="auto" w:fill="F8F9FA"/>
                        </w:rPr>
                        <w:t>Data </w:t>
                      </w:r>
                    </w:p>
                    <w:p w14:paraId="4D5159C9" w14:textId="5D5577EB" w:rsidR="00C10CF7" w:rsidRPr="002941F3" w:rsidRDefault="00C10CF7" w:rsidP="00C10CF7">
                      <w:pPr>
                        <w:rPr>
                          <w:sz w:val="24"/>
                          <w:szCs w:val="24"/>
                        </w:rPr>
                      </w:pPr>
                      <w:r w:rsidRPr="002941F3">
                        <w:rPr>
                          <w:color w:val="000000"/>
                          <w:sz w:val="14"/>
                          <w:szCs w:val="14"/>
                          <w:shd w:val="clear" w:color="auto" w:fill="F8F9FA"/>
                        </w:rPr>
                        <w:t>(Sequence of Numbers/</w:t>
                      </w:r>
                      <w:r w:rsidRPr="002941F3">
                        <w:rPr>
                          <w:color w:val="000000"/>
                          <w:sz w:val="14"/>
                          <w:szCs w:val="14"/>
                        </w:rPr>
                        <w:br/>
                      </w:r>
                      <w:r w:rsidRPr="002941F3">
                        <w:rPr>
                          <w:color w:val="000000"/>
                          <w:sz w:val="14"/>
                          <w:szCs w:val="14"/>
                          <w:shd w:val="clear" w:color="auto" w:fill="F8F9FA"/>
                        </w:rPr>
                        <w:t>Sequence of Alphabets/</w:t>
                      </w:r>
                      <w:r w:rsidRPr="002941F3">
                        <w:rPr>
                          <w:color w:val="000000"/>
                          <w:sz w:val="14"/>
                          <w:szCs w:val="14"/>
                        </w:rPr>
                        <w:br/>
                      </w:r>
                      <w:r w:rsidRPr="002941F3">
                        <w:rPr>
                          <w:color w:val="000000"/>
                          <w:sz w:val="14"/>
                          <w:szCs w:val="14"/>
                          <w:shd w:val="clear" w:color="auto" w:fill="F8F9FA"/>
                        </w:rPr>
                        <w:t>Image Datasets)</w:t>
                      </w:r>
                      <w:r w:rsidRPr="002941F3">
                        <w:rPr>
                          <w:b/>
                          <w:bCs/>
                          <w:color w:val="000000"/>
                          <w:sz w:val="14"/>
                          <w:szCs w:val="14"/>
                          <w:shd w:val="clear" w:color="auto" w:fill="F8F9FA"/>
                        </w:rPr>
                        <w:t> </w:t>
                      </w:r>
                    </w:p>
                  </w:txbxContent>
                </v:textbox>
                <w10:wrap type="tight"/>
              </v:roundrect>
            </w:pict>
          </mc:Fallback>
        </mc:AlternateContent>
      </w:r>
      <w:r w:rsidRPr="00EF4E99">
        <w:rPr>
          <w:noProof/>
          <w:color w:val="000000" w:themeColor="text1"/>
          <w:lang w:val="en-IN"/>
        </w:rPr>
        <mc:AlternateContent>
          <mc:Choice Requires="wps">
            <w:drawing>
              <wp:anchor distT="0" distB="0" distL="114300" distR="114300" simplePos="0" relativeHeight="251658243" behindDoc="1" locked="0" layoutInCell="1" allowOverlap="1" wp14:anchorId="25525FAC" wp14:editId="093C970E">
                <wp:simplePos x="0" y="0"/>
                <wp:positionH relativeFrom="column">
                  <wp:posOffset>2078355</wp:posOffset>
                </wp:positionH>
                <wp:positionV relativeFrom="paragraph">
                  <wp:posOffset>130810</wp:posOffset>
                </wp:positionV>
                <wp:extent cx="666750" cy="812800"/>
                <wp:effectExtent l="0" t="0" r="19050" b="25400"/>
                <wp:wrapTight wrapText="bothSides">
                  <wp:wrapPolygon edited="0">
                    <wp:start x="617" y="0"/>
                    <wp:lineTo x="0" y="1519"/>
                    <wp:lineTo x="0" y="20756"/>
                    <wp:lineTo x="617" y="21769"/>
                    <wp:lineTo x="20983" y="21769"/>
                    <wp:lineTo x="21600" y="20756"/>
                    <wp:lineTo x="21600" y="1519"/>
                    <wp:lineTo x="20983" y="0"/>
                    <wp:lineTo x="617" y="0"/>
                  </wp:wrapPolygon>
                </wp:wrapTight>
                <wp:docPr id="25" name="Rectangle: Rounded Corners 25"/>
                <wp:cNvGraphicFramePr/>
                <a:graphic xmlns:a="http://schemas.openxmlformats.org/drawingml/2006/main">
                  <a:graphicData uri="http://schemas.microsoft.com/office/word/2010/wordprocessingShape">
                    <wps:wsp>
                      <wps:cNvSpPr/>
                      <wps:spPr>
                        <a:xfrm>
                          <a:off x="0" y="0"/>
                          <a:ext cx="666750" cy="812800"/>
                        </a:xfrm>
                        <a:prstGeom prst="round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2EC1579" w14:textId="488372AC" w:rsidR="006125E4" w:rsidRPr="006125E4" w:rsidRDefault="006125E4" w:rsidP="006125E4">
                            <w:pPr>
                              <w:rPr>
                                <w:sz w:val="14"/>
                                <w:szCs w:val="14"/>
                              </w:rPr>
                            </w:pPr>
                            <w:r w:rsidRPr="006125E4">
                              <w:rPr>
                                <w:b/>
                                <w:bCs/>
                                <w:color w:val="000000"/>
                                <w:sz w:val="14"/>
                                <w:szCs w:val="14"/>
                                <w:shd w:val="clear" w:color="auto" w:fill="F8F9FA"/>
                              </w:rPr>
                              <w:t>HTM Prediction Engine </w:t>
                            </w:r>
                            <w:r w:rsidRPr="006125E4">
                              <w:rPr>
                                <w:color w:val="000000"/>
                                <w:sz w:val="14"/>
                                <w:szCs w:val="14"/>
                              </w:rPr>
                              <w:br/>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5525FAC" id="Rectangle: Rounded Corners 25" o:spid="_x0000_s1028" style="position:absolute;left:0;text-align:left;margin-left:163.65pt;margin-top:10.3pt;width:52.5pt;height:64pt;z-index:-25165823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" fillcolor="white [3212]" strokecolor="black [3213]" strokeweight="1pt">
                <v:stroke joinstyle="miter"/>
                <v:textbox>
                  <w:txbxContent>
                    <w:p w14:paraId="02EC1579" w14:textId="488372AC" w:rsidR="006125E4" w:rsidRPr="006125E4" w:rsidRDefault="006125E4" w:rsidP="006125E4">
                      <w:pPr>
                        <w:rPr>
                          <w:sz w:val="14"/>
                          <w:szCs w:val="14"/>
                        </w:rPr>
                      </w:pPr>
                      <w:r w:rsidRPr="006125E4">
                        <w:rPr>
                          <w:b/>
                          <w:bCs/>
                          <w:color w:val="000000"/>
                          <w:sz w:val="14"/>
                          <w:szCs w:val="14"/>
                          <w:shd w:val="clear" w:color="auto" w:fill="F8F9FA"/>
                        </w:rPr>
                        <w:t>HTM Prediction Engine </w:t>
                      </w:r>
                      <w:r w:rsidRPr="006125E4">
                        <w:rPr>
                          <w:color w:val="000000"/>
                          <w:sz w:val="14"/>
                          <w:szCs w:val="14"/>
                        </w:rPr>
                        <w:br/>
                      </w:r>
                    </w:p>
                  </w:txbxContent>
                </v:textbox>
                <w10:wrap type="tight"/>
              </v:roundrect>
            </w:pict>
          </mc:Fallback>
        </mc:AlternateContent>
      </w:r>
    </w:p>
    <w:p w14:paraId="7166664A" w14:textId="4EACE03E" w:rsidR="00830545" w:rsidRDefault="00830545" w:rsidP="001F6343">
      <w:pPr>
        <w:pStyle w:val="BodyText"/>
        <w:rPr>
          <w:lang w:val="en-IN"/>
        </w:rPr>
      </w:pPr>
    </w:p>
    <w:p w14:paraId="1D7899CE" w14:textId="431DEF82" w:rsidR="002E554C" w:rsidRDefault="00D31FFA" w:rsidP="001F6343">
      <w:pPr>
        <w:pStyle w:val="BodyText"/>
        <w:rPr>
          <w:lang w:val="en-IN"/>
        </w:rPr>
      </w:pPr>
      <w:r>
        <w:rPr>
          <w:noProof/>
          <w:lang w:val="en-IN"/>
        </w:rPr>
        <mc:AlternateContent>
          <mc:Choice Requires="wps">
            <w:drawing>
              <wp:anchor distT="0" distB="0" distL="114300" distR="114300" simplePos="0" relativeHeight="251658252" behindDoc="0" locked="0" layoutInCell="1" allowOverlap="1" wp14:anchorId="6E7A29DD" wp14:editId="033929A9">
                <wp:simplePos x="0" y="0"/>
                <wp:positionH relativeFrom="column">
                  <wp:posOffset>-54269</wp:posOffset>
                </wp:positionH>
                <wp:positionV relativeFrom="paragraph">
                  <wp:posOffset>84015</wp:posOffset>
                </wp:positionV>
                <wp:extent cx="2801669" cy="539262"/>
                <wp:effectExtent l="0" t="0" r="303530" b="32385"/>
                <wp:wrapNone/>
                <wp:docPr id="40" name="Connector: Elbow 40"/>
                <wp:cNvGraphicFramePr/>
                <a:graphic xmlns:a="http://schemas.openxmlformats.org/drawingml/2006/main">
                  <a:graphicData uri="http://schemas.microsoft.com/office/word/2010/wordprocessingShape">
                    <wps:wsp>
                      <wps:cNvCnPr/>
                      <wps:spPr>
                        <a:xfrm flipH="1">
                          <a:off x="0" y="0"/>
                          <a:ext cx="2801669" cy="539262"/>
                        </a:xfrm>
                        <a:prstGeom prst="bentConnector3">
                          <a:avLst>
                            <a:gd name="adj1" fmla="val -9871"/>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B794073"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40" o:spid="_x0000_s1026" type="#_x0000_t34" style="position:absolute;margin-left:-4.25pt;margin-top:6.6pt;width:220.6pt;height:42.45pt;flip:x;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" adj="-2132" strokecolor="black [3213]" strokeweight=".5pt"/>
            </w:pict>
          </mc:Fallback>
        </mc:AlternateContent>
      </w:r>
      <w:r w:rsidR="006125E4">
        <w:rPr>
          <w:noProof/>
          <w:lang w:val="en-IN"/>
        </w:rPr>
        <mc:AlternateContent>
          <mc:Choice Requires="wps">
            <w:drawing>
              <wp:anchor distT="0" distB="0" distL="114300" distR="114300" simplePos="0" relativeHeight="251658245" behindDoc="0" locked="0" layoutInCell="1" allowOverlap="1" wp14:anchorId="1956DECA" wp14:editId="1B9B2132">
                <wp:simplePos x="0" y="0"/>
                <wp:positionH relativeFrom="column">
                  <wp:posOffset>1792859</wp:posOffset>
                </wp:positionH>
                <wp:positionV relativeFrom="paragraph">
                  <wp:posOffset>86360</wp:posOffset>
                </wp:positionV>
                <wp:extent cx="286004" cy="0"/>
                <wp:effectExtent l="0" t="76200" r="19050" b="95250"/>
                <wp:wrapNone/>
                <wp:docPr id="28" name="Straight Arrow Connector 28"/>
                <wp:cNvGraphicFramePr/>
                <a:graphic xmlns:a="http://schemas.openxmlformats.org/drawingml/2006/main">
                  <a:graphicData uri="http://schemas.microsoft.com/office/word/2010/wordprocessingShape">
                    <wps:wsp>
                      <wps:cNvCnPr/>
                      <wps:spPr>
                        <a:xfrm>
                          <a:off x="0" y="0"/>
                          <a:ext cx="286004"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F19BD63" id="_x0000_t32" coordsize="21600,21600" o:spt="32" o:oned="t" path="m,l21600,21600e" filled="f">
                <v:path arrowok="t" fillok="f" o:connecttype="none"/>
                <o:lock v:ext="edit" shapetype="t"/>
              </v:shapetype>
              <v:shape id="Straight Arrow Connector 28" o:spid="_x0000_s1026" type="#_x0000_t32" style="position:absolute;margin-left:141.15pt;margin-top:6.8pt;width:22.5pt;height:0;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" strokecolor="black [3213]" strokeweight=".5pt">
                <v:stroke endarrow="block" joinstyle="miter"/>
              </v:shape>
            </w:pict>
          </mc:Fallback>
        </mc:AlternateContent>
      </w:r>
      <w:r w:rsidR="006125E4">
        <w:rPr>
          <w:noProof/>
          <w:lang w:val="en-IN"/>
        </w:rPr>
        <mc:AlternateContent>
          <mc:Choice Requires="wps">
            <w:drawing>
              <wp:anchor distT="0" distB="0" distL="114300" distR="114300" simplePos="0" relativeHeight="251658244" behindDoc="0" locked="0" layoutInCell="1" allowOverlap="1" wp14:anchorId="44E231E3" wp14:editId="1175EFD3">
                <wp:simplePos x="0" y="0"/>
                <wp:positionH relativeFrom="column">
                  <wp:posOffset>897255</wp:posOffset>
                </wp:positionH>
                <wp:positionV relativeFrom="paragraph">
                  <wp:posOffset>72091</wp:posOffset>
                </wp:positionV>
                <wp:extent cx="196850" cy="0"/>
                <wp:effectExtent l="0" t="76200" r="12700" b="95250"/>
                <wp:wrapNone/>
                <wp:docPr id="26" name="Connector: Elbow 26"/>
                <wp:cNvGraphicFramePr/>
                <a:graphic xmlns:a="http://schemas.openxmlformats.org/drawingml/2006/main">
                  <a:graphicData uri="http://schemas.microsoft.com/office/word/2010/wordprocessingShape">
                    <wps:wsp>
                      <wps:cNvCnPr/>
                      <wps:spPr>
                        <a:xfrm>
                          <a:off x="0" y="0"/>
                          <a:ext cx="196850" cy="0"/>
                        </a:xfrm>
                        <a:prstGeom prst="bentConnector3">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B4F4FA5" id="Connector: Elbow 26" o:spid="_x0000_s1026" type="#_x0000_t34" style="position:absolute;margin-left:70.65pt;margin-top:5.7pt;width:15.5pt;height:0;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" strokecolor="black [3213]" strokeweight=".5pt">
                <v:stroke endarrow="block"/>
              </v:shape>
            </w:pict>
          </mc:Fallback>
        </mc:AlternateContent>
      </w:r>
    </w:p>
    <w:p w14:paraId="6EE1827D" w14:textId="443795C6" w:rsidR="00C10CF7" w:rsidRDefault="00C10CF7" w:rsidP="001F6343">
      <w:pPr>
        <w:pStyle w:val="BodyText"/>
        <w:rPr>
          <w:lang w:val="en-IN"/>
        </w:rPr>
      </w:pPr>
    </w:p>
    <w:p w14:paraId="2AFE355D" w14:textId="25360E7F" w:rsidR="006125E4" w:rsidRDefault="00FB0121" w:rsidP="001F6343">
      <w:pPr>
        <w:pStyle w:val="BodyText"/>
        <w:rPr>
          <w:lang w:val="en-IN"/>
        </w:rPr>
      </w:pPr>
      <w:r>
        <w:rPr>
          <w:noProof/>
          <w:color w:val="000000" w:themeColor="text1"/>
          <w:lang w:val="en-IN"/>
        </w:rPr>
        <mc:AlternateContent>
          <mc:Choice Requires="wps">
            <w:drawing>
              <wp:anchor distT="0" distB="0" distL="114300" distR="114300" simplePos="0" relativeHeight="251658254" behindDoc="0" locked="0" layoutInCell="1" allowOverlap="1" wp14:anchorId="25D6DA88" wp14:editId="17083423">
                <wp:simplePos x="0" y="0"/>
                <wp:positionH relativeFrom="column">
                  <wp:posOffset>643255</wp:posOffset>
                </wp:positionH>
                <wp:positionV relativeFrom="paragraph">
                  <wp:posOffset>494665</wp:posOffset>
                </wp:positionV>
                <wp:extent cx="2232660" cy="346710"/>
                <wp:effectExtent l="0" t="0" r="167640" b="34290"/>
                <wp:wrapNone/>
                <wp:docPr id="42" name="Connector: Elbow 42"/>
                <wp:cNvGraphicFramePr/>
                <a:graphic xmlns:a="http://schemas.openxmlformats.org/drawingml/2006/main">
                  <a:graphicData uri="http://schemas.microsoft.com/office/word/2010/wordprocessingShape">
                    <wps:wsp>
                      <wps:cNvCnPr/>
                      <wps:spPr>
                        <a:xfrm flipH="1">
                          <a:off x="0" y="0"/>
                          <a:ext cx="2232660" cy="346710"/>
                        </a:xfrm>
                        <a:prstGeom prst="bentConnector3">
                          <a:avLst>
                            <a:gd name="adj1" fmla="val -6314"/>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0323E6B" id="Connector: Elbow 42" o:spid="_x0000_s1026" type="#_x0000_t34" style="position:absolute;margin-left:50.65pt;margin-top:38.95pt;width:175.8pt;height:27.3pt;flip:x;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" adj="-1364" strokecolor="black [3213]" strokeweight=".5pt"/>
            </w:pict>
          </mc:Fallback>
        </mc:AlternateContent>
      </w:r>
      <w:r>
        <w:rPr>
          <w:noProof/>
          <w:color w:val="000000" w:themeColor="text1"/>
          <w:lang w:val="en-IN"/>
        </w:rPr>
        <mc:AlternateContent>
          <mc:Choice Requires="wps">
            <w:drawing>
              <wp:anchor distT="0" distB="0" distL="114300" distR="114300" simplePos="0" relativeHeight="251658253" behindDoc="0" locked="0" layoutInCell="1" allowOverlap="1" wp14:anchorId="21103360" wp14:editId="7F2D543A">
                <wp:simplePos x="0" y="0"/>
                <wp:positionH relativeFrom="column">
                  <wp:posOffset>-52803</wp:posOffset>
                </wp:positionH>
                <wp:positionV relativeFrom="paragraph">
                  <wp:posOffset>193383</wp:posOffset>
                </wp:positionV>
                <wp:extent cx="127489" cy="298938"/>
                <wp:effectExtent l="19050" t="0" r="63500" b="101600"/>
                <wp:wrapNone/>
                <wp:docPr id="41" name="Connector: Elbow 41"/>
                <wp:cNvGraphicFramePr/>
                <a:graphic xmlns:a="http://schemas.openxmlformats.org/drawingml/2006/main">
                  <a:graphicData uri="http://schemas.microsoft.com/office/word/2010/wordprocessingShape">
                    <wps:wsp>
                      <wps:cNvCnPr/>
                      <wps:spPr>
                        <a:xfrm>
                          <a:off x="0" y="0"/>
                          <a:ext cx="127489" cy="298938"/>
                        </a:xfrm>
                        <a:prstGeom prst="bentConnector3">
                          <a:avLst>
                            <a:gd name="adj1" fmla="val -2427"/>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77E3ADB" id="Connector: Elbow 41" o:spid="_x0000_s1026" type="#_x0000_t34" style="position:absolute;margin-left:-4.15pt;margin-top:15.25pt;width:10.05pt;height:23.5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" adj="-524" strokecolor="black [3213]" strokeweight=".5pt">
                <v:stroke endarrow="block"/>
              </v:shape>
            </w:pict>
          </mc:Fallback>
        </mc:AlternateContent>
      </w:r>
      <w:r w:rsidR="00F51B51" w:rsidRPr="00EF4E99">
        <w:rPr>
          <w:noProof/>
          <w:color w:val="000000" w:themeColor="text1"/>
          <w:lang w:val="en-IN"/>
        </w:rPr>
        <mc:AlternateContent>
          <mc:Choice Requires="wps">
            <w:drawing>
              <wp:anchor distT="0" distB="0" distL="114300" distR="114300" simplePos="0" relativeHeight="251658248" behindDoc="1" locked="0" layoutInCell="1" allowOverlap="1" wp14:anchorId="1BA58F74" wp14:editId="158EDC6B">
                <wp:simplePos x="0" y="0"/>
                <wp:positionH relativeFrom="column">
                  <wp:posOffset>2047240</wp:posOffset>
                </wp:positionH>
                <wp:positionV relativeFrom="paragraph">
                  <wp:posOffset>278765</wp:posOffset>
                </wp:positionV>
                <wp:extent cx="826770" cy="440690"/>
                <wp:effectExtent l="0" t="0" r="11430" b="16510"/>
                <wp:wrapTight wrapText="bothSides">
                  <wp:wrapPolygon edited="0">
                    <wp:start x="0" y="0"/>
                    <wp:lineTo x="0" y="21476"/>
                    <wp:lineTo x="21401" y="21476"/>
                    <wp:lineTo x="21401" y="0"/>
                    <wp:lineTo x="0" y="0"/>
                  </wp:wrapPolygon>
                </wp:wrapTight>
                <wp:docPr id="31" name="Rectangle: Rounded Corners 31"/>
                <wp:cNvGraphicFramePr/>
                <a:graphic xmlns:a="http://schemas.openxmlformats.org/drawingml/2006/main">
                  <a:graphicData uri="http://schemas.microsoft.com/office/word/2010/wordprocessingShape">
                    <wps:wsp>
                      <wps:cNvSpPr/>
                      <wps:spPr>
                        <a:xfrm>
                          <a:off x="0" y="0"/>
                          <a:ext cx="826770" cy="440690"/>
                        </a:xfrm>
                        <a:prstGeom prst="round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E62B0CC" w14:textId="6B71FC4B" w:rsidR="00373585" w:rsidRPr="00B22781" w:rsidRDefault="00B22781" w:rsidP="00373585">
                            <w:pPr>
                              <w:rPr>
                                <w:sz w:val="14"/>
                                <w:szCs w:val="14"/>
                              </w:rPr>
                            </w:pPr>
                            <w:r w:rsidRPr="00B22781">
                              <w:rPr>
                                <w:b/>
                                <w:bCs/>
                                <w:color w:val="000000"/>
                                <w:sz w:val="14"/>
                                <w:szCs w:val="14"/>
                                <w:shd w:val="clear" w:color="auto" w:fill="F8F9FA"/>
                              </w:rPr>
                              <w:t>Temporal Memory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BA58F74" id="Rectangle: Rounded Corners 31" o:spid="_x0000_s1029" style="position:absolute;left:0;text-align:left;margin-left:161.2pt;margin-top:21.95pt;width:65.1pt;height:34.7pt;z-index:-251658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" fillcolor="white [3212]" strokecolor="black [3213]" strokeweight="1pt">
                <v:stroke joinstyle="miter"/>
                <v:textbox>
                  <w:txbxContent>
                    <w:p w14:paraId="7E62B0CC" w14:textId="6B71FC4B" w:rsidR="00373585" w:rsidRPr="00B22781" w:rsidRDefault="00B22781" w:rsidP="00373585">
                      <w:pPr>
                        <w:rPr>
                          <w:sz w:val="14"/>
                          <w:szCs w:val="14"/>
                        </w:rPr>
                      </w:pPr>
                      <w:r w:rsidRPr="00B22781">
                        <w:rPr>
                          <w:b/>
                          <w:bCs/>
                          <w:color w:val="000000"/>
                          <w:sz w:val="14"/>
                          <w:szCs w:val="14"/>
                          <w:shd w:val="clear" w:color="auto" w:fill="F8F9FA"/>
                        </w:rPr>
                        <w:t>Temporal Memory</w:t>
                      </w:r>
                    </w:p>
                  </w:txbxContent>
                </v:textbox>
                <w10:wrap type="tight"/>
              </v:roundrect>
            </w:pict>
          </mc:Fallback>
        </mc:AlternateContent>
      </w:r>
      <w:r w:rsidR="00F51B51">
        <w:rPr>
          <w:noProof/>
          <w:color w:val="000000" w:themeColor="text1"/>
          <w:lang w:val="en-IN"/>
        </w:rPr>
        <mc:AlternateContent>
          <mc:Choice Requires="wps">
            <w:drawing>
              <wp:anchor distT="0" distB="0" distL="114300" distR="114300" simplePos="0" relativeHeight="251658251" behindDoc="0" locked="0" layoutInCell="1" allowOverlap="1" wp14:anchorId="0A36BE6A" wp14:editId="411F77B7">
                <wp:simplePos x="0" y="0"/>
                <wp:positionH relativeFrom="column">
                  <wp:posOffset>1884045</wp:posOffset>
                </wp:positionH>
                <wp:positionV relativeFrom="paragraph">
                  <wp:posOffset>494030</wp:posOffset>
                </wp:positionV>
                <wp:extent cx="163830" cy="0"/>
                <wp:effectExtent l="0" t="76200" r="26670" b="95250"/>
                <wp:wrapNone/>
                <wp:docPr id="38" name="Straight Arrow Connector 38"/>
                <wp:cNvGraphicFramePr/>
                <a:graphic xmlns:a="http://schemas.openxmlformats.org/drawingml/2006/main">
                  <a:graphicData uri="http://schemas.microsoft.com/office/word/2010/wordprocessingShape">
                    <wps:wsp>
                      <wps:cNvCnPr/>
                      <wps:spPr>
                        <a:xfrm>
                          <a:off x="0" y="0"/>
                          <a:ext cx="16383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4D4D95B" id="Straight Arrow Connector 38" o:spid="_x0000_s1026" type="#_x0000_t32" style="position:absolute;margin-left:148.35pt;margin-top:38.9pt;width:12.9pt;height:0;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" strokecolor="black [3213]" strokeweight=".5pt">
                <v:stroke endarrow="block" joinstyle="miter"/>
              </v:shape>
            </w:pict>
          </mc:Fallback>
        </mc:AlternateContent>
      </w:r>
      <w:r w:rsidR="000421F3">
        <w:rPr>
          <w:noProof/>
          <w:color w:val="000000" w:themeColor="text1"/>
          <w:lang w:val="en-IN"/>
        </w:rPr>
        <mc:AlternateContent>
          <mc:Choice Requires="wps">
            <w:drawing>
              <wp:anchor distT="0" distB="0" distL="114300" distR="114300" simplePos="0" relativeHeight="251658250" behindDoc="0" locked="0" layoutInCell="1" allowOverlap="1" wp14:anchorId="068E8210" wp14:editId="46379DE8">
                <wp:simplePos x="0" y="0"/>
                <wp:positionH relativeFrom="column">
                  <wp:posOffset>897255</wp:posOffset>
                </wp:positionH>
                <wp:positionV relativeFrom="paragraph">
                  <wp:posOffset>487680</wp:posOffset>
                </wp:positionV>
                <wp:extent cx="158750" cy="0"/>
                <wp:effectExtent l="0" t="76200" r="12700" b="95250"/>
                <wp:wrapNone/>
                <wp:docPr id="37" name="Straight Arrow Connector 37"/>
                <wp:cNvGraphicFramePr/>
                <a:graphic xmlns:a="http://schemas.openxmlformats.org/drawingml/2006/main">
                  <a:graphicData uri="http://schemas.microsoft.com/office/word/2010/wordprocessingShape">
                    <wps:wsp>
                      <wps:cNvCnPr/>
                      <wps:spPr>
                        <a:xfrm>
                          <a:off x="0" y="0"/>
                          <a:ext cx="15875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08E0C17" id="Straight Arrow Connector 37" o:spid="_x0000_s1026" type="#_x0000_t32" style="position:absolute;margin-left:70.65pt;margin-top:38.4pt;width:12.5pt;height:0;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" strokecolor="black [3213]" strokeweight=".5pt">
                <v:stroke endarrow="block" joinstyle="miter"/>
              </v:shape>
            </w:pict>
          </mc:Fallback>
        </mc:AlternateContent>
      </w:r>
      <w:r w:rsidR="000421F3" w:rsidRPr="00EF4E99">
        <w:rPr>
          <w:noProof/>
          <w:color w:val="000000" w:themeColor="text1"/>
          <w:lang w:val="en-IN"/>
        </w:rPr>
        <mc:AlternateContent>
          <mc:Choice Requires="wps">
            <w:drawing>
              <wp:anchor distT="0" distB="0" distL="114300" distR="114300" simplePos="0" relativeHeight="251658247" behindDoc="1" locked="0" layoutInCell="1" allowOverlap="1" wp14:anchorId="3DCB0ACF" wp14:editId="73114144">
                <wp:simplePos x="0" y="0"/>
                <wp:positionH relativeFrom="column">
                  <wp:posOffset>1055370</wp:posOffset>
                </wp:positionH>
                <wp:positionV relativeFrom="paragraph">
                  <wp:posOffset>281305</wp:posOffset>
                </wp:positionV>
                <wp:extent cx="826770" cy="440690"/>
                <wp:effectExtent l="0" t="0" r="11430" b="16510"/>
                <wp:wrapTight wrapText="bothSides">
                  <wp:wrapPolygon edited="0">
                    <wp:start x="0" y="0"/>
                    <wp:lineTo x="0" y="21476"/>
                    <wp:lineTo x="21401" y="21476"/>
                    <wp:lineTo x="21401" y="0"/>
                    <wp:lineTo x="0" y="0"/>
                  </wp:wrapPolygon>
                </wp:wrapTight>
                <wp:docPr id="30" name="Rectangle: Rounded Corners 30"/>
                <wp:cNvGraphicFramePr/>
                <a:graphic xmlns:a="http://schemas.openxmlformats.org/drawingml/2006/main">
                  <a:graphicData uri="http://schemas.microsoft.com/office/word/2010/wordprocessingShape">
                    <wps:wsp>
                      <wps:cNvSpPr/>
                      <wps:spPr>
                        <a:xfrm>
                          <a:off x="0" y="0"/>
                          <a:ext cx="826770" cy="440690"/>
                        </a:xfrm>
                        <a:prstGeom prst="round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E3AB5DA" w14:textId="27445812" w:rsidR="00373585" w:rsidRPr="00373585" w:rsidRDefault="00373585" w:rsidP="00373585">
                            <w:pPr>
                              <w:rPr>
                                <w:sz w:val="14"/>
                                <w:szCs w:val="14"/>
                              </w:rPr>
                            </w:pPr>
                            <w:r w:rsidRPr="00373585">
                              <w:rPr>
                                <w:b/>
                                <w:bCs/>
                                <w:color w:val="000000"/>
                                <w:sz w:val="14"/>
                                <w:szCs w:val="14"/>
                                <w:shd w:val="clear" w:color="auto" w:fill="F8F9FA"/>
                              </w:rPr>
                              <w:t>Spatial Pooler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DCB0ACF" id="Rectangle: Rounded Corners 30" o:spid="_x0000_s1030" style="position:absolute;left:0;text-align:left;margin-left:83.1pt;margin-top:22.15pt;width:65.1pt;height:34.7pt;z-index:-25165823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" fillcolor="white [3212]" strokecolor="black [3213]" strokeweight="1pt">
                <v:stroke joinstyle="miter"/>
                <v:textbox>
                  <w:txbxContent>
                    <w:p w14:paraId="4E3AB5DA" w14:textId="27445812" w:rsidR="00373585" w:rsidRPr="00373585" w:rsidRDefault="00373585" w:rsidP="00373585">
                      <w:pPr>
                        <w:rPr>
                          <w:sz w:val="14"/>
                          <w:szCs w:val="14"/>
                        </w:rPr>
                      </w:pPr>
                      <w:r w:rsidRPr="00373585">
                        <w:rPr>
                          <w:b/>
                          <w:bCs/>
                          <w:color w:val="000000"/>
                          <w:sz w:val="14"/>
                          <w:szCs w:val="14"/>
                          <w:shd w:val="clear" w:color="auto" w:fill="F8F9FA"/>
                        </w:rPr>
                        <w:t>Spatial Pooler</w:t>
                      </w:r>
                    </w:p>
                  </w:txbxContent>
                </v:textbox>
                <w10:wrap type="tight"/>
              </v:roundrect>
            </w:pict>
          </mc:Fallback>
        </mc:AlternateContent>
      </w:r>
    </w:p>
    <w:p w14:paraId="77DCDFFB" w14:textId="0C22F2EA" w:rsidR="006125E4" w:rsidRDefault="00FB0121" w:rsidP="001F6343">
      <w:pPr>
        <w:pStyle w:val="BodyText"/>
        <w:rPr>
          <w:lang w:val="en-IN"/>
        </w:rPr>
      </w:pPr>
      <w:r>
        <w:rPr>
          <w:noProof/>
          <w:color w:val="000000" w:themeColor="text1"/>
          <w:lang w:val="en-IN"/>
        </w:rPr>
        <mc:AlternateContent>
          <mc:Choice Requires="wps">
            <w:drawing>
              <wp:anchor distT="0" distB="0" distL="114300" distR="114300" simplePos="0" relativeHeight="251658255" behindDoc="0" locked="0" layoutInCell="1" allowOverlap="1" wp14:anchorId="33CDAAF7" wp14:editId="201170E4">
                <wp:simplePos x="0" y="0"/>
                <wp:positionH relativeFrom="column">
                  <wp:posOffset>637100</wp:posOffset>
                </wp:positionH>
                <wp:positionV relativeFrom="paragraph">
                  <wp:posOffset>626110</wp:posOffset>
                </wp:positionV>
                <wp:extent cx="255270" cy="255270"/>
                <wp:effectExtent l="0" t="0" r="49530" b="87630"/>
                <wp:wrapNone/>
                <wp:docPr id="43" name="Connector: Elbow 43"/>
                <wp:cNvGraphicFramePr/>
                <a:graphic xmlns:a="http://schemas.openxmlformats.org/drawingml/2006/main">
                  <a:graphicData uri="http://schemas.microsoft.com/office/word/2010/wordprocessingShape">
                    <wps:wsp>
                      <wps:cNvCnPr/>
                      <wps:spPr>
                        <a:xfrm>
                          <a:off x="0" y="0"/>
                          <a:ext cx="255270" cy="255270"/>
                        </a:xfrm>
                        <a:prstGeom prst="bentConnector3">
                          <a:avLst>
                            <a:gd name="adj1" fmla="val 1435"/>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02C3CAB" id="Connector: Elbow 43" o:spid="_x0000_s1026" type="#_x0000_t34" style="position:absolute;margin-left:50.15pt;margin-top:49.3pt;width:20.1pt;height:20.1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" adj="310" strokecolor="black [3213]" strokeweight=".5pt">
                <v:stroke endarrow="block"/>
              </v:shape>
            </w:pict>
          </mc:Fallback>
        </mc:AlternateContent>
      </w:r>
      <w:r w:rsidR="00B22781" w:rsidRPr="00EF4E99">
        <w:rPr>
          <w:noProof/>
          <w:color w:val="000000" w:themeColor="text1"/>
          <w:lang w:val="en-IN"/>
        </w:rPr>
        <mc:AlternateContent>
          <mc:Choice Requires="wps">
            <w:drawing>
              <wp:anchor distT="0" distB="0" distL="114300" distR="114300" simplePos="0" relativeHeight="251658249" behindDoc="1" locked="0" layoutInCell="1" allowOverlap="1" wp14:anchorId="54A352D3" wp14:editId="6515D175">
                <wp:simplePos x="0" y="0"/>
                <wp:positionH relativeFrom="column">
                  <wp:posOffset>898525</wp:posOffset>
                </wp:positionH>
                <wp:positionV relativeFrom="paragraph">
                  <wp:posOffset>718820</wp:posOffset>
                </wp:positionV>
                <wp:extent cx="1131570" cy="304800"/>
                <wp:effectExtent l="0" t="0" r="11430" b="19050"/>
                <wp:wrapTight wrapText="bothSides">
                  <wp:wrapPolygon edited="0">
                    <wp:start x="0" y="0"/>
                    <wp:lineTo x="0" y="21600"/>
                    <wp:lineTo x="21455" y="21600"/>
                    <wp:lineTo x="21455" y="0"/>
                    <wp:lineTo x="0" y="0"/>
                  </wp:wrapPolygon>
                </wp:wrapTight>
                <wp:docPr id="32" name="Rectangle: Rounded Corners 32"/>
                <wp:cNvGraphicFramePr/>
                <a:graphic xmlns:a="http://schemas.openxmlformats.org/drawingml/2006/main">
                  <a:graphicData uri="http://schemas.microsoft.com/office/word/2010/wordprocessingShape">
                    <wps:wsp>
                      <wps:cNvSpPr/>
                      <wps:spPr>
                        <a:xfrm>
                          <a:off x="0" y="0"/>
                          <a:ext cx="1131570" cy="304800"/>
                        </a:xfrm>
                        <a:prstGeom prst="round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B9D21EE" w14:textId="37BECD8E" w:rsidR="00B22781" w:rsidRPr="00B22781" w:rsidRDefault="00B22781" w:rsidP="00B22781">
                            <w:pPr>
                              <w:rPr>
                                <w:sz w:val="14"/>
                                <w:szCs w:val="14"/>
                              </w:rPr>
                            </w:pPr>
                            <w:r w:rsidRPr="00B22781">
                              <w:rPr>
                                <w:b/>
                                <w:bCs/>
                                <w:color w:val="000000"/>
                                <w:sz w:val="14"/>
                                <w:szCs w:val="14"/>
                                <w:shd w:val="clear" w:color="auto" w:fill="F8F9FA"/>
                              </w:rPr>
                              <w:t>Prediction Algorithm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4A352D3" id="Rectangle: Rounded Corners 32" o:spid="_x0000_s1031" style="position:absolute;left:0;text-align:left;margin-left:70.75pt;margin-top:56.6pt;width:89.1pt;height:24pt;z-index:-25165823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" fillcolor="white [3212]" strokecolor="black [3213]" strokeweight="1pt">
                <v:stroke joinstyle="miter"/>
                <v:textbox>
                  <w:txbxContent>
                    <w:p w14:paraId="4B9D21EE" w14:textId="37BECD8E" w:rsidR="00B22781" w:rsidRPr="00B22781" w:rsidRDefault="00B22781" w:rsidP="00B22781">
                      <w:pPr>
                        <w:rPr>
                          <w:sz w:val="14"/>
                          <w:szCs w:val="14"/>
                        </w:rPr>
                      </w:pPr>
                      <w:r w:rsidRPr="00B22781">
                        <w:rPr>
                          <w:b/>
                          <w:bCs/>
                          <w:color w:val="000000"/>
                          <w:sz w:val="14"/>
                          <w:szCs w:val="14"/>
                          <w:shd w:val="clear" w:color="auto" w:fill="F8F9FA"/>
                        </w:rPr>
                        <w:t>Prediction Algorithm</w:t>
                      </w:r>
                    </w:p>
                  </w:txbxContent>
                </v:textbox>
                <w10:wrap type="tight"/>
              </v:roundrect>
            </w:pict>
          </mc:Fallback>
        </mc:AlternateContent>
      </w:r>
      <w:r w:rsidR="00D31DFE" w:rsidRPr="00EF4E99">
        <w:rPr>
          <w:noProof/>
          <w:color w:val="000000" w:themeColor="text1"/>
          <w:lang w:val="en-IN"/>
        </w:rPr>
        <mc:AlternateContent>
          <mc:Choice Requires="wps">
            <w:drawing>
              <wp:anchor distT="0" distB="0" distL="114300" distR="114300" simplePos="0" relativeHeight="251658246" behindDoc="1" locked="0" layoutInCell="1" allowOverlap="1" wp14:anchorId="1716D216" wp14:editId="19E13D7D">
                <wp:simplePos x="0" y="0"/>
                <wp:positionH relativeFrom="column">
                  <wp:posOffset>72208</wp:posOffset>
                </wp:positionH>
                <wp:positionV relativeFrom="paragraph">
                  <wp:posOffset>65495</wp:posOffset>
                </wp:positionV>
                <wp:extent cx="826770" cy="440690"/>
                <wp:effectExtent l="0" t="0" r="11430" b="16510"/>
                <wp:wrapTight wrapText="bothSides">
                  <wp:wrapPolygon edited="0">
                    <wp:start x="0" y="0"/>
                    <wp:lineTo x="0" y="21476"/>
                    <wp:lineTo x="21401" y="21476"/>
                    <wp:lineTo x="21401" y="0"/>
                    <wp:lineTo x="0" y="0"/>
                  </wp:wrapPolygon>
                </wp:wrapTight>
                <wp:docPr id="29" name="Rectangle: Rounded Corners 29"/>
                <wp:cNvGraphicFramePr/>
                <a:graphic xmlns:a="http://schemas.openxmlformats.org/drawingml/2006/main">
                  <a:graphicData uri="http://schemas.microsoft.com/office/word/2010/wordprocessingShape">
                    <wps:wsp>
                      <wps:cNvSpPr/>
                      <wps:spPr>
                        <a:xfrm>
                          <a:off x="0" y="0"/>
                          <a:ext cx="826770" cy="440690"/>
                        </a:xfrm>
                        <a:prstGeom prst="round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A7DF492" w14:textId="3EF38A3B" w:rsidR="00D31DFE" w:rsidRPr="00D31DFE" w:rsidRDefault="00D31DFE" w:rsidP="00D31DFE">
                            <w:pPr>
                              <w:rPr>
                                <w:sz w:val="14"/>
                                <w:szCs w:val="14"/>
                              </w:rPr>
                            </w:pPr>
                            <w:r w:rsidRPr="00D31DFE">
                              <w:rPr>
                                <w:b/>
                                <w:bCs/>
                                <w:color w:val="000000"/>
                                <w:sz w:val="14"/>
                                <w:szCs w:val="14"/>
                                <w:shd w:val="clear" w:color="auto" w:fill="F8F9FA"/>
                              </w:rPr>
                              <w:t>Homeostatic Plasticity Controller</w:t>
                            </w:r>
                            <w:r w:rsidRPr="00D31DFE">
                              <w:rPr>
                                <w:color w:val="000000"/>
                                <w:sz w:val="14"/>
                                <w:szCs w:val="14"/>
                              </w:rPr>
                              <w:br/>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716D216" id="Rectangle: Rounded Corners 29" o:spid="_x0000_s1032" style="position:absolute;left:0;text-align:left;margin-left:5.7pt;margin-top:5.15pt;width:65.1pt;height:34.7pt;z-index:-25165823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" fillcolor="white [3212]" strokecolor="black [3213]" strokeweight="1pt">
                <v:stroke joinstyle="miter"/>
                <v:textbox>
                  <w:txbxContent>
                    <w:p w14:paraId="7A7DF492" w14:textId="3EF38A3B" w:rsidR="00D31DFE" w:rsidRPr="00D31DFE" w:rsidRDefault="00D31DFE" w:rsidP="00D31DFE">
                      <w:pPr>
                        <w:rPr>
                          <w:sz w:val="14"/>
                          <w:szCs w:val="14"/>
                        </w:rPr>
                      </w:pPr>
                      <w:r w:rsidRPr="00D31DFE">
                        <w:rPr>
                          <w:b/>
                          <w:bCs/>
                          <w:color w:val="000000"/>
                          <w:sz w:val="14"/>
                          <w:szCs w:val="14"/>
                          <w:shd w:val="clear" w:color="auto" w:fill="F8F9FA"/>
                        </w:rPr>
                        <w:t>Homeostatic Plasticity Controller</w:t>
                      </w:r>
                      <w:r w:rsidRPr="00D31DFE">
                        <w:rPr>
                          <w:color w:val="000000"/>
                          <w:sz w:val="14"/>
                          <w:szCs w:val="14"/>
                        </w:rPr>
                        <w:br/>
                      </w:r>
                    </w:p>
                  </w:txbxContent>
                </v:textbox>
                <w10:wrap type="tight"/>
              </v:roundrect>
            </w:pict>
          </mc:Fallback>
        </mc:AlternateContent>
      </w:r>
    </w:p>
    <w:p w14:paraId="0DC6A88C" w14:textId="34EFC6C8" w:rsidR="006125E4" w:rsidRDefault="006125E4" w:rsidP="001F6343">
      <w:pPr>
        <w:pStyle w:val="BodyText"/>
        <w:rPr>
          <w:lang w:val="en-IN"/>
        </w:rPr>
      </w:pPr>
    </w:p>
    <w:p w14:paraId="6DC8EFA7" w14:textId="77777777" w:rsidR="006125E4" w:rsidRDefault="006125E4" w:rsidP="001F6343">
      <w:pPr>
        <w:pStyle w:val="BodyText"/>
        <w:rPr>
          <w:lang w:val="en-IN"/>
        </w:rPr>
      </w:pPr>
    </w:p>
    <w:p w14:paraId="5E16CF82" w14:textId="1E168D5E" w:rsidR="00FB0121" w:rsidRDefault="00FB0121" w:rsidP="00517650">
      <w:pPr>
        <w:pStyle w:val="BodyText"/>
        <w:jc w:val="center"/>
        <w:rPr>
          <w:lang w:val="en-IN"/>
        </w:rPr>
      </w:pPr>
      <w:r w:rsidRPr="00CF2DE8">
        <w:rPr>
          <w:i/>
          <w:iCs/>
          <w:lang w:val="en-IN"/>
        </w:rPr>
        <w:t>Figure.</w:t>
      </w:r>
      <w:r w:rsidR="007C1FE0">
        <w:rPr>
          <w:i/>
          <w:iCs/>
          <w:lang w:val="en-IN"/>
        </w:rPr>
        <w:t>6</w:t>
      </w:r>
      <w:r w:rsidRPr="00CF2DE8">
        <w:rPr>
          <w:i/>
          <w:iCs/>
          <w:lang w:val="en-IN"/>
        </w:rPr>
        <w:t xml:space="preserve">: </w:t>
      </w:r>
      <w:r w:rsidR="00517650">
        <w:rPr>
          <w:i/>
          <w:iCs/>
          <w:lang w:val="en-IN"/>
        </w:rPr>
        <w:t xml:space="preserve">Overview of </w:t>
      </w:r>
      <w:r w:rsidR="00B03C83">
        <w:rPr>
          <w:i/>
          <w:iCs/>
          <w:lang w:val="en-IN"/>
        </w:rPr>
        <w:t>Multi sequence</w:t>
      </w:r>
      <w:r w:rsidR="00517650">
        <w:rPr>
          <w:i/>
          <w:iCs/>
          <w:lang w:val="en-IN"/>
        </w:rPr>
        <w:t xml:space="preserve"> Learning</w:t>
      </w:r>
    </w:p>
    <w:p w14:paraId="59702726" w14:textId="6A0A25C4" w:rsidR="00E15687" w:rsidRPr="0077580E" w:rsidRDefault="00866B51" w:rsidP="00E15687">
      <w:pPr>
        <w:pStyle w:val="Heading2"/>
        <w:rPr>
          <w:b/>
          <w:bCs/>
        </w:rPr>
      </w:pPr>
      <w:r w:rsidRPr="0077580E">
        <w:rPr>
          <w:b/>
          <w:bCs/>
        </w:rPr>
        <w:t>D</w:t>
      </w:r>
      <w:r w:rsidR="007D6B02" w:rsidRPr="0077580E">
        <w:rPr>
          <w:b/>
          <w:bCs/>
        </w:rPr>
        <w:t>ataset</w:t>
      </w:r>
      <w:r w:rsidR="00E15687" w:rsidRPr="0077580E">
        <w:rPr>
          <w:b/>
          <w:bCs/>
        </w:rPr>
        <w:t>s</w:t>
      </w:r>
    </w:p>
    <w:p w14:paraId="71AED3BC" w14:textId="68404AC4" w:rsidR="00E15687" w:rsidRDefault="00E15687" w:rsidP="00E15687">
      <w:pPr>
        <w:jc w:val="both"/>
      </w:pPr>
      <w:r>
        <w:t>This section describes</w:t>
      </w:r>
      <w:r w:rsidR="006612EB">
        <w:t xml:space="preserve"> </w:t>
      </w:r>
      <w:r>
        <w:t xml:space="preserve">the reference to the datasets which are used </w:t>
      </w:r>
      <w:r w:rsidR="00B240BB">
        <w:t>for Multi Sequence Learning</w:t>
      </w:r>
      <w:r>
        <w:t>.</w:t>
      </w:r>
    </w:p>
    <w:p w14:paraId="1C9BA088" w14:textId="77777777" w:rsidR="00330F7D" w:rsidRDefault="00330F7D" w:rsidP="00E15687">
      <w:pPr>
        <w:jc w:val="both"/>
        <w:rPr>
          <w:spacing w:val="-1"/>
          <w:lang w:val="en-IN" w:eastAsia="x-none"/>
        </w:rPr>
      </w:pPr>
    </w:p>
    <w:p w14:paraId="6D71604D" w14:textId="70033256" w:rsidR="00F37F15" w:rsidRDefault="006612EB" w:rsidP="00F37F15">
      <w:pPr>
        <w:pStyle w:val="ListParagraph"/>
        <w:numPr>
          <w:ilvl w:val="0"/>
          <w:numId w:val="31"/>
        </w:numPr>
        <w:jc w:val="both"/>
      </w:pPr>
      <w:r>
        <w:t xml:space="preserve">Sequence </w:t>
      </w:r>
      <w:r w:rsidR="00F37F15">
        <w:t xml:space="preserve">of </w:t>
      </w:r>
      <w:r w:rsidR="00330F7D">
        <w:t>Numbers:</w:t>
      </w:r>
      <w:r>
        <w:t xml:space="preserve"> Includes Multiples of </w:t>
      </w:r>
      <w:r w:rsidR="00F411AC">
        <w:t xml:space="preserve">Numbers </w:t>
      </w:r>
    </w:p>
    <w:p w14:paraId="688C759C" w14:textId="77777777" w:rsidR="00B03C83" w:rsidRDefault="00B03C83" w:rsidP="00B03C83">
      <w:pPr>
        <w:pStyle w:val="ListParagraph"/>
        <w:jc w:val="both"/>
      </w:pPr>
    </w:p>
    <w:tbl>
      <w:tblPr>
        <w:tblStyle w:val="TableGrid"/>
        <w:tblW w:w="0" w:type="auto"/>
        <w:tblLook w:val="04A0" w:firstRow="1" w:lastRow="0" w:firstColumn="1" w:lastColumn="0" w:noHBand="0" w:noVBand="1"/>
      </w:tblPr>
      <w:tblGrid>
        <w:gridCol w:w="1555"/>
        <w:gridCol w:w="3301"/>
      </w:tblGrid>
      <w:tr w:rsidR="00F37F15" w14:paraId="38DD148B" w14:textId="77777777" w:rsidTr="00330F7D">
        <w:tc>
          <w:tcPr>
            <w:tcW w:w="1555" w:type="dxa"/>
          </w:tcPr>
          <w:p w14:paraId="4FA1E358" w14:textId="5F20824E" w:rsidR="00F37F15" w:rsidRPr="00252D8A" w:rsidRDefault="00F37F15" w:rsidP="00330F7D">
            <w:pPr>
              <w:rPr>
                <w:b/>
                <w:bCs/>
                <w:sz w:val="18"/>
                <w:szCs w:val="18"/>
              </w:rPr>
            </w:pPr>
            <w:r w:rsidRPr="00252D8A">
              <w:rPr>
                <w:b/>
                <w:bCs/>
                <w:sz w:val="18"/>
                <w:szCs w:val="18"/>
              </w:rPr>
              <w:t>Labels</w:t>
            </w:r>
          </w:p>
        </w:tc>
        <w:tc>
          <w:tcPr>
            <w:tcW w:w="3301" w:type="dxa"/>
          </w:tcPr>
          <w:p w14:paraId="109B8229" w14:textId="5D6AC6F0" w:rsidR="00F37F15" w:rsidRPr="00252D8A" w:rsidRDefault="00F37F15" w:rsidP="00330F7D">
            <w:pPr>
              <w:rPr>
                <w:b/>
                <w:bCs/>
                <w:sz w:val="18"/>
                <w:szCs w:val="18"/>
              </w:rPr>
            </w:pPr>
            <w:r w:rsidRPr="00252D8A">
              <w:rPr>
                <w:b/>
                <w:bCs/>
                <w:sz w:val="18"/>
                <w:szCs w:val="18"/>
              </w:rPr>
              <w:t>Sequence</w:t>
            </w:r>
          </w:p>
        </w:tc>
      </w:tr>
      <w:tr w:rsidR="00F37F15" w14:paraId="22B956AA" w14:textId="77777777" w:rsidTr="00330F7D">
        <w:tc>
          <w:tcPr>
            <w:tcW w:w="1555" w:type="dxa"/>
          </w:tcPr>
          <w:p w14:paraId="57AE13A7" w14:textId="49999AE9" w:rsidR="00F37F15" w:rsidRPr="00252D8A" w:rsidRDefault="00F37F15" w:rsidP="00330F7D">
            <w:pPr>
              <w:rPr>
                <w:sz w:val="18"/>
                <w:szCs w:val="18"/>
              </w:rPr>
            </w:pPr>
            <w:r w:rsidRPr="00252D8A">
              <w:rPr>
                <w:sz w:val="18"/>
                <w:szCs w:val="18"/>
              </w:rPr>
              <w:t>Multiples of 2</w:t>
            </w:r>
          </w:p>
        </w:tc>
        <w:tc>
          <w:tcPr>
            <w:tcW w:w="3301" w:type="dxa"/>
          </w:tcPr>
          <w:p w14:paraId="4C34DAC3" w14:textId="6DDB577E" w:rsidR="00F37F15" w:rsidRPr="00252D8A" w:rsidRDefault="00330F7D" w:rsidP="00330F7D">
            <w:pPr>
              <w:rPr>
                <w:sz w:val="18"/>
                <w:szCs w:val="18"/>
              </w:rPr>
            </w:pPr>
            <w:r w:rsidRPr="00252D8A">
              <w:rPr>
                <w:sz w:val="18"/>
                <w:szCs w:val="18"/>
              </w:rPr>
              <w:t>{</w:t>
            </w:r>
            <w:r w:rsidRPr="00252D8A">
              <w:rPr>
                <w:sz w:val="18"/>
                <w:szCs w:val="18"/>
                <w:lang w:val="en-IN" w:eastAsia="ja-JP"/>
              </w:rPr>
              <w:t>2</w:t>
            </w:r>
            <w:r w:rsidR="004048C5" w:rsidRPr="00252D8A">
              <w:rPr>
                <w:sz w:val="18"/>
                <w:szCs w:val="18"/>
                <w:lang w:val="en-IN" w:eastAsia="ja-JP"/>
              </w:rPr>
              <w:t>,4,6,8,10,12,14,16</w:t>
            </w:r>
            <w:r w:rsidR="004048C5" w:rsidRPr="00252D8A">
              <w:rPr>
                <w:sz w:val="18"/>
                <w:szCs w:val="18"/>
              </w:rPr>
              <w:t>}</w:t>
            </w:r>
          </w:p>
        </w:tc>
      </w:tr>
      <w:tr w:rsidR="00F37F15" w14:paraId="1C68B3AA" w14:textId="77777777" w:rsidTr="00330F7D">
        <w:tc>
          <w:tcPr>
            <w:tcW w:w="1555" w:type="dxa"/>
          </w:tcPr>
          <w:p w14:paraId="3B3E79D8" w14:textId="5FE8BB92" w:rsidR="00F37F15" w:rsidRPr="00252D8A" w:rsidRDefault="00F37F15" w:rsidP="00330F7D">
            <w:pPr>
              <w:rPr>
                <w:sz w:val="18"/>
                <w:szCs w:val="18"/>
              </w:rPr>
            </w:pPr>
            <w:r w:rsidRPr="00252D8A">
              <w:rPr>
                <w:sz w:val="18"/>
                <w:szCs w:val="18"/>
              </w:rPr>
              <w:t>Multiples of 3</w:t>
            </w:r>
          </w:p>
        </w:tc>
        <w:tc>
          <w:tcPr>
            <w:tcW w:w="3301" w:type="dxa"/>
          </w:tcPr>
          <w:p w14:paraId="66D53540" w14:textId="4BD0242F" w:rsidR="00F37F15" w:rsidRPr="00252D8A" w:rsidRDefault="004048C5" w:rsidP="00330F7D">
            <w:pPr>
              <w:rPr>
                <w:sz w:val="18"/>
                <w:szCs w:val="18"/>
              </w:rPr>
            </w:pPr>
            <w:r w:rsidRPr="00252D8A">
              <w:rPr>
                <w:sz w:val="18"/>
                <w:szCs w:val="18"/>
              </w:rPr>
              <w:t>{</w:t>
            </w:r>
            <w:r w:rsidR="00330F7D" w:rsidRPr="00252D8A">
              <w:rPr>
                <w:sz w:val="18"/>
                <w:szCs w:val="18"/>
                <w:lang w:val="en-IN" w:eastAsia="ja-JP"/>
              </w:rPr>
              <w:t>3,6,9,12,15,18,21,24</w:t>
            </w:r>
            <w:r w:rsidRPr="00252D8A">
              <w:rPr>
                <w:sz w:val="18"/>
                <w:szCs w:val="18"/>
              </w:rPr>
              <w:t>}</w:t>
            </w:r>
          </w:p>
        </w:tc>
      </w:tr>
      <w:tr w:rsidR="00F37F15" w14:paraId="51924275" w14:textId="77777777" w:rsidTr="00330F7D">
        <w:tc>
          <w:tcPr>
            <w:tcW w:w="1555" w:type="dxa"/>
          </w:tcPr>
          <w:p w14:paraId="77C14B4F" w14:textId="7CCB2C31" w:rsidR="00F37F15" w:rsidRPr="00252D8A" w:rsidRDefault="00F37F15" w:rsidP="00330F7D">
            <w:pPr>
              <w:rPr>
                <w:sz w:val="18"/>
                <w:szCs w:val="18"/>
              </w:rPr>
            </w:pPr>
            <w:r w:rsidRPr="00252D8A">
              <w:rPr>
                <w:sz w:val="18"/>
                <w:szCs w:val="18"/>
              </w:rPr>
              <w:t>Multiples of 5</w:t>
            </w:r>
          </w:p>
        </w:tc>
        <w:tc>
          <w:tcPr>
            <w:tcW w:w="3301" w:type="dxa"/>
          </w:tcPr>
          <w:p w14:paraId="4D730BA3" w14:textId="1F30DD60" w:rsidR="00F37F15" w:rsidRPr="00252D8A" w:rsidRDefault="004048C5" w:rsidP="00330F7D">
            <w:pPr>
              <w:rPr>
                <w:sz w:val="18"/>
                <w:szCs w:val="18"/>
              </w:rPr>
            </w:pPr>
            <w:r w:rsidRPr="00252D8A">
              <w:rPr>
                <w:sz w:val="18"/>
                <w:szCs w:val="18"/>
              </w:rPr>
              <w:t>{</w:t>
            </w:r>
            <w:r w:rsidR="00330F7D" w:rsidRPr="00252D8A">
              <w:rPr>
                <w:sz w:val="18"/>
                <w:szCs w:val="18"/>
                <w:lang w:val="en-IN" w:eastAsia="ja-JP"/>
              </w:rPr>
              <w:t>5,10,15,20,25,30,35,40</w:t>
            </w:r>
            <w:r w:rsidRPr="00252D8A">
              <w:rPr>
                <w:sz w:val="18"/>
                <w:szCs w:val="18"/>
              </w:rPr>
              <w:t>}</w:t>
            </w:r>
          </w:p>
        </w:tc>
      </w:tr>
      <w:tr w:rsidR="00F37F15" w14:paraId="7BFE8036" w14:textId="77777777" w:rsidTr="00330F7D">
        <w:tc>
          <w:tcPr>
            <w:tcW w:w="1555" w:type="dxa"/>
          </w:tcPr>
          <w:p w14:paraId="730C5EF6" w14:textId="00223BF0" w:rsidR="00F37F15" w:rsidRPr="00252D8A" w:rsidRDefault="00F37F15" w:rsidP="00330F7D">
            <w:pPr>
              <w:rPr>
                <w:sz w:val="18"/>
                <w:szCs w:val="18"/>
              </w:rPr>
            </w:pPr>
            <w:r w:rsidRPr="00252D8A">
              <w:rPr>
                <w:sz w:val="18"/>
                <w:szCs w:val="18"/>
              </w:rPr>
              <w:t>Multiples of 7</w:t>
            </w:r>
          </w:p>
        </w:tc>
        <w:tc>
          <w:tcPr>
            <w:tcW w:w="3301" w:type="dxa"/>
          </w:tcPr>
          <w:p w14:paraId="3CA4091D" w14:textId="58E4C0E1" w:rsidR="00F37F15" w:rsidRPr="00252D8A" w:rsidRDefault="004048C5" w:rsidP="00330F7D">
            <w:pPr>
              <w:rPr>
                <w:sz w:val="18"/>
                <w:szCs w:val="18"/>
              </w:rPr>
            </w:pPr>
            <w:r w:rsidRPr="00252D8A">
              <w:rPr>
                <w:sz w:val="18"/>
                <w:szCs w:val="18"/>
              </w:rPr>
              <w:t>{</w:t>
            </w:r>
            <w:r w:rsidR="00330F7D" w:rsidRPr="00252D8A">
              <w:rPr>
                <w:sz w:val="18"/>
                <w:szCs w:val="18"/>
                <w:lang w:val="en-IN" w:eastAsia="ja-JP"/>
              </w:rPr>
              <w:t>7,14,21,28,35,42,49</w:t>
            </w:r>
            <w:r w:rsidRPr="00252D8A">
              <w:rPr>
                <w:sz w:val="18"/>
                <w:szCs w:val="18"/>
              </w:rPr>
              <w:t>}</w:t>
            </w:r>
          </w:p>
        </w:tc>
      </w:tr>
      <w:tr w:rsidR="00F37F15" w14:paraId="78B58879" w14:textId="77777777" w:rsidTr="00330F7D">
        <w:tc>
          <w:tcPr>
            <w:tcW w:w="1555" w:type="dxa"/>
          </w:tcPr>
          <w:p w14:paraId="6D89A049" w14:textId="35755936" w:rsidR="00F37F15" w:rsidRPr="00252D8A" w:rsidRDefault="00F37F15" w:rsidP="00330F7D">
            <w:pPr>
              <w:rPr>
                <w:sz w:val="18"/>
                <w:szCs w:val="18"/>
              </w:rPr>
            </w:pPr>
            <w:r w:rsidRPr="00252D8A">
              <w:rPr>
                <w:sz w:val="18"/>
                <w:szCs w:val="18"/>
              </w:rPr>
              <w:t>Multiples of 11</w:t>
            </w:r>
          </w:p>
        </w:tc>
        <w:tc>
          <w:tcPr>
            <w:tcW w:w="3301" w:type="dxa"/>
          </w:tcPr>
          <w:p w14:paraId="53D6F659" w14:textId="3CBB75B8" w:rsidR="00F37F15" w:rsidRPr="00252D8A" w:rsidRDefault="004048C5" w:rsidP="00330F7D">
            <w:pPr>
              <w:rPr>
                <w:sz w:val="18"/>
                <w:szCs w:val="18"/>
              </w:rPr>
            </w:pPr>
            <w:r w:rsidRPr="00252D8A">
              <w:rPr>
                <w:sz w:val="18"/>
                <w:szCs w:val="18"/>
              </w:rPr>
              <w:t>{</w:t>
            </w:r>
            <w:r w:rsidRPr="00252D8A">
              <w:rPr>
                <w:sz w:val="18"/>
                <w:szCs w:val="18"/>
                <w:lang w:val="en-IN" w:eastAsia="ja-JP"/>
              </w:rPr>
              <w:t>11,22,33,44</w:t>
            </w:r>
            <w:r w:rsidRPr="00252D8A">
              <w:rPr>
                <w:sz w:val="18"/>
                <w:szCs w:val="18"/>
              </w:rPr>
              <w:t>}</w:t>
            </w:r>
          </w:p>
        </w:tc>
      </w:tr>
    </w:tbl>
    <w:p w14:paraId="70A9BFB8" w14:textId="0603AF44" w:rsidR="00B03C83" w:rsidRPr="00252D8A" w:rsidRDefault="00330F7D" w:rsidP="00B03C83">
      <w:pPr>
        <w:rPr>
          <w:i/>
          <w:iCs/>
          <w:sz w:val="18"/>
          <w:szCs w:val="18"/>
          <w:lang w:val="en-IN"/>
        </w:rPr>
      </w:pPr>
      <w:r w:rsidRPr="00252D8A">
        <w:rPr>
          <w:i/>
          <w:iCs/>
          <w:sz w:val="18"/>
          <w:szCs w:val="18"/>
          <w:lang w:val="en-IN"/>
        </w:rPr>
        <w:t xml:space="preserve">Table.1: </w:t>
      </w:r>
      <w:r w:rsidR="00B03C83" w:rsidRPr="00252D8A">
        <w:rPr>
          <w:i/>
          <w:iCs/>
          <w:sz w:val="18"/>
          <w:szCs w:val="18"/>
          <w:lang w:val="en-IN"/>
        </w:rPr>
        <w:t>Date Sets (Numbers) – Multi sequence Learning</w:t>
      </w:r>
    </w:p>
    <w:p w14:paraId="59EF55E8" w14:textId="77777777" w:rsidR="00B03C83" w:rsidRDefault="00B03C83" w:rsidP="00B03C83">
      <w:pPr>
        <w:rPr>
          <w:i/>
          <w:iCs/>
          <w:lang w:val="en-IN"/>
        </w:rPr>
      </w:pPr>
    </w:p>
    <w:p w14:paraId="7E47666A" w14:textId="3899B57E" w:rsidR="00E15687" w:rsidRPr="00002ECD" w:rsidRDefault="00B03C83" w:rsidP="004D47D9">
      <w:pPr>
        <w:pStyle w:val="ListParagraph"/>
        <w:numPr>
          <w:ilvl w:val="0"/>
          <w:numId w:val="31"/>
        </w:numPr>
        <w:jc w:val="both"/>
        <w:rPr>
          <w:lang w:val="en-IN"/>
        </w:rPr>
      </w:pPr>
      <w:r>
        <w:t xml:space="preserve">Sequence of Alphabets: </w:t>
      </w:r>
      <w:r w:rsidR="00002ECD" w:rsidRPr="00002ECD">
        <w:t>Anticancer peptides Data Set</w:t>
      </w:r>
    </w:p>
    <w:p w14:paraId="233313E6" w14:textId="77777777" w:rsidR="00002ECD" w:rsidRDefault="00002ECD" w:rsidP="00002ECD">
      <w:pPr>
        <w:jc w:val="both"/>
        <w:rPr>
          <w:lang w:val="en-IN"/>
        </w:rPr>
      </w:pPr>
    </w:p>
    <w:tbl>
      <w:tblPr>
        <w:tblStyle w:val="TableGrid"/>
        <w:tblW w:w="0" w:type="auto"/>
        <w:tblLook w:val="04A0" w:firstRow="1" w:lastRow="0" w:firstColumn="1" w:lastColumn="0" w:noHBand="0" w:noVBand="1"/>
      </w:tblPr>
      <w:tblGrid>
        <w:gridCol w:w="3397"/>
        <w:gridCol w:w="1459"/>
      </w:tblGrid>
      <w:tr w:rsidR="00002ECD" w14:paraId="52D94BE9" w14:textId="77777777" w:rsidTr="00AA7F34">
        <w:tc>
          <w:tcPr>
            <w:tcW w:w="3397" w:type="dxa"/>
          </w:tcPr>
          <w:p w14:paraId="5EEEA23E" w14:textId="0300DED5" w:rsidR="00002ECD" w:rsidRPr="00252D8A" w:rsidRDefault="00002ECD" w:rsidP="00AA7F34">
            <w:pPr>
              <w:rPr>
                <w:b/>
                <w:bCs/>
                <w:sz w:val="18"/>
                <w:szCs w:val="18"/>
                <w:lang w:val="en-IN"/>
              </w:rPr>
            </w:pPr>
            <w:r w:rsidRPr="00252D8A">
              <w:rPr>
                <w:b/>
                <w:bCs/>
                <w:sz w:val="18"/>
                <w:szCs w:val="18"/>
                <w:lang w:val="en-IN"/>
              </w:rPr>
              <w:t>Sequence</w:t>
            </w:r>
          </w:p>
        </w:tc>
        <w:tc>
          <w:tcPr>
            <w:tcW w:w="1459" w:type="dxa"/>
          </w:tcPr>
          <w:p w14:paraId="03D30E54" w14:textId="658C30A5" w:rsidR="00002ECD" w:rsidRPr="00252D8A" w:rsidRDefault="00002ECD" w:rsidP="00AA7F34">
            <w:pPr>
              <w:rPr>
                <w:b/>
                <w:bCs/>
                <w:sz w:val="18"/>
                <w:szCs w:val="18"/>
                <w:lang w:val="en-IN"/>
              </w:rPr>
            </w:pPr>
            <w:r w:rsidRPr="00252D8A">
              <w:rPr>
                <w:b/>
                <w:bCs/>
                <w:sz w:val="18"/>
                <w:szCs w:val="18"/>
                <w:lang w:val="en-IN"/>
              </w:rPr>
              <w:t>Labels</w:t>
            </w:r>
          </w:p>
        </w:tc>
      </w:tr>
      <w:tr w:rsidR="00002ECD" w14:paraId="59E0954B" w14:textId="77777777" w:rsidTr="00AA7F34">
        <w:tc>
          <w:tcPr>
            <w:tcW w:w="3397" w:type="dxa"/>
          </w:tcPr>
          <w:p w14:paraId="7542079A" w14:textId="6280BD32" w:rsidR="00002ECD" w:rsidRPr="00252D8A" w:rsidRDefault="00330D4F" w:rsidP="00AA7F34">
            <w:pPr>
              <w:jc w:val="both"/>
              <w:rPr>
                <w:sz w:val="18"/>
                <w:szCs w:val="18"/>
                <w:lang w:val="en-IN"/>
              </w:rPr>
            </w:pPr>
            <w:r w:rsidRPr="00252D8A">
              <w:rPr>
                <w:color w:val="000000"/>
                <w:sz w:val="18"/>
                <w:szCs w:val="18"/>
                <w:lang w:val="en-IN" w:eastAsia="ja-JP"/>
              </w:rPr>
              <w:t>AIGKFLHSAKKFGKAFVGEIMNS</w:t>
            </w:r>
          </w:p>
        </w:tc>
        <w:tc>
          <w:tcPr>
            <w:tcW w:w="1459" w:type="dxa"/>
          </w:tcPr>
          <w:p w14:paraId="012A969C" w14:textId="0FD1C63A" w:rsidR="00002ECD" w:rsidRPr="00252D8A" w:rsidRDefault="00330D4F" w:rsidP="00AA7F34">
            <w:pPr>
              <w:jc w:val="both"/>
              <w:rPr>
                <w:sz w:val="18"/>
                <w:szCs w:val="18"/>
                <w:lang w:val="en-IN"/>
              </w:rPr>
            </w:pPr>
            <w:r w:rsidRPr="00252D8A">
              <w:rPr>
                <w:color w:val="000000"/>
                <w:sz w:val="18"/>
                <w:szCs w:val="18"/>
                <w:lang w:val="en-IN" w:eastAsia="ja-JP"/>
              </w:rPr>
              <w:t>mod. active</w:t>
            </w:r>
          </w:p>
        </w:tc>
      </w:tr>
      <w:tr w:rsidR="00002ECD" w14:paraId="534CBB12" w14:textId="77777777" w:rsidTr="00AA7F34">
        <w:tc>
          <w:tcPr>
            <w:tcW w:w="3397" w:type="dxa"/>
          </w:tcPr>
          <w:p w14:paraId="17CC480C" w14:textId="20419069" w:rsidR="00002ECD" w:rsidRPr="00252D8A" w:rsidRDefault="00330D4F" w:rsidP="00AA7F34">
            <w:pPr>
              <w:jc w:val="both"/>
              <w:rPr>
                <w:sz w:val="18"/>
                <w:szCs w:val="18"/>
                <w:lang w:val="en-IN"/>
              </w:rPr>
            </w:pPr>
            <w:r w:rsidRPr="00252D8A">
              <w:rPr>
                <w:color w:val="000000"/>
                <w:sz w:val="18"/>
                <w:szCs w:val="18"/>
                <w:lang w:val="en-IN" w:eastAsia="ja-JP"/>
              </w:rPr>
              <w:t>FAKIIAKIAKIAKKIL</w:t>
            </w:r>
          </w:p>
        </w:tc>
        <w:tc>
          <w:tcPr>
            <w:tcW w:w="1459" w:type="dxa"/>
          </w:tcPr>
          <w:p w14:paraId="12F4C596" w14:textId="1ECCB6F8" w:rsidR="00002ECD" w:rsidRPr="00252D8A" w:rsidRDefault="00AA7F34" w:rsidP="00AA7F34">
            <w:pPr>
              <w:jc w:val="both"/>
              <w:rPr>
                <w:sz w:val="18"/>
                <w:szCs w:val="18"/>
                <w:lang w:val="en-IN"/>
              </w:rPr>
            </w:pPr>
            <w:r w:rsidRPr="00252D8A">
              <w:rPr>
                <w:color w:val="000000"/>
                <w:sz w:val="18"/>
                <w:szCs w:val="18"/>
                <w:lang w:val="en-IN" w:eastAsia="ja-JP"/>
              </w:rPr>
              <w:t>inactive - exp</w:t>
            </w:r>
          </w:p>
        </w:tc>
      </w:tr>
      <w:tr w:rsidR="00002ECD" w14:paraId="46C66BE6" w14:textId="77777777" w:rsidTr="00AA7F34">
        <w:tc>
          <w:tcPr>
            <w:tcW w:w="3397" w:type="dxa"/>
          </w:tcPr>
          <w:p w14:paraId="41B1887E" w14:textId="4F314017" w:rsidR="00002ECD" w:rsidRPr="00252D8A" w:rsidRDefault="00AA7F34" w:rsidP="00AA7F34">
            <w:pPr>
              <w:jc w:val="both"/>
              <w:rPr>
                <w:sz w:val="18"/>
                <w:szCs w:val="18"/>
                <w:lang w:val="en-IN"/>
              </w:rPr>
            </w:pPr>
            <w:r w:rsidRPr="00252D8A">
              <w:rPr>
                <w:color w:val="000000"/>
                <w:sz w:val="18"/>
                <w:szCs w:val="18"/>
                <w:lang w:val="en-IN" w:eastAsia="ja-JP"/>
              </w:rPr>
              <w:t>FAKKLAKKLKKLAKKLAKKWKL</w:t>
            </w:r>
          </w:p>
        </w:tc>
        <w:tc>
          <w:tcPr>
            <w:tcW w:w="1459" w:type="dxa"/>
          </w:tcPr>
          <w:p w14:paraId="52CE1347" w14:textId="0698FD43" w:rsidR="00002ECD" w:rsidRPr="00252D8A" w:rsidRDefault="00AA7F34" w:rsidP="00AA7F34">
            <w:pPr>
              <w:jc w:val="both"/>
              <w:rPr>
                <w:sz w:val="18"/>
                <w:szCs w:val="18"/>
                <w:lang w:val="en-IN"/>
              </w:rPr>
            </w:pPr>
            <w:r w:rsidRPr="00252D8A">
              <w:rPr>
                <w:color w:val="000000"/>
                <w:sz w:val="18"/>
                <w:szCs w:val="18"/>
                <w:lang w:val="en-IN" w:eastAsia="ja-JP"/>
              </w:rPr>
              <w:t>mod. active</w:t>
            </w:r>
          </w:p>
        </w:tc>
      </w:tr>
      <w:tr w:rsidR="00002ECD" w14:paraId="001C2670" w14:textId="77777777" w:rsidTr="00AA7F34">
        <w:tc>
          <w:tcPr>
            <w:tcW w:w="3397" w:type="dxa"/>
          </w:tcPr>
          <w:p w14:paraId="45263FFB" w14:textId="390201AA" w:rsidR="00002ECD" w:rsidRPr="00252D8A" w:rsidRDefault="00AA7F34" w:rsidP="00AA7F34">
            <w:pPr>
              <w:jc w:val="both"/>
              <w:rPr>
                <w:sz w:val="18"/>
                <w:szCs w:val="18"/>
                <w:lang w:val="en-IN"/>
              </w:rPr>
            </w:pPr>
            <w:r w:rsidRPr="00252D8A">
              <w:rPr>
                <w:color w:val="000000"/>
                <w:sz w:val="18"/>
                <w:szCs w:val="18"/>
                <w:lang w:val="en-IN" w:eastAsia="ja-JP"/>
              </w:rPr>
              <w:t>FAKLLAKALKKLL</w:t>
            </w:r>
          </w:p>
        </w:tc>
        <w:tc>
          <w:tcPr>
            <w:tcW w:w="1459" w:type="dxa"/>
          </w:tcPr>
          <w:p w14:paraId="67714976" w14:textId="200392F1" w:rsidR="00002ECD" w:rsidRPr="00252D8A" w:rsidRDefault="00AA7F34" w:rsidP="00AA7F34">
            <w:pPr>
              <w:jc w:val="both"/>
              <w:rPr>
                <w:sz w:val="18"/>
                <w:szCs w:val="18"/>
                <w:lang w:val="en-IN"/>
              </w:rPr>
            </w:pPr>
            <w:r w:rsidRPr="00252D8A">
              <w:rPr>
                <w:color w:val="000000"/>
                <w:sz w:val="18"/>
                <w:szCs w:val="18"/>
                <w:lang w:val="en-IN" w:eastAsia="ja-JP"/>
              </w:rPr>
              <w:t>very active</w:t>
            </w:r>
          </w:p>
        </w:tc>
      </w:tr>
      <w:tr w:rsidR="00002ECD" w14:paraId="49FD596F" w14:textId="77777777" w:rsidTr="00AA7F34">
        <w:tc>
          <w:tcPr>
            <w:tcW w:w="3397" w:type="dxa"/>
          </w:tcPr>
          <w:p w14:paraId="52FB3FBF" w14:textId="083F1454" w:rsidR="00002ECD" w:rsidRPr="00252D8A" w:rsidRDefault="00AA7F34" w:rsidP="00AA7F34">
            <w:pPr>
              <w:jc w:val="both"/>
              <w:rPr>
                <w:sz w:val="18"/>
                <w:szCs w:val="18"/>
                <w:lang w:val="en-IN"/>
              </w:rPr>
            </w:pPr>
            <w:r w:rsidRPr="00252D8A">
              <w:rPr>
                <w:sz w:val="18"/>
                <w:szCs w:val="18"/>
                <w:lang w:val="en-IN"/>
              </w:rPr>
              <w:t>….</w:t>
            </w:r>
          </w:p>
        </w:tc>
        <w:tc>
          <w:tcPr>
            <w:tcW w:w="1459" w:type="dxa"/>
          </w:tcPr>
          <w:p w14:paraId="0BC970E9" w14:textId="2AE89154" w:rsidR="00002ECD" w:rsidRPr="00252D8A" w:rsidRDefault="00AA7F34" w:rsidP="00AA7F34">
            <w:pPr>
              <w:jc w:val="both"/>
              <w:rPr>
                <w:sz w:val="18"/>
                <w:szCs w:val="18"/>
                <w:lang w:val="en-IN"/>
              </w:rPr>
            </w:pPr>
            <w:r w:rsidRPr="00252D8A">
              <w:rPr>
                <w:sz w:val="18"/>
                <w:szCs w:val="18"/>
                <w:lang w:val="en-IN"/>
              </w:rPr>
              <w:t>….</w:t>
            </w:r>
          </w:p>
        </w:tc>
      </w:tr>
    </w:tbl>
    <w:p w14:paraId="7802D4B2" w14:textId="41F3799F" w:rsidR="00AA7F34" w:rsidRPr="00252D8A" w:rsidRDefault="00AA7F34" w:rsidP="00AA7F34">
      <w:pPr>
        <w:rPr>
          <w:i/>
          <w:iCs/>
          <w:sz w:val="18"/>
          <w:szCs w:val="18"/>
          <w:lang w:val="en-IN"/>
        </w:rPr>
      </w:pPr>
      <w:r w:rsidRPr="00252D8A">
        <w:rPr>
          <w:i/>
          <w:iCs/>
          <w:sz w:val="18"/>
          <w:szCs w:val="18"/>
          <w:lang w:val="en-IN"/>
        </w:rPr>
        <w:t>Table.</w:t>
      </w:r>
      <w:r w:rsidR="00863AAC">
        <w:rPr>
          <w:i/>
          <w:iCs/>
          <w:sz w:val="18"/>
          <w:szCs w:val="18"/>
          <w:lang w:val="en-IN"/>
        </w:rPr>
        <w:t>2</w:t>
      </w:r>
      <w:r w:rsidRPr="00252D8A">
        <w:rPr>
          <w:i/>
          <w:iCs/>
          <w:sz w:val="18"/>
          <w:szCs w:val="18"/>
          <w:lang w:val="en-IN"/>
        </w:rPr>
        <w:t>: Date Sets (Alphabets) – Multi sequence Learning</w:t>
      </w:r>
      <w:sdt>
        <w:sdtPr>
          <w:rPr>
            <w:i/>
            <w:iCs/>
            <w:sz w:val="18"/>
            <w:szCs w:val="18"/>
            <w:lang w:val="en-IN"/>
          </w:rPr>
          <w:id w:val="475725578"/>
          <w:citation/>
        </w:sdtPr>
        <w:sdtEndPr/>
        <w:sdtContent>
          <w:r w:rsidR="00252D8A" w:rsidRPr="00252D8A">
            <w:rPr>
              <w:i/>
              <w:iCs/>
              <w:sz w:val="18"/>
              <w:szCs w:val="18"/>
              <w:lang w:val="en-IN"/>
            </w:rPr>
            <w:fldChar w:fldCharType="begin"/>
          </w:r>
          <w:r w:rsidR="00252D8A" w:rsidRPr="00252D8A">
            <w:rPr>
              <w:i/>
              <w:iCs/>
              <w:sz w:val="18"/>
              <w:szCs w:val="18"/>
            </w:rPr>
            <w:instrText xml:space="preserve"> CITATION Mac19 \l 1033 </w:instrText>
          </w:r>
          <w:r w:rsidR="00252D8A" w:rsidRPr="00252D8A">
            <w:rPr>
              <w:i/>
              <w:iCs/>
              <w:sz w:val="18"/>
              <w:szCs w:val="18"/>
              <w:lang w:val="en-IN"/>
            </w:rPr>
            <w:fldChar w:fldCharType="separate"/>
          </w:r>
          <w:r w:rsidR="00E46DD6">
            <w:rPr>
              <w:i/>
              <w:iCs/>
              <w:noProof/>
              <w:sz w:val="18"/>
              <w:szCs w:val="18"/>
            </w:rPr>
            <w:t xml:space="preserve"> </w:t>
          </w:r>
          <w:r w:rsidR="00E46DD6" w:rsidRPr="00E46DD6">
            <w:rPr>
              <w:noProof/>
              <w:sz w:val="18"/>
              <w:szCs w:val="18"/>
            </w:rPr>
            <w:t>[9]</w:t>
          </w:r>
          <w:r w:rsidR="00252D8A" w:rsidRPr="00252D8A">
            <w:rPr>
              <w:i/>
              <w:iCs/>
              <w:sz w:val="18"/>
              <w:szCs w:val="18"/>
              <w:lang w:val="en-IN"/>
            </w:rPr>
            <w:fldChar w:fldCharType="end"/>
          </w:r>
        </w:sdtContent>
      </w:sdt>
    </w:p>
    <w:p w14:paraId="6C6B62CE" w14:textId="525B7370" w:rsidR="0071482A" w:rsidRDefault="0071482A" w:rsidP="0071482A">
      <w:pPr>
        <w:pStyle w:val="ListParagraph"/>
        <w:jc w:val="both"/>
        <w:rPr>
          <w:lang w:val="en-IN"/>
        </w:rPr>
      </w:pPr>
    </w:p>
    <w:p w14:paraId="26856961" w14:textId="209E4069" w:rsidR="0071482A" w:rsidRDefault="0071482A" w:rsidP="0071482A">
      <w:pPr>
        <w:pStyle w:val="ListParagraph"/>
        <w:numPr>
          <w:ilvl w:val="0"/>
          <w:numId w:val="31"/>
        </w:numPr>
        <w:jc w:val="both"/>
        <w:rPr>
          <w:lang w:val="en-IN"/>
        </w:rPr>
      </w:pPr>
      <w:r>
        <w:rPr>
          <w:lang w:val="en-IN"/>
        </w:rPr>
        <w:t xml:space="preserve">Image Datasets: </w:t>
      </w:r>
      <w:r w:rsidR="008A15E0">
        <w:rPr>
          <w:lang w:val="en-IN"/>
        </w:rPr>
        <w:t>Set of Fruits (Viz. Apple, Avocado, Banana)</w:t>
      </w:r>
    </w:p>
    <w:p w14:paraId="0FAC1D2A" w14:textId="4A886D71" w:rsidR="004365CF" w:rsidRDefault="006310B8" w:rsidP="004365CF">
      <w:pPr>
        <w:jc w:val="both"/>
        <w:rPr>
          <w:lang w:val="en-IN"/>
        </w:rPr>
      </w:pPr>
      <w:r>
        <w:rPr>
          <w:noProof/>
        </w:rPr>
        <w:pict w14:anchorId="0691DDC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3" type="#_x0000_t75" style="position:absolute;left:0;text-align:left;margin-left:36.05pt;margin-top:11.5pt;width:171.55pt;height:147.55pt;z-index:251658256;mso-position-horizontal-relative:text;mso-position-vertical-relative:text;mso-width-relative:page;mso-height-relative:page" wrapcoords="-94 0 -94 21490 21600 21490 21600 0 -94 0">
            <v:imagedata r:id="rId18" o:title=""/>
            <w10:wrap type="tight"/>
          </v:shape>
        </w:pict>
      </w:r>
    </w:p>
    <w:p w14:paraId="6B3A14B9" w14:textId="69AA6F9B" w:rsidR="004365CF" w:rsidRPr="004365CF" w:rsidRDefault="004365CF" w:rsidP="004365CF">
      <w:pPr>
        <w:jc w:val="both"/>
        <w:rPr>
          <w:lang w:val="en-IN"/>
        </w:rPr>
      </w:pPr>
    </w:p>
    <w:p w14:paraId="62026F6F" w14:textId="77777777" w:rsidR="008A15E0" w:rsidRDefault="008A15E0" w:rsidP="008A15E0">
      <w:pPr>
        <w:jc w:val="both"/>
        <w:rPr>
          <w:lang w:val="en-IN"/>
        </w:rPr>
      </w:pPr>
    </w:p>
    <w:p w14:paraId="43576795" w14:textId="77777777" w:rsidR="008A15E0" w:rsidRPr="008A15E0" w:rsidRDefault="008A15E0" w:rsidP="008A15E0">
      <w:pPr>
        <w:jc w:val="both"/>
        <w:rPr>
          <w:lang w:val="en-IN"/>
        </w:rPr>
      </w:pPr>
    </w:p>
    <w:p w14:paraId="546ED3A1" w14:textId="77777777" w:rsidR="008A15E0" w:rsidRDefault="008A15E0" w:rsidP="008A15E0">
      <w:pPr>
        <w:jc w:val="both"/>
        <w:rPr>
          <w:lang w:val="en-IN"/>
        </w:rPr>
      </w:pPr>
    </w:p>
    <w:p w14:paraId="1FDB7907" w14:textId="77777777" w:rsidR="008A15E0" w:rsidRPr="008A15E0" w:rsidRDefault="008A15E0" w:rsidP="008A15E0">
      <w:pPr>
        <w:jc w:val="both"/>
        <w:rPr>
          <w:lang w:val="en-IN"/>
        </w:rPr>
      </w:pPr>
    </w:p>
    <w:p w14:paraId="174A2ABC" w14:textId="77777777" w:rsidR="0071482A" w:rsidRDefault="0071482A" w:rsidP="002B0FF9">
      <w:pPr>
        <w:pStyle w:val="BodyText"/>
        <w:rPr>
          <w:lang w:val="en-IN"/>
        </w:rPr>
      </w:pPr>
    </w:p>
    <w:p w14:paraId="63F101C3" w14:textId="77777777" w:rsidR="004365CF" w:rsidRDefault="004365CF" w:rsidP="002B0FF9">
      <w:pPr>
        <w:pStyle w:val="BodyText"/>
        <w:rPr>
          <w:lang w:val="en-IN"/>
        </w:rPr>
      </w:pPr>
    </w:p>
    <w:p w14:paraId="61F1BFC1" w14:textId="77777777" w:rsidR="004365CF" w:rsidRDefault="004365CF" w:rsidP="002B0FF9">
      <w:pPr>
        <w:pStyle w:val="BodyText"/>
        <w:rPr>
          <w:lang w:val="en-IN"/>
        </w:rPr>
      </w:pPr>
    </w:p>
    <w:p w14:paraId="108A5201" w14:textId="77777777" w:rsidR="004365CF" w:rsidRDefault="004365CF" w:rsidP="002B0FF9">
      <w:pPr>
        <w:pStyle w:val="BodyText"/>
        <w:rPr>
          <w:lang w:val="en-IN"/>
        </w:rPr>
      </w:pPr>
    </w:p>
    <w:p w14:paraId="1F018E7D" w14:textId="77777777" w:rsidR="004365CF" w:rsidRDefault="004365CF" w:rsidP="002B0FF9">
      <w:pPr>
        <w:pStyle w:val="BodyText"/>
        <w:rPr>
          <w:lang w:val="en-IN"/>
        </w:rPr>
      </w:pPr>
    </w:p>
    <w:p w14:paraId="1224314F" w14:textId="77777777" w:rsidR="004365CF" w:rsidRDefault="004365CF" w:rsidP="002B0FF9">
      <w:pPr>
        <w:pStyle w:val="BodyText"/>
        <w:rPr>
          <w:lang w:val="en-IN"/>
        </w:rPr>
      </w:pPr>
    </w:p>
    <w:p w14:paraId="55D527DE" w14:textId="33FE7D52" w:rsidR="004365CF" w:rsidRDefault="004365CF" w:rsidP="004365CF">
      <w:pPr>
        <w:pStyle w:val="BodyText"/>
        <w:jc w:val="center"/>
        <w:rPr>
          <w:lang w:val="en-IN"/>
        </w:rPr>
      </w:pPr>
      <w:r w:rsidRPr="00CF2DE8">
        <w:rPr>
          <w:i/>
          <w:iCs/>
          <w:lang w:val="en-IN"/>
        </w:rPr>
        <w:t>Figure.</w:t>
      </w:r>
      <w:r>
        <w:rPr>
          <w:i/>
          <w:iCs/>
          <w:lang w:val="en-IN"/>
        </w:rPr>
        <w:t>7</w:t>
      </w:r>
      <w:r w:rsidRPr="00CF2DE8">
        <w:rPr>
          <w:i/>
          <w:iCs/>
          <w:lang w:val="en-IN"/>
        </w:rPr>
        <w:t xml:space="preserve">: </w:t>
      </w:r>
      <w:r>
        <w:rPr>
          <w:i/>
          <w:iCs/>
          <w:lang w:val="en-IN"/>
        </w:rPr>
        <w:t>Datasets (Image) – Multi sequence Learning</w:t>
      </w:r>
    </w:p>
    <w:p w14:paraId="303A2471" w14:textId="111CADC7" w:rsidR="00481117" w:rsidRPr="0077580E" w:rsidRDefault="004A6E09" w:rsidP="00481117">
      <w:pPr>
        <w:pStyle w:val="Heading2"/>
        <w:rPr>
          <w:b/>
          <w:bCs/>
        </w:rPr>
      </w:pPr>
      <w:r w:rsidRPr="0077580E">
        <w:rPr>
          <w:b/>
          <w:bCs/>
        </w:rPr>
        <w:t>Encoders</w:t>
      </w:r>
    </w:p>
    <w:p w14:paraId="2B77B6D6" w14:textId="77777777" w:rsidR="00481117" w:rsidRPr="00481117" w:rsidRDefault="00481117" w:rsidP="00481117"/>
    <w:p w14:paraId="528EE903" w14:textId="32AF870A" w:rsidR="00AC4B5F" w:rsidRDefault="00AC4B5F" w:rsidP="00481117">
      <w:pPr>
        <w:jc w:val="both"/>
      </w:pPr>
      <w:r w:rsidRPr="00AC4B5F">
        <w:t>An HTM develops from the data that is given to it, as well as the presentation of that data. An encoder converts arbitrary input into a format that an HTM can understand. This input must always be an SDR. Each bit in the SDR represents the activation state ('0' or '1' for inactive and active, respectively) of the columns from the previous area in the HTM. This input is then used as the feedforward input for the HTM's next area.</w:t>
      </w:r>
    </w:p>
    <w:p w14:paraId="1C15188B" w14:textId="77777777" w:rsidR="00EC212F" w:rsidRDefault="00EC212F" w:rsidP="00481117">
      <w:pPr>
        <w:jc w:val="both"/>
      </w:pPr>
    </w:p>
    <w:p w14:paraId="7C2731C8" w14:textId="00012957" w:rsidR="00EC212F" w:rsidRDefault="00EC212F" w:rsidP="00481117">
      <w:pPr>
        <w:jc w:val="both"/>
      </w:pPr>
      <w:r>
        <w:t>The below</w:t>
      </w:r>
      <w:r w:rsidRPr="00EC212F">
        <w:t xml:space="preserve"> example shows the binarization of </w:t>
      </w:r>
      <w:r>
        <w:t>an Image data set using HTM Image Encoder</w:t>
      </w:r>
      <w:r w:rsidRPr="00EC212F">
        <w:t>.</w:t>
      </w:r>
    </w:p>
    <w:p w14:paraId="1F76F6B3" w14:textId="77777777" w:rsidR="0064600E" w:rsidRDefault="0064600E" w:rsidP="00481117">
      <w:pPr>
        <w:jc w:val="both"/>
      </w:pPr>
    </w:p>
    <w:p w14:paraId="6BC073DD" w14:textId="3FEF7425" w:rsidR="0064600E" w:rsidRDefault="006310B8" w:rsidP="00481117">
      <w:pPr>
        <w:jc w:val="both"/>
      </w:pPr>
      <w:r>
        <w:rPr>
          <w:noProof/>
        </w:rPr>
        <w:pict w14:anchorId="7B07DA7F">
          <v:shape id="_x0000_s2054" type="#_x0000_t75" style="position:absolute;left:0;text-align:left;margin-left:41.8pt;margin-top:5.05pt;width:165.8pt;height:125.45pt;z-index:251658257;mso-position-horizontal-relative:text;mso-position-vertical-relative:text;mso-width-relative:page;mso-height-relative:page" wrapcoords="-98 0 -98 21471 21600 21471 21600 0 -98 0">
            <v:imagedata r:id="rId19" o:title=""/>
            <w10:wrap type="tight"/>
          </v:shape>
        </w:pict>
      </w:r>
    </w:p>
    <w:p w14:paraId="36332D7F" w14:textId="1C388914" w:rsidR="00EC212F" w:rsidRDefault="00EC212F" w:rsidP="00481117">
      <w:pPr>
        <w:jc w:val="both"/>
      </w:pPr>
    </w:p>
    <w:p w14:paraId="193E49E2" w14:textId="347E58FB" w:rsidR="00EC212F" w:rsidRDefault="00EC212F" w:rsidP="00481117">
      <w:pPr>
        <w:jc w:val="both"/>
      </w:pPr>
    </w:p>
    <w:p w14:paraId="32C4FFE7" w14:textId="5461C0E9" w:rsidR="00AC4B5F" w:rsidRDefault="00AC4B5F" w:rsidP="00481117">
      <w:pPr>
        <w:jc w:val="both"/>
      </w:pPr>
    </w:p>
    <w:p w14:paraId="1623A917" w14:textId="77777777" w:rsidR="00AC4B5F" w:rsidRPr="00481117" w:rsidRDefault="00AC4B5F" w:rsidP="00481117">
      <w:pPr>
        <w:jc w:val="both"/>
      </w:pPr>
    </w:p>
    <w:p w14:paraId="38662B45" w14:textId="77777777" w:rsidR="00D6210B" w:rsidRDefault="00D6210B" w:rsidP="00D6210B"/>
    <w:p w14:paraId="300BB96F" w14:textId="77777777" w:rsidR="00D6210B" w:rsidRDefault="00D6210B" w:rsidP="00D6210B"/>
    <w:p w14:paraId="4E9526BF" w14:textId="77777777" w:rsidR="0064600E" w:rsidRDefault="0064600E" w:rsidP="00D6210B"/>
    <w:p w14:paraId="4C566175" w14:textId="77777777" w:rsidR="0064600E" w:rsidRDefault="0064600E" w:rsidP="00D6210B"/>
    <w:p w14:paraId="0ADFB300" w14:textId="77777777" w:rsidR="0064600E" w:rsidRDefault="0064600E" w:rsidP="00D6210B"/>
    <w:p w14:paraId="0E9751D1" w14:textId="77777777" w:rsidR="0064600E" w:rsidRDefault="0064600E" w:rsidP="00D6210B"/>
    <w:p w14:paraId="1C6E16DC" w14:textId="77777777" w:rsidR="0064600E" w:rsidRDefault="0064600E" w:rsidP="00D6210B"/>
    <w:p w14:paraId="6353B9DF" w14:textId="4ABF0F11" w:rsidR="0064600E" w:rsidRDefault="0064600E" w:rsidP="00D6210B">
      <w:r w:rsidRPr="00CF2DE8">
        <w:rPr>
          <w:i/>
          <w:iCs/>
          <w:lang w:val="en-IN"/>
        </w:rPr>
        <w:t>Figure.</w:t>
      </w:r>
      <w:r w:rsidR="00854199">
        <w:rPr>
          <w:i/>
          <w:iCs/>
          <w:lang w:val="en-IN"/>
        </w:rPr>
        <w:t>8</w:t>
      </w:r>
      <w:r w:rsidRPr="00CF2DE8">
        <w:rPr>
          <w:i/>
          <w:iCs/>
          <w:lang w:val="en-IN"/>
        </w:rPr>
        <w:t xml:space="preserve">: </w:t>
      </w:r>
      <w:r w:rsidR="00F1476E">
        <w:rPr>
          <w:i/>
          <w:iCs/>
          <w:lang w:val="en-IN"/>
        </w:rPr>
        <w:t xml:space="preserve">Image Binarization </w:t>
      </w:r>
    </w:p>
    <w:p w14:paraId="30A6E0DB" w14:textId="77777777" w:rsidR="0064600E" w:rsidRDefault="0064600E" w:rsidP="00D6210B"/>
    <w:p w14:paraId="0F381AA1" w14:textId="77777777" w:rsidR="006C6471" w:rsidRDefault="006C6471" w:rsidP="00D6210B"/>
    <w:p w14:paraId="2691CF21" w14:textId="3F758029" w:rsidR="006C6471" w:rsidRPr="00D6210B" w:rsidRDefault="00170132" w:rsidP="00170132">
      <w:pPr>
        <w:jc w:val="left"/>
      </w:pPr>
      <w:r>
        <w:br w:type="page"/>
      </w:r>
    </w:p>
    <w:p w14:paraId="1C9824D2" w14:textId="236B6F32" w:rsidR="002B0FF9" w:rsidRPr="009F5056" w:rsidRDefault="006C6471" w:rsidP="002B0FF9">
      <w:pPr>
        <w:pStyle w:val="Heading2"/>
        <w:rPr>
          <w:b/>
          <w:bCs/>
        </w:rPr>
      </w:pPr>
      <w:r w:rsidRPr="009F5056">
        <w:rPr>
          <w:b/>
          <w:bCs/>
        </w:rPr>
        <w:lastRenderedPageBreak/>
        <w:t>Spatial Pooler</w:t>
      </w:r>
    </w:p>
    <w:p w14:paraId="2922583F" w14:textId="77777777" w:rsidR="006C6471" w:rsidRDefault="006C6471" w:rsidP="006C6471"/>
    <w:p w14:paraId="339CEE3D" w14:textId="0BFDEC92" w:rsidR="00C772BE" w:rsidRDefault="00782DC1" w:rsidP="00C772BE">
      <w:pPr>
        <w:pStyle w:val="BodyText"/>
        <w:ind w:firstLine="0"/>
        <w:rPr>
          <w:lang w:val="en-IN"/>
        </w:rPr>
      </w:pPr>
      <w:r w:rsidRPr="00782DC1">
        <w:rPr>
          <w:lang w:val="en-IN"/>
        </w:rPr>
        <w:t>Spatial Pooler creates SDR input, during which the cells of the active columns are mapped. Each column has a network of connections with the next region of input bits via synapses. Many columns would look the same, but these columns are unique from each other. Different patterns produce different activation levels, and the more robust activation restricts lower activation of the columns. The area of columns is adjustable and can range from small regions to the entire area. The inhibitory mechanism is implemented to give a limited representation of the input. An identical pattern produces identical activated columns. HTM trains from the input and unforms connections between cells. Updating synapse permanence leads to learning. The active columns increase the persistence value with active bits while the other columns decrease it. Columns that are not active do not learn. The inactive columns are boosted to ensure that all the columns participate in the training.</w:t>
      </w:r>
      <w:r w:rsidR="00C772BE">
        <w:rPr>
          <w:lang w:val="en-IN"/>
        </w:rPr>
        <w:t xml:space="preserve"> The spatial pooler implies pools or clusters </w:t>
      </w:r>
      <w:r w:rsidR="0077580E">
        <w:rPr>
          <w:lang w:val="en-IN"/>
        </w:rPr>
        <w:t xml:space="preserve">of </w:t>
      </w:r>
      <w:r w:rsidR="00C772BE">
        <w:rPr>
          <w:lang w:val="en-IN"/>
        </w:rPr>
        <w:t>data in the spatial dimension. Each pattern that appears at the input during the spatial pooler's learning process is compared to the database of other patterns.</w:t>
      </w:r>
    </w:p>
    <w:p w14:paraId="0C0CAF00" w14:textId="021D6D59" w:rsidR="001C5A70" w:rsidRDefault="001C5A70" w:rsidP="00C772BE">
      <w:pPr>
        <w:pStyle w:val="BodyText"/>
        <w:ind w:firstLine="0"/>
        <w:rPr>
          <w:lang w:val="en-IN"/>
        </w:rPr>
      </w:pPr>
      <w:r>
        <w:rPr>
          <w:noProof/>
          <w:lang w:val="en-IN"/>
        </w:rPr>
        <w:drawing>
          <wp:inline distT="0" distB="0" distL="0" distR="0" wp14:anchorId="3DF8B1A5" wp14:editId="4A0A1230">
            <wp:extent cx="3089910" cy="731520"/>
            <wp:effectExtent l="0" t="0" r="15240" b="0"/>
            <wp:docPr id="45" name="Diagram 4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0" r:lo="rId21" r:qs="rId22" r:cs="rId23"/>
              </a:graphicData>
            </a:graphic>
          </wp:inline>
        </w:drawing>
      </w:r>
    </w:p>
    <w:p w14:paraId="3573A81F" w14:textId="2A509AD7" w:rsidR="001C5A70" w:rsidRDefault="001C5A70" w:rsidP="001C5A70">
      <w:pPr>
        <w:pStyle w:val="BodyText"/>
        <w:ind w:firstLine="0"/>
        <w:jc w:val="center"/>
        <w:rPr>
          <w:lang w:val="en-IN"/>
        </w:rPr>
      </w:pPr>
      <w:r w:rsidRPr="00CF2DE8">
        <w:rPr>
          <w:i/>
          <w:iCs/>
        </w:rPr>
        <w:t xml:space="preserve">Figure. </w:t>
      </w:r>
      <w:r w:rsidR="00854199">
        <w:rPr>
          <w:i/>
          <w:iCs/>
          <w:lang w:val="en-IN"/>
        </w:rPr>
        <w:t>9</w:t>
      </w:r>
      <w:r w:rsidRPr="00CF2DE8">
        <w:rPr>
          <w:i/>
          <w:iCs/>
        </w:rPr>
        <w:t>: HTM Algorithm Flow</w:t>
      </w:r>
    </w:p>
    <w:p w14:paraId="15EEAF00" w14:textId="01C99965" w:rsidR="00EA53A0" w:rsidRPr="009F5056" w:rsidRDefault="00753613" w:rsidP="00B96086">
      <w:pPr>
        <w:pStyle w:val="Heading2"/>
        <w:rPr>
          <w:b/>
          <w:bCs/>
        </w:rPr>
      </w:pPr>
      <w:r w:rsidRPr="009F5056">
        <w:rPr>
          <w:b/>
          <w:bCs/>
        </w:rPr>
        <w:t>Sparse Distributed Representation</w:t>
      </w:r>
    </w:p>
    <w:p w14:paraId="158B2E1E" w14:textId="77777777" w:rsidR="00C554C2" w:rsidRDefault="00C554C2" w:rsidP="00C554C2"/>
    <w:p w14:paraId="2EB3B18A" w14:textId="591B0B99" w:rsidR="00773851" w:rsidRDefault="00773851" w:rsidP="00C554C2">
      <w:pPr>
        <w:jc w:val="both"/>
      </w:pPr>
      <w:r w:rsidRPr="00773851">
        <w:t xml:space="preserve">In the HTM, SDR is an effective information organization system. Sparse means that only a tiny percentage of the big, interconnected cells are active at any given time. "Distributed" denotes </w:t>
      </w:r>
      <w:r w:rsidR="00BD60D6" w:rsidRPr="00773851">
        <w:t xml:space="preserve">that active </w:t>
      </w:r>
      <w:r w:rsidR="00BD60D6">
        <w:t>cell</w:t>
      </w:r>
      <w:r w:rsidRPr="00773851">
        <w:t xml:space="preserve"> are dispersed throughout the region and will be used to depict the region's activity. Because the binary representation is more biologically reasonable and highly computationally efficient, HTM considers the binary SDR converted from a specific encoder. Even though the number of possible inputs exceeds the number of possible representations, the binary SDR does not result in a functional loss of information due to the following critical features of the SDR.</w:t>
      </w:r>
    </w:p>
    <w:p w14:paraId="476024AD" w14:textId="77777777" w:rsidR="00234281" w:rsidRDefault="00234281" w:rsidP="00C554C2">
      <w:pPr>
        <w:jc w:val="both"/>
      </w:pPr>
    </w:p>
    <w:p w14:paraId="28BDD4E6" w14:textId="1C317D06" w:rsidR="00666526" w:rsidRDefault="00666526" w:rsidP="00234281">
      <w:pPr>
        <w:pStyle w:val="Default"/>
        <w:jc w:val="both"/>
        <w:rPr>
          <w:color w:val="auto"/>
          <w:sz w:val="20"/>
          <w:szCs w:val="20"/>
          <w:lang w:val="en-US"/>
        </w:rPr>
      </w:pPr>
      <w:r w:rsidRPr="00666526">
        <w:rPr>
          <w:color w:val="auto"/>
          <w:sz w:val="20"/>
          <w:szCs w:val="20"/>
          <w:lang w:val="en-US"/>
        </w:rPr>
        <w:t xml:space="preserve">The HTM methods can be set with various parameters and picking the proper parameters for investigations is crucial. </w:t>
      </w:r>
      <w:r>
        <w:rPr>
          <w:color w:val="auto"/>
          <w:sz w:val="20"/>
          <w:szCs w:val="20"/>
          <w:lang w:val="en-US"/>
        </w:rPr>
        <w:t>The table</w:t>
      </w:r>
      <w:r w:rsidRPr="00666526">
        <w:rPr>
          <w:color w:val="auto"/>
          <w:sz w:val="20"/>
          <w:szCs w:val="20"/>
          <w:lang w:val="en-US"/>
        </w:rPr>
        <w:t xml:space="preserve"> shows a list of Spatial Pooler parameters with default values widely utilized in HTM investigations. Each of these variables influences the performance of HTM on its own; however, we will concentrate on the effect of potential radius and local area density, Global/Local Inhibition, and NumActiveColumns PerInhArea.</w:t>
      </w:r>
    </w:p>
    <w:p w14:paraId="4FDEF57E" w14:textId="77777777" w:rsidR="00666526" w:rsidRDefault="00666526" w:rsidP="00234281">
      <w:pPr>
        <w:pStyle w:val="Default"/>
        <w:jc w:val="both"/>
        <w:rPr>
          <w:color w:val="auto"/>
          <w:sz w:val="20"/>
          <w:szCs w:val="20"/>
          <w:lang w:val="en-US"/>
        </w:rPr>
      </w:pPr>
    </w:p>
    <w:p w14:paraId="375961D6" w14:textId="185258C9" w:rsidR="00CD12FA" w:rsidRDefault="00CD12FA" w:rsidP="00C554C2">
      <w:pPr>
        <w:jc w:val="both"/>
      </w:pPr>
      <w:r w:rsidRPr="00CD12FA">
        <w:t>The initialization of numerous parameters defined by class htmconfig (HTM configuration) is the first and most crucial step in using any HTM configuration. Below is the table consisting of all the HTM parameters that affect the images' classification.</w:t>
      </w:r>
    </w:p>
    <w:p w14:paraId="61F4AABC" w14:textId="77777777" w:rsidR="00322E3C" w:rsidRDefault="00322E3C" w:rsidP="00C554C2">
      <w:pPr>
        <w:jc w:val="both"/>
      </w:pPr>
    </w:p>
    <w:p w14:paraId="19D3BD4A" w14:textId="77777777" w:rsidR="00322E3C" w:rsidRDefault="00322E3C" w:rsidP="00C554C2">
      <w:pPr>
        <w:jc w:val="both"/>
      </w:pPr>
    </w:p>
    <w:p w14:paraId="5CC1D42E" w14:textId="77777777" w:rsidR="00A64AE3" w:rsidRDefault="00A64AE3" w:rsidP="00C554C2">
      <w:pPr>
        <w:jc w:val="both"/>
      </w:pPr>
    </w:p>
    <w:tbl>
      <w:tblPr>
        <w:tblStyle w:val="TableGrid"/>
        <w:tblW w:w="0" w:type="auto"/>
        <w:tblLook w:val="04A0" w:firstRow="1" w:lastRow="0" w:firstColumn="1" w:lastColumn="0" w:noHBand="0" w:noVBand="1"/>
      </w:tblPr>
      <w:tblGrid>
        <w:gridCol w:w="3000"/>
        <w:gridCol w:w="1856"/>
      </w:tblGrid>
      <w:tr w:rsidR="00A854DA" w14:paraId="0A16C8B8" w14:textId="77777777" w:rsidTr="009F44D7">
        <w:tc>
          <w:tcPr>
            <w:tcW w:w="3000" w:type="dxa"/>
            <w:shd w:val="clear" w:color="auto" w:fill="BDD6EE" w:themeFill="accent5" w:themeFillTint="66"/>
          </w:tcPr>
          <w:p w14:paraId="55A2BBA9" w14:textId="10A8AC1A" w:rsidR="00A854DA" w:rsidRDefault="008A30DC" w:rsidP="00C554C2">
            <w:pPr>
              <w:jc w:val="both"/>
            </w:pPr>
            <w:r>
              <w:rPr>
                <w:b/>
                <w:bCs/>
              </w:rPr>
              <w:t>Parameters</w:t>
            </w:r>
          </w:p>
        </w:tc>
        <w:tc>
          <w:tcPr>
            <w:tcW w:w="1856" w:type="dxa"/>
            <w:shd w:val="clear" w:color="auto" w:fill="BDD6EE" w:themeFill="accent5" w:themeFillTint="66"/>
          </w:tcPr>
          <w:p w14:paraId="5F062719" w14:textId="57D32360" w:rsidR="00A854DA" w:rsidRDefault="0086000C" w:rsidP="00C554C2">
            <w:pPr>
              <w:jc w:val="both"/>
            </w:pPr>
            <w:r>
              <w:rPr>
                <w:b/>
                <w:bCs/>
              </w:rPr>
              <w:t>Default value</w:t>
            </w:r>
          </w:p>
        </w:tc>
      </w:tr>
      <w:tr w:rsidR="00863AAC" w14:paraId="0A233897" w14:textId="77777777" w:rsidTr="009F44D7">
        <w:tc>
          <w:tcPr>
            <w:tcW w:w="3000" w:type="dxa"/>
            <w:shd w:val="clear" w:color="auto" w:fill="E2EFD9" w:themeFill="accent6" w:themeFillTint="33"/>
          </w:tcPr>
          <w:p w14:paraId="703E1850" w14:textId="275F2E48" w:rsidR="00863AAC" w:rsidRPr="00863AAC" w:rsidRDefault="00863AAC" w:rsidP="00C554C2">
            <w:pPr>
              <w:jc w:val="both"/>
              <w:rPr>
                <w:color w:val="000000"/>
                <w:lang w:val="en-IN" w:eastAsia="ja-JP"/>
              </w:rPr>
            </w:pPr>
            <w:r w:rsidRPr="00863AAC">
              <w:rPr>
                <w:color w:val="000000"/>
                <w:lang w:val="en-IN" w:eastAsia="ja-JP"/>
              </w:rPr>
              <w:t>inputBits</w:t>
            </w:r>
          </w:p>
        </w:tc>
        <w:tc>
          <w:tcPr>
            <w:tcW w:w="1856" w:type="dxa"/>
            <w:shd w:val="clear" w:color="auto" w:fill="E2EFD9" w:themeFill="accent6" w:themeFillTint="33"/>
          </w:tcPr>
          <w:p w14:paraId="1937BB90" w14:textId="513C6C51" w:rsidR="00863AAC" w:rsidRPr="00863AAC" w:rsidRDefault="00863AAC" w:rsidP="00C554C2">
            <w:pPr>
              <w:jc w:val="both"/>
            </w:pPr>
            <w:r w:rsidRPr="00863AAC">
              <w:t>100</w:t>
            </w:r>
          </w:p>
        </w:tc>
      </w:tr>
      <w:tr w:rsidR="00863AAC" w14:paraId="63F6CB17" w14:textId="77777777" w:rsidTr="009F44D7">
        <w:tc>
          <w:tcPr>
            <w:tcW w:w="3000" w:type="dxa"/>
            <w:shd w:val="clear" w:color="auto" w:fill="E2EFD9" w:themeFill="accent6" w:themeFillTint="33"/>
          </w:tcPr>
          <w:p w14:paraId="6873ED8B" w14:textId="23DC953C" w:rsidR="00863AAC" w:rsidRPr="00863AAC" w:rsidRDefault="00863AAC" w:rsidP="00C554C2">
            <w:pPr>
              <w:jc w:val="both"/>
              <w:rPr>
                <w:color w:val="000000"/>
                <w:lang w:val="en-IN" w:eastAsia="ja-JP"/>
              </w:rPr>
            </w:pPr>
            <w:r w:rsidRPr="00863AAC">
              <w:rPr>
                <w:color w:val="000000"/>
                <w:lang w:val="en-IN" w:eastAsia="ja-JP"/>
              </w:rPr>
              <w:t>numColumns</w:t>
            </w:r>
          </w:p>
        </w:tc>
        <w:tc>
          <w:tcPr>
            <w:tcW w:w="1856" w:type="dxa"/>
            <w:shd w:val="clear" w:color="auto" w:fill="E2EFD9" w:themeFill="accent6" w:themeFillTint="33"/>
          </w:tcPr>
          <w:p w14:paraId="426CD366" w14:textId="030800B0" w:rsidR="00863AAC" w:rsidRPr="00863AAC" w:rsidRDefault="00863AAC" w:rsidP="00C554C2">
            <w:pPr>
              <w:jc w:val="both"/>
            </w:pPr>
            <w:r w:rsidRPr="00863AAC">
              <w:t>1024</w:t>
            </w:r>
          </w:p>
        </w:tc>
      </w:tr>
      <w:tr w:rsidR="00A854DA" w14:paraId="30477C30" w14:textId="77777777" w:rsidTr="009F44D7">
        <w:tc>
          <w:tcPr>
            <w:tcW w:w="3000" w:type="dxa"/>
            <w:shd w:val="clear" w:color="auto" w:fill="E2EFD9" w:themeFill="accent6" w:themeFillTint="33"/>
          </w:tcPr>
          <w:p w14:paraId="271EFE22" w14:textId="600D5660" w:rsidR="00A854DA" w:rsidRPr="00863AAC" w:rsidRDefault="008E2F7B" w:rsidP="00C554C2">
            <w:pPr>
              <w:jc w:val="both"/>
            </w:pPr>
            <w:r w:rsidRPr="00863AAC">
              <w:rPr>
                <w:color w:val="000000"/>
                <w:lang w:val="en-IN" w:eastAsia="ja-JP"/>
              </w:rPr>
              <w:t>CellsPerColumn</w:t>
            </w:r>
          </w:p>
        </w:tc>
        <w:tc>
          <w:tcPr>
            <w:tcW w:w="1856" w:type="dxa"/>
            <w:shd w:val="clear" w:color="auto" w:fill="E2EFD9" w:themeFill="accent6" w:themeFillTint="33"/>
          </w:tcPr>
          <w:p w14:paraId="6B08162C" w14:textId="75C2AA9C" w:rsidR="00A854DA" w:rsidRPr="00863AAC" w:rsidRDefault="008E2F7B" w:rsidP="00C554C2">
            <w:pPr>
              <w:jc w:val="both"/>
            </w:pPr>
            <w:r w:rsidRPr="00863AAC">
              <w:t>25</w:t>
            </w:r>
          </w:p>
        </w:tc>
      </w:tr>
      <w:tr w:rsidR="00A854DA" w14:paraId="4607F42D" w14:textId="77777777" w:rsidTr="009F44D7">
        <w:tc>
          <w:tcPr>
            <w:tcW w:w="3000" w:type="dxa"/>
            <w:shd w:val="clear" w:color="auto" w:fill="E2EFD9" w:themeFill="accent6" w:themeFillTint="33"/>
          </w:tcPr>
          <w:p w14:paraId="41740DFC" w14:textId="7683F16D" w:rsidR="00A854DA" w:rsidRPr="00863AAC" w:rsidRDefault="00A154E4" w:rsidP="00C554C2">
            <w:pPr>
              <w:jc w:val="both"/>
            </w:pPr>
            <w:r w:rsidRPr="00863AAC">
              <w:rPr>
                <w:color w:val="000000"/>
                <w:lang w:val="en-IN" w:eastAsia="ja-JP"/>
              </w:rPr>
              <w:t>GlobalInhibition</w:t>
            </w:r>
          </w:p>
        </w:tc>
        <w:tc>
          <w:tcPr>
            <w:tcW w:w="1856" w:type="dxa"/>
            <w:shd w:val="clear" w:color="auto" w:fill="E2EFD9" w:themeFill="accent6" w:themeFillTint="33"/>
          </w:tcPr>
          <w:p w14:paraId="1C496081" w14:textId="3F1AB8C9" w:rsidR="00A854DA" w:rsidRPr="00863AAC" w:rsidRDefault="00A154E4" w:rsidP="00C554C2">
            <w:pPr>
              <w:jc w:val="both"/>
            </w:pPr>
            <w:r w:rsidRPr="00863AAC">
              <w:t>true</w:t>
            </w:r>
          </w:p>
        </w:tc>
      </w:tr>
      <w:tr w:rsidR="00A854DA" w14:paraId="7EA73D55" w14:textId="77777777" w:rsidTr="009F44D7">
        <w:tc>
          <w:tcPr>
            <w:tcW w:w="3000" w:type="dxa"/>
            <w:shd w:val="clear" w:color="auto" w:fill="E2EFD9" w:themeFill="accent6" w:themeFillTint="33"/>
          </w:tcPr>
          <w:p w14:paraId="3A2F4ED8" w14:textId="69A2CBA0" w:rsidR="00A854DA" w:rsidRPr="00863AAC" w:rsidRDefault="00A154E4" w:rsidP="00C554C2">
            <w:pPr>
              <w:jc w:val="both"/>
            </w:pPr>
            <w:r w:rsidRPr="00863AAC">
              <w:rPr>
                <w:color w:val="000000"/>
                <w:lang w:val="en-IN" w:eastAsia="ja-JP"/>
              </w:rPr>
              <w:t>LocalAreaDensity</w:t>
            </w:r>
          </w:p>
        </w:tc>
        <w:tc>
          <w:tcPr>
            <w:tcW w:w="1856" w:type="dxa"/>
            <w:shd w:val="clear" w:color="auto" w:fill="E2EFD9" w:themeFill="accent6" w:themeFillTint="33"/>
          </w:tcPr>
          <w:p w14:paraId="43F08EE8" w14:textId="1D46BAFB" w:rsidR="00A854DA" w:rsidRPr="00863AAC" w:rsidRDefault="00A154E4" w:rsidP="00C554C2">
            <w:pPr>
              <w:jc w:val="both"/>
            </w:pPr>
            <w:r w:rsidRPr="00863AAC">
              <w:t>-1</w:t>
            </w:r>
          </w:p>
        </w:tc>
      </w:tr>
      <w:tr w:rsidR="00A854DA" w14:paraId="6F63E117" w14:textId="77777777" w:rsidTr="009F44D7">
        <w:tc>
          <w:tcPr>
            <w:tcW w:w="3000" w:type="dxa"/>
            <w:shd w:val="clear" w:color="auto" w:fill="E2EFD9" w:themeFill="accent6" w:themeFillTint="33"/>
          </w:tcPr>
          <w:p w14:paraId="70E8EB06" w14:textId="6FB9ACF5" w:rsidR="00A854DA" w:rsidRPr="00863AAC" w:rsidRDefault="00A154E4" w:rsidP="00C554C2">
            <w:pPr>
              <w:jc w:val="both"/>
            </w:pPr>
            <w:r w:rsidRPr="00863AAC">
              <w:rPr>
                <w:color w:val="000000"/>
                <w:lang w:val="en-IN" w:eastAsia="ja-JP"/>
              </w:rPr>
              <w:t>NumActiveColumnsPerInhArea</w:t>
            </w:r>
          </w:p>
        </w:tc>
        <w:tc>
          <w:tcPr>
            <w:tcW w:w="1856" w:type="dxa"/>
            <w:shd w:val="clear" w:color="auto" w:fill="E2EFD9" w:themeFill="accent6" w:themeFillTint="33"/>
          </w:tcPr>
          <w:p w14:paraId="328D3CD7" w14:textId="3545E841" w:rsidR="00A854DA" w:rsidRPr="00863AAC" w:rsidRDefault="00A154E4" w:rsidP="00C554C2">
            <w:pPr>
              <w:jc w:val="both"/>
            </w:pPr>
            <w:r w:rsidRPr="00863AAC">
              <w:rPr>
                <w:color w:val="000000"/>
                <w:lang w:val="en-IN" w:eastAsia="ja-JP"/>
              </w:rPr>
              <w:t>0.02 * numColumns</w:t>
            </w:r>
          </w:p>
        </w:tc>
      </w:tr>
      <w:tr w:rsidR="00A854DA" w14:paraId="5980C9D7" w14:textId="77777777" w:rsidTr="009F44D7">
        <w:tc>
          <w:tcPr>
            <w:tcW w:w="3000" w:type="dxa"/>
            <w:shd w:val="clear" w:color="auto" w:fill="E2EFD9" w:themeFill="accent6" w:themeFillTint="33"/>
          </w:tcPr>
          <w:p w14:paraId="65BF1927" w14:textId="05311081" w:rsidR="00A854DA" w:rsidRPr="00863AAC" w:rsidRDefault="007D0235" w:rsidP="00C554C2">
            <w:pPr>
              <w:jc w:val="both"/>
            </w:pPr>
            <w:r w:rsidRPr="00863AAC">
              <w:rPr>
                <w:color w:val="000000"/>
                <w:lang w:val="en-IN" w:eastAsia="ja-JP"/>
              </w:rPr>
              <w:t>PotentialRadius</w:t>
            </w:r>
          </w:p>
        </w:tc>
        <w:tc>
          <w:tcPr>
            <w:tcW w:w="1856" w:type="dxa"/>
            <w:shd w:val="clear" w:color="auto" w:fill="E2EFD9" w:themeFill="accent6" w:themeFillTint="33"/>
          </w:tcPr>
          <w:p w14:paraId="6F34D949" w14:textId="2A56AE36" w:rsidR="00A854DA" w:rsidRPr="00863AAC" w:rsidRDefault="007D0235" w:rsidP="00C554C2">
            <w:pPr>
              <w:jc w:val="both"/>
            </w:pPr>
            <w:r w:rsidRPr="00863AAC">
              <w:rPr>
                <w:color w:val="000000"/>
                <w:lang w:val="en-IN" w:eastAsia="ja-JP"/>
              </w:rPr>
              <w:t>0.15 * inputBits</w:t>
            </w:r>
          </w:p>
        </w:tc>
      </w:tr>
      <w:tr w:rsidR="00A854DA" w14:paraId="6596AF25" w14:textId="77777777" w:rsidTr="009F44D7">
        <w:tc>
          <w:tcPr>
            <w:tcW w:w="3000" w:type="dxa"/>
            <w:shd w:val="clear" w:color="auto" w:fill="E2EFD9" w:themeFill="accent6" w:themeFillTint="33"/>
          </w:tcPr>
          <w:p w14:paraId="3CCC34EB" w14:textId="10AF3BC6" w:rsidR="00A854DA" w:rsidRPr="00863AAC" w:rsidRDefault="007D0235" w:rsidP="00C554C2">
            <w:pPr>
              <w:jc w:val="both"/>
            </w:pPr>
            <w:r w:rsidRPr="00863AAC">
              <w:rPr>
                <w:color w:val="000000"/>
                <w:lang w:val="en-IN" w:eastAsia="ja-JP"/>
              </w:rPr>
              <w:t>MaxBoost</w:t>
            </w:r>
          </w:p>
        </w:tc>
        <w:tc>
          <w:tcPr>
            <w:tcW w:w="1856" w:type="dxa"/>
            <w:shd w:val="clear" w:color="auto" w:fill="E2EFD9" w:themeFill="accent6" w:themeFillTint="33"/>
          </w:tcPr>
          <w:p w14:paraId="0116DFDC" w14:textId="6CE69995" w:rsidR="00A854DA" w:rsidRPr="00863AAC" w:rsidRDefault="007D0235" w:rsidP="00C554C2">
            <w:pPr>
              <w:jc w:val="both"/>
            </w:pPr>
            <w:r w:rsidRPr="00863AAC">
              <w:t>10</w:t>
            </w:r>
          </w:p>
        </w:tc>
      </w:tr>
      <w:tr w:rsidR="00A854DA" w14:paraId="332341D6" w14:textId="77777777" w:rsidTr="009F44D7">
        <w:tc>
          <w:tcPr>
            <w:tcW w:w="3000" w:type="dxa"/>
            <w:shd w:val="clear" w:color="auto" w:fill="E2EFD9" w:themeFill="accent6" w:themeFillTint="33"/>
          </w:tcPr>
          <w:p w14:paraId="60CA0F6F" w14:textId="7DE74C9C" w:rsidR="00A854DA" w:rsidRPr="00863AAC" w:rsidRDefault="00B64D2D" w:rsidP="00C554C2">
            <w:pPr>
              <w:jc w:val="both"/>
            </w:pPr>
            <w:r w:rsidRPr="00863AAC">
              <w:t>InhibitionRadius</w:t>
            </w:r>
          </w:p>
        </w:tc>
        <w:tc>
          <w:tcPr>
            <w:tcW w:w="1856" w:type="dxa"/>
            <w:shd w:val="clear" w:color="auto" w:fill="E2EFD9" w:themeFill="accent6" w:themeFillTint="33"/>
          </w:tcPr>
          <w:p w14:paraId="42BEF755" w14:textId="2F3C5079" w:rsidR="00A854DA" w:rsidRPr="00863AAC" w:rsidRDefault="00B64D2D" w:rsidP="00C554C2">
            <w:pPr>
              <w:jc w:val="both"/>
            </w:pPr>
            <w:r w:rsidRPr="00863AAC">
              <w:t>15</w:t>
            </w:r>
          </w:p>
        </w:tc>
      </w:tr>
      <w:tr w:rsidR="007D0235" w14:paraId="638093BC" w14:textId="77777777" w:rsidTr="009F44D7">
        <w:tc>
          <w:tcPr>
            <w:tcW w:w="3000" w:type="dxa"/>
            <w:shd w:val="clear" w:color="auto" w:fill="E2EFD9" w:themeFill="accent6" w:themeFillTint="33"/>
          </w:tcPr>
          <w:p w14:paraId="5D07A66F" w14:textId="5753B9BE" w:rsidR="007D0235" w:rsidRPr="00863AAC" w:rsidRDefault="00B64D2D" w:rsidP="00C554C2">
            <w:pPr>
              <w:jc w:val="both"/>
            </w:pPr>
            <w:r w:rsidRPr="00863AAC">
              <w:rPr>
                <w:color w:val="000000"/>
                <w:lang w:val="en-IN" w:eastAsia="ja-JP"/>
              </w:rPr>
              <w:t>DutyCyclePeriod</w:t>
            </w:r>
          </w:p>
        </w:tc>
        <w:tc>
          <w:tcPr>
            <w:tcW w:w="1856" w:type="dxa"/>
            <w:shd w:val="clear" w:color="auto" w:fill="E2EFD9" w:themeFill="accent6" w:themeFillTint="33"/>
          </w:tcPr>
          <w:p w14:paraId="0988E331" w14:textId="26BB9DA1" w:rsidR="007D0235" w:rsidRPr="00863AAC" w:rsidRDefault="00B64D2D" w:rsidP="00C554C2">
            <w:pPr>
              <w:jc w:val="both"/>
            </w:pPr>
            <w:r w:rsidRPr="00863AAC">
              <w:t>25</w:t>
            </w:r>
          </w:p>
        </w:tc>
      </w:tr>
      <w:tr w:rsidR="007D0235" w14:paraId="535599EF" w14:textId="77777777" w:rsidTr="009F44D7">
        <w:tc>
          <w:tcPr>
            <w:tcW w:w="3000" w:type="dxa"/>
            <w:shd w:val="clear" w:color="auto" w:fill="E2EFD9" w:themeFill="accent6" w:themeFillTint="33"/>
          </w:tcPr>
          <w:p w14:paraId="62713E3B" w14:textId="009704D3" w:rsidR="007D0235" w:rsidRPr="00863AAC" w:rsidRDefault="00B64D2D" w:rsidP="00C554C2">
            <w:pPr>
              <w:jc w:val="both"/>
            </w:pPr>
            <w:r w:rsidRPr="00863AAC">
              <w:rPr>
                <w:color w:val="000000"/>
                <w:lang w:val="en-IN" w:eastAsia="ja-JP"/>
              </w:rPr>
              <w:t>MinPctOverlapDutyCycles</w:t>
            </w:r>
          </w:p>
        </w:tc>
        <w:tc>
          <w:tcPr>
            <w:tcW w:w="1856" w:type="dxa"/>
            <w:shd w:val="clear" w:color="auto" w:fill="E2EFD9" w:themeFill="accent6" w:themeFillTint="33"/>
          </w:tcPr>
          <w:p w14:paraId="2D6D40A4" w14:textId="00A0A4DF" w:rsidR="007D0235" w:rsidRPr="00863AAC" w:rsidRDefault="00B64D2D" w:rsidP="00C554C2">
            <w:pPr>
              <w:jc w:val="both"/>
            </w:pPr>
            <w:r w:rsidRPr="00863AAC">
              <w:t>0.75</w:t>
            </w:r>
          </w:p>
        </w:tc>
      </w:tr>
      <w:tr w:rsidR="00B64D2D" w14:paraId="01AEBE6A" w14:textId="77777777" w:rsidTr="009F44D7">
        <w:tc>
          <w:tcPr>
            <w:tcW w:w="3000" w:type="dxa"/>
            <w:shd w:val="clear" w:color="auto" w:fill="E2EFD9" w:themeFill="accent6" w:themeFillTint="33"/>
          </w:tcPr>
          <w:p w14:paraId="3CD1DD04" w14:textId="4E663EFD" w:rsidR="00B64D2D" w:rsidRPr="00863AAC" w:rsidRDefault="000E4874" w:rsidP="00AD7655">
            <w:pPr>
              <w:jc w:val="both"/>
            </w:pPr>
            <w:r w:rsidRPr="00863AAC">
              <w:rPr>
                <w:color w:val="000000"/>
                <w:lang w:val="en-IN" w:eastAsia="ja-JP"/>
              </w:rPr>
              <w:t>MaxSynapsesPerSegment</w:t>
            </w:r>
          </w:p>
        </w:tc>
        <w:tc>
          <w:tcPr>
            <w:tcW w:w="1856" w:type="dxa"/>
            <w:shd w:val="clear" w:color="auto" w:fill="E2EFD9" w:themeFill="accent6" w:themeFillTint="33"/>
          </w:tcPr>
          <w:p w14:paraId="5A18BA45" w14:textId="3DC235A2" w:rsidR="00B64D2D" w:rsidRPr="00863AAC" w:rsidRDefault="000E4874" w:rsidP="00AD7655">
            <w:pPr>
              <w:jc w:val="both"/>
            </w:pPr>
            <w:r w:rsidRPr="00863AAC">
              <w:rPr>
                <w:color w:val="000000"/>
                <w:lang w:val="en-IN" w:eastAsia="ja-JP"/>
              </w:rPr>
              <w:t>0.02 * numColumns</w:t>
            </w:r>
          </w:p>
        </w:tc>
      </w:tr>
      <w:tr w:rsidR="00B64D2D" w14:paraId="263194F8" w14:textId="77777777" w:rsidTr="009F44D7">
        <w:tc>
          <w:tcPr>
            <w:tcW w:w="3000" w:type="dxa"/>
            <w:shd w:val="clear" w:color="auto" w:fill="E2EFD9" w:themeFill="accent6" w:themeFillTint="33"/>
          </w:tcPr>
          <w:p w14:paraId="27CB97B7" w14:textId="163ED401" w:rsidR="00B64D2D" w:rsidRPr="00863AAC" w:rsidRDefault="000E4874" w:rsidP="00AD7655">
            <w:pPr>
              <w:jc w:val="both"/>
            </w:pPr>
            <w:r w:rsidRPr="00863AAC">
              <w:rPr>
                <w:color w:val="000000"/>
                <w:lang w:val="en-IN" w:eastAsia="ja-JP"/>
              </w:rPr>
              <w:t>ActivationThreshold</w:t>
            </w:r>
          </w:p>
        </w:tc>
        <w:tc>
          <w:tcPr>
            <w:tcW w:w="1856" w:type="dxa"/>
            <w:shd w:val="clear" w:color="auto" w:fill="E2EFD9" w:themeFill="accent6" w:themeFillTint="33"/>
          </w:tcPr>
          <w:p w14:paraId="48880B98" w14:textId="65B4DEBC" w:rsidR="00B64D2D" w:rsidRPr="00863AAC" w:rsidRDefault="000E4874" w:rsidP="00AD7655">
            <w:pPr>
              <w:jc w:val="both"/>
            </w:pPr>
            <w:r w:rsidRPr="00863AAC">
              <w:t>15</w:t>
            </w:r>
          </w:p>
        </w:tc>
      </w:tr>
      <w:tr w:rsidR="00B64D2D" w14:paraId="04171845" w14:textId="77777777" w:rsidTr="009F44D7">
        <w:tc>
          <w:tcPr>
            <w:tcW w:w="3000" w:type="dxa"/>
            <w:shd w:val="clear" w:color="auto" w:fill="E2EFD9" w:themeFill="accent6" w:themeFillTint="33"/>
          </w:tcPr>
          <w:p w14:paraId="77C5E682" w14:textId="1601BE2A" w:rsidR="00B64D2D" w:rsidRPr="00863AAC" w:rsidRDefault="000E4874" w:rsidP="00AD7655">
            <w:pPr>
              <w:jc w:val="both"/>
            </w:pPr>
            <w:r w:rsidRPr="00863AAC">
              <w:rPr>
                <w:color w:val="000000"/>
                <w:lang w:val="en-IN" w:eastAsia="ja-JP"/>
              </w:rPr>
              <w:t>ConnectedPermanence</w:t>
            </w:r>
          </w:p>
        </w:tc>
        <w:tc>
          <w:tcPr>
            <w:tcW w:w="1856" w:type="dxa"/>
            <w:shd w:val="clear" w:color="auto" w:fill="E2EFD9" w:themeFill="accent6" w:themeFillTint="33"/>
          </w:tcPr>
          <w:p w14:paraId="7E28F39F" w14:textId="4742D8A7" w:rsidR="00B64D2D" w:rsidRPr="00863AAC" w:rsidRDefault="000E4874" w:rsidP="00AD7655">
            <w:pPr>
              <w:jc w:val="both"/>
            </w:pPr>
            <w:r w:rsidRPr="00863AAC">
              <w:t>0.5</w:t>
            </w:r>
          </w:p>
        </w:tc>
      </w:tr>
      <w:tr w:rsidR="007D0235" w14:paraId="0004C1FA" w14:textId="77777777" w:rsidTr="009F44D7">
        <w:tc>
          <w:tcPr>
            <w:tcW w:w="3000" w:type="dxa"/>
            <w:shd w:val="clear" w:color="auto" w:fill="E2EFD9" w:themeFill="accent6" w:themeFillTint="33"/>
          </w:tcPr>
          <w:p w14:paraId="15FF552C" w14:textId="0E3B4C33" w:rsidR="007D0235" w:rsidRPr="00863AAC" w:rsidRDefault="000E4874" w:rsidP="00C554C2">
            <w:pPr>
              <w:jc w:val="both"/>
            </w:pPr>
            <w:r w:rsidRPr="00863AAC">
              <w:rPr>
                <w:color w:val="000000"/>
                <w:lang w:val="en-IN" w:eastAsia="ja-JP"/>
              </w:rPr>
              <w:t>PermanenceDecrement</w:t>
            </w:r>
          </w:p>
        </w:tc>
        <w:tc>
          <w:tcPr>
            <w:tcW w:w="1856" w:type="dxa"/>
            <w:shd w:val="clear" w:color="auto" w:fill="E2EFD9" w:themeFill="accent6" w:themeFillTint="33"/>
          </w:tcPr>
          <w:p w14:paraId="7F73294F" w14:textId="274F9262" w:rsidR="007D0235" w:rsidRPr="00863AAC" w:rsidRDefault="000E4874" w:rsidP="00C554C2">
            <w:pPr>
              <w:jc w:val="both"/>
            </w:pPr>
            <w:r w:rsidRPr="00863AAC">
              <w:t>0.25</w:t>
            </w:r>
          </w:p>
        </w:tc>
      </w:tr>
      <w:tr w:rsidR="00B64D2D" w14:paraId="68EB78BC" w14:textId="77777777" w:rsidTr="009F44D7">
        <w:tc>
          <w:tcPr>
            <w:tcW w:w="3000" w:type="dxa"/>
            <w:shd w:val="clear" w:color="auto" w:fill="E2EFD9" w:themeFill="accent6" w:themeFillTint="33"/>
          </w:tcPr>
          <w:p w14:paraId="126FB5E3" w14:textId="14704AF5" w:rsidR="00B64D2D" w:rsidRPr="00863AAC" w:rsidRDefault="000E4874" w:rsidP="00C554C2">
            <w:pPr>
              <w:jc w:val="both"/>
            </w:pPr>
            <w:r w:rsidRPr="00863AAC">
              <w:rPr>
                <w:color w:val="000000"/>
                <w:lang w:val="en-IN" w:eastAsia="ja-JP"/>
              </w:rPr>
              <w:t>PermanenceIncrement</w:t>
            </w:r>
          </w:p>
        </w:tc>
        <w:tc>
          <w:tcPr>
            <w:tcW w:w="1856" w:type="dxa"/>
            <w:shd w:val="clear" w:color="auto" w:fill="E2EFD9" w:themeFill="accent6" w:themeFillTint="33"/>
          </w:tcPr>
          <w:p w14:paraId="62A18155" w14:textId="0A5C1562" w:rsidR="00B64D2D" w:rsidRPr="00863AAC" w:rsidRDefault="000E4874" w:rsidP="00C554C2">
            <w:pPr>
              <w:jc w:val="both"/>
            </w:pPr>
            <w:r w:rsidRPr="00863AAC">
              <w:t>0.15</w:t>
            </w:r>
          </w:p>
        </w:tc>
      </w:tr>
      <w:tr w:rsidR="00B64D2D" w14:paraId="32CF3BC8" w14:textId="77777777" w:rsidTr="009F44D7">
        <w:tc>
          <w:tcPr>
            <w:tcW w:w="3000" w:type="dxa"/>
            <w:shd w:val="clear" w:color="auto" w:fill="E2EFD9" w:themeFill="accent6" w:themeFillTint="33"/>
          </w:tcPr>
          <w:p w14:paraId="2C83C2DA" w14:textId="63E10FF0" w:rsidR="00B64D2D" w:rsidRPr="00863AAC" w:rsidRDefault="008277BE" w:rsidP="00C554C2">
            <w:pPr>
              <w:jc w:val="both"/>
            </w:pPr>
            <w:r w:rsidRPr="00863AAC">
              <w:rPr>
                <w:color w:val="000000"/>
                <w:lang w:val="en-IN" w:eastAsia="ja-JP"/>
              </w:rPr>
              <w:t>PredictedSegmentDecrement</w:t>
            </w:r>
          </w:p>
        </w:tc>
        <w:tc>
          <w:tcPr>
            <w:tcW w:w="1856" w:type="dxa"/>
            <w:shd w:val="clear" w:color="auto" w:fill="E2EFD9" w:themeFill="accent6" w:themeFillTint="33"/>
          </w:tcPr>
          <w:p w14:paraId="55D6F704" w14:textId="60817E06" w:rsidR="00B64D2D" w:rsidRPr="00863AAC" w:rsidRDefault="008277BE" w:rsidP="00C554C2">
            <w:pPr>
              <w:jc w:val="both"/>
            </w:pPr>
            <w:r w:rsidRPr="00863AAC">
              <w:t>0.1</w:t>
            </w:r>
          </w:p>
        </w:tc>
      </w:tr>
    </w:tbl>
    <w:p w14:paraId="1BFCC77C" w14:textId="31AD0E3A" w:rsidR="00753613" w:rsidRPr="00464685" w:rsidRDefault="00E81D40" w:rsidP="00753613">
      <w:pPr>
        <w:rPr>
          <w:i/>
          <w:iCs/>
        </w:rPr>
      </w:pPr>
      <w:r w:rsidRPr="00464685">
        <w:rPr>
          <w:i/>
          <w:iCs/>
          <w:sz w:val="18"/>
          <w:szCs w:val="18"/>
          <w:lang w:val="en-IN"/>
        </w:rPr>
        <w:t xml:space="preserve">Table.3: </w:t>
      </w:r>
      <w:r w:rsidR="00464685" w:rsidRPr="00464685">
        <w:rPr>
          <w:i/>
          <w:iCs/>
        </w:rPr>
        <w:t xml:space="preserve"> HTM Config parameters</w:t>
      </w:r>
    </w:p>
    <w:p w14:paraId="0AF47604" w14:textId="1CA2E2ED" w:rsidR="00321010" w:rsidRPr="00CF2DE8" w:rsidRDefault="00321010" w:rsidP="00321010">
      <w:pPr>
        <w:rPr>
          <w:i/>
          <w:iCs/>
        </w:rPr>
      </w:pPr>
    </w:p>
    <w:p w14:paraId="77AA49DB" w14:textId="46DE97D7" w:rsidR="009303D9" w:rsidRDefault="00562FA8" w:rsidP="006B6B66">
      <w:pPr>
        <w:pStyle w:val="Heading1"/>
        <w:rPr>
          <w:b/>
          <w:bCs/>
        </w:rPr>
      </w:pPr>
      <w:r w:rsidRPr="00DB417C">
        <w:rPr>
          <w:b/>
          <w:bCs/>
        </w:rPr>
        <w:t>implementation</w:t>
      </w:r>
    </w:p>
    <w:p w14:paraId="1C912A35" w14:textId="77777777" w:rsidR="006D45EE" w:rsidRDefault="006D45EE" w:rsidP="006D45EE"/>
    <w:p w14:paraId="76B3AF49" w14:textId="77777777" w:rsidR="006D45EE" w:rsidRPr="006D45EE" w:rsidRDefault="006D45EE" w:rsidP="006D45EE">
      <w:pPr>
        <w:jc w:val="left"/>
      </w:pPr>
    </w:p>
    <w:p w14:paraId="473729A3" w14:textId="7787C2A6" w:rsidR="00976A0F" w:rsidRDefault="005C5C53" w:rsidP="00E7596C">
      <w:pPr>
        <w:pStyle w:val="BodyText"/>
        <w:rPr>
          <w:spacing w:val="0"/>
          <w:lang w:val="en-US" w:eastAsia="en-US"/>
        </w:rPr>
      </w:pPr>
      <w:r w:rsidRPr="005C5C53">
        <w:rPr>
          <w:spacing w:val="0"/>
          <w:lang w:val="en-US" w:eastAsia="en-US"/>
        </w:rPr>
        <w:t>This section explains how Multi Sequence Learning Experiment has been carried out. We have analyzed how multi-sequence learning for a sequence of numbers works and worked on the accuracy of the HTM prediction engine. Further, we have developed Multi Sequence learning that can train the Sequence of Alphabets (Anticancer Peptide Cells) and predict cancer sequences. Multi Sequence Learning for Image data sets includes Training Image data sets using HTM Image Encoder and Predicting Images from the input given by the user.</w:t>
      </w:r>
    </w:p>
    <w:p w14:paraId="2B5BE062" w14:textId="5A3FF9E3" w:rsidR="00F83184" w:rsidRPr="006A0D39" w:rsidRDefault="00031D0E" w:rsidP="00F83184">
      <w:pPr>
        <w:pStyle w:val="Heading2"/>
        <w:rPr>
          <w:b/>
          <w:bCs/>
        </w:rPr>
      </w:pPr>
      <w:r>
        <w:t xml:space="preserve"> </w:t>
      </w:r>
      <w:r w:rsidRPr="006A0D39">
        <w:rPr>
          <w:b/>
          <w:bCs/>
        </w:rPr>
        <w:t>Learning P</w:t>
      </w:r>
      <w:r w:rsidR="000939C4" w:rsidRPr="006A0D39">
        <w:rPr>
          <w:b/>
          <w:bCs/>
        </w:rPr>
        <w:t>hase</w:t>
      </w:r>
    </w:p>
    <w:p w14:paraId="518C81B1" w14:textId="77777777" w:rsidR="00F83184" w:rsidRDefault="00F83184" w:rsidP="00F83184">
      <w:pPr>
        <w:jc w:val="left"/>
      </w:pPr>
    </w:p>
    <w:p w14:paraId="2A87D3B5" w14:textId="5D2C175A" w:rsidR="003B769A" w:rsidRDefault="009378B2" w:rsidP="003B769A">
      <w:pPr>
        <w:jc w:val="both"/>
      </w:pPr>
      <w:r w:rsidRPr="009378B2">
        <w:t xml:space="preserve">The learning phase includes fetching Datasets from the solution directory and Train using a Spatial pooler using </w:t>
      </w:r>
      <w:r w:rsidR="00C40EBB">
        <w:t xml:space="preserve">a </w:t>
      </w:r>
      <w:r w:rsidRPr="009378B2">
        <w:t>Homeostatic Plasticity Controller for stability. Training of Different datasets for Multi Sequence Learning is explained as follows.</w:t>
      </w:r>
    </w:p>
    <w:p w14:paraId="7DF13112" w14:textId="77777777" w:rsidR="003B769A" w:rsidRDefault="003B769A" w:rsidP="003B769A">
      <w:pPr>
        <w:jc w:val="both"/>
      </w:pPr>
    </w:p>
    <w:p w14:paraId="615E5F7C" w14:textId="77777777" w:rsidR="00175830" w:rsidRDefault="00391A8A" w:rsidP="003B769A">
      <w:pPr>
        <w:pStyle w:val="ListParagraph"/>
        <w:numPr>
          <w:ilvl w:val="0"/>
          <w:numId w:val="36"/>
        </w:numPr>
        <w:jc w:val="both"/>
      </w:pPr>
      <w:r>
        <w:t>Training of Sequence of Numbers</w:t>
      </w:r>
      <w:r w:rsidR="001F73F2">
        <w:t>:</w:t>
      </w:r>
    </w:p>
    <w:p w14:paraId="019A5736" w14:textId="77777777" w:rsidR="00175830" w:rsidRDefault="00175830" w:rsidP="00175830">
      <w:pPr>
        <w:pStyle w:val="ListParagraph"/>
        <w:jc w:val="both"/>
      </w:pPr>
    </w:p>
    <w:p w14:paraId="4B86CA92" w14:textId="6B088D98" w:rsidR="00F916E2" w:rsidRDefault="00A66812" w:rsidP="00F916E2">
      <w:pPr>
        <w:jc w:val="both"/>
      </w:pPr>
      <w:r w:rsidRPr="00A66812">
        <w:t>Training of Sequence of Numbers Includes Initialization of Datasets, including Label and the Sequence. The Sequence is then used to train the spatial pooler with HTM configuration parameters for several iterations. After several iterations, the spatial pooler enters a stable state.</w:t>
      </w:r>
    </w:p>
    <w:p w14:paraId="1BE9CE3C" w14:textId="77777777" w:rsidR="00A47AB2" w:rsidRDefault="00A47AB2" w:rsidP="00F916E2">
      <w:pPr>
        <w:jc w:val="both"/>
      </w:pPr>
    </w:p>
    <w:p w14:paraId="2E3203F6" w14:textId="310DBB88" w:rsidR="0061087C" w:rsidRDefault="00B3311C" w:rsidP="00F916E2">
      <w:pPr>
        <w:jc w:val="both"/>
      </w:pPr>
      <w:r>
        <w:t xml:space="preserve">The Figure below illustrates how training of </w:t>
      </w:r>
      <w:r w:rsidR="00980E94">
        <w:t xml:space="preserve">Sequence of </w:t>
      </w:r>
      <w:r w:rsidR="00FD68FA">
        <w:t>Numbers</w:t>
      </w:r>
      <w:r w:rsidR="00980E94">
        <w:t xml:space="preserve"> is carried out in the Multi Sequence Model. </w:t>
      </w:r>
    </w:p>
    <w:p w14:paraId="46EA110E" w14:textId="77777777" w:rsidR="0061087C" w:rsidRDefault="0061087C" w:rsidP="00F916E2">
      <w:pPr>
        <w:jc w:val="both"/>
      </w:pPr>
    </w:p>
    <w:p w14:paraId="39FDEC3F" w14:textId="38D965CF" w:rsidR="009A57D5" w:rsidRDefault="00D32319" w:rsidP="00F916E2">
      <w:pPr>
        <w:jc w:val="both"/>
      </w:pPr>
      <w:r>
        <w:rPr>
          <w:noProof/>
        </w:rPr>
        <w:lastRenderedPageBreak/>
        <w:drawing>
          <wp:inline distT="0" distB="0" distL="0" distR="0" wp14:anchorId="3D0AAF17" wp14:editId="081B9059">
            <wp:extent cx="2868295" cy="2362200"/>
            <wp:effectExtent l="0" t="0" r="8255" b="0"/>
            <wp:docPr id="58" name="Picture 5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Graphical user interface, text, application&#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868295" cy="2362200"/>
                    </a:xfrm>
                    <a:prstGeom prst="rect">
                      <a:avLst/>
                    </a:prstGeom>
                    <a:noFill/>
                    <a:ln>
                      <a:noFill/>
                    </a:ln>
                  </pic:spPr>
                </pic:pic>
              </a:graphicData>
            </a:graphic>
          </wp:inline>
        </w:drawing>
      </w:r>
    </w:p>
    <w:p w14:paraId="7A4EC944" w14:textId="3CF56AD5" w:rsidR="00D32319" w:rsidRPr="00D32319" w:rsidRDefault="00D32319" w:rsidP="00D32319">
      <w:pPr>
        <w:pStyle w:val="BodyText"/>
        <w:ind w:firstLine="0"/>
        <w:jc w:val="center"/>
        <w:rPr>
          <w:sz w:val="18"/>
          <w:szCs w:val="18"/>
          <w:lang w:val="en-US"/>
        </w:rPr>
      </w:pPr>
      <w:r w:rsidRPr="00D32319">
        <w:rPr>
          <w:i/>
          <w:iCs/>
          <w:sz w:val="18"/>
          <w:szCs w:val="18"/>
        </w:rPr>
        <w:t xml:space="preserve">Figure. </w:t>
      </w:r>
      <w:r w:rsidR="00854199">
        <w:rPr>
          <w:i/>
          <w:iCs/>
          <w:sz w:val="18"/>
          <w:szCs w:val="18"/>
          <w:lang w:val="en-US"/>
        </w:rPr>
        <w:t>10</w:t>
      </w:r>
      <w:r w:rsidRPr="00D32319">
        <w:rPr>
          <w:i/>
          <w:iCs/>
          <w:sz w:val="18"/>
          <w:szCs w:val="18"/>
        </w:rPr>
        <w:t xml:space="preserve">: </w:t>
      </w:r>
      <w:r w:rsidRPr="00D32319">
        <w:rPr>
          <w:i/>
          <w:iCs/>
          <w:sz w:val="18"/>
          <w:szCs w:val="18"/>
          <w:lang w:val="en-US"/>
        </w:rPr>
        <w:t>Training Model – Sequence of Numbers</w:t>
      </w:r>
    </w:p>
    <w:p w14:paraId="6A909BA0" w14:textId="6B6048A5" w:rsidR="00A47AB2" w:rsidRDefault="00A47AB2" w:rsidP="00F916E2">
      <w:pPr>
        <w:jc w:val="both"/>
      </w:pPr>
    </w:p>
    <w:p w14:paraId="323D8947" w14:textId="518F8AA7" w:rsidR="003B769A" w:rsidRDefault="00F3443F" w:rsidP="003B769A">
      <w:pPr>
        <w:pStyle w:val="ListParagraph"/>
        <w:numPr>
          <w:ilvl w:val="0"/>
          <w:numId w:val="36"/>
        </w:numPr>
        <w:jc w:val="both"/>
      </w:pPr>
      <w:r>
        <w:t>Training of Sequence of Alphabets</w:t>
      </w:r>
    </w:p>
    <w:p w14:paraId="29BCCC17" w14:textId="77777777" w:rsidR="00F3443F" w:rsidRDefault="00F3443F" w:rsidP="00F3443F">
      <w:pPr>
        <w:jc w:val="both"/>
      </w:pPr>
    </w:p>
    <w:p w14:paraId="08B2F879" w14:textId="2F28CFDE" w:rsidR="00D32319" w:rsidRDefault="00C759CF" w:rsidP="00D32319">
      <w:pPr>
        <w:jc w:val="both"/>
      </w:pPr>
      <w:r w:rsidRPr="00C759CF">
        <w:t>Training of Sequence of Alphabets Includes fetching the Sequence of Datasets (Anticancer Peptide Datasets) from the solution directory stored as a .csv file. The Sequence includes Label and the Anticancer Peptide Sequences. The Sequence is then used to train the spatial pooler with HTM configuration parameters for several iterations. Each cancer sequence is treated as a row of a single element associated with a label which helps in classification. After several iterations, the spatial pooler enters a stable state.</w:t>
      </w:r>
    </w:p>
    <w:p w14:paraId="54F2FCB8" w14:textId="40AD5B5F" w:rsidR="00D32319" w:rsidRDefault="00D32319" w:rsidP="00D32319">
      <w:pPr>
        <w:jc w:val="both"/>
      </w:pPr>
    </w:p>
    <w:p w14:paraId="08D5F29E" w14:textId="79EA661B" w:rsidR="00D32319" w:rsidRDefault="00D32319" w:rsidP="00D32319">
      <w:pPr>
        <w:jc w:val="both"/>
      </w:pPr>
      <w:r>
        <w:t xml:space="preserve">The Figure below illustrates how training of Sequence of </w:t>
      </w:r>
      <w:r w:rsidR="00C759CF">
        <w:t>Alphabets</w:t>
      </w:r>
      <w:r>
        <w:t xml:space="preserve"> is carried out in the Multi Sequence Model. </w:t>
      </w:r>
    </w:p>
    <w:p w14:paraId="57CE59C3" w14:textId="02E57CA8" w:rsidR="00D32319" w:rsidRDefault="00AF6AEA" w:rsidP="00F3443F">
      <w:pPr>
        <w:jc w:val="both"/>
      </w:pPr>
      <w:r>
        <w:rPr>
          <w:noProof/>
        </w:rPr>
        <w:drawing>
          <wp:inline distT="0" distB="0" distL="0" distR="0" wp14:anchorId="5CC0584F" wp14:editId="048CCF2F">
            <wp:extent cx="2866390" cy="2362200"/>
            <wp:effectExtent l="0" t="0" r="0" b="0"/>
            <wp:docPr id="61" name="Picture 61"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Graphical user interface, text, application, chat or text message&#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866390" cy="2362200"/>
                    </a:xfrm>
                    <a:prstGeom prst="rect">
                      <a:avLst/>
                    </a:prstGeom>
                    <a:noFill/>
                    <a:ln>
                      <a:noFill/>
                    </a:ln>
                  </pic:spPr>
                </pic:pic>
              </a:graphicData>
            </a:graphic>
          </wp:inline>
        </w:drawing>
      </w:r>
    </w:p>
    <w:p w14:paraId="4B269867" w14:textId="3EBD4138" w:rsidR="007D1ECA" w:rsidRDefault="007D1ECA" w:rsidP="007D1ECA">
      <w:pPr>
        <w:rPr>
          <w:i/>
          <w:iCs/>
          <w:sz w:val="18"/>
          <w:szCs w:val="18"/>
        </w:rPr>
      </w:pPr>
      <w:r>
        <w:rPr>
          <w:i/>
          <w:iCs/>
          <w:sz w:val="18"/>
          <w:szCs w:val="18"/>
        </w:rPr>
        <w:t>F</w:t>
      </w:r>
      <w:r w:rsidRPr="00D32319">
        <w:rPr>
          <w:i/>
          <w:iCs/>
          <w:sz w:val="18"/>
          <w:szCs w:val="18"/>
        </w:rPr>
        <w:t xml:space="preserve">igure. </w:t>
      </w:r>
      <w:r>
        <w:rPr>
          <w:i/>
          <w:iCs/>
          <w:sz w:val="18"/>
          <w:szCs w:val="18"/>
        </w:rPr>
        <w:t>1</w:t>
      </w:r>
      <w:r w:rsidR="00854199">
        <w:rPr>
          <w:i/>
          <w:iCs/>
          <w:sz w:val="18"/>
          <w:szCs w:val="18"/>
        </w:rPr>
        <w:t>1</w:t>
      </w:r>
      <w:r w:rsidRPr="00D32319">
        <w:rPr>
          <w:i/>
          <w:iCs/>
          <w:sz w:val="18"/>
          <w:szCs w:val="18"/>
        </w:rPr>
        <w:t xml:space="preserve">: Training Model – Sequence of </w:t>
      </w:r>
      <w:r>
        <w:rPr>
          <w:i/>
          <w:iCs/>
          <w:sz w:val="18"/>
          <w:szCs w:val="18"/>
        </w:rPr>
        <w:t>Alphabets</w:t>
      </w:r>
    </w:p>
    <w:p w14:paraId="3F38AEC2" w14:textId="2D3C2F4C" w:rsidR="007D1ECA" w:rsidRDefault="007D1ECA" w:rsidP="007D1ECA">
      <w:pPr>
        <w:pStyle w:val="ListParagraph"/>
        <w:jc w:val="both"/>
      </w:pPr>
    </w:p>
    <w:p w14:paraId="129DA589" w14:textId="3B762A11" w:rsidR="00F3443F" w:rsidRDefault="00F3443F" w:rsidP="003B769A">
      <w:pPr>
        <w:pStyle w:val="ListParagraph"/>
        <w:numPr>
          <w:ilvl w:val="0"/>
          <w:numId w:val="36"/>
        </w:numPr>
        <w:jc w:val="both"/>
      </w:pPr>
      <w:r>
        <w:t>Training of Image Datasets</w:t>
      </w:r>
    </w:p>
    <w:p w14:paraId="12879358" w14:textId="77777777" w:rsidR="00C2243C" w:rsidRDefault="00C2243C" w:rsidP="00C2243C">
      <w:pPr>
        <w:jc w:val="both"/>
      </w:pPr>
    </w:p>
    <w:p w14:paraId="331943AE" w14:textId="77777777" w:rsidR="00C2243C" w:rsidRDefault="00C2243C" w:rsidP="00C2243C">
      <w:pPr>
        <w:jc w:val="both"/>
      </w:pPr>
    </w:p>
    <w:p w14:paraId="0B4BBCF9" w14:textId="393B6D9F" w:rsidR="00C2243C" w:rsidRDefault="00C2243C" w:rsidP="00C2243C">
      <w:pPr>
        <w:jc w:val="both"/>
      </w:pPr>
      <w:r w:rsidRPr="00C759CF">
        <w:t xml:space="preserve">Training of </w:t>
      </w:r>
      <w:r>
        <w:t>Image data sets</w:t>
      </w:r>
      <w:r w:rsidRPr="00C759CF">
        <w:t xml:space="preserve"> Includes fetching </w:t>
      </w:r>
      <w:r w:rsidR="00FA0AEB">
        <w:t xml:space="preserve">all the image data sets </w:t>
      </w:r>
      <w:r w:rsidRPr="00C759CF">
        <w:t xml:space="preserve">from the solution directory stored as a </w:t>
      </w:r>
      <w:r w:rsidR="00FA0AEB">
        <w:t>.jpg file</w:t>
      </w:r>
      <w:r w:rsidRPr="00C759CF">
        <w:t>. The</w:t>
      </w:r>
      <w:r w:rsidR="00FA0AEB">
        <w:t xml:space="preserve"> respective folder name is considered as the label</w:t>
      </w:r>
      <w:r w:rsidR="009F67DA">
        <w:t xml:space="preserve"> and</w:t>
      </w:r>
      <w:r w:rsidRPr="00C759CF">
        <w:t xml:space="preserve"> is then used to train the spatial pooler with HTM configuration parameters for several iterations. After several iterations, the spatial pooler enters a stable state.</w:t>
      </w:r>
    </w:p>
    <w:p w14:paraId="739D5FD1" w14:textId="77777777" w:rsidR="00C2243C" w:rsidRDefault="00C2243C" w:rsidP="00C2243C">
      <w:pPr>
        <w:jc w:val="both"/>
      </w:pPr>
    </w:p>
    <w:p w14:paraId="7771BA13" w14:textId="77777777" w:rsidR="00C2243C" w:rsidRDefault="00C2243C" w:rsidP="00C2243C">
      <w:pPr>
        <w:jc w:val="both"/>
      </w:pPr>
    </w:p>
    <w:p w14:paraId="74984C89" w14:textId="6944C4D7" w:rsidR="002E6CDD" w:rsidRDefault="00C2243C" w:rsidP="00C2243C">
      <w:pPr>
        <w:jc w:val="both"/>
      </w:pPr>
      <w:r>
        <w:t xml:space="preserve">The Figure below illustrates how training of </w:t>
      </w:r>
      <w:r w:rsidR="009F67DA">
        <w:t>Image Datasets</w:t>
      </w:r>
      <w:r>
        <w:t xml:space="preserve"> is carried out in the Multi Sequence Model.</w:t>
      </w:r>
    </w:p>
    <w:p w14:paraId="1E005151" w14:textId="1E866AE2" w:rsidR="002E6CDD" w:rsidRDefault="002E6CDD" w:rsidP="00C2243C">
      <w:pPr>
        <w:jc w:val="both"/>
      </w:pPr>
      <w:r>
        <w:rPr>
          <w:noProof/>
        </w:rPr>
        <w:drawing>
          <wp:inline distT="0" distB="0" distL="0" distR="0" wp14:anchorId="09135F93" wp14:editId="28A35F29">
            <wp:extent cx="2866390" cy="2362200"/>
            <wp:effectExtent l="0" t="0" r="0" b="0"/>
            <wp:docPr id="60" name="Picture 6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Graphical user interface, text&#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866390" cy="2362200"/>
                    </a:xfrm>
                    <a:prstGeom prst="rect">
                      <a:avLst/>
                    </a:prstGeom>
                    <a:noFill/>
                    <a:ln>
                      <a:noFill/>
                    </a:ln>
                  </pic:spPr>
                </pic:pic>
              </a:graphicData>
            </a:graphic>
          </wp:inline>
        </w:drawing>
      </w:r>
    </w:p>
    <w:p w14:paraId="5431166D" w14:textId="12105D35" w:rsidR="002E6CDD" w:rsidRDefault="002E6CDD" w:rsidP="002E6CDD">
      <w:pPr>
        <w:rPr>
          <w:i/>
          <w:iCs/>
          <w:sz w:val="18"/>
          <w:szCs w:val="18"/>
        </w:rPr>
      </w:pPr>
      <w:r>
        <w:rPr>
          <w:i/>
          <w:iCs/>
          <w:sz w:val="18"/>
          <w:szCs w:val="18"/>
        </w:rPr>
        <w:t>F</w:t>
      </w:r>
      <w:r w:rsidRPr="00D32319">
        <w:rPr>
          <w:i/>
          <w:iCs/>
          <w:sz w:val="18"/>
          <w:szCs w:val="18"/>
        </w:rPr>
        <w:t xml:space="preserve">igure. </w:t>
      </w:r>
      <w:r>
        <w:rPr>
          <w:i/>
          <w:iCs/>
          <w:sz w:val="18"/>
          <w:szCs w:val="18"/>
        </w:rPr>
        <w:t>1</w:t>
      </w:r>
      <w:r w:rsidR="00854199">
        <w:rPr>
          <w:i/>
          <w:iCs/>
          <w:sz w:val="18"/>
          <w:szCs w:val="18"/>
        </w:rPr>
        <w:t>2</w:t>
      </w:r>
      <w:r w:rsidRPr="00D32319">
        <w:rPr>
          <w:i/>
          <w:iCs/>
          <w:sz w:val="18"/>
          <w:szCs w:val="18"/>
        </w:rPr>
        <w:t xml:space="preserve">: Training Model – </w:t>
      </w:r>
      <w:r>
        <w:rPr>
          <w:i/>
          <w:iCs/>
          <w:sz w:val="18"/>
          <w:szCs w:val="18"/>
        </w:rPr>
        <w:t>Image Datasets</w:t>
      </w:r>
    </w:p>
    <w:p w14:paraId="55E17C16" w14:textId="77777777" w:rsidR="00320A79" w:rsidRDefault="00320A79" w:rsidP="002E6CDD">
      <w:pPr>
        <w:rPr>
          <w:i/>
          <w:iCs/>
          <w:sz w:val="18"/>
          <w:szCs w:val="18"/>
        </w:rPr>
      </w:pPr>
    </w:p>
    <w:p w14:paraId="6AF8E354" w14:textId="77E84505" w:rsidR="00320A79" w:rsidRDefault="0095607C" w:rsidP="008928E6">
      <w:pPr>
        <w:jc w:val="both"/>
        <w:rPr>
          <w:spacing w:val="-1"/>
          <w:lang w:val="en-IN" w:eastAsia="x-none"/>
        </w:rPr>
      </w:pPr>
      <w:r w:rsidRPr="0095607C">
        <w:rPr>
          <w:spacing w:val="-1"/>
          <w:lang w:val="en-IN" w:eastAsia="x-none"/>
        </w:rPr>
        <w:t xml:space="preserve">We used Images of dimensions 40x40 pixels for Training with default parameters in htmconfig. The Training runs for several iterations until the spatial pooler enters a stable state controlled by the HomeostaticPlasticityController (HPC) class. The goal is to place the Spatial Pooler in a </w:t>
      </w:r>
      <w:r w:rsidR="008928E6">
        <w:rPr>
          <w:spacing w:val="-1"/>
          <w:lang w:val="en-IN" w:eastAsia="x-none"/>
        </w:rPr>
        <w:t>newborn</w:t>
      </w:r>
      <w:r w:rsidRPr="0095607C">
        <w:rPr>
          <w:spacing w:val="-1"/>
          <w:lang w:val="en-IN" w:eastAsia="x-none"/>
        </w:rPr>
        <w:t xml:space="preserve"> state at the start of the learning process. The boosting is very active, but the spatial pooler is unstable. Once the SDR generated for each input becomes stable, the HPC will fire an event that notifies the code that the spatial pooler is stable.</w:t>
      </w:r>
    </w:p>
    <w:p w14:paraId="597764E7" w14:textId="080F7BA9" w:rsidR="00DF33FC" w:rsidRDefault="00DF33FC" w:rsidP="008928E6">
      <w:pPr>
        <w:jc w:val="both"/>
      </w:pPr>
    </w:p>
    <w:p w14:paraId="0A29E37E" w14:textId="68492009" w:rsidR="00503278" w:rsidRPr="006A0D39" w:rsidRDefault="00A52B39" w:rsidP="007D3144">
      <w:pPr>
        <w:pStyle w:val="Heading2"/>
        <w:rPr>
          <w:b/>
          <w:bCs/>
        </w:rPr>
      </w:pPr>
      <w:r w:rsidRPr="006A0D39">
        <w:rPr>
          <w:b/>
          <w:bCs/>
        </w:rPr>
        <w:t>Cancer Sequence Classification</w:t>
      </w:r>
    </w:p>
    <w:p w14:paraId="554E88EF" w14:textId="77777777" w:rsidR="00A52B39" w:rsidRDefault="00A52B39" w:rsidP="00A52B39"/>
    <w:p w14:paraId="57071179" w14:textId="1A7A46AE" w:rsidR="00A52B39" w:rsidRDefault="009C6F6B" w:rsidP="00943023">
      <w:pPr>
        <w:jc w:val="both"/>
      </w:pPr>
      <w:r w:rsidRPr="009C6F6B">
        <w:t>The experiment uses Anticancer peptides cells represented using a sequence of alphabets. All the alphabets are treated as cells of the sequence. We use HTM to train multiple sequences. Each cancer sequence is treated as a row of a single element associated with a label which helps in classification later.</w:t>
      </w:r>
    </w:p>
    <w:p w14:paraId="1C0D1270" w14:textId="3AA6E862" w:rsidR="00E42CD3" w:rsidRDefault="007427D1" w:rsidP="00A52B39">
      <w:pPr>
        <w:jc w:val="left"/>
      </w:pPr>
      <w:r w:rsidRPr="005F501E">
        <w:rPr>
          <w:noProof/>
        </w:rPr>
        <w:drawing>
          <wp:anchor distT="0" distB="0" distL="114300" distR="114300" simplePos="0" relativeHeight="251659281" behindDoc="1" locked="0" layoutInCell="1" allowOverlap="1" wp14:anchorId="010F57EB" wp14:editId="206DDDCF">
            <wp:simplePos x="0" y="0"/>
            <wp:positionH relativeFrom="column">
              <wp:posOffset>746125</wp:posOffset>
            </wp:positionH>
            <wp:positionV relativeFrom="paragraph">
              <wp:posOffset>81915</wp:posOffset>
            </wp:positionV>
            <wp:extent cx="1720938" cy="1790792"/>
            <wp:effectExtent l="0" t="0" r="0" b="0"/>
            <wp:wrapTight wrapText="bothSides">
              <wp:wrapPolygon edited="0">
                <wp:start x="0" y="0"/>
                <wp:lineTo x="0" y="21370"/>
                <wp:lineTo x="21281" y="21370"/>
                <wp:lineTo x="21281" y="0"/>
                <wp:lineTo x="0" y="0"/>
              </wp:wrapPolygon>
            </wp:wrapTight>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1720938" cy="1790792"/>
                    </a:xfrm>
                    <a:prstGeom prst="rect">
                      <a:avLst/>
                    </a:prstGeom>
                  </pic:spPr>
                </pic:pic>
              </a:graphicData>
            </a:graphic>
          </wp:anchor>
        </w:drawing>
      </w:r>
    </w:p>
    <w:p w14:paraId="72422DF5" w14:textId="0AF380F5" w:rsidR="00E42CD3" w:rsidRDefault="00E42CD3" w:rsidP="00A52B39">
      <w:pPr>
        <w:jc w:val="left"/>
      </w:pPr>
    </w:p>
    <w:p w14:paraId="606A8B19" w14:textId="77777777" w:rsidR="00E42CD3" w:rsidRDefault="00E42CD3" w:rsidP="00A52B39">
      <w:pPr>
        <w:jc w:val="left"/>
      </w:pPr>
    </w:p>
    <w:p w14:paraId="6710E182" w14:textId="77777777" w:rsidR="007427D1" w:rsidRDefault="007427D1" w:rsidP="00C8409A">
      <w:pPr>
        <w:rPr>
          <w:i/>
          <w:iCs/>
          <w:sz w:val="18"/>
          <w:szCs w:val="18"/>
        </w:rPr>
      </w:pPr>
    </w:p>
    <w:p w14:paraId="0639ABCA" w14:textId="77777777" w:rsidR="007427D1" w:rsidRDefault="007427D1" w:rsidP="00C8409A">
      <w:pPr>
        <w:rPr>
          <w:i/>
          <w:iCs/>
          <w:sz w:val="18"/>
          <w:szCs w:val="18"/>
        </w:rPr>
      </w:pPr>
    </w:p>
    <w:p w14:paraId="6445D9EE" w14:textId="77777777" w:rsidR="007427D1" w:rsidRDefault="007427D1" w:rsidP="00C8409A">
      <w:pPr>
        <w:rPr>
          <w:i/>
          <w:iCs/>
          <w:sz w:val="18"/>
          <w:szCs w:val="18"/>
        </w:rPr>
      </w:pPr>
    </w:p>
    <w:p w14:paraId="6678C14F" w14:textId="77777777" w:rsidR="007427D1" w:rsidRDefault="007427D1" w:rsidP="00C8409A">
      <w:pPr>
        <w:rPr>
          <w:i/>
          <w:iCs/>
          <w:sz w:val="18"/>
          <w:szCs w:val="18"/>
        </w:rPr>
      </w:pPr>
    </w:p>
    <w:p w14:paraId="3B62CC51" w14:textId="77777777" w:rsidR="007427D1" w:rsidRDefault="007427D1" w:rsidP="00C8409A">
      <w:pPr>
        <w:rPr>
          <w:i/>
          <w:iCs/>
          <w:sz w:val="18"/>
          <w:szCs w:val="18"/>
        </w:rPr>
      </w:pPr>
    </w:p>
    <w:p w14:paraId="6E1AD50B" w14:textId="77777777" w:rsidR="007427D1" w:rsidRDefault="007427D1" w:rsidP="00C8409A">
      <w:pPr>
        <w:rPr>
          <w:i/>
          <w:iCs/>
          <w:sz w:val="18"/>
          <w:szCs w:val="18"/>
        </w:rPr>
      </w:pPr>
    </w:p>
    <w:p w14:paraId="49AD7DA7" w14:textId="77777777" w:rsidR="007427D1" w:rsidRDefault="007427D1" w:rsidP="00C8409A">
      <w:pPr>
        <w:rPr>
          <w:i/>
          <w:iCs/>
          <w:sz w:val="18"/>
          <w:szCs w:val="18"/>
        </w:rPr>
      </w:pPr>
    </w:p>
    <w:p w14:paraId="4991672A" w14:textId="77777777" w:rsidR="007427D1" w:rsidRDefault="007427D1" w:rsidP="00C8409A">
      <w:pPr>
        <w:rPr>
          <w:i/>
          <w:iCs/>
          <w:sz w:val="18"/>
          <w:szCs w:val="18"/>
        </w:rPr>
      </w:pPr>
    </w:p>
    <w:p w14:paraId="3E223BF8" w14:textId="77777777" w:rsidR="007427D1" w:rsidRDefault="007427D1" w:rsidP="00C8409A">
      <w:pPr>
        <w:rPr>
          <w:i/>
          <w:iCs/>
          <w:sz w:val="18"/>
          <w:szCs w:val="18"/>
        </w:rPr>
      </w:pPr>
    </w:p>
    <w:p w14:paraId="7C512B96" w14:textId="77777777" w:rsidR="007427D1" w:rsidRDefault="007427D1" w:rsidP="00C8409A">
      <w:pPr>
        <w:rPr>
          <w:i/>
          <w:iCs/>
          <w:sz w:val="18"/>
          <w:szCs w:val="18"/>
        </w:rPr>
      </w:pPr>
    </w:p>
    <w:p w14:paraId="59FC63B0" w14:textId="77777777" w:rsidR="007427D1" w:rsidRDefault="007427D1" w:rsidP="00C8409A">
      <w:pPr>
        <w:rPr>
          <w:i/>
          <w:iCs/>
          <w:sz w:val="18"/>
          <w:szCs w:val="18"/>
        </w:rPr>
      </w:pPr>
    </w:p>
    <w:p w14:paraId="2412B49D" w14:textId="77777777" w:rsidR="007427D1" w:rsidRDefault="007427D1" w:rsidP="00C8409A">
      <w:pPr>
        <w:rPr>
          <w:i/>
          <w:iCs/>
          <w:sz w:val="18"/>
          <w:szCs w:val="18"/>
        </w:rPr>
      </w:pPr>
    </w:p>
    <w:p w14:paraId="2BE6968B" w14:textId="2B56D004" w:rsidR="00E42CD3" w:rsidRDefault="00C8409A" w:rsidP="00C8409A">
      <w:pPr>
        <w:rPr>
          <w:i/>
          <w:iCs/>
        </w:rPr>
      </w:pPr>
      <w:r>
        <w:rPr>
          <w:i/>
          <w:iCs/>
          <w:sz w:val="18"/>
          <w:szCs w:val="18"/>
        </w:rPr>
        <w:t>F</w:t>
      </w:r>
      <w:r w:rsidRPr="00D32319">
        <w:rPr>
          <w:i/>
          <w:iCs/>
          <w:sz w:val="18"/>
          <w:szCs w:val="18"/>
        </w:rPr>
        <w:t>igure</w:t>
      </w:r>
      <w:r>
        <w:rPr>
          <w:i/>
          <w:iCs/>
          <w:sz w:val="18"/>
          <w:szCs w:val="18"/>
        </w:rPr>
        <w:t xml:space="preserve"> 1</w:t>
      </w:r>
      <w:r w:rsidR="00854199">
        <w:rPr>
          <w:i/>
          <w:iCs/>
          <w:sz w:val="18"/>
          <w:szCs w:val="18"/>
        </w:rPr>
        <w:t>3</w:t>
      </w:r>
      <w:r w:rsidRPr="00CF2DE8">
        <w:rPr>
          <w:i/>
          <w:iCs/>
        </w:rPr>
        <w:t xml:space="preserve">: Cancer Sequence </w:t>
      </w:r>
      <w:r>
        <w:rPr>
          <w:i/>
          <w:iCs/>
        </w:rPr>
        <w:t>Classification</w:t>
      </w:r>
    </w:p>
    <w:p w14:paraId="0DE01DD5" w14:textId="77777777" w:rsidR="004001B2" w:rsidRDefault="004001B2" w:rsidP="00C8409A">
      <w:pPr>
        <w:rPr>
          <w:i/>
          <w:iCs/>
        </w:rPr>
      </w:pPr>
    </w:p>
    <w:p w14:paraId="4AD56B33" w14:textId="4771772C" w:rsidR="00AD2F3E" w:rsidRPr="006A0D39" w:rsidRDefault="000C41CA" w:rsidP="000C41CA">
      <w:pPr>
        <w:pStyle w:val="Heading2"/>
        <w:rPr>
          <w:b/>
          <w:bCs/>
        </w:rPr>
      </w:pPr>
      <w:r w:rsidRPr="006A0D39">
        <w:rPr>
          <w:b/>
          <w:bCs/>
        </w:rPr>
        <w:t>Prediction</w:t>
      </w:r>
    </w:p>
    <w:p w14:paraId="3224B8AC" w14:textId="77777777" w:rsidR="000850E2" w:rsidRDefault="000850E2" w:rsidP="000850E2">
      <w:pPr>
        <w:jc w:val="both"/>
      </w:pPr>
    </w:p>
    <w:p w14:paraId="72AE2337" w14:textId="64FE4D36" w:rsidR="00EE3B63" w:rsidRDefault="00E5724D" w:rsidP="000850E2">
      <w:pPr>
        <w:jc w:val="both"/>
      </w:pPr>
      <w:r w:rsidRPr="00E5724D">
        <w:t xml:space="preserve">After the learning/training phase, the training model generates the similarity matrix for all the classes. The SDRs computed for numbers, alphabets, and images compare with the SDRs of the respective Sequence learned during the </w:t>
      </w:r>
      <w:r w:rsidRPr="00E5724D">
        <w:lastRenderedPageBreak/>
        <w:t>training phase and compute accuracy based total number of matches and sequence count. Further, the input sequence (Number, Alphabets, Images) is computed as SDR input and compared with each of the SDRs of the Sequence learned during the training phase; the best match is searched in the correlation matrix and based on the accuracy and observation class (Label</w:t>
      </w:r>
      <w:proofErr w:type="gramStart"/>
      <w:r w:rsidRPr="00E5724D">
        <w:t>),</w:t>
      </w:r>
      <w:proofErr w:type="gramEnd"/>
      <w:r w:rsidRPr="00E5724D">
        <w:t xml:space="preserve"> the Sequence is predicted</w:t>
      </w:r>
      <w:r>
        <w:t>.</w:t>
      </w:r>
    </w:p>
    <w:p w14:paraId="14C3F61B" w14:textId="77777777" w:rsidR="000850E2" w:rsidRDefault="000850E2" w:rsidP="000850E2">
      <w:pPr>
        <w:jc w:val="both"/>
        <w:rPr>
          <w:spacing w:val="-1"/>
          <w:lang w:val="en-IN" w:eastAsia="x-none"/>
        </w:rPr>
      </w:pPr>
    </w:p>
    <w:p w14:paraId="258E3FCD" w14:textId="7EE4D690" w:rsidR="00CA3BFA" w:rsidRDefault="00CA3BFA" w:rsidP="00CA3BFA">
      <w:pPr>
        <w:pStyle w:val="Heading1"/>
        <w:rPr>
          <w:b/>
          <w:bCs/>
        </w:rPr>
      </w:pPr>
      <w:r>
        <w:rPr>
          <w:b/>
          <w:bCs/>
        </w:rPr>
        <w:t>RESULTS</w:t>
      </w:r>
    </w:p>
    <w:p w14:paraId="285E3EF0" w14:textId="77777777" w:rsidR="00E93CA2" w:rsidRDefault="00E93CA2" w:rsidP="00E93CA2"/>
    <w:p w14:paraId="6E4EA9F6" w14:textId="101D07F8" w:rsidR="00E93CA2" w:rsidRDefault="006A2343" w:rsidP="00E93CA2">
      <w:pPr>
        <w:jc w:val="both"/>
      </w:pPr>
      <w:r w:rsidRPr="006A2343">
        <w:t>In this project, we have used sequence of Numbers for Multi sequence learning of Numbers, Sequence of alphabets (Anticancer Peptide Sequence) for Multi Sequence learning of Alphabets and Image data sets for Muti Sequence learning of Images. The experiment runs individually when the user selects the respective options.</w:t>
      </w:r>
    </w:p>
    <w:p w14:paraId="4D63DE6A" w14:textId="77777777" w:rsidR="00846FA4" w:rsidRDefault="00846FA4" w:rsidP="00E93CA2">
      <w:pPr>
        <w:jc w:val="both"/>
      </w:pPr>
    </w:p>
    <w:p w14:paraId="48F456A0" w14:textId="66897918" w:rsidR="00500EE6" w:rsidRDefault="00291086" w:rsidP="00E93CA2">
      <w:pPr>
        <w:jc w:val="both"/>
      </w:pPr>
      <w:r w:rsidRPr="00E567BC">
        <w:rPr>
          <w:i/>
          <w:iCs/>
        </w:rPr>
        <w:t>Figure 1</w:t>
      </w:r>
      <w:r w:rsidR="00E567BC" w:rsidRPr="00E567BC">
        <w:rPr>
          <w:i/>
          <w:iCs/>
        </w:rPr>
        <w:t>4</w:t>
      </w:r>
      <w:r w:rsidRPr="00291086">
        <w:t xml:space="preserve"> shows the flow chart for Multi sequence learning for the experiment carried out.</w:t>
      </w:r>
    </w:p>
    <w:p w14:paraId="43E98606" w14:textId="06F6B9F4" w:rsidR="00500EE6" w:rsidRPr="00E93CA2" w:rsidRDefault="00876B9F" w:rsidP="00E93CA2">
      <w:pPr>
        <w:jc w:val="both"/>
      </w:pPr>
      <w:r>
        <w:rPr>
          <w:noProof/>
        </w:rPr>
        <w:drawing>
          <wp:inline distT="0" distB="0" distL="0" distR="0" wp14:anchorId="36C12CFC" wp14:editId="455BEA3C">
            <wp:extent cx="2918460" cy="3646170"/>
            <wp:effectExtent l="0" t="0" r="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5549"/>
                    <a:stretch/>
                  </pic:blipFill>
                  <pic:spPr bwMode="auto">
                    <a:xfrm>
                      <a:off x="0" y="0"/>
                      <a:ext cx="2918460" cy="3646170"/>
                    </a:xfrm>
                    <a:prstGeom prst="rect">
                      <a:avLst/>
                    </a:prstGeom>
                    <a:noFill/>
                    <a:ln>
                      <a:noFill/>
                    </a:ln>
                    <a:extLst>
                      <a:ext uri="{53640926-AAD7-44D8-BBD7-CCE9431645EC}">
                        <a14:shadowObscured xmlns:a14="http://schemas.microsoft.com/office/drawing/2010/main"/>
                      </a:ext>
                    </a:extLst>
                  </pic:spPr>
                </pic:pic>
              </a:graphicData>
            </a:graphic>
          </wp:inline>
        </w:drawing>
      </w:r>
    </w:p>
    <w:p w14:paraId="6AA11EFA" w14:textId="3C4D6B5A" w:rsidR="00002E11" w:rsidRDefault="00002E11" w:rsidP="00002E11">
      <w:pPr>
        <w:rPr>
          <w:i/>
          <w:iCs/>
        </w:rPr>
      </w:pPr>
      <w:r>
        <w:rPr>
          <w:i/>
          <w:iCs/>
          <w:sz w:val="18"/>
          <w:szCs w:val="18"/>
        </w:rPr>
        <w:t>F</w:t>
      </w:r>
      <w:r w:rsidRPr="00D32319">
        <w:rPr>
          <w:i/>
          <w:iCs/>
          <w:sz w:val="18"/>
          <w:szCs w:val="18"/>
        </w:rPr>
        <w:t>igure</w:t>
      </w:r>
      <w:r>
        <w:rPr>
          <w:i/>
          <w:iCs/>
          <w:sz w:val="18"/>
          <w:szCs w:val="18"/>
        </w:rPr>
        <w:t xml:space="preserve"> 1</w:t>
      </w:r>
      <w:r w:rsidR="00854199">
        <w:rPr>
          <w:i/>
          <w:iCs/>
          <w:sz w:val="18"/>
          <w:szCs w:val="18"/>
        </w:rPr>
        <w:t>4</w:t>
      </w:r>
      <w:r w:rsidRPr="00CF2DE8">
        <w:rPr>
          <w:i/>
          <w:iCs/>
        </w:rPr>
        <w:t xml:space="preserve">: </w:t>
      </w:r>
      <w:r>
        <w:rPr>
          <w:i/>
          <w:iCs/>
        </w:rPr>
        <w:t>Flow chart for Multi Sequence Learning Experiment</w:t>
      </w:r>
    </w:p>
    <w:p w14:paraId="220CF156" w14:textId="77777777" w:rsidR="00AF7F08" w:rsidRDefault="00AF7F08" w:rsidP="00056090">
      <w:pPr>
        <w:jc w:val="both"/>
        <w:rPr>
          <w:i/>
          <w:iCs/>
        </w:rPr>
      </w:pPr>
    </w:p>
    <w:p w14:paraId="59162833" w14:textId="77777777" w:rsidR="00056090" w:rsidRDefault="00056090" w:rsidP="00056090">
      <w:pPr>
        <w:jc w:val="both"/>
        <w:rPr>
          <w:i/>
          <w:iCs/>
        </w:rPr>
      </w:pPr>
    </w:p>
    <w:p w14:paraId="25C02CB2" w14:textId="1308FC2E" w:rsidR="00056090" w:rsidRDefault="00B445F7" w:rsidP="00056090">
      <w:pPr>
        <w:jc w:val="both"/>
        <w:rPr>
          <w:lang w:val="en-IN"/>
        </w:rPr>
      </w:pPr>
      <w:r w:rsidRPr="00B445F7">
        <w:rPr>
          <w:lang w:val="en-IN"/>
        </w:rPr>
        <w:t>From all the experiments carried out in the training phase and prediction phase, the similarities between sequences of the same class different classes have explained our findings in the below-given cases:</w:t>
      </w:r>
    </w:p>
    <w:p w14:paraId="730149EA" w14:textId="77777777" w:rsidR="00B445F7" w:rsidRDefault="00B445F7" w:rsidP="00056090">
      <w:pPr>
        <w:jc w:val="both"/>
        <w:rPr>
          <w:lang w:val="en-IN"/>
        </w:rPr>
      </w:pPr>
    </w:p>
    <w:p w14:paraId="5426654B" w14:textId="78575EA5" w:rsidR="00B445F7" w:rsidRPr="00B41630" w:rsidRDefault="00B445F7" w:rsidP="00B445F7">
      <w:pPr>
        <w:pStyle w:val="Heading2"/>
        <w:rPr>
          <w:b/>
          <w:bCs/>
        </w:rPr>
      </w:pPr>
      <w:r w:rsidRPr="00B41630">
        <w:rPr>
          <w:b/>
          <w:bCs/>
        </w:rPr>
        <w:t>Multi Sequence Learning – Sequence of Numbers</w:t>
      </w:r>
    </w:p>
    <w:p w14:paraId="2D38C75C" w14:textId="77777777" w:rsidR="00B445F7" w:rsidRDefault="00B445F7" w:rsidP="00B445F7"/>
    <w:p w14:paraId="0E4FA1AE" w14:textId="419AAF0D" w:rsidR="00B30CDC" w:rsidRDefault="007E7F63" w:rsidP="00B445F7">
      <w:pPr>
        <w:jc w:val="both"/>
      </w:pPr>
      <w:r>
        <w:t>In Multi Sequence learning for a sequence of numbers, the sequence is defined as shown in </w:t>
      </w:r>
      <w:r>
        <w:rPr>
          <w:rStyle w:val="Emphasis"/>
          <w:color w:val="0E101A"/>
        </w:rPr>
        <w:t>Table.1 </w:t>
      </w:r>
      <w:r>
        <w:t xml:space="preserve">and trained with HTM parameters shown in </w:t>
      </w:r>
      <w:r w:rsidR="000A706C">
        <w:rPr>
          <w:rStyle w:val="Emphasis"/>
          <w:color w:val="0E101A"/>
        </w:rPr>
        <w:t>Table.4 </w:t>
      </w:r>
      <w:r>
        <w:t xml:space="preserve">below. The HTM uses Scalar Encoder for encoding, and the Spatial Pooler creates SDR input, during which the cells of the active columns are </w:t>
      </w:r>
      <w:r>
        <w:t>mapped. HTM trains from the input and unforms connections between cells. The spatial pooler implies pools or clusters of data in the spatial dimension. Each pattern that appears at the input during the spatial pooler's learning process is compared to the database of other patterns.</w:t>
      </w:r>
    </w:p>
    <w:p w14:paraId="78972388" w14:textId="77777777" w:rsidR="00782FE1" w:rsidRDefault="00782FE1" w:rsidP="00B445F7">
      <w:pPr>
        <w:jc w:val="both"/>
      </w:pPr>
    </w:p>
    <w:tbl>
      <w:tblPr>
        <w:tblStyle w:val="TableGrid"/>
        <w:tblW w:w="0" w:type="auto"/>
        <w:tblLook w:val="04A0" w:firstRow="1" w:lastRow="0" w:firstColumn="1" w:lastColumn="0" w:noHBand="0" w:noVBand="1"/>
      </w:tblPr>
      <w:tblGrid>
        <w:gridCol w:w="3000"/>
        <w:gridCol w:w="1856"/>
      </w:tblGrid>
      <w:tr w:rsidR="00782FE1" w:rsidRPr="00BA299E" w14:paraId="7E83532E" w14:textId="77777777" w:rsidTr="00BA299E">
        <w:tc>
          <w:tcPr>
            <w:tcW w:w="3000" w:type="dxa"/>
            <w:shd w:val="clear" w:color="auto" w:fill="BDD6EE" w:themeFill="accent5" w:themeFillTint="66"/>
          </w:tcPr>
          <w:p w14:paraId="472BBFB1" w14:textId="77777777" w:rsidR="00782FE1" w:rsidRPr="00BA299E" w:rsidRDefault="00782FE1" w:rsidP="00DA2539">
            <w:pPr>
              <w:jc w:val="both"/>
            </w:pPr>
            <w:r w:rsidRPr="00BA299E">
              <w:rPr>
                <w:b/>
                <w:bCs/>
              </w:rPr>
              <w:t>Parameters</w:t>
            </w:r>
          </w:p>
        </w:tc>
        <w:tc>
          <w:tcPr>
            <w:tcW w:w="1856" w:type="dxa"/>
            <w:shd w:val="clear" w:color="auto" w:fill="BDD6EE" w:themeFill="accent5" w:themeFillTint="66"/>
          </w:tcPr>
          <w:p w14:paraId="7465BFFD" w14:textId="3B1EA0A4" w:rsidR="00782FE1" w:rsidRPr="00BA299E" w:rsidRDefault="00782FE1" w:rsidP="00DA2539">
            <w:pPr>
              <w:jc w:val="both"/>
            </w:pPr>
            <w:r w:rsidRPr="00BA299E">
              <w:rPr>
                <w:b/>
                <w:bCs/>
              </w:rPr>
              <w:t>value</w:t>
            </w:r>
          </w:p>
        </w:tc>
      </w:tr>
      <w:tr w:rsidR="00782FE1" w:rsidRPr="00BA299E" w14:paraId="590BA576" w14:textId="77777777" w:rsidTr="00420988">
        <w:tc>
          <w:tcPr>
            <w:tcW w:w="3000" w:type="dxa"/>
            <w:shd w:val="clear" w:color="auto" w:fill="EDEDED" w:themeFill="accent3" w:themeFillTint="33"/>
          </w:tcPr>
          <w:p w14:paraId="0F1AF8BC" w14:textId="77777777" w:rsidR="00782FE1" w:rsidRPr="00BA299E" w:rsidRDefault="00782FE1" w:rsidP="00DA2539">
            <w:pPr>
              <w:jc w:val="both"/>
              <w:rPr>
                <w:color w:val="000000"/>
                <w:lang w:val="en-IN" w:eastAsia="ja-JP"/>
              </w:rPr>
            </w:pPr>
            <w:r w:rsidRPr="00BA299E">
              <w:rPr>
                <w:color w:val="000000"/>
                <w:lang w:val="en-IN" w:eastAsia="ja-JP"/>
              </w:rPr>
              <w:t>inputBits</w:t>
            </w:r>
          </w:p>
        </w:tc>
        <w:tc>
          <w:tcPr>
            <w:tcW w:w="1856" w:type="dxa"/>
            <w:shd w:val="clear" w:color="auto" w:fill="EDEDED" w:themeFill="accent3" w:themeFillTint="33"/>
          </w:tcPr>
          <w:p w14:paraId="18C502DD" w14:textId="77777777" w:rsidR="00782FE1" w:rsidRPr="00BA299E" w:rsidRDefault="00782FE1" w:rsidP="00DA2539">
            <w:pPr>
              <w:jc w:val="both"/>
            </w:pPr>
            <w:r w:rsidRPr="00BA299E">
              <w:t>100</w:t>
            </w:r>
          </w:p>
        </w:tc>
      </w:tr>
      <w:tr w:rsidR="00782FE1" w:rsidRPr="00BA299E" w14:paraId="598FC3F5" w14:textId="77777777" w:rsidTr="00420988">
        <w:tc>
          <w:tcPr>
            <w:tcW w:w="3000" w:type="dxa"/>
            <w:shd w:val="clear" w:color="auto" w:fill="EDEDED" w:themeFill="accent3" w:themeFillTint="33"/>
          </w:tcPr>
          <w:p w14:paraId="2ED77D27" w14:textId="77777777" w:rsidR="00782FE1" w:rsidRPr="00BA299E" w:rsidRDefault="00782FE1" w:rsidP="00DA2539">
            <w:pPr>
              <w:jc w:val="both"/>
              <w:rPr>
                <w:color w:val="000000"/>
                <w:lang w:val="en-IN" w:eastAsia="ja-JP"/>
              </w:rPr>
            </w:pPr>
            <w:r w:rsidRPr="00BA299E">
              <w:rPr>
                <w:color w:val="000000"/>
                <w:lang w:val="en-IN" w:eastAsia="ja-JP"/>
              </w:rPr>
              <w:t>numColumns</w:t>
            </w:r>
          </w:p>
        </w:tc>
        <w:tc>
          <w:tcPr>
            <w:tcW w:w="1856" w:type="dxa"/>
            <w:shd w:val="clear" w:color="auto" w:fill="EDEDED" w:themeFill="accent3" w:themeFillTint="33"/>
          </w:tcPr>
          <w:p w14:paraId="1BE9207B" w14:textId="77777777" w:rsidR="00782FE1" w:rsidRPr="00BA299E" w:rsidRDefault="00782FE1" w:rsidP="00DA2539">
            <w:pPr>
              <w:jc w:val="both"/>
            </w:pPr>
            <w:r w:rsidRPr="00BA299E">
              <w:t>1024</w:t>
            </w:r>
          </w:p>
        </w:tc>
      </w:tr>
      <w:tr w:rsidR="00782FE1" w:rsidRPr="00BA299E" w14:paraId="289E9358" w14:textId="77777777" w:rsidTr="00420988">
        <w:tc>
          <w:tcPr>
            <w:tcW w:w="3000" w:type="dxa"/>
            <w:shd w:val="clear" w:color="auto" w:fill="EDEDED" w:themeFill="accent3" w:themeFillTint="33"/>
          </w:tcPr>
          <w:p w14:paraId="7B5D6D76" w14:textId="77777777" w:rsidR="00782FE1" w:rsidRPr="00BA299E" w:rsidRDefault="00782FE1" w:rsidP="00DA2539">
            <w:pPr>
              <w:jc w:val="both"/>
            </w:pPr>
            <w:r w:rsidRPr="00BA299E">
              <w:rPr>
                <w:color w:val="000000"/>
                <w:lang w:val="en-IN" w:eastAsia="ja-JP"/>
              </w:rPr>
              <w:t>CellsPerColumn</w:t>
            </w:r>
          </w:p>
        </w:tc>
        <w:tc>
          <w:tcPr>
            <w:tcW w:w="1856" w:type="dxa"/>
            <w:shd w:val="clear" w:color="auto" w:fill="EDEDED" w:themeFill="accent3" w:themeFillTint="33"/>
          </w:tcPr>
          <w:p w14:paraId="4A3D3171" w14:textId="77777777" w:rsidR="00782FE1" w:rsidRPr="00BA299E" w:rsidRDefault="00782FE1" w:rsidP="00DA2539">
            <w:pPr>
              <w:jc w:val="both"/>
            </w:pPr>
            <w:r w:rsidRPr="00BA299E">
              <w:t>25</w:t>
            </w:r>
          </w:p>
        </w:tc>
      </w:tr>
      <w:tr w:rsidR="00782FE1" w:rsidRPr="00BA299E" w14:paraId="5129A229" w14:textId="77777777" w:rsidTr="00420988">
        <w:tc>
          <w:tcPr>
            <w:tcW w:w="3000" w:type="dxa"/>
            <w:shd w:val="clear" w:color="auto" w:fill="EDEDED" w:themeFill="accent3" w:themeFillTint="33"/>
          </w:tcPr>
          <w:p w14:paraId="668761E5" w14:textId="77777777" w:rsidR="00782FE1" w:rsidRPr="00BA299E" w:rsidRDefault="00782FE1" w:rsidP="00DA2539">
            <w:pPr>
              <w:jc w:val="both"/>
            </w:pPr>
            <w:r w:rsidRPr="00BA299E">
              <w:rPr>
                <w:color w:val="000000"/>
                <w:lang w:val="en-IN" w:eastAsia="ja-JP"/>
              </w:rPr>
              <w:t>GlobalInhibition</w:t>
            </w:r>
          </w:p>
        </w:tc>
        <w:tc>
          <w:tcPr>
            <w:tcW w:w="1856" w:type="dxa"/>
            <w:shd w:val="clear" w:color="auto" w:fill="EDEDED" w:themeFill="accent3" w:themeFillTint="33"/>
          </w:tcPr>
          <w:p w14:paraId="72C3809B" w14:textId="77777777" w:rsidR="00782FE1" w:rsidRPr="00BA299E" w:rsidRDefault="00782FE1" w:rsidP="00DA2539">
            <w:pPr>
              <w:jc w:val="both"/>
            </w:pPr>
            <w:r w:rsidRPr="00BA299E">
              <w:t>true</w:t>
            </w:r>
          </w:p>
        </w:tc>
      </w:tr>
      <w:tr w:rsidR="00782FE1" w:rsidRPr="00BA299E" w14:paraId="10583A0B" w14:textId="77777777" w:rsidTr="00420988">
        <w:tc>
          <w:tcPr>
            <w:tcW w:w="3000" w:type="dxa"/>
            <w:shd w:val="clear" w:color="auto" w:fill="EDEDED" w:themeFill="accent3" w:themeFillTint="33"/>
          </w:tcPr>
          <w:p w14:paraId="453ECF71" w14:textId="77777777" w:rsidR="00782FE1" w:rsidRPr="00BA299E" w:rsidRDefault="00782FE1" w:rsidP="00DA2539">
            <w:pPr>
              <w:jc w:val="both"/>
            </w:pPr>
            <w:r w:rsidRPr="00BA299E">
              <w:rPr>
                <w:color w:val="000000"/>
                <w:lang w:val="en-IN" w:eastAsia="ja-JP"/>
              </w:rPr>
              <w:t>LocalAreaDensity</w:t>
            </w:r>
          </w:p>
        </w:tc>
        <w:tc>
          <w:tcPr>
            <w:tcW w:w="1856" w:type="dxa"/>
            <w:shd w:val="clear" w:color="auto" w:fill="EDEDED" w:themeFill="accent3" w:themeFillTint="33"/>
          </w:tcPr>
          <w:p w14:paraId="15A90602" w14:textId="77777777" w:rsidR="00782FE1" w:rsidRPr="00BA299E" w:rsidRDefault="00782FE1" w:rsidP="00DA2539">
            <w:pPr>
              <w:jc w:val="both"/>
            </w:pPr>
            <w:r w:rsidRPr="00BA299E">
              <w:t>-1</w:t>
            </w:r>
          </w:p>
        </w:tc>
      </w:tr>
      <w:tr w:rsidR="00782FE1" w:rsidRPr="00BA299E" w14:paraId="19F442A8" w14:textId="77777777" w:rsidTr="00420988">
        <w:tc>
          <w:tcPr>
            <w:tcW w:w="3000" w:type="dxa"/>
            <w:shd w:val="clear" w:color="auto" w:fill="EDEDED" w:themeFill="accent3" w:themeFillTint="33"/>
          </w:tcPr>
          <w:p w14:paraId="23B77E22" w14:textId="77777777" w:rsidR="00782FE1" w:rsidRPr="00BA299E" w:rsidRDefault="00782FE1" w:rsidP="00DA2539">
            <w:pPr>
              <w:jc w:val="both"/>
            </w:pPr>
            <w:r w:rsidRPr="00BA299E">
              <w:rPr>
                <w:color w:val="000000"/>
                <w:lang w:val="en-IN" w:eastAsia="ja-JP"/>
              </w:rPr>
              <w:t>NumActiveColumnsPerInhArea</w:t>
            </w:r>
          </w:p>
        </w:tc>
        <w:tc>
          <w:tcPr>
            <w:tcW w:w="1856" w:type="dxa"/>
            <w:shd w:val="clear" w:color="auto" w:fill="EDEDED" w:themeFill="accent3" w:themeFillTint="33"/>
          </w:tcPr>
          <w:p w14:paraId="516E926D" w14:textId="77777777" w:rsidR="00782FE1" w:rsidRPr="00BA299E" w:rsidRDefault="00782FE1" w:rsidP="00DA2539">
            <w:pPr>
              <w:jc w:val="both"/>
            </w:pPr>
            <w:r w:rsidRPr="00BA299E">
              <w:rPr>
                <w:color w:val="000000"/>
                <w:lang w:val="en-IN" w:eastAsia="ja-JP"/>
              </w:rPr>
              <w:t>0.02 * numColumns</w:t>
            </w:r>
          </w:p>
        </w:tc>
      </w:tr>
      <w:tr w:rsidR="00782FE1" w:rsidRPr="00BA299E" w14:paraId="51CC63BA" w14:textId="77777777" w:rsidTr="00420988">
        <w:tc>
          <w:tcPr>
            <w:tcW w:w="3000" w:type="dxa"/>
            <w:shd w:val="clear" w:color="auto" w:fill="EDEDED" w:themeFill="accent3" w:themeFillTint="33"/>
          </w:tcPr>
          <w:p w14:paraId="4AADDF74" w14:textId="77777777" w:rsidR="00782FE1" w:rsidRPr="00BA299E" w:rsidRDefault="00782FE1" w:rsidP="00DA2539">
            <w:pPr>
              <w:jc w:val="both"/>
            </w:pPr>
            <w:r w:rsidRPr="00BA299E">
              <w:rPr>
                <w:color w:val="000000"/>
                <w:lang w:val="en-IN" w:eastAsia="ja-JP"/>
              </w:rPr>
              <w:t>PotentialRadius</w:t>
            </w:r>
          </w:p>
        </w:tc>
        <w:tc>
          <w:tcPr>
            <w:tcW w:w="1856" w:type="dxa"/>
            <w:shd w:val="clear" w:color="auto" w:fill="EDEDED" w:themeFill="accent3" w:themeFillTint="33"/>
          </w:tcPr>
          <w:p w14:paraId="0B62365E" w14:textId="77777777" w:rsidR="00782FE1" w:rsidRPr="00BA299E" w:rsidRDefault="00782FE1" w:rsidP="00DA2539">
            <w:pPr>
              <w:jc w:val="both"/>
            </w:pPr>
            <w:r w:rsidRPr="00BA299E">
              <w:rPr>
                <w:color w:val="000000"/>
                <w:lang w:val="en-IN" w:eastAsia="ja-JP"/>
              </w:rPr>
              <w:t>0.15 * inputBits</w:t>
            </w:r>
          </w:p>
        </w:tc>
      </w:tr>
      <w:tr w:rsidR="00782FE1" w:rsidRPr="00BA299E" w14:paraId="5D7FF72E" w14:textId="77777777" w:rsidTr="00420988">
        <w:tc>
          <w:tcPr>
            <w:tcW w:w="3000" w:type="dxa"/>
            <w:shd w:val="clear" w:color="auto" w:fill="EDEDED" w:themeFill="accent3" w:themeFillTint="33"/>
          </w:tcPr>
          <w:p w14:paraId="291ABD86" w14:textId="77777777" w:rsidR="00782FE1" w:rsidRPr="00BA299E" w:rsidRDefault="00782FE1" w:rsidP="00DA2539">
            <w:pPr>
              <w:jc w:val="both"/>
            </w:pPr>
            <w:r w:rsidRPr="00BA299E">
              <w:rPr>
                <w:color w:val="000000"/>
                <w:lang w:val="en-IN" w:eastAsia="ja-JP"/>
              </w:rPr>
              <w:t>MaxBoost</w:t>
            </w:r>
          </w:p>
        </w:tc>
        <w:tc>
          <w:tcPr>
            <w:tcW w:w="1856" w:type="dxa"/>
            <w:shd w:val="clear" w:color="auto" w:fill="EDEDED" w:themeFill="accent3" w:themeFillTint="33"/>
          </w:tcPr>
          <w:p w14:paraId="01E58730" w14:textId="77777777" w:rsidR="00782FE1" w:rsidRPr="00BA299E" w:rsidRDefault="00782FE1" w:rsidP="00DA2539">
            <w:pPr>
              <w:jc w:val="both"/>
            </w:pPr>
            <w:r w:rsidRPr="00BA299E">
              <w:t>10</w:t>
            </w:r>
          </w:p>
        </w:tc>
      </w:tr>
      <w:tr w:rsidR="00782FE1" w:rsidRPr="00BA299E" w14:paraId="16569723" w14:textId="77777777" w:rsidTr="00420988">
        <w:tc>
          <w:tcPr>
            <w:tcW w:w="3000" w:type="dxa"/>
            <w:shd w:val="clear" w:color="auto" w:fill="EDEDED" w:themeFill="accent3" w:themeFillTint="33"/>
          </w:tcPr>
          <w:p w14:paraId="113A8924" w14:textId="77777777" w:rsidR="00782FE1" w:rsidRPr="00BA299E" w:rsidRDefault="00782FE1" w:rsidP="00DA2539">
            <w:pPr>
              <w:jc w:val="both"/>
            </w:pPr>
            <w:r w:rsidRPr="00BA299E">
              <w:t>InhibitionRadius</w:t>
            </w:r>
          </w:p>
        </w:tc>
        <w:tc>
          <w:tcPr>
            <w:tcW w:w="1856" w:type="dxa"/>
            <w:shd w:val="clear" w:color="auto" w:fill="EDEDED" w:themeFill="accent3" w:themeFillTint="33"/>
          </w:tcPr>
          <w:p w14:paraId="0DABE400" w14:textId="77777777" w:rsidR="00782FE1" w:rsidRPr="00BA299E" w:rsidRDefault="00782FE1" w:rsidP="00DA2539">
            <w:pPr>
              <w:jc w:val="both"/>
            </w:pPr>
            <w:r w:rsidRPr="00BA299E">
              <w:t>15</w:t>
            </w:r>
          </w:p>
        </w:tc>
      </w:tr>
      <w:tr w:rsidR="00782FE1" w:rsidRPr="00BA299E" w14:paraId="7290AB5C" w14:textId="77777777" w:rsidTr="00420988">
        <w:tc>
          <w:tcPr>
            <w:tcW w:w="3000" w:type="dxa"/>
            <w:shd w:val="clear" w:color="auto" w:fill="EDEDED" w:themeFill="accent3" w:themeFillTint="33"/>
          </w:tcPr>
          <w:p w14:paraId="12F0E9F7" w14:textId="77777777" w:rsidR="00782FE1" w:rsidRPr="00BA299E" w:rsidRDefault="00782FE1" w:rsidP="00DA2539">
            <w:pPr>
              <w:jc w:val="both"/>
            </w:pPr>
            <w:r w:rsidRPr="00BA299E">
              <w:rPr>
                <w:color w:val="000000"/>
                <w:lang w:val="en-IN" w:eastAsia="ja-JP"/>
              </w:rPr>
              <w:t>DutyCyclePeriod</w:t>
            </w:r>
          </w:p>
        </w:tc>
        <w:tc>
          <w:tcPr>
            <w:tcW w:w="1856" w:type="dxa"/>
            <w:shd w:val="clear" w:color="auto" w:fill="EDEDED" w:themeFill="accent3" w:themeFillTint="33"/>
          </w:tcPr>
          <w:p w14:paraId="3F4C70D0" w14:textId="77777777" w:rsidR="00782FE1" w:rsidRPr="00BA299E" w:rsidRDefault="00782FE1" w:rsidP="00DA2539">
            <w:pPr>
              <w:jc w:val="both"/>
            </w:pPr>
            <w:r w:rsidRPr="00BA299E">
              <w:t>25</w:t>
            </w:r>
          </w:p>
        </w:tc>
      </w:tr>
      <w:tr w:rsidR="00782FE1" w:rsidRPr="00BA299E" w14:paraId="3EAC4371" w14:textId="77777777" w:rsidTr="00420988">
        <w:tc>
          <w:tcPr>
            <w:tcW w:w="3000" w:type="dxa"/>
            <w:shd w:val="clear" w:color="auto" w:fill="EDEDED" w:themeFill="accent3" w:themeFillTint="33"/>
          </w:tcPr>
          <w:p w14:paraId="330AD36C" w14:textId="77777777" w:rsidR="00782FE1" w:rsidRPr="00BA299E" w:rsidRDefault="00782FE1" w:rsidP="00DA2539">
            <w:pPr>
              <w:jc w:val="both"/>
            </w:pPr>
            <w:r w:rsidRPr="00BA299E">
              <w:rPr>
                <w:color w:val="000000"/>
                <w:lang w:val="en-IN" w:eastAsia="ja-JP"/>
              </w:rPr>
              <w:t>MinPctOverlapDutyCycles</w:t>
            </w:r>
          </w:p>
        </w:tc>
        <w:tc>
          <w:tcPr>
            <w:tcW w:w="1856" w:type="dxa"/>
            <w:shd w:val="clear" w:color="auto" w:fill="EDEDED" w:themeFill="accent3" w:themeFillTint="33"/>
          </w:tcPr>
          <w:p w14:paraId="415D9865" w14:textId="77777777" w:rsidR="00782FE1" w:rsidRPr="00BA299E" w:rsidRDefault="00782FE1" w:rsidP="00DA2539">
            <w:pPr>
              <w:jc w:val="both"/>
            </w:pPr>
            <w:r w:rsidRPr="00BA299E">
              <w:t>0.75</w:t>
            </w:r>
          </w:p>
        </w:tc>
      </w:tr>
      <w:tr w:rsidR="00782FE1" w:rsidRPr="00BA299E" w14:paraId="54FEDA9B" w14:textId="77777777" w:rsidTr="00420988">
        <w:tc>
          <w:tcPr>
            <w:tcW w:w="3000" w:type="dxa"/>
            <w:shd w:val="clear" w:color="auto" w:fill="EDEDED" w:themeFill="accent3" w:themeFillTint="33"/>
          </w:tcPr>
          <w:p w14:paraId="71A41D57" w14:textId="77777777" w:rsidR="00782FE1" w:rsidRPr="00BA299E" w:rsidRDefault="00782FE1" w:rsidP="00DA2539">
            <w:pPr>
              <w:jc w:val="both"/>
            </w:pPr>
            <w:r w:rsidRPr="00BA299E">
              <w:rPr>
                <w:color w:val="000000"/>
                <w:lang w:val="en-IN" w:eastAsia="ja-JP"/>
              </w:rPr>
              <w:t>MaxSynapsesPerSegment</w:t>
            </w:r>
          </w:p>
        </w:tc>
        <w:tc>
          <w:tcPr>
            <w:tcW w:w="1856" w:type="dxa"/>
            <w:shd w:val="clear" w:color="auto" w:fill="EDEDED" w:themeFill="accent3" w:themeFillTint="33"/>
          </w:tcPr>
          <w:p w14:paraId="400683E6" w14:textId="77777777" w:rsidR="00782FE1" w:rsidRPr="00BA299E" w:rsidRDefault="00782FE1" w:rsidP="00DA2539">
            <w:pPr>
              <w:jc w:val="both"/>
            </w:pPr>
            <w:r w:rsidRPr="00BA299E">
              <w:rPr>
                <w:color w:val="000000"/>
                <w:lang w:val="en-IN" w:eastAsia="ja-JP"/>
              </w:rPr>
              <w:t>0.02 * numColumns</w:t>
            </w:r>
          </w:p>
        </w:tc>
      </w:tr>
      <w:tr w:rsidR="00782FE1" w:rsidRPr="00BA299E" w14:paraId="0D1C0844" w14:textId="77777777" w:rsidTr="00420988">
        <w:tc>
          <w:tcPr>
            <w:tcW w:w="3000" w:type="dxa"/>
            <w:shd w:val="clear" w:color="auto" w:fill="DBDBDB" w:themeFill="accent3" w:themeFillTint="66"/>
          </w:tcPr>
          <w:p w14:paraId="50155429" w14:textId="77777777" w:rsidR="00782FE1" w:rsidRPr="00BA299E" w:rsidRDefault="00782FE1" w:rsidP="00DA2539">
            <w:pPr>
              <w:jc w:val="both"/>
            </w:pPr>
            <w:r w:rsidRPr="00BA299E">
              <w:rPr>
                <w:color w:val="000000"/>
                <w:lang w:val="en-IN" w:eastAsia="ja-JP"/>
              </w:rPr>
              <w:t>ActivationThreshold</w:t>
            </w:r>
          </w:p>
        </w:tc>
        <w:tc>
          <w:tcPr>
            <w:tcW w:w="1856" w:type="dxa"/>
            <w:shd w:val="clear" w:color="auto" w:fill="DBDBDB" w:themeFill="accent3" w:themeFillTint="66"/>
          </w:tcPr>
          <w:p w14:paraId="5D4A794B" w14:textId="77777777" w:rsidR="00782FE1" w:rsidRPr="00BA299E" w:rsidRDefault="00782FE1" w:rsidP="00DA2539">
            <w:pPr>
              <w:jc w:val="both"/>
            </w:pPr>
            <w:r w:rsidRPr="00BA299E">
              <w:t>15</w:t>
            </w:r>
          </w:p>
        </w:tc>
      </w:tr>
      <w:tr w:rsidR="00782FE1" w:rsidRPr="00BA299E" w14:paraId="5718ADB0" w14:textId="77777777" w:rsidTr="00420988">
        <w:tc>
          <w:tcPr>
            <w:tcW w:w="3000" w:type="dxa"/>
            <w:shd w:val="clear" w:color="auto" w:fill="DBDBDB" w:themeFill="accent3" w:themeFillTint="66"/>
          </w:tcPr>
          <w:p w14:paraId="0775E043" w14:textId="77777777" w:rsidR="00782FE1" w:rsidRPr="00BA299E" w:rsidRDefault="00782FE1" w:rsidP="00DA2539">
            <w:pPr>
              <w:jc w:val="both"/>
            </w:pPr>
            <w:r w:rsidRPr="00BA299E">
              <w:rPr>
                <w:color w:val="000000"/>
                <w:lang w:val="en-IN" w:eastAsia="ja-JP"/>
              </w:rPr>
              <w:t>ConnectedPermanence</w:t>
            </w:r>
          </w:p>
        </w:tc>
        <w:tc>
          <w:tcPr>
            <w:tcW w:w="1856" w:type="dxa"/>
            <w:shd w:val="clear" w:color="auto" w:fill="DBDBDB" w:themeFill="accent3" w:themeFillTint="66"/>
          </w:tcPr>
          <w:p w14:paraId="50292FB9" w14:textId="77777777" w:rsidR="00782FE1" w:rsidRPr="00BA299E" w:rsidRDefault="00782FE1" w:rsidP="00DA2539">
            <w:pPr>
              <w:jc w:val="both"/>
            </w:pPr>
            <w:r w:rsidRPr="00BA299E">
              <w:t>0.5</w:t>
            </w:r>
          </w:p>
        </w:tc>
      </w:tr>
      <w:tr w:rsidR="00782FE1" w:rsidRPr="00BA299E" w14:paraId="07ADCE85" w14:textId="77777777" w:rsidTr="00420988">
        <w:tc>
          <w:tcPr>
            <w:tcW w:w="3000" w:type="dxa"/>
            <w:shd w:val="clear" w:color="auto" w:fill="DBDBDB" w:themeFill="accent3" w:themeFillTint="66"/>
          </w:tcPr>
          <w:p w14:paraId="68CC1ED6" w14:textId="77777777" w:rsidR="00782FE1" w:rsidRPr="00BA299E" w:rsidRDefault="00782FE1" w:rsidP="00DA2539">
            <w:pPr>
              <w:jc w:val="both"/>
            </w:pPr>
            <w:r w:rsidRPr="00BA299E">
              <w:rPr>
                <w:color w:val="000000"/>
                <w:lang w:val="en-IN" w:eastAsia="ja-JP"/>
              </w:rPr>
              <w:t>PermanenceDecrement</w:t>
            </w:r>
          </w:p>
        </w:tc>
        <w:tc>
          <w:tcPr>
            <w:tcW w:w="1856" w:type="dxa"/>
            <w:shd w:val="clear" w:color="auto" w:fill="DBDBDB" w:themeFill="accent3" w:themeFillTint="66"/>
          </w:tcPr>
          <w:p w14:paraId="79C7F924" w14:textId="77777777" w:rsidR="00782FE1" w:rsidRPr="00BA299E" w:rsidRDefault="00782FE1" w:rsidP="00DA2539">
            <w:pPr>
              <w:jc w:val="both"/>
            </w:pPr>
            <w:r w:rsidRPr="00BA299E">
              <w:t>0.25</w:t>
            </w:r>
          </w:p>
        </w:tc>
      </w:tr>
      <w:tr w:rsidR="00782FE1" w:rsidRPr="00BA299E" w14:paraId="6F3262F3" w14:textId="77777777" w:rsidTr="00420988">
        <w:tc>
          <w:tcPr>
            <w:tcW w:w="3000" w:type="dxa"/>
            <w:shd w:val="clear" w:color="auto" w:fill="DBDBDB" w:themeFill="accent3" w:themeFillTint="66"/>
          </w:tcPr>
          <w:p w14:paraId="31D88249" w14:textId="77777777" w:rsidR="00782FE1" w:rsidRPr="00BA299E" w:rsidRDefault="00782FE1" w:rsidP="00DA2539">
            <w:pPr>
              <w:jc w:val="both"/>
            </w:pPr>
            <w:r w:rsidRPr="00BA299E">
              <w:rPr>
                <w:color w:val="000000"/>
                <w:lang w:val="en-IN" w:eastAsia="ja-JP"/>
              </w:rPr>
              <w:t>PermanenceIncrement</w:t>
            </w:r>
          </w:p>
        </w:tc>
        <w:tc>
          <w:tcPr>
            <w:tcW w:w="1856" w:type="dxa"/>
            <w:shd w:val="clear" w:color="auto" w:fill="DBDBDB" w:themeFill="accent3" w:themeFillTint="66"/>
          </w:tcPr>
          <w:p w14:paraId="5A0AE650" w14:textId="77777777" w:rsidR="00782FE1" w:rsidRPr="00BA299E" w:rsidRDefault="00782FE1" w:rsidP="00DA2539">
            <w:pPr>
              <w:jc w:val="both"/>
            </w:pPr>
            <w:r w:rsidRPr="00BA299E">
              <w:t>0.15</w:t>
            </w:r>
          </w:p>
        </w:tc>
      </w:tr>
      <w:tr w:rsidR="00782FE1" w:rsidRPr="00BA299E" w14:paraId="09A286EB" w14:textId="77777777" w:rsidTr="00420988">
        <w:tc>
          <w:tcPr>
            <w:tcW w:w="3000" w:type="dxa"/>
            <w:shd w:val="clear" w:color="auto" w:fill="DBDBDB" w:themeFill="accent3" w:themeFillTint="66"/>
          </w:tcPr>
          <w:p w14:paraId="7B0B06F3" w14:textId="77777777" w:rsidR="00782FE1" w:rsidRPr="00BA299E" w:rsidRDefault="00782FE1" w:rsidP="00DA2539">
            <w:pPr>
              <w:jc w:val="both"/>
            </w:pPr>
            <w:r w:rsidRPr="00BA299E">
              <w:rPr>
                <w:color w:val="000000"/>
                <w:lang w:val="en-IN" w:eastAsia="ja-JP"/>
              </w:rPr>
              <w:t>PredictedSegmentDecrement</w:t>
            </w:r>
          </w:p>
        </w:tc>
        <w:tc>
          <w:tcPr>
            <w:tcW w:w="1856" w:type="dxa"/>
            <w:shd w:val="clear" w:color="auto" w:fill="DBDBDB" w:themeFill="accent3" w:themeFillTint="66"/>
          </w:tcPr>
          <w:p w14:paraId="71169016" w14:textId="77777777" w:rsidR="00782FE1" w:rsidRPr="00BA299E" w:rsidRDefault="00782FE1" w:rsidP="00DA2539">
            <w:pPr>
              <w:jc w:val="both"/>
            </w:pPr>
            <w:r w:rsidRPr="00BA299E">
              <w:t>0.1</w:t>
            </w:r>
          </w:p>
        </w:tc>
      </w:tr>
    </w:tbl>
    <w:p w14:paraId="11157FC5" w14:textId="2F928BC4" w:rsidR="00BA299E" w:rsidRDefault="00BA299E" w:rsidP="00BA299E">
      <w:pPr>
        <w:rPr>
          <w:i/>
          <w:iCs/>
        </w:rPr>
      </w:pPr>
      <w:r>
        <w:tab/>
      </w:r>
      <w:r>
        <w:rPr>
          <w:i/>
          <w:iCs/>
          <w:sz w:val="18"/>
          <w:szCs w:val="18"/>
        </w:rPr>
        <w:t>Table 4</w:t>
      </w:r>
      <w:r w:rsidRPr="00CF2DE8">
        <w:rPr>
          <w:i/>
          <w:iCs/>
        </w:rPr>
        <w:t xml:space="preserve">: </w:t>
      </w:r>
      <w:r>
        <w:rPr>
          <w:i/>
          <w:iCs/>
        </w:rPr>
        <w:t>HTM Config</w:t>
      </w:r>
    </w:p>
    <w:p w14:paraId="4C933A2D" w14:textId="00D3657D" w:rsidR="00782FE1" w:rsidRDefault="00782FE1" w:rsidP="00B445F7">
      <w:pPr>
        <w:jc w:val="both"/>
      </w:pPr>
    </w:p>
    <w:p w14:paraId="408FECE2" w14:textId="77777777" w:rsidR="00782FE1" w:rsidRDefault="00782FE1" w:rsidP="00B445F7">
      <w:pPr>
        <w:jc w:val="both"/>
      </w:pPr>
    </w:p>
    <w:p w14:paraId="716FEC22" w14:textId="252826DF" w:rsidR="00782FE1" w:rsidRDefault="00D83F27" w:rsidP="00B445F7">
      <w:pPr>
        <w:jc w:val="both"/>
      </w:pPr>
      <w:r>
        <w:rPr>
          <w:i/>
          <w:iCs/>
          <w:sz w:val="18"/>
          <w:szCs w:val="18"/>
        </w:rPr>
        <w:t>F</w:t>
      </w:r>
      <w:r w:rsidRPr="00D32319">
        <w:rPr>
          <w:i/>
          <w:iCs/>
          <w:sz w:val="18"/>
          <w:szCs w:val="18"/>
        </w:rPr>
        <w:t>igure</w:t>
      </w:r>
      <w:r>
        <w:rPr>
          <w:i/>
          <w:iCs/>
          <w:sz w:val="18"/>
          <w:szCs w:val="18"/>
        </w:rPr>
        <w:t xml:space="preserve"> 1</w:t>
      </w:r>
      <w:r w:rsidR="00854199">
        <w:rPr>
          <w:i/>
          <w:iCs/>
          <w:sz w:val="18"/>
          <w:szCs w:val="18"/>
        </w:rPr>
        <w:t>5</w:t>
      </w:r>
      <w:r>
        <w:t>.</w:t>
      </w:r>
      <w:r w:rsidR="00914B87">
        <w:t xml:space="preserve"> </w:t>
      </w:r>
      <w:r w:rsidR="004D57D4" w:rsidRPr="004D57D4">
        <w:t xml:space="preserve">Shows the training </w:t>
      </w:r>
      <w:r w:rsidR="004D57D4">
        <w:t xml:space="preserve">accuracy </w:t>
      </w:r>
      <w:r w:rsidR="004D57D4" w:rsidRPr="004D57D4">
        <w:t>for a sequence of numbers for five sequences</w:t>
      </w:r>
      <w:r w:rsidR="00755C0A">
        <w:t xml:space="preserve">, Table 5 </w:t>
      </w:r>
      <w:r w:rsidR="002C72B3">
        <w:t>shows the sequence</w:t>
      </w:r>
      <w:r w:rsidR="00804853">
        <w:t xml:space="preserve"> which was trained during </w:t>
      </w:r>
      <w:r w:rsidR="00466395">
        <w:t xml:space="preserve">the </w:t>
      </w:r>
      <w:r w:rsidR="00804853">
        <w:t>experiment</w:t>
      </w:r>
      <w:r w:rsidR="00466395">
        <w:t>.</w:t>
      </w:r>
    </w:p>
    <w:p w14:paraId="24DA3A50" w14:textId="77777777" w:rsidR="00131787" w:rsidRDefault="00131787" w:rsidP="00B445F7">
      <w:pPr>
        <w:jc w:val="both"/>
      </w:pPr>
    </w:p>
    <w:p w14:paraId="01C2F4CF" w14:textId="43092CE9" w:rsidR="00131787" w:rsidRDefault="00382A11" w:rsidP="00B445F7">
      <w:pPr>
        <w:jc w:val="both"/>
      </w:pPr>
      <w:r>
        <w:rPr>
          <w:noProof/>
        </w:rPr>
        <w:drawing>
          <wp:inline distT="0" distB="0" distL="0" distR="0" wp14:anchorId="520CBF82" wp14:editId="4E30A82F">
            <wp:extent cx="3089910" cy="1894205"/>
            <wp:effectExtent l="0" t="0" r="15240" b="10795"/>
            <wp:docPr id="11" name="Chart 11">
              <a:extLst xmlns:a="http://schemas.openxmlformats.org/drawingml/2006/main">
                <a:ext uri="{FF2B5EF4-FFF2-40B4-BE49-F238E27FC236}">
                  <a16:creationId xmlns:a16="http://schemas.microsoft.com/office/drawing/2014/main" id="{B16EBFD8-A070-43C4-81EA-76889EBEFCB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14:paraId="64223732" w14:textId="77777777" w:rsidR="00782FE1" w:rsidRDefault="00782FE1" w:rsidP="00B445F7">
      <w:pPr>
        <w:jc w:val="both"/>
      </w:pPr>
    </w:p>
    <w:p w14:paraId="441D9797" w14:textId="2F5EBB8D" w:rsidR="00731BFC" w:rsidRDefault="00731BFC" w:rsidP="00731BFC">
      <w:pPr>
        <w:rPr>
          <w:i/>
          <w:iCs/>
        </w:rPr>
      </w:pPr>
      <w:r>
        <w:rPr>
          <w:i/>
          <w:iCs/>
          <w:sz w:val="18"/>
          <w:szCs w:val="18"/>
        </w:rPr>
        <w:t>F</w:t>
      </w:r>
      <w:r w:rsidRPr="00D32319">
        <w:rPr>
          <w:i/>
          <w:iCs/>
          <w:sz w:val="18"/>
          <w:szCs w:val="18"/>
        </w:rPr>
        <w:t>igure</w:t>
      </w:r>
      <w:r>
        <w:rPr>
          <w:i/>
          <w:iCs/>
          <w:sz w:val="18"/>
          <w:szCs w:val="18"/>
        </w:rPr>
        <w:t xml:space="preserve"> 1</w:t>
      </w:r>
      <w:r w:rsidR="00854199">
        <w:rPr>
          <w:i/>
          <w:iCs/>
          <w:sz w:val="18"/>
          <w:szCs w:val="18"/>
        </w:rPr>
        <w:t>5</w:t>
      </w:r>
      <w:r w:rsidRPr="00CF2DE8">
        <w:rPr>
          <w:i/>
          <w:iCs/>
        </w:rPr>
        <w:t xml:space="preserve">: </w:t>
      </w:r>
      <w:r>
        <w:rPr>
          <w:i/>
          <w:iCs/>
        </w:rPr>
        <w:t xml:space="preserve">Training Accuracy – Sequence </w:t>
      </w:r>
      <w:r w:rsidR="00015D1C">
        <w:rPr>
          <w:i/>
          <w:iCs/>
        </w:rPr>
        <w:t>of</w:t>
      </w:r>
      <w:r>
        <w:rPr>
          <w:i/>
          <w:iCs/>
        </w:rPr>
        <w:t xml:space="preserve"> Numbers</w:t>
      </w:r>
    </w:p>
    <w:p w14:paraId="61BFF0E9" w14:textId="77777777" w:rsidR="00015D1C" w:rsidRDefault="00015D1C" w:rsidP="00731BFC">
      <w:pPr>
        <w:rPr>
          <w:i/>
          <w:iCs/>
        </w:rPr>
      </w:pPr>
    </w:p>
    <w:p w14:paraId="17861E70" w14:textId="77777777" w:rsidR="00015D1C" w:rsidRPr="00015D1C" w:rsidRDefault="00015D1C" w:rsidP="00015D1C">
      <w:pPr>
        <w:jc w:val="both"/>
      </w:pPr>
    </w:p>
    <w:p w14:paraId="3D2BE152" w14:textId="00DC4713" w:rsidR="000A706C" w:rsidRDefault="00015D1C" w:rsidP="00B445F7">
      <w:pPr>
        <w:jc w:val="both"/>
      </w:pPr>
      <w:r w:rsidRPr="00032155">
        <w:rPr>
          <w:i/>
          <w:iCs/>
        </w:rPr>
        <w:t>Figure 1</w:t>
      </w:r>
      <w:r w:rsidR="00854199">
        <w:rPr>
          <w:i/>
          <w:iCs/>
        </w:rPr>
        <w:t>6</w:t>
      </w:r>
      <w:r>
        <w:t xml:space="preserve"> below shows the prediction for </w:t>
      </w:r>
      <w:r w:rsidR="00032155">
        <w:t xml:space="preserve">the </w:t>
      </w:r>
      <w:r>
        <w:t xml:space="preserve">sequence of Numbers for the trained data sequence </w:t>
      </w:r>
      <w:r w:rsidR="00032155">
        <w:t xml:space="preserve">as in </w:t>
      </w:r>
      <w:r w:rsidR="00032155" w:rsidRPr="00032155">
        <w:rPr>
          <w:i/>
          <w:iCs/>
        </w:rPr>
        <w:t>Table 1</w:t>
      </w:r>
      <w:r w:rsidR="00032155">
        <w:rPr>
          <w:i/>
          <w:iCs/>
        </w:rPr>
        <w:t>.</w:t>
      </w:r>
    </w:p>
    <w:p w14:paraId="3265A549" w14:textId="77777777" w:rsidR="00015D1C" w:rsidRDefault="00015D1C" w:rsidP="00B445F7">
      <w:pPr>
        <w:jc w:val="both"/>
      </w:pPr>
    </w:p>
    <w:p w14:paraId="7AD568FA" w14:textId="7ED2BA90" w:rsidR="000A706C" w:rsidRDefault="00731BFC" w:rsidP="00B445F7">
      <w:pPr>
        <w:jc w:val="both"/>
      </w:pPr>
      <w:r>
        <w:object w:dxaOrig="9144" w:dyaOrig="8880" w14:anchorId="5E915AAE">
          <v:shape id="_x0000_i1025" type="#_x0000_t75" style="width:243pt;height:236pt" o:ole="">
            <v:imagedata r:id="rId31" o:title=""/>
          </v:shape>
          <o:OLEObject Type="Embed" ProgID="Paint.Picture" ShapeID="_x0000_i1025" DrawAspect="Content" ObjectID="_1710177145" r:id="rId32"/>
        </w:object>
      </w:r>
    </w:p>
    <w:p w14:paraId="0DB7A525" w14:textId="0363E760" w:rsidR="000A706C" w:rsidRPr="001C1783" w:rsidRDefault="001B7296" w:rsidP="001B7296">
      <w:r>
        <w:rPr>
          <w:i/>
          <w:iCs/>
          <w:sz w:val="18"/>
          <w:szCs w:val="18"/>
        </w:rPr>
        <w:t>F</w:t>
      </w:r>
      <w:r w:rsidRPr="00D32319">
        <w:rPr>
          <w:i/>
          <w:iCs/>
          <w:sz w:val="18"/>
          <w:szCs w:val="18"/>
        </w:rPr>
        <w:t>igure</w:t>
      </w:r>
      <w:r>
        <w:rPr>
          <w:i/>
          <w:iCs/>
          <w:sz w:val="18"/>
          <w:szCs w:val="18"/>
        </w:rPr>
        <w:t xml:space="preserve"> 1</w:t>
      </w:r>
      <w:r w:rsidR="00854199">
        <w:rPr>
          <w:i/>
          <w:iCs/>
          <w:sz w:val="18"/>
          <w:szCs w:val="18"/>
        </w:rPr>
        <w:t>6</w:t>
      </w:r>
      <w:r w:rsidRPr="00CF2DE8">
        <w:rPr>
          <w:i/>
          <w:iCs/>
        </w:rPr>
        <w:t xml:space="preserve">: </w:t>
      </w:r>
      <w:r>
        <w:rPr>
          <w:i/>
          <w:iCs/>
        </w:rPr>
        <w:t>Prediction – Sequence of Numbers</w:t>
      </w:r>
    </w:p>
    <w:p w14:paraId="2F1EE2C7" w14:textId="0C25332D" w:rsidR="001C4B6B" w:rsidRPr="00476AA6" w:rsidRDefault="001C4B6B" w:rsidP="00291086">
      <w:pPr>
        <w:jc w:val="both"/>
        <w:rPr>
          <w:lang w:val="en-IN"/>
        </w:rPr>
      </w:pPr>
    </w:p>
    <w:p w14:paraId="42684556" w14:textId="6B33C5D1" w:rsidR="00795C74" w:rsidRPr="00854199" w:rsidRDefault="009D35DA" w:rsidP="009D35DA">
      <w:pPr>
        <w:pStyle w:val="Heading2"/>
        <w:rPr>
          <w:b/>
          <w:bCs/>
        </w:rPr>
      </w:pPr>
      <w:r w:rsidRPr="00854199">
        <w:rPr>
          <w:b/>
          <w:bCs/>
        </w:rPr>
        <w:t>Multi Sequence Learning – Sequence of Alphabets</w:t>
      </w:r>
    </w:p>
    <w:p w14:paraId="20167A6C" w14:textId="77777777" w:rsidR="00642A43" w:rsidRPr="00642A43" w:rsidRDefault="00642A43" w:rsidP="00642A43">
      <w:pPr>
        <w:jc w:val="both"/>
      </w:pPr>
    </w:p>
    <w:p w14:paraId="29204719" w14:textId="4713758E" w:rsidR="00E752B3" w:rsidRDefault="00642A43" w:rsidP="00642A43">
      <w:pPr>
        <w:jc w:val="both"/>
      </w:pPr>
      <w:r>
        <w:t xml:space="preserve">In Multi Sequence learning for a sequence of </w:t>
      </w:r>
      <w:r w:rsidR="003A5B42">
        <w:t>Alphabets (Anticancer</w:t>
      </w:r>
      <w:r w:rsidR="00682C70">
        <w:t xml:space="preserve"> Peptide Sequences)</w:t>
      </w:r>
      <w:r>
        <w:t>, the sequence is defined</w:t>
      </w:r>
      <w:r w:rsidR="00E02350">
        <w:t xml:space="preserve"> </w:t>
      </w:r>
      <w:sdt>
        <w:sdtPr>
          <w:id w:val="507259700"/>
          <w:citation/>
        </w:sdtPr>
        <w:sdtEndPr/>
        <w:sdtContent>
          <w:r w:rsidR="00E02350">
            <w:fldChar w:fldCharType="begin"/>
          </w:r>
          <w:r w:rsidR="00E02350">
            <w:rPr>
              <w:lang w:val="en-IN"/>
            </w:rPr>
            <w:instrText xml:space="preserve"> CITATION Mac19 \l 16393 </w:instrText>
          </w:r>
          <w:r w:rsidR="00E02350">
            <w:fldChar w:fldCharType="separate"/>
          </w:r>
          <w:r w:rsidR="00E02350" w:rsidRPr="00E02350">
            <w:rPr>
              <w:noProof/>
              <w:lang w:val="en-IN"/>
            </w:rPr>
            <w:t>[9]</w:t>
          </w:r>
          <w:r w:rsidR="00E02350">
            <w:fldChar w:fldCharType="end"/>
          </w:r>
        </w:sdtContent>
      </w:sdt>
      <w:r>
        <w:rPr>
          <w:rStyle w:val="Emphasis"/>
          <w:color w:val="0E101A"/>
        </w:rPr>
        <w:t> </w:t>
      </w:r>
      <w:r>
        <w:t xml:space="preserve">and trained with HTM parameters shown in </w:t>
      </w:r>
      <w:r>
        <w:rPr>
          <w:rStyle w:val="Emphasis"/>
          <w:color w:val="0E101A"/>
        </w:rPr>
        <w:t>Table.</w:t>
      </w:r>
      <w:r w:rsidR="00E752B3">
        <w:rPr>
          <w:rStyle w:val="Emphasis"/>
          <w:color w:val="0E101A"/>
        </w:rPr>
        <w:t>5</w:t>
      </w:r>
      <w:r>
        <w:rPr>
          <w:rStyle w:val="Emphasis"/>
          <w:color w:val="0E101A"/>
        </w:rPr>
        <w:t> </w:t>
      </w:r>
      <w:r>
        <w:t>below.</w:t>
      </w:r>
      <w:r w:rsidR="003A5B42">
        <w:t xml:space="preserve"> </w:t>
      </w:r>
      <w:r w:rsidR="00E752B3" w:rsidRPr="009C6F6B">
        <w:t xml:space="preserve">Anticancer peptides cells </w:t>
      </w:r>
      <w:r w:rsidR="00E752B3">
        <w:t xml:space="preserve">are </w:t>
      </w:r>
      <w:r w:rsidR="00E752B3" w:rsidRPr="009C6F6B">
        <w:t>represented using a sequence of alphabets. All the alphabets are treated as cells of the sequence. We use HTM to train multiple sequences</w:t>
      </w:r>
      <w:r w:rsidR="00655AFF">
        <w:t>, e</w:t>
      </w:r>
      <w:r w:rsidR="00E752B3" w:rsidRPr="009C6F6B">
        <w:t xml:space="preserve">ach cancer sequence is treated as a row of a single element associated with a label which helps </w:t>
      </w:r>
      <w:r w:rsidR="00655AFF">
        <w:t>to classify</w:t>
      </w:r>
      <w:r w:rsidR="00E752B3">
        <w:t>.</w:t>
      </w:r>
    </w:p>
    <w:p w14:paraId="38F1BB00" w14:textId="77777777" w:rsidR="001C4B6B" w:rsidRDefault="001C4B6B" w:rsidP="00642A43">
      <w:pPr>
        <w:jc w:val="both"/>
      </w:pPr>
    </w:p>
    <w:tbl>
      <w:tblPr>
        <w:tblStyle w:val="TableGrid"/>
        <w:tblW w:w="0" w:type="auto"/>
        <w:tblLook w:val="04A0" w:firstRow="1" w:lastRow="0" w:firstColumn="1" w:lastColumn="0" w:noHBand="0" w:noVBand="1"/>
      </w:tblPr>
      <w:tblGrid>
        <w:gridCol w:w="3000"/>
        <w:gridCol w:w="1856"/>
      </w:tblGrid>
      <w:tr w:rsidR="001C4B6B" w:rsidRPr="00BA299E" w14:paraId="615418AB" w14:textId="77777777" w:rsidTr="00DA2539">
        <w:tc>
          <w:tcPr>
            <w:tcW w:w="3000" w:type="dxa"/>
            <w:shd w:val="clear" w:color="auto" w:fill="BDD6EE" w:themeFill="accent5" w:themeFillTint="66"/>
          </w:tcPr>
          <w:p w14:paraId="238CD6B2" w14:textId="77777777" w:rsidR="001C4B6B" w:rsidRPr="00BA299E" w:rsidRDefault="001C4B6B" w:rsidP="00DA2539">
            <w:pPr>
              <w:jc w:val="both"/>
            </w:pPr>
            <w:r w:rsidRPr="00BA299E">
              <w:rPr>
                <w:b/>
                <w:bCs/>
              </w:rPr>
              <w:t>Parameters</w:t>
            </w:r>
          </w:p>
        </w:tc>
        <w:tc>
          <w:tcPr>
            <w:tcW w:w="1856" w:type="dxa"/>
            <w:shd w:val="clear" w:color="auto" w:fill="BDD6EE" w:themeFill="accent5" w:themeFillTint="66"/>
          </w:tcPr>
          <w:p w14:paraId="6D15330B" w14:textId="77777777" w:rsidR="001C4B6B" w:rsidRPr="00BA299E" w:rsidRDefault="001C4B6B" w:rsidP="00DA2539">
            <w:pPr>
              <w:jc w:val="both"/>
            </w:pPr>
            <w:r w:rsidRPr="00BA299E">
              <w:rPr>
                <w:b/>
                <w:bCs/>
              </w:rPr>
              <w:t>value</w:t>
            </w:r>
          </w:p>
        </w:tc>
      </w:tr>
      <w:tr w:rsidR="001C4B6B" w:rsidRPr="00BA299E" w14:paraId="0BC387EF" w14:textId="77777777" w:rsidTr="00DA2539">
        <w:tc>
          <w:tcPr>
            <w:tcW w:w="3000" w:type="dxa"/>
            <w:shd w:val="clear" w:color="auto" w:fill="EDEDED" w:themeFill="accent3" w:themeFillTint="33"/>
          </w:tcPr>
          <w:p w14:paraId="724332B5" w14:textId="77777777" w:rsidR="001C4B6B" w:rsidRPr="00BA299E" w:rsidRDefault="001C4B6B" w:rsidP="00DA2539">
            <w:pPr>
              <w:jc w:val="both"/>
              <w:rPr>
                <w:color w:val="000000"/>
                <w:lang w:val="en-IN" w:eastAsia="ja-JP"/>
              </w:rPr>
            </w:pPr>
            <w:r w:rsidRPr="00BA299E">
              <w:rPr>
                <w:color w:val="000000"/>
                <w:lang w:val="en-IN" w:eastAsia="ja-JP"/>
              </w:rPr>
              <w:t>inputBits</w:t>
            </w:r>
          </w:p>
        </w:tc>
        <w:tc>
          <w:tcPr>
            <w:tcW w:w="1856" w:type="dxa"/>
            <w:shd w:val="clear" w:color="auto" w:fill="EDEDED" w:themeFill="accent3" w:themeFillTint="33"/>
          </w:tcPr>
          <w:p w14:paraId="16FD3AC0" w14:textId="410FD984" w:rsidR="001C4B6B" w:rsidRPr="00BA299E" w:rsidRDefault="009D0539" w:rsidP="00DA2539">
            <w:pPr>
              <w:jc w:val="both"/>
            </w:pPr>
            <w:r>
              <w:t>31</w:t>
            </w:r>
          </w:p>
        </w:tc>
      </w:tr>
      <w:tr w:rsidR="001C4B6B" w:rsidRPr="00BA299E" w14:paraId="3D747AD0" w14:textId="77777777" w:rsidTr="00DA2539">
        <w:tc>
          <w:tcPr>
            <w:tcW w:w="3000" w:type="dxa"/>
            <w:shd w:val="clear" w:color="auto" w:fill="EDEDED" w:themeFill="accent3" w:themeFillTint="33"/>
          </w:tcPr>
          <w:p w14:paraId="6742876E" w14:textId="77777777" w:rsidR="001C4B6B" w:rsidRPr="00BA299E" w:rsidRDefault="001C4B6B" w:rsidP="00DA2539">
            <w:pPr>
              <w:jc w:val="both"/>
              <w:rPr>
                <w:color w:val="000000"/>
                <w:lang w:val="en-IN" w:eastAsia="ja-JP"/>
              </w:rPr>
            </w:pPr>
            <w:r w:rsidRPr="00BA299E">
              <w:rPr>
                <w:color w:val="000000"/>
                <w:lang w:val="en-IN" w:eastAsia="ja-JP"/>
              </w:rPr>
              <w:t>numColumns</w:t>
            </w:r>
          </w:p>
        </w:tc>
        <w:tc>
          <w:tcPr>
            <w:tcW w:w="1856" w:type="dxa"/>
            <w:shd w:val="clear" w:color="auto" w:fill="EDEDED" w:themeFill="accent3" w:themeFillTint="33"/>
          </w:tcPr>
          <w:p w14:paraId="7E527C38" w14:textId="77777777" w:rsidR="001C4B6B" w:rsidRPr="00BA299E" w:rsidRDefault="001C4B6B" w:rsidP="00DA2539">
            <w:pPr>
              <w:jc w:val="both"/>
            </w:pPr>
            <w:r w:rsidRPr="00BA299E">
              <w:t>1024</w:t>
            </w:r>
          </w:p>
        </w:tc>
      </w:tr>
      <w:tr w:rsidR="001C4B6B" w:rsidRPr="00BA299E" w14:paraId="189BBA1E" w14:textId="77777777" w:rsidTr="00DA2539">
        <w:tc>
          <w:tcPr>
            <w:tcW w:w="3000" w:type="dxa"/>
            <w:shd w:val="clear" w:color="auto" w:fill="EDEDED" w:themeFill="accent3" w:themeFillTint="33"/>
          </w:tcPr>
          <w:p w14:paraId="38984AD0" w14:textId="77777777" w:rsidR="001C4B6B" w:rsidRPr="00BA299E" w:rsidRDefault="001C4B6B" w:rsidP="00DA2539">
            <w:pPr>
              <w:jc w:val="both"/>
            </w:pPr>
            <w:r w:rsidRPr="00BA299E">
              <w:rPr>
                <w:color w:val="000000"/>
                <w:lang w:val="en-IN" w:eastAsia="ja-JP"/>
              </w:rPr>
              <w:t>CellsPerColumn</w:t>
            </w:r>
          </w:p>
        </w:tc>
        <w:tc>
          <w:tcPr>
            <w:tcW w:w="1856" w:type="dxa"/>
            <w:shd w:val="clear" w:color="auto" w:fill="EDEDED" w:themeFill="accent3" w:themeFillTint="33"/>
          </w:tcPr>
          <w:p w14:paraId="457AF1D1" w14:textId="60FD2552" w:rsidR="001C4B6B" w:rsidRPr="00BA299E" w:rsidRDefault="00586FAE" w:rsidP="00DA2539">
            <w:pPr>
              <w:jc w:val="both"/>
            </w:pPr>
            <w:r>
              <w:t>32</w:t>
            </w:r>
          </w:p>
        </w:tc>
      </w:tr>
      <w:tr w:rsidR="001C4B6B" w:rsidRPr="00BA299E" w14:paraId="2E7A9B14" w14:textId="77777777" w:rsidTr="00DA2539">
        <w:tc>
          <w:tcPr>
            <w:tcW w:w="3000" w:type="dxa"/>
            <w:shd w:val="clear" w:color="auto" w:fill="EDEDED" w:themeFill="accent3" w:themeFillTint="33"/>
          </w:tcPr>
          <w:p w14:paraId="293FC68C" w14:textId="77777777" w:rsidR="001C4B6B" w:rsidRPr="00BA299E" w:rsidRDefault="001C4B6B" w:rsidP="00DA2539">
            <w:pPr>
              <w:jc w:val="both"/>
            </w:pPr>
            <w:r w:rsidRPr="00BA299E">
              <w:rPr>
                <w:color w:val="000000"/>
                <w:lang w:val="en-IN" w:eastAsia="ja-JP"/>
              </w:rPr>
              <w:t>GlobalInhibition</w:t>
            </w:r>
          </w:p>
        </w:tc>
        <w:tc>
          <w:tcPr>
            <w:tcW w:w="1856" w:type="dxa"/>
            <w:shd w:val="clear" w:color="auto" w:fill="EDEDED" w:themeFill="accent3" w:themeFillTint="33"/>
          </w:tcPr>
          <w:p w14:paraId="0EB0C4CD" w14:textId="77777777" w:rsidR="001C4B6B" w:rsidRPr="00BA299E" w:rsidRDefault="001C4B6B" w:rsidP="00DA2539">
            <w:pPr>
              <w:jc w:val="both"/>
            </w:pPr>
            <w:r w:rsidRPr="00BA299E">
              <w:t>true</w:t>
            </w:r>
          </w:p>
        </w:tc>
      </w:tr>
      <w:tr w:rsidR="001C4B6B" w:rsidRPr="00BA299E" w14:paraId="6E70D62A" w14:textId="77777777" w:rsidTr="00DA2539">
        <w:tc>
          <w:tcPr>
            <w:tcW w:w="3000" w:type="dxa"/>
            <w:shd w:val="clear" w:color="auto" w:fill="EDEDED" w:themeFill="accent3" w:themeFillTint="33"/>
          </w:tcPr>
          <w:p w14:paraId="309C275B" w14:textId="77777777" w:rsidR="001C4B6B" w:rsidRPr="00BA299E" w:rsidRDefault="001C4B6B" w:rsidP="00DA2539">
            <w:pPr>
              <w:jc w:val="both"/>
            </w:pPr>
            <w:r w:rsidRPr="00BA299E">
              <w:rPr>
                <w:color w:val="000000"/>
                <w:lang w:val="en-IN" w:eastAsia="ja-JP"/>
              </w:rPr>
              <w:t>LocalAreaDensity</w:t>
            </w:r>
          </w:p>
        </w:tc>
        <w:tc>
          <w:tcPr>
            <w:tcW w:w="1856" w:type="dxa"/>
            <w:shd w:val="clear" w:color="auto" w:fill="EDEDED" w:themeFill="accent3" w:themeFillTint="33"/>
          </w:tcPr>
          <w:p w14:paraId="719EA6C5" w14:textId="77777777" w:rsidR="001C4B6B" w:rsidRPr="00BA299E" w:rsidRDefault="001C4B6B" w:rsidP="00DA2539">
            <w:pPr>
              <w:jc w:val="both"/>
            </w:pPr>
            <w:r w:rsidRPr="00BA299E">
              <w:t>-1</w:t>
            </w:r>
          </w:p>
        </w:tc>
      </w:tr>
      <w:tr w:rsidR="001C4B6B" w:rsidRPr="00BA299E" w14:paraId="430596C6" w14:textId="77777777" w:rsidTr="00DA2539">
        <w:tc>
          <w:tcPr>
            <w:tcW w:w="3000" w:type="dxa"/>
            <w:shd w:val="clear" w:color="auto" w:fill="EDEDED" w:themeFill="accent3" w:themeFillTint="33"/>
          </w:tcPr>
          <w:p w14:paraId="79D4FA2C" w14:textId="77777777" w:rsidR="001C4B6B" w:rsidRPr="00BA299E" w:rsidRDefault="001C4B6B" w:rsidP="00DA2539">
            <w:pPr>
              <w:jc w:val="both"/>
            </w:pPr>
            <w:r w:rsidRPr="00BA299E">
              <w:rPr>
                <w:color w:val="000000"/>
                <w:lang w:val="en-IN" w:eastAsia="ja-JP"/>
              </w:rPr>
              <w:t>NumActiveColumnsPerInhArea</w:t>
            </w:r>
          </w:p>
        </w:tc>
        <w:tc>
          <w:tcPr>
            <w:tcW w:w="1856" w:type="dxa"/>
            <w:shd w:val="clear" w:color="auto" w:fill="EDEDED" w:themeFill="accent3" w:themeFillTint="33"/>
          </w:tcPr>
          <w:p w14:paraId="7A8E5FFE" w14:textId="77777777" w:rsidR="001C4B6B" w:rsidRPr="00BA299E" w:rsidRDefault="001C4B6B" w:rsidP="00DA2539">
            <w:pPr>
              <w:jc w:val="both"/>
            </w:pPr>
            <w:r w:rsidRPr="00BA299E">
              <w:rPr>
                <w:color w:val="000000"/>
                <w:lang w:val="en-IN" w:eastAsia="ja-JP"/>
              </w:rPr>
              <w:t>0.02 * numColumns</w:t>
            </w:r>
          </w:p>
        </w:tc>
      </w:tr>
      <w:tr w:rsidR="001C4B6B" w:rsidRPr="00BA299E" w14:paraId="45729FCC" w14:textId="77777777" w:rsidTr="00DA2539">
        <w:tc>
          <w:tcPr>
            <w:tcW w:w="3000" w:type="dxa"/>
            <w:shd w:val="clear" w:color="auto" w:fill="EDEDED" w:themeFill="accent3" w:themeFillTint="33"/>
          </w:tcPr>
          <w:p w14:paraId="4875FB60" w14:textId="77777777" w:rsidR="001C4B6B" w:rsidRPr="00BA299E" w:rsidRDefault="001C4B6B" w:rsidP="00DA2539">
            <w:pPr>
              <w:jc w:val="both"/>
            </w:pPr>
            <w:r w:rsidRPr="00BA299E">
              <w:rPr>
                <w:color w:val="000000"/>
                <w:lang w:val="en-IN" w:eastAsia="ja-JP"/>
              </w:rPr>
              <w:t>PotentialRadius</w:t>
            </w:r>
          </w:p>
        </w:tc>
        <w:tc>
          <w:tcPr>
            <w:tcW w:w="1856" w:type="dxa"/>
            <w:shd w:val="clear" w:color="auto" w:fill="EDEDED" w:themeFill="accent3" w:themeFillTint="33"/>
          </w:tcPr>
          <w:p w14:paraId="71397CB8" w14:textId="5846E9B2" w:rsidR="001C4B6B" w:rsidRPr="00BA299E" w:rsidRDefault="00586FAE" w:rsidP="00DA2539">
            <w:pPr>
              <w:jc w:val="both"/>
            </w:pPr>
            <w:r>
              <w:t>65</w:t>
            </w:r>
          </w:p>
        </w:tc>
      </w:tr>
      <w:tr w:rsidR="001C4B6B" w:rsidRPr="00BA299E" w14:paraId="73D142C0" w14:textId="77777777" w:rsidTr="00DA2539">
        <w:tc>
          <w:tcPr>
            <w:tcW w:w="3000" w:type="dxa"/>
            <w:shd w:val="clear" w:color="auto" w:fill="EDEDED" w:themeFill="accent3" w:themeFillTint="33"/>
          </w:tcPr>
          <w:p w14:paraId="59691FD0" w14:textId="77777777" w:rsidR="001C4B6B" w:rsidRPr="00BA299E" w:rsidRDefault="001C4B6B" w:rsidP="00DA2539">
            <w:pPr>
              <w:jc w:val="both"/>
            </w:pPr>
            <w:r w:rsidRPr="00BA299E">
              <w:rPr>
                <w:color w:val="000000"/>
                <w:lang w:val="en-IN" w:eastAsia="ja-JP"/>
              </w:rPr>
              <w:t>MaxBoost</w:t>
            </w:r>
          </w:p>
        </w:tc>
        <w:tc>
          <w:tcPr>
            <w:tcW w:w="1856" w:type="dxa"/>
            <w:shd w:val="clear" w:color="auto" w:fill="EDEDED" w:themeFill="accent3" w:themeFillTint="33"/>
          </w:tcPr>
          <w:p w14:paraId="30F64C13" w14:textId="77777777" w:rsidR="001C4B6B" w:rsidRPr="00BA299E" w:rsidRDefault="001C4B6B" w:rsidP="00DA2539">
            <w:pPr>
              <w:jc w:val="both"/>
            </w:pPr>
            <w:r w:rsidRPr="00BA299E">
              <w:t>10</w:t>
            </w:r>
          </w:p>
        </w:tc>
      </w:tr>
      <w:tr w:rsidR="001C4B6B" w:rsidRPr="00BA299E" w14:paraId="5DB5D49C" w14:textId="77777777" w:rsidTr="00DA2539">
        <w:tc>
          <w:tcPr>
            <w:tcW w:w="3000" w:type="dxa"/>
            <w:shd w:val="clear" w:color="auto" w:fill="EDEDED" w:themeFill="accent3" w:themeFillTint="33"/>
          </w:tcPr>
          <w:p w14:paraId="3DFAB563" w14:textId="77777777" w:rsidR="001C4B6B" w:rsidRPr="00BA299E" w:rsidRDefault="001C4B6B" w:rsidP="00DA2539">
            <w:pPr>
              <w:jc w:val="both"/>
            </w:pPr>
            <w:r w:rsidRPr="00BA299E">
              <w:t>InhibitionRadius</w:t>
            </w:r>
          </w:p>
        </w:tc>
        <w:tc>
          <w:tcPr>
            <w:tcW w:w="1856" w:type="dxa"/>
            <w:shd w:val="clear" w:color="auto" w:fill="EDEDED" w:themeFill="accent3" w:themeFillTint="33"/>
          </w:tcPr>
          <w:p w14:paraId="560D77B2" w14:textId="77777777" w:rsidR="001C4B6B" w:rsidRPr="00BA299E" w:rsidRDefault="001C4B6B" w:rsidP="00DA2539">
            <w:pPr>
              <w:jc w:val="both"/>
            </w:pPr>
            <w:r w:rsidRPr="00BA299E">
              <w:t>15</w:t>
            </w:r>
          </w:p>
        </w:tc>
      </w:tr>
      <w:tr w:rsidR="001C4B6B" w:rsidRPr="00BA299E" w14:paraId="7C3DAED2" w14:textId="77777777" w:rsidTr="00DA2539">
        <w:tc>
          <w:tcPr>
            <w:tcW w:w="3000" w:type="dxa"/>
            <w:shd w:val="clear" w:color="auto" w:fill="EDEDED" w:themeFill="accent3" w:themeFillTint="33"/>
          </w:tcPr>
          <w:p w14:paraId="23AA428F" w14:textId="77777777" w:rsidR="001C4B6B" w:rsidRPr="00BA299E" w:rsidRDefault="001C4B6B" w:rsidP="00DA2539">
            <w:pPr>
              <w:jc w:val="both"/>
            </w:pPr>
            <w:r w:rsidRPr="00BA299E">
              <w:rPr>
                <w:color w:val="000000"/>
                <w:lang w:val="en-IN" w:eastAsia="ja-JP"/>
              </w:rPr>
              <w:t>DutyCyclePeriod</w:t>
            </w:r>
          </w:p>
        </w:tc>
        <w:tc>
          <w:tcPr>
            <w:tcW w:w="1856" w:type="dxa"/>
            <w:shd w:val="clear" w:color="auto" w:fill="EDEDED" w:themeFill="accent3" w:themeFillTint="33"/>
          </w:tcPr>
          <w:p w14:paraId="55C83247" w14:textId="77777777" w:rsidR="001C4B6B" w:rsidRPr="00BA299E" w:rsidRDefault="001C4B6B" w:rsidP="00DA2539">
            <w:pPr>
              <w:jc w:val="both"/>
            </w:pPr>
            <w:r w:rsidRPr="00BA299E">
              <w:t>25</w:t>
            </w:r>
          </w:p>
        </w:tc>
      </w:tr>
      <w:tr w:rsidR="001C4B6B" w:rsidRPr="00BA299E" w14:paraId="6D81E4F8" w14:textId="77777777" w:rsidTr="00DA2539">
        <w:tc>
          <w:tcPr>
            <w:tcW w:w="3000" w:type="dxa"/>
            <w:shd w:val="clear" w:color="auto" w:fill="EDEDED" w:themeFill="accent3" w:themeFillTint="33"/>
          </w:tcPr>
          <w:p w14:paraId="6568B71B" w14:textId="77777777" w:rsidR="001C4B6B" w:rsidRPr="00BA299E" w:rsidRDefault="001C4B6B" w:rsidP="00DA2539">
            <w:pPr>
              <w:jc w:val="both"/>
            </w:pPr>
            <w:r w:rsidRPr="00BA299E">
              <w:rPr>
                <w:color w:val="000000"/>
                <w:lang w:val="en-IN" w:eastAsia="ja-JP"/>
              </w:rPr>
              <w:t>MinPctOverlapDutyCycles</w:t>
            </w:r>
          </w:p>
        </w:tc>
        <w:tc>
          <w:tcPr>
            <w:tcW w:w="1856" w:type="dxa"/>
            <w:shd w:val="clear" w:color="auto" w:fill="EDEDED" w:themeFill="accent3" w:themeFillTint="33"/>
          </w:tcPr>
          <w:p w14:paraId="7D457AB8" w14:textId="77777777" w:rsidR="001C4B6B" w:rsidRPr="00BA299E" w:rsidRDefault="001C4B6B" w:rsidP="00DA2539">
            <w:pPr>
              <w:jc w:val="both"/>
            </w:pPr>
            <w:r w:rsidRPr="00BA299E">
              <w:t>0.75</w:t>
            </w:r>
          </w:p>
        </w:tc>
      </w:tr>
      <w:tr w:rsidR="001C4B6B" w:rsidRPr="00BA299E" w14:paraId="26CF7849" w14:textId="77777777" w:rsidTr="00DA2539">
        <w:tc>
          <w:tcPr>
            <w:tcW w:w="3000" w:type="dxa"/>
            <w:shd w:val="clear" w:color="auto" w:fill="EDEDED" w:themeFill="accent3" w:themeFillTint="33"/>
          </w:tcPr>
          <w:p w14:paraId="2B39EF50" w14:textId="77777777" w:rsidR="001C4B6B" w:rsidRPr="00BA299E" w:rsidRDefault="001C4B6B" w:rsidP="00DA2539">
            <w:pPr>
              <w:jc w:val="both"/>
            </w:pPr>
            <w:r w:rsidRPr="00BA299E">
              <w:rPr>
                <w:color w:val="000000"/>
                <w:lang w:val="en-IN" w:eastAsia="ja-JP"/>
              </w:rPr>
              <w:t>MaxSynapsesPerSegment</w:t>
            </w:r>
          </w:p>
        </w:tc>
        <w:tc>
          <w:tcPr>
            <w:tcW w:w="1856" w:type="dxa"/>
            <w:shd w:val="clear" w:color="auto" w:fill="EDEDED" w:themeFill="accent3" w:themeFillTint="33"/>
          </w:tcPr>
          <w:p w14:paraId="689E9538" w14:textId="6031F6AE" w:rsidR="001C4B6B" w:rsidRPr="00BA299E" w:rsidRDefault="004D0589" w:rsidP="00DA2539">
            <w:pPr>
              <w:jc w:val="both"/>
            </w:pPr>
            <w:r>
              <w:t>128</w:t>
            </w:r>
          </w:p>
        </w:tc>
      </w:tr>
      <w:tr w:rsidR="001C4B6B" w:rsidRPr="00BA299E" w14:paraId="1330C373" w14:textId="77777777" w:rsidTr="00DA2539">
        <w:tc>
          <w:tcPr>
            <w:tcW w:w="3000" w:type="dxa"/>
            <w:shd w:val="clear" w:color="auto" w:fill="DBDBDB" w:themeFill="accent3" w:themeFillTint="66"/>
          </w:tcPr>
          <w:p w14:paraId="0046546D" w14:textId="77777777" w:rsidR="001C4B6B" w:rsidRPr="00BA299E" w:rsidRDefault="001C4B6B" w:rsidP="00DA2539">
            <w:pPr>
              <w:jc w:val="both"/>
            </w:pPr>
            <w:r w:rsidRPr="00BA299E">
              <w:rPr>
                <w:color w:val="000000"/>
                <w:lang w:val="en-IN" w:eastAsia="ja-JP"/>
              </w:rPr>
              <w:t>ActivationThreshold</w:t>
            </w:r>
          </w:p>
        </w:tc>
        <w:tc>
          <w:tcPr>
            <w:tcW w:w="1856" w:type="dxa"/>
            <w:shd w:val="clear" w:color="auto" w:fill="DBDBDB" w:themeFill="accent3" w:themeFillTint="66"/>
          </w:tcPr>
          <w:p w14:paraId="25218D26" w14:textId="77777777" w:rsidR="001C4B6B" w:rsidRPr="00BA299E" w:rsidRDefault="001C4B6B" w:rsidP="00DA2539">
            <w:pPr>
              <w:jc w:val="both"/>
            </w:pPr>
            <w:r w:rsidRPr="00BA299E">
              <w:t>15</w:t>
            </w:r>
          </w:p>
        </w:tc>
      </w:tr>
      <w:tr w:rsidR="001C4B6B" w:rsidRPr="00BA299E" w14:paraId="1FCB6297" w14:textId="77777777" w:rsidTr="00DA2539">
        <w:tc>
          <w:tcPr>
            <w:tcW w:w="3000" w:type="dxa"/>
            <w:shd w:val="clear" w:color="auto" w:fill="DBDBDB" w:themeFill="accent3" w:themeFillTint="66"/>
          </w:tcPr>
          <w:p w14:paraId="50C6D011" w14:textId="77777777" w:rsidR="001C4B6B" w:rsidRPr="00BA299E" w:rsidRDefault="001C4B6B" w:rsidP="00DA2539">
            <w:pPr>
              <w:jc w:val="both"/>
            </w:pPr>
            <w:r w:rsidRPr="00BA299E">
              <w:rPr>
                <w:color w:val="000000"/>
                <w:lang w:val="en-IN" w:eastAsia="ja-JP"/>
              </w:rPr>
              <w:t>ConnectedPermanence</w:t>
            </w:r>
          </w:p>
        </w:tc>
        <w:tc>
          <w:tcPr>
            <w:tcW w:w="1856" w:type="dxa"/>
            <w:shd w:val="clear" w:color="auto" w:fill="DBDBDB" w:themeFill="accent3" w:themeFillTint="66"/>
          </w:tcPr>
          <w:p w14:paraId="76290C57" w14:textId="77777777" w:rsidR="001C4B6B" w:rsidRPr="00BA299E" w:rsidRDefault="001C4B6B" w:rsidP="00DA2539">
            <w:pPr>
              <w:jc w:val="both"/>
            </w:pPr>
            <w:r w:rsidRPr="00BA299E">
              <w:t>0.5</w:t>
            </w:r>
          </w:p>
        </w:tc>
      </w:tr>
      <w:tr w:rsidR="001C4B6B" w:rsidRPr="00BA299E" w14:paraId="6C7B77EC" w14:textId="77777777" w:rsidTr="00DA2539">
        <w:tc>
          <w:tcPr>
            <w:tcW w:w="3000" w:type="dxa"/>
            <w:shd w:val="clear" w:color="auto" w:fill="DBDBDB" w:themeFill="accent3" w:themeFillTint="66"/>
          </w:tcPr>
          <w:p w14:paraId="5891ED6E" w14:textId="77777777" w:rsidR="001C4B6B" w:rsidRPr="00BA299E" w:rsidRDefault="001C4B6B" w:rsidP="00DA2539">
            <w:pPr>
              <w:jc w:val="both"/>
            </w:pPr>
            <w:r w:rsidRPr="00BA299E">
              <w:rPr>
                <w:color w:val="000000"/>
                <w:lang w:val="en-IN" w:eastAsia="ja-JP"/>
              </w:rPr>
              <w:t>PermanenceDecrement</w:t>
            </w:r>
          </w:p>
        </w:tc>
        <w:tc>
          <w:tcPr>
            <w:tcW w:w="1856" w:type="dxa"/>
            <w:shd w:val="clear" w:color="auto" w:fill="DBDBDB" w:themeFill="accent3" w:themeFillTint="66"/>
          </w:tcPr>
          <w:p w14:paraId="714E861A" w14:textId="77777777" w:rsidR="001C4B6B" w:rsidRPr="00BA299E" w:rsidRDefault="001C4B6B" w:rsidP="00DA2539">
            <w:pPr>
              <w:jc w:val="both"/>
            </w:pPr>
            <w:r w:rsidRPr="00BA299E">
              <w:t>0.25</w:t>
            </w:r>
          </w:p>
        </w:tc>
      </w:tr>
      <w:tr w:rsidR="001C4B6B" w:rsidRPr="00BA299E" w14:paraId="23C02C95" w14:textId="77777777" w:rsidTr="00DA2539">
        <w:tc>
          <w:tcPr>
            <w:tcW w:w="3000" w:type="dxa"/>
            <w:shd w:val="clear" w:color="auto" w:fill="DBDBDB" w:themeFill="accent3" w:themeFillTint="66"/>
          </w:tcPr>
          <w:p w14:paraId="57B488E7" w14:textId="77777777" w:rsidR="001C4B6B" w:rsidRPr="00BA299E" w:rsidRDefault="001C4B6B" w:rsidP="00DA2539">
            <w:pPr>
              <w:jc w:val="both"/>
            </w:pPr>
            <w:r w:rsidRPr="00BA299E">
              <w:rPr>
                <w:color w:val="000000"/>
                <w:lang w:val="en-IN" w:eastAsia="ja-JP"/>
              </w:rPr>
              <w:t>PermanenceIncrement</w:t>
            </w:r>
          </w:p>
        </w:tc>
        <w:tc>
          <w:tcPr>
            <w:tcW w:w="1856" w:type="dxa"/>
            <w:shd w:val="clear" w:color="auto" w:fill="DBDBDB" w:themeFill="accent3" w:themeFillTint="66"/>
          </w:tcPr>
          <w:p w14:paraId="43F4DC9C" w14:textId="77777777" w:rsidR="001C4B6B" w:rsidRPr="00BA299E" w:rsidRDefault="001C4B6B" w:rsidP="00DA2539">
            <w:pPr>
              <w:jc w:val="both"/>
            </w:pPr>
            <w:r w:rsidRPr="00BA299E">
              <w:t>0.15</w:t>
            </w:r>
          </w:p>
        </w:tc>
      </w:tr>
      <w:tr w:rsidR="001C4B6B" w:rsidRPr="00BA299E" w14:paraId="1422B496" w14:textId="77777777" w:rsidTr="00DA2539">
        <w:tc>
          <w:tcPr>
            <w:tcW w:w="3000" w:type="dxa"/>
            <w:shd w:val="clear" w:color="auto" w:fill="DBDBDB" w:themeFill="accent3" w:themeFillTint="66"/>
          </w:tcPr>
          <w:p w14:paraId="1E7B16CA" w14:textId="77777777" w:rsidR="001C4B6B" w:rsidRPr="00BA299E" w:rsidRDefault="001C4B6B" w:rsidP="00DA2539">
            <w:pPr>
              <w:jc w:val="both"/>
            </w:pPr>
            <w:r w:rsidRPr="00BA299E">
              <w:rPr>
                <w:color w:val="000000"/>
                <w:lang w:val="en-IN" w:eastAsia="ja-JP"/>
              </w:rPr>
              <w:t>PredictedSegmentDecrement</w:t>
            </w:r>
          </w:p>
        </w:tc>
        <w:tc>
          <w:tcPr>
            <w:tcW w:w="1856" w:type="dxa"/>
            <w:shd w:val="clear" w:color="auto" w:fill="DBDBDB" w:themeFill="accent3" w:themeFillTint="66"/>
          </w:tcPr>
          <w:p w14:paraId="732601DF" w14:textId="77777777" w:rsidR="001C4B6B" w:rsidRPr="00BA299E" w:rsidRDefault="001C4B6B" w:rsidP="00DA2539">
            <w:pPr>
              <w:jc w:val="both"/>
            </w:pPr>
            <w:r w:rsidRPr="00BA299E">
              <w:t>0.1</w:t>
            </w:r>
          </w:p>
        </w:tc>
      </w:tr>
    </w:tbl>
    <w:p w14:paraId="54F058D5" w14:textId="1A36E848" w:rsidR="001C4B6B" w:rsidRDefault="001C4B6B" w:rsidP="001C4B6B">
      <w:r>
        <w:rPr>
          <w:i/>
          <w:iCs/>
          <w:sz w:val="18"/>
          <w:szCs w:val="18"/>
        </w:rPr>
        <w:t>Table 5</w:t>
      </w:r>
      <w:r w:rsidRPr="00CF2DE8">
        <w:rPr>
          <w:i/>
          <w:iCs/>
        </w:rPr>
        <w:t xml:space="preserve">: </w:t>
      </w:r>
      <w:r>
        <w:rPr>
          <w:i/>
          <w:iCs/>
        </w:rPr>
        <w:t>HTM Config (Alphabets)</w:t>
      </w:r>
    </w:p>
    <w:p w14:paraId="15D657A3" w14:textId="77777777" w:rsidR="001C4B6B" w:rsidRDefault="001C4B6B" w:rsidP="00642A43">
      <w:pPr>
        <w:jc w:val="both"/>
      </w:pPr>
    </w:p>
    <w:p w14:paraId="39D7E413" w14:textId="77777777" w:rsidR="009D0539" w:rsidRDefault="009D0539" w:rsidP="00642A43">
      <w:pPr>
        <w:jc w:val="both"/>
      </w:pPr>
    </w:p>
    <w:p w14:paraId="4657DC47" w14:textId="77777777" w:rsidR="00D56153" w:rsidRDefault="00D56153" w:rsidP="009D0539">
      <w:pPr>
        <w:jc w:val="both"/>
        <w:rPr>
          <w:i/>
          <w:iCs/>
          <w:sz w:val="18"/>
          <w:szCs w:val="18"/>
        </w:rPr>
      </w:pPr>
    </w:p>
    <w:p w14:paraId="2E2FC02B" w14:textId="77777777" w:rsidR="00D56153" w:rsidRDefault="00D56153" w:rsidP="009D0539">
      <w:pPr>
        <w:jc w:val="both"/>
        <w:rPr>
          <w:i/>
          <w:iCs/>
          <w:sz w:val="18"/>
          <w:szCs w:val="18"/>
        </w:rPr>
      </w:pPr>
    </w:p>
    <w:p w14:paraId="1038F9CC" w14:textId="77777777" w:rsidR="00D56153" w:rsidRDefault="00D56153" w:rsidP="009D0539">
      <w:pPr>
        <w:jc w:val="both"/>
        <w:rPr>
          <w:i/>
          <w:iCs/>
          <w:sz w:val="18"/>
          <w:szCs w:val="18"/>
        </w:rPr>
      </w:pPr>
    </w:p>
    <w:p w14:paraId="787EEB9C" w14:textId="77777777" w:rsidR="00D56153" w:rsidRDefault="00D56153" w:rsidP="009D0539">
      <w:pPr>
        <w:jc w:val="both"/>
        <w:rPr>
          <w:i/>
          <w:iCs/>
          <w:sz w:val="18"/>
          <w:szCs w:val="18"/>
        </w:rPr>
      </w:pPr>
    </w:p>
    <w:p w14:paraId="02BC3B43" w14:textId="77777777" w:rsidR="00D56153" w:rsidRDefault="00D56153" w:rsidP="009D0539">
      <w:pPr>
        <w:jc w:val="both"/>
        <w:rPr>
          <w:i/>
          <w:iCs/>
          <w:sz w:val="18"/>
          <w:szCs w:val="18"/>
        </w:rPr>
      </w:pPr>
    </w:p>
    <w:p w14:paraId="03044EEF" w14:textId="3821C62B" w:rsidR="009D0539" w:rsidRDefault="009D0539" w:rsidP="009D0539">
      <w:pPr>
        <w:jc w:val="both"/>
      </w:pPr>
      <w:r>
        <w:rPr>
          <w:i/>
          <w:iCs/>
          <w:sz w:val="18"/>
          <w:szCs w:val="18"/>
        </w:rPr>
        <w:t>F</w:t>
      </w:r>
      <w:r w:rsidRPr="00D32319">
        <w:rPr>
          <w:i/>
          <w:iCs/>
          <w:sz w:val="18"/>
          <w:szCs w:val="18"/>
        </w:rPr>
        <w:t>igure</w:t>
      </w:r>
      <w:r>
        <w:rPr>
          <w:i/>
          <w:iCs/>
          <w:sz w:val="18"/>
          <w:szCs w:val="18"/>
        </w:rPr>
        <w:t xml:space="preserve"> 1</w:t>
      </w:r>
      <w:r w:rsidR="00854199">
        <w:rPr>
          <w:i/>
          <w:iCs/>
          <w:sz w:val="18"/>
          <w:szCs w:val="18"/>
        </w:rPr>
        <w:t>7</w:t>
      </w:r>
      <w:r>
        <w:t xml:space="preserve">. </w:t>
      </w:r>
      <w:r w:rsidRPr="004D57D4">
        <w:t xml:space="preserve">Shows the training </w:t>
      </w:r>
      <w:r>
        <w:t xml:space="preserve">accuracy </w:t>
      </w:r>
      <w:r w:rsidRPr="004D57D4">
        <w:t xml:space="preserve">for a sequence of </w:t>
      </w:r>
      <w:r w:rsidR="0087682C">
        <w:t>alphabets (Anticancer Peptide Sequence)</w:t>
      </w:r>
      <w:r>
        <w:t>.</w:t>
      </w:r>
    </w:p>
    <w:p w14:paraId="5A594BC0" w14:textId="77777777" w:rsidR="0087682C" w:rsidRDefault="0087682C" w:rsidP="009D0539">
      <w:pPr>
        <w:jc w:val="both"/>
      </w:pPr>
    </w:p>
    <w:p w14:paraId="72EDD458" w14:textId="72312176" w:rsidR="0087682C" w:rsidRDefault="00F71D9E" w:rsidP="009D0539">
      <w:pPr>
        <w:jc w:val="both"/>
      </w:pPr>
      <w:r>
        <w:rPr>
          <w:noProof/>
        </w:rPr>
        <w:drawing>
          <wp:inline distT="0" distB="0" distL="0" distR="0" wp14:anchorId="61DD9836" wp14:editId="1A4CB749">
            <wp:extent cx="3238500" cy="2758440"/>
            <wp:effectExtent l="0" t="0" r="0" b="3810"/>
            <wp:docPr id="13" name="Chart 13">
              <a:extLst xmlns:a="http://schemas.openxmlformats.org/drawingml/2006/main">
                <a:ext uri="{FF2B5EF4-FFF2-40B4-BE49-F238E27FC236}">
                  <a16:creationId xmlns:a16="http://schemas.microsoft.com/office/drawing/2014/main" id="{79C76C6C-85A4-405C-948A-EB64E637A72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14:paraId="2188937E" w14:textId="5F4DE486" w:rsidR="00F71D9E" w:rsidRDefault="00F71D9E" w:rsidP="00F71D9E">
      <w:pPr>
        <w:rPr>
          <w:i/>
          <w:iCs/>
        </w:rPr>
      </w:pPr>
      <w:r>
        <w:rPr>
          <w:i/>
          <w:iCs/>
          <w:sz w:val="18"/>
          <w:szCs w:val="18"/>
        </w:rPr>
        <w:t>F</w:t>
      </w:r>
      <w:r w:rsidRPr="00D32319">
        <w:rPr>
          <w:i/>
          <w:iCs/>
          <w:sz w:val="18"/>
          <w:szCs w:val="18"/>
        </w:rPr>
        <w:t>igure</w:t>
      </w:r>
      <w:r>
        <w:rPr>
          <w:i/>
          <w:iCs/>
          <w:sz w:val="18"/>
          <w:szCs w:val="18"/>
        </w:rPr>
        <w:t xml:space="preserve"> 1</w:t>
      </w:r>
      <w:r w:rsidR="00854199">
        <w:rPr>
          <w:i/>
          <w:iCs/>
          <w:sz w:val="18"/>
          <w:szCs w:val="18"/>
        </w:rPr>
        <w:t>7</w:t>
      </w:r>
      <w:r w:rsidRPr="00CF2DE8">
        <w:rPr>
          <w:i/>
          <w:iCs/>
        </w:rPr>
        <w:t xml:space="preserve">: </w:t>
      </w:r>
      <w:r>
        <w:rPr>
          <w:i/>
          <w:iCs/>
        </w:rPr>
        <w:t>Training Accuracy – Sequence of Alphabets</w:t>
      </w:r>
    </w:p>
    <w:p w14:paraId="5139EF6A" w14:textId="77777777" w:rsidR="00F71D9E" w:rsidRPr="00F71D9E" w:rsidRDefault="00F71D9E" w:rsidP="00F71D9E">
      <w:pPr>
        <w:jc w:val="both"/>
      </w:pPr>
    </w:p>
    <w:p w14:paraId="63367178" w14:textId="4A62FFF0" w:rsidR="003A5B42" w:rsidRDefault="00F71D9E" w:rsidP="00642A43">
      <w:pPr>
        <w:jc w:val="both"/>
      </w:pPr>
      <w:r w:rsidRPr="00032155">
        <w:rPr>
          <w:i/>
          <w:iCs/>
        </w:rPr>
        <w:t>Figure 1</w:t>
      </w:r>
      <w:r w:rsidR="00854199">
        <w:rPr>
          <w:i/>
          <w:iCs/>
        </w:rPr>
        <w:t>8</w:t>
      </w:r>
      <w:r>
        <w:t xml:space="preserve"> below shows the prediction for </w:t>
      </w:r>
      <w:r w:rsidR="00105673">
        <w:t xml:space="preserve">a </w:t>
      </w:r>
      <w:r>
        <w:t xml:space="preserve">particular sequence </w:t>
      </w:r>
      <w:r w:rsidR="004D07A3">
        <w:t>that</w:t>
      </w:r>
      <w:r>
        <w:t xml:space="preserve"> is entered by the user</w:t>
      </w:r>
      <w:r w:rsidR="00523063">
        <w:t>.</w:t>
      </w:r>
    </w:p>
    <w:p w14:paraId="498AB263" w14:textId="77777777" w:rsidR="00091EA3" w:rsidRDefault="00091EA3" w:rsidP="00642A43">
      <w:pPr>
        <w:jc w:val="both"/>
      </w:pPr>
    </w:p>
    <w:p w14:paraId="5352CA65" w14:textId="457288FE" w:rsidR="009F57A5" w:rsidRDefault="009F57A5" w:rsidP="00642A43">
      <w:pPr>
        <w:jc w:val="both"/>
      </w:pPr>
      <w:r>
        <w:rPr>
          <w:noProof/>
        </w:rPr>
        <w:drawing>
          <wp:inline distT="0" distB="0" distL="0" distR="0" wp14:anchorId="4686A3A1" wp14:editId="701CC4CA">
            <wp:extent cx="3089910" cy="4442460"/>
            <wp:effectExtent l="0" t="0" r="0"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089910" cy="4442460"/>
                    </a:xfrm>
                    <a:prstGeom prst="rect">
                      <a:avLst/>
                    </a:prstGeom>
                    <a:noFill/>
                    <a:ln>
                      <a:noFill/>
                    </a:ln>
                  </pic:spPr>
                </pic:pic>
              </a:graphicData>
            </a:graphic>
          </wp:inline>
        </w:drawing>
      </w:r>
    </w:p>
    <w:p w14:paraId="23C2321F" w14:textId="3B7D0BF5" w:rsidR="00170132" w:rsidRDefault="009F57A5" w:rsidP="007D5112">
      <w:pPr>
        <w:rPr>
          <w:b/>
          <w:bCs/>
          <w:i/>
          <w:iCs/>
          <w:noProof/>
        </w:rPr>
      </w:pPr>
      <w:r>
        <w:rPr>
          <w:i/>
          <w:iCs/>
          <w:sz w:val="18"/>
          <w:szCs w:val="18"/>
        </w:rPr>
        <w:t>F</w:t>
      </w:r>
      <w:r w:rsidRPr="00D32319">
        <w:rPr>
          <w:i/>
          <w:iCs/>
          <w:sz w:val="18"/>
          <w:szCs w:val="18"/>
        </w:rPr>
        <w:t>igure</w:t>
      </w:r>
      <w:r>
        <w:rPr>
          <w:i/>
          <w:iCs/>
          <w:sz w:val="18"/>
          <w:szCs w:val="18"/>
        </w:rPr>
        <w:t xml:space="preserve"> 1</w:t>
      </w:r>
      <w:r>
        <w:rPr>
          <w:i/>
          <w:iCs/>
          <w:sz w:val="18"/>
          <w:szCs w:val="18"/>
        </w:rPr>
        <w:t>8</w:t>
      </w:r>
      <w:r w:rsidRPr="00CF2DE8">
        <w:rPr>
          <w:i/>
          <w:iCs/>
        </w:rPr>
        <w:t xml:space="preserve">: </w:t>
      </w:r>
      <w:r>
        <w:rPr>
          <w:i/>
          <w:iCs/>
        </w:rPr>
        <w:t xml:space="preserve">Prediction – Sequence of </w:t>
      </w:r>
      <w:r>
        <w:rPr>
          <w:i/>
          <w:iCs/>
        </w:rPr>
        <w:t>Alphabets</w:t>
      </w:r>
      <w:r w:rsidR="00170132">
        <w:rPr>
          <w:b/>
          <w:bCs/>
        </w:rPr>
        <w:br w:type="page"/>
      </w:r>
    </w:p>
    <w:p w14:paraId="68AB7191" w14:textId="6FF84D81" w:rsidR="009D35DA" w:rsidRPr="00854199" w:rsidRDefault="00642A43" w:rsidP="00642A43">
      <w:pPr>
        <w:pStyle w:val="Heading2"/>
        <w:rPr>
          <w:b/>
          <w:bCs/>
        </w:rPr>
      </w:pPr>
      <w:r w:rsidRPr="00854199">
        <w:rPr>
          <w:b/>
          <w:bCs/>
        </w:rPr>
        <w:lastRenderedPageBreak/>
        <w:t>Multi Sequence Learning – Image Data Sets</w:t>
      </w:r>
    </w:p>
    <w:p w14:paraId="43331093" w14:textId="77777777" w:rsidR="00A53F8A" w:rsidRDefault="00A53F8A" w:rsidP="00A53F8A"/>
    <w:p w14:paraId="39B846CB" w14:textId="4896BE87" w:rsidR="00B05CAC" w:rsidRDefault="00B05CAC" w:rsidP="00B05CAC">
      <w:pPr>
        <w:jc w:val="both"/>
      </w:pPr>
      <w:r>
        <w:t xml:space="preserve">In Multi Sequence learning for Image Datasets, they are defined in the "Input Folder" in the solution directory, and image data sets are used as shown in </w:t>
      </w:r>
      <w:r w:rsidRPr="00B05CAC">
        <w:rPr>
          <w:i/>
          <w:iCs/>
        </w:rPr>
        <w:t>Figure .7</w:t>
      </w:r>
      <w:r>
        <w:t xml:space="preserve"> with HTM parameters shown in </w:t>
      </w:r>
      <w:r w:rsidRPr="00B05CAC">
        <w:rPr>
          <w:i/>
          <w:iCs/>
        </w:rPr>
        <w:t>Table.6</w:t>
      </w:r>
      <w:r>
        <w:t xml:space="preserve"> below. The HTM uses HTM image Encoder for encoding. The images are binarized and encoded, stored as array elements of zeros an</w:t>
      </w:r>
      <w:r w:rsidR="00E46DDF">
        <w:t xml:space="preserve">d </w:t>
      </w:r>
      <w:r w:rsidR="00543F66">
        <w:t>ones,</w:t>
      </w:r>
      <w:r>
        <w:t xml:space="preserve"> and </w:t>
      </w:r>
      <w:r w:rsidR="00824A86">
        <w:t>are</w:t>
      </w:r>
      <w:r>
        <w:t xml:space="preserve"> computed as SDR input, during which the cells of the active columns</w:t>
      </w:r>
      <w:r w:rsidR="00E46DDF">
        <w:t xml:space="preserve"> </w:t>
      </w:r>
      <w:r>
        <w:t>are mapped. HTM trains from the input and unforms connections between cells.</w:t>
      </w:r>
      <w:r w:rsidR="00E46DDF">
        <w:t xml:space="preserve"> </w:t>
      </w:r>
      <w:r>
        <w:t>The spatial pooler implies pools or clusters of data in the spatial dimension.</w:t>
      </w:r>
      <w:r w:rsidR="00E46DDF">
        <w:t xml:space="preserve"> </w:t>
      </w:r>
      <w:r>
        <w:t>Each pattern that appears at the input during the spatial pooler's learning</w:t>
      </w:r>
      <w:r w:rsidR="00E46DDF">
        <w:t xml:space="preserve"> </w:t>
      </w:r>
      <w:r>
        <w:t>process is compared to the database of other patterns.</w:t>
      </w:r>
    </w:p>
    <w:p w14:paraId="32F6C7DD" w14:textId="77777777" w:rsidR="00792499" w:rsidRDefault="00792499" w:rsidP="00B05CAC">
      <w:pPr>
        <w:jc w:val="both"/>
      </w:pPr>
    </w:p>
    <w:tbl>
      <w:tblPr>
        <w:tblStyle w:val="TableGrid"/>
        <w:tblW w:w="0" w:type="auto"/>
        <w:tblLook w:val="04A0" w:firstRow="1" w:lastRow="0" w:firstColumn="1" w:lastColumn="0" w:noHBand="0" w:noVBand="1"/>
      </w:tblPr>
      <w:tblGrid>
        <w:gridCol w:w="3000"/>
        <w:gridCol w:w="1856"/>
      </w:tblGrid>
      <w:tr w:rsidR="00792499" w:rsidRPr="00BA299E" w14:paraId="59B7EC24" w14:textId="77777777" w:rsidTr="0080622A">
        <w:tc>
          <w:tcPr>
            <w:tcW w:w="3000" w:type="dxa"/>
            <w:shd w:val="clear" w:color="auto" w:fill="BDD6EE" w:themeFill="accent5" w:themeFillTint="66"/>
          </w:tcPr>
          <w:p w14:paraId="36068F88" w14:textId="77777777" w:rsidR="00792499" w:rsidRPr="00BA299E" w:rsidRDefault="00792499" w:rsidP="0080622A">
            <w:pPr>
              <w:jc w:val="both"/>
            </w:pPr>
            <w:r w:rsidRPr="00BA299E">
              <w:rPr>
                <w:b/>
                <w:bCs/>
              </w:rPr>
              <w:t>Parameters</w:t>
            </w:r>
          </w:p>
        </w:tc>
        <w:tc>
          <w:tcPr>
            <w:tcW w:w="1856" w:type="dxa"/>
            <w:shd w:val="clear" w:color="auto" w:fill="BDD6EE" w:themeFill="accent5" w:themeFillTint="66"/>
          </w:tcPr>
          <w:p w14:paraId="34BD3570" w14:textId="77777777" w:rsidR="00792499" w:rsidRPr="00BA299E" w:rsidRDefault="00792499" w:rsidP="0080622A">
            <w:pPr>
              <w:jc w:val="both"/>
            </w:pPr>
            <w:r w:rsidRPr="00BA299E">
              <w:rPr>
                <w:b/>
                <w:bCs/>
              </w:rPr>
              <w:t>value</w:t>
            </w:r>
          </w:p>
        </w:tc>
      </w:tr>
      <w:tr w:rsidR="00EE117A" w:rsidRPr="00BA299E" w14:paraId="47F1089A" w14:textId="77777777" w:rsidTr="0080622A">
        <w:tc>
          <w:tcPr>
            <w:tcW w:w="3000" w:type="dxa"/>
            <w:shd w:val="clear" w:color="auto" w:fill="EDEDED" w:themeFill="accent3" w:themeFillTint="33"/>
          </w:tcPr>
          <w:p w14:paraId="3CA1D3F2" w14:textId="5F69CE0B" w:rsidR="00EE117A" w:rsidRPr="00BA299E" w:rsidRDefault="00EE117A" w:rsidP="0080622A">
            <w:pPr>
              <w:jc w:val="both"/>
              <w:rPr>
                <w:color w:val="000000"/>
                <w:lang w:val="en-IN" w:eastAsia="ja-JP"/>
              </w:rPr>
            </w:pPr>
            <w:r>
              <w:rPr>
                <w:color w:val="000000"/>
                <w:lang w:val="en-IN" w:eastAsia="ja-JP"/>
              </w:rPr>
              <w:t>Image height</w:t>
            </w:r>
          </w:p>
        </w:tc>
        <w:tc>
          <w:tcPr>
            <w:tcW w:w="1856" w:type="dxa"/>
            <w:shd w:val="clear" w:color="auto" w:fill="EDEDED" w:themeFill="accent3" w:themeFillTint="33"/>
          </w:tcPr>
          <w:p w14:paraId="274CCA13" w14:textId="53B53366" w:rsidR="00EE117A" w:rsidRDefault="00EE117A" w:rsidP="0080622A">
            <w:pPr>
              <w:jc w:val="both"/>
            </w:pPr>
            <w:r>
              <w:t>40</w:t>
            </w:r>
          </w:p>
        </w:tc>
      </w:tr>
      <w:tr w:rsidR="00EE117A" w:rsidRPr="00BA299E" w14:paraId="0644A386" w14:textId="77777777" w:rsidTr="0080622A">
        <w:tc>
          <w:tcPr>
            <w:tcW w:w="3000" w:type="dxa"/>
            <w:shd w:val="clear" w:color="auto" w:fill="EDEDED" w:themeFill="accent3" w:themeFillTint="33"/>
          </w:tcPr>
          <w:p w14:paraId="5F1B9C0A" w14:textId="0889B7A3" w:rsidR="00EE117A" w:rsidRPr="00BA299E" w:rsidRDefault="00EE117A" w:rsidP="0080622A">
            <w:pPr>
              <w:jc w:val="both"/>
              <w:rPr>
                <w:color w:val="000000"/>
                <w:lang w:val="en-IN" w:eastAsia="ja-JP"/>
              </w:rPr>
            </w:pPr>
            <w:r>
              <w:rPr>
                <w:color w:val="000000"/>
                <w:lang w:val="en-IN" w:eastAsia="ja-JP"/>
              </w:rPr>
              <w:t>Image Width</w:t>
            </w:r>
          </w:p>
        </w:tc>
        <w:tc>
          <w:tcPr>
            <w:tcW w:w="1856" w:type="dxa"/>
            <w:shd w:val="clear" w:color="auto" w:fill="EDEDED" w:themeFill="accent3" w:themeFillTint="33"/>
          </w:tcPr>
          <w:p w14:paraId="413E18A7" w14:textId="65FE2BAF" w:rsidR="00EE117A" w:rsidRDefault="00EE117A" w:rsidP="0080622A">
            <w:pPr>
              <w:jc w:val="both"/>
            </w:pPr>
            <w:r>
              <w:t>40</w:t>
            </w:r>
          </w:p>
        </w:tc>
      </w:tr>
      <w:tr w:rsidR="00792499" w:rsidRPr="00BA299E" w14:paraId="18132C8F" w14:textId="77777777" w:rsidTr="0080622A">
        <w:tc>
          <w:tcPr>
            <w:tcW w:w="3000" w:type="dxa"/>
            <w:shd w:val="clear" w:color="auto" w:fill="EDEDED" w:themeFill="accent3" w:themeFillTint="33"/>
          </w:tcPr>
          <w:p w14:paraId="7FEB14D7" w14:textId="77777777" w:rsidR="00792499" w:rsidRPr="00BA299E" w:rsidRDefault="00792499" w:rsidP="0080622A">
            <w:pPr>
              <w:jc w:val="both"/>
              <w:rPr>
                <w:color w:val="000000"/>
                <w:lang w:val="en-IN" w:eastAsia="ja-JP"/>
              </w:rPr>
            </w:pPr>
            <w:r w:rsidRPr="00BA299E">
              <w:rPr>
                <w:color w:val="000000"/>
                <w:lang w:val="en-IN" w:eastAsia="ja-JP"/>
              </w:rPr>
              <w:t>inputBits</w:t>
            </w:r>
          </w:p>
        </w:tc>
        <w:tc>
          <w:tcPr>
            <w:tcW w:w="1856" w:type="dxa"/>
            <w:shd w:val="clear" w:color="auto" w:fill="EDEDED" w:themeFill="accent3" w:themeFillTint="33"/>
          </w:tcPr>
          <w:p w14:paraId="788B6E4B" w14:textId="1D2A261D" w:rsidR="00792499" w:rsidRPr="00BA299E" w:rsidRDefault="00EE117A" w:rsidP="0080622A">
            <w:pPr>
              <w:jc w:val="both"/>
            </w:pPr>
            <w:r>
              <w:t>Image height*Width</w:t>
            </w:r>
          </w:p>
        </w:tc>
      </w:tr>
      <w:tr w:rsidR="00792499" w:rsidRPr="00BA299E" w14:paraId="5961AC15" w14:textId="77777777" w:rsidTr="0080622A">
        <w:tc>
          <w:tcPr>
            <w:tcW w:w="3000" w:type="dxa"/>
            <w:shd w:val="clear" w:color="auto" w:fill="EDEDED" w:themeFill="accent3" w:themeFillTint="33"/>
          </w:tcPr>
          <w:p w14:paraId="32A1206C" w14:textId="77777777" w:rsidR="00792499" w:rsidRPr="00BA299E" w:rsidRDefault="00792499" w:rsidP="0080622A">
            <w:pPr>
              <w:jc w:val="both"/>
              <w:rPr>
                <w:color w:val="000000"/>
                <w:lang w:val="en-IN" w:eastAsia="ja-JP"/>
              </w:rPr>
            </w:pPr>
            <w:r w:rsidRPr="00BA299E">
              <w:rPr>
                <w:color w:val="000000"/>
                <w:lang w:val="en-IN" w:eastAsia="ja-JP"/>
              </w:rPr>
              <w:t>numColumns</w:t>
            </w:r>
          </w:p>
        </w:tc>
        <w:tc>
          <w:tcPr>
            <w:tcW w:w="1856" w:type="dxa"/>
            <w:shd w:val="clear" w:color="auto" w:fill="EDEDED" w:themeFill="accent3" w:themeFillTint="33"/>
          </w:tcPr>
          <w:p w14:paraId="6A65AB18" w14:textId="77777777" w:rsidR="00792499" w:rsidRPr="00BA299E" w:rsidRDefault="00792499" w:rsidP="0080622A">
            <w:pPr>
              <w:jc w:val="both"/>
            </w:pPr>
            <w:r w:rsidRPr="00BA299E">
              <w:t>1024</w:t>
            </w:r>
          </w:p>
        </w:tc>
      </w:tr>
      <w:tr w:rsidR="00792499" w:rsidRPr="00BA299E" w14:paraId="0B30B32D" w14:textId="77777777" w:rsidTr="0080622A">
        <w:tc>
          <w:tcPr>
            <w:tcW w:w="3000" w:type="dxa"/>
            <w:shd w:val="clear" w:color="auto" w:fill="EDEDED" w:themeFill="accent3" w:themeFillTint="33"/>
          </w:tcPr>
          <w:p w14:paraId="13137ED8" w14:textId="77777777" w:rsidR="00792499" w:rsidRPr="00BA299E" w:rsidRDefault="00792499" w:rsidP="0080622A">
            <w:pPr>
              <w:jc w:val="both"/>
            </w:pPr>
            <w:r w:rsidRPr="00BA299E">
              <w:rPr>
                <w:color w:val="000000"/>
                <w:lang w:val="en-IN" w:eastAsia="ja-JP"/>
              </w:rPr>
              <w:t>CellsPerColumn</w:t>
            </w:r>
          </w:p>
        </w:tc>
        <w:tc>
          <w:tcPr>
            <w:tcW w:w="1856" w:type="dxa"/>
            <w:shd w:val="clear" w:color="auto" w:fill="EDEDED" w:themeFill="accent3" w:themeFillTint="33"/>
          </w:tcPr>
          <w:p w14:paraId="6DF5D672" w14:textId="7BDDF0F8" w:rsidR="00792499" w:rsidRPr="00BA299E" w:rsidRDefault="00325B81" w:rsidP="0080622A">
            <w:pPr>
              <w:jc w:val="both"/>
            </w:pPr>
            <w:r>
              <w:t>25</w:t>
            </w:r>
          </w:p>
        </w:tc>
      </w:tr>
      <w:tr w:rsidR="00792499" w:rsidRPr="00BA299E" w14:paraId="4F27F9AB" w14:textId="77777777" w:rsidTr="0080622A">
        <w:tc>
          <w:tcPr>
            <w:tcW w:w="3000" w:type="dxa"/>
            <w:shd w:val="clear" w:color="auto" w:fill="EDEDED" w:themeFill="accent3" w:themeFillTint="33"/>
          </w:tcPr>
          <w:p w14:paraId="66567E37" w14:textId="77777777" w:rsidR="00792499" w:rsidRPr="00BA299E" w:rsidRDefault="00792499" w:rsidP="0080622A">
            <w:pPr>
              <w:jc w:val="both"/>
            </w:pPr>
            <w:r w:rsidRPr="00BA299E">
              <w:rPr>
                <w:color w:val="000000"/>
                <w:lang w:val="en-IN" w:eastAsia="ja-JP"/>
              </w:rPr>
              <w:t>GlobalInhibition</w:t>
            </w:r>
          </w:p>
        </w:tc>
        <w:tc>
          <w:tcPr>
            <w:tcW w:w="1856" w:type="dxa"/>
            <w:shd w:val="clear" w:color="auto" w:fill="EDEDED" w:themeFill="accent3" w:themeFillTint="33"/>
          </w:tcPr>
          <w:p w14:paraId="1F34FF04" w14:textId="77777777" w:rsidR="00792499" w:rsidRPr="00BA299E" w:rsidRDefault="00792499" w:rsidP="0080622A">
            <w:pPr>
              <w:jc w:val="both"/>
            </w:pPr>
            <w:r w:rsidRPr="00BA299E">
              <w:t>true</w:t>
            </w:r>
          </w:p>
        </w:tc>
      </w:tr>
      <w:tr w:rsidR="00792499" w:rsidRPr="00BA299E" w14:paraId="2B51959C" w14:textId="77777777" w:rsidTr="0080622A">
        <w:tc>
          <w:tcPr>
            <w:tcW w:w="3000" w:type="dxa"/>
            <w:shd w:val="clear" w:color="auto" w:fill="EDEDED" w:themeFill="accent3" w:themeFillTint="33"/>
          </w:tcPr>
          <w:p w14:paraId="4BA1FE52" w14:textId="77777777" w:rsidR="00792499" w:rsidRPr="00BA299E" w:rsidRDefault="00792499" w:rsidP="0080622A">
            <w:pPr>
              <w:jc w:val="both"/>
            </w:pPr>
            <w:r w:rsidRPr="00BA299E">
              <w:rPr>
                <w:color w:val="000000"/>
                <w:lang w:val="en-IN" w:eastAsia="ja-JP"/>
              </w:rPr>
              <w:t>LocalAreaDensity</w:t>
            </w:r>
          </w:p>
        </w:tc>
        <w:tc>
          <w:tcPr>
            <w:tcW w:w="1856" w:type="dxa"/>
            <w:shd w:val="clear" w:color="auto" w:fill="EDEDED" w:themeFill="accent3" w:themeFillTint="33"/>
          </w:tcPr>
          <w:p w14:paraId="20A66A88" w14:textId="77777777" w:rsidR="00792499" w:rsidRPr="00BA299E" w:rsidRDefault="00792499" w:rsidP="0080622A">
            <w:pPr>
              <w:jc w:val="both"/>
            </w:pPr>
            <w:r w:rsidRPr="00BA299E">
              <w:t>-1</w:t>
            </w:r>
          </w:p>
        </w:tc>
      </w:tr>
      <w:tr w:rsidR="00792499" w:rsidRPr="00BA299E" w14:paraId="28DA6A92" w14:textId="77777777" w:rsidTr="0080622A">
        <w:tc>
          <w:tcPr>
            <w:tcW w:w="3000" w:type="dxa"/>
            <w:shd w:val="clear" w:color="auto" w:fill="EDEDED" w:themeFill="accent3" w:themeFillTint="33"/>
          </w:tcPr>
          <w:p w14:paraId="73E54FF8" w14:textId="77777777" w:rsidR="00792499" w:rsidRPr="00BA299E" w:rsidRDefault="00792499" w:rsidP="0080622A">
            <w:pPr>
              <w:jc w:val="both"/>
            </w:pPr>
            <w:r w:rsidRPr="00BA299E">
              <w:rPr>
                <w:color w:val="000000"/>
                <w:lang w:val="en-IN" w:eastAsia="ja-JP"/>
              </w:rPr>
              <w:t>NumActiveColumnsPerInhArea</w:t>
            </w:r>
          </w:p>
        </w:tc>
        <w:tc>
          <w:tcPr>
            <w:tcW w:w="1856" w:type="dxa"/>
            <w:shd w:val="clear" w:color="auto" w:fill="EDEDED" w:themeFill="accent3" w:themeFillTint="33"/>
          </w:tcPr>
          <w:p w14:paraId="3F39D62E" w14:textId="77777777" w:rsidR="00792499" w:rsidRPr="00BA299E" w:rsidRDefault="00792499" w:rsidP="0080622A">
            <w:pPr>
              <w:jc w:val="both"/>
            </w:pPr>
            <w:r w:rsidRPr="00BA299E">
              <w:rPr>
                <w:color w:val="000000"/>
                <w:lang w:val="en-IN" w:eastAsia="ja-JP"/>
              </w:rPr>
              <w:t>0.02 * numColumns</w:t>
            </w:r>
          </w:p>
        </w:tc>
      </w:tr>
      <w:tr w:rsidR="00792499" w:rsidRPr="00BA299E" w14:paraId="006BA1B2" w14:textId="77777777" w:rsidTr="0080622A">
        <w:tc>
          <w:tcPr>
            <w:tcW w:w="3000" w:type="dxa"/>
            <w:shd w:val="clear" w:color="auto" w:fill="EDEDED" w:themeFill="accent3" w:themeFillTint="33"/>
          </w:tcPr>
          <w:p w14:paraId="5E371DEE" w14:textId="77777777" w:rsidR="00792499" w:rsidRPr="00BA299E" w:rsidRDefault="00792499" w:rsidP="0080622A">
            <w:pPr>
              <w:jc w:val="both"/>
            </w:pPr>
            <w:r w:rsidRPr="00BA299E">
              <w:rPr>
                <w:color w:val="000000"/>
                <w:lang w:val="en-IN" w:eastAsia="ja-JP"/>
              </w:rPr>
              <w:t>PotentialRadius</w:t>
            </w:r>
          </w:p>
        </w:tc>
        <w:tc>
          <w:tcPr>
            <w:tcW w:w="1856" w:type="dxa"/>
            <w:shd w:val="clear" w:color="auto" w:fill="EDEDED" w:themeFill="accent3" w:themeFillTint="33"/>
          </w:tcPr>
          <w:p w14:paraId="03842AD3" w14:textId="30913738" w:rsidR="00792499" w:rsidRPr="00BA299E" w:rsidRDefault="00C923E3" w:rsidP="0080622A">
            <w:pPr>
              <w:jc w:val="both"/>
            </w:pPr>
            <w:r w:rsidRPr="00C923E3">
              <w:t>0.15 * inputBits</w:t>
            </w:r>
          </w:p>
        </w:tc>
      </w:tr>
      <w:tr w:rsidR="00792499" w:rsidRPr="00BA299E" w14:paraId="5C28A868" w14:textId="77777777" w:rsidTr="0080622A">
        <w:tc>
          <w:tcPr>
            <w:tcW w:w="3000" w:type="dxa"/>
            <w:shd w:val="clear" w:color="auto" w:fill="EDEDED" w:themeFill="accent3" w:themeFillTint="33"/>
          </w:tcPr>
          <w:p w14:paraId="3C26D041" w14:textId="77777777" w:rsidR="00792499" w:rsidRPr="00BA299E" w:rsidRDefault="00792499" w:rsidP="0080622A">
            <w:pPr>
              <w:jc w:val="both"/>
            </w:pPr>
            <w:r w:rsidRPr="00BA299E">
              <w:rPr>
                <w:color w:val="000000"/>
                <w:lang w:val="en-IN" w:eastAsia="ja-JP"/>
              </w:rPr>
              <w:t>MaxBoost</w:t>
            </w:r>
          </w:p>
        </w:tc>
        <w:tc>
          <w:tcPr>
            <w:tcW w:w="1856" w:type="dxa"/>
            <w:shd w:val="clear" w:color="auto" w:fill="EDEDED" w:themeFill="accent3" w:themeFillTint="33"/>
          </w:tcPr>
          <w:p w14:paraId="381015FF" w14:textId="77777777" w:rsidR="00792499" w:rsidRPr="00BA299E" w:rsidRDefault="00792499" w:rsidP="0080622A">
            <w:pPr>
              <w:jc w:val="both"/>
            </w:pPr>
            <w:r w:rsidRPr="00BA299E">
              <w:t>10</w:t>
            </w:r>
          </w:p>
        </w:tc>
      </w:tr>
      <w:tr w:rsidR="00792499" w:rsidRPr="00BA299E" w14:paraId="5E1C1A72" w14:textId="77777777" w:rsidTr="0080622A">
        <w:tc>
          <w:tcPr>
            <w:tcW w:w="3000" w:type="dxa"/>
            <w:shd w:val="clear" w:color="auto" w:fill="EDEDED" w:themeFill="accent3" w:themeFillTint="33"/>
          </w:tcPr>
          <w:p w14:paraId="1ED196A5" w14:textId="77777777" w:rsidR="00792499" w:rsidRPr="00BA299E" w:rsidRDefault="00792499" w:rsidP="0080622A">
            <w:pPr>
              <w:jc w:val="both"/>
            </w:pPr>
            <w:r w:rsidRPr="00BA299E">
              <w:t>InhibitionRadius</w:t>
            </w:r>
          </w:p>
        </w:tc>
        <w:tc>
          <w:tcPr>
            <w:tcW w:w="1856" w:type="dxa"/>
            <w:shd w:val="clear" w:color="auto" w:fill="EDEDED" w:themeFill="accent3" w:themeFillTint="33"/>
          </w:tcPr>
          <w:p w14:paraId="698CEAE4" w14:textId="77777777" w:rsidR="00792499" w:rsidRPr="00BA299E" w:rsidRDefault="00792499" w:rsidP="0080622A">
            <w:pPr>
              <w:jc w:val="both"/>
            </w:pPr>
            <w:r w:rsidRPr="00BA299E">
              <w:t>15</w:t>
            </w:r>
          </w:p>
        </w:tc>
      </w:tr>
      <w:tr w:rsidR="00792499" w:rsidRPr="00BA299E" w14:paraId="7B92AA8B" w14:textId="77777777" w:rsidTr="0080622A">
        <w:tc>
          <w:tcPr>
            <w:tcW w:w="3000" w:type="dxa"/>
            <w:shd w:val="clear" w:color="auto" w:fill="EDEDED" w:themeFill="accent3" w:themeFillTint="33"/>
          </w:tcPr>
          <w:p w14:paraId="772F7DA6" w14:textId="77777777" w:rsidR="00792499" w:rsidRPr="00BA299E" w:rsidRDefault="00792499" w:rsidP="0080622A">
            <w:pPr>
              <w:jc w:val="both"/>
            </w:pPr>
            <w:r w:rsidRPr="00BA299E">
              <w:rPr>
                <w:color w:val="000000"/>
                <w:lang w:val="en-IN" w:eastAsia="ja-JP"/>
              </w:rPr>
              <w:t>DutyCyclePeriod</w:t>
            </w:r>
          </w:p>
        </w:tc>
        <w:tc>
          <w:tcPr>
            <w:tcW w:w="1856" w:type="dxa"/>
            <w:shd w:val="clear" w:color="auto" w:fill="EDEDED" w:themeFill="accent3" w:themeFillTint="33"/>
          </w:tcPr>
          <w:p w14:paraId="73F43B45" w14:textId="77777777" w:rsidR="00792499" w:rsidRPr="00BA299E" w:rsidRDefault="00792499" w:rsidP="0080622A">
            <w:pPr>
              <w:jc w:val="both"/>
            </w:pPr>
            <w:r w:rsidRPr="00BA299E">
              <w:t>25</w:t>
            </w:r>
          </w:p>
        </w:tc>
      </w:tr>
      <w:tr w:rsidR="00792499" w:rsidRPr="00BA299E" w14:paraId="3BCD61B0" w14:textId="77777777" w:rsidTr="0080622A">
        <w:tc>
          <w:tcPr>
            <w:tcW w:w="3000" w:type="dxa"/>
            <w:shd w:val="clear" w:color="auto" w:fill="EDEDED" w:themeFill="accent3" w:themeFillTint="33"/>
          </w:tcPr>
          <w:p w14:paraId="44A586AA" w14:textId="77777777" w:rsidR="00792499" w:rsidRPr="00BA299E" w:rsidRDefault="00792499" w:rsidP="0080622A">
            <w:pPr>
              <w:jc w:val="both"/>
            </w:pPr>
            <w:r w:rsidRPr="00BA299E">
              <w:rPr>
                <w:color w:val="000000"/>
                <w:lang w:val="en-IN" w:eastAsia="ja-JP"/>
              </w:rPr>
              <w:t>MinPctOverlapDutyCycles</w:t>
            </w:r>
          </w:p>
        </w:tc>
        <w:tc>
          <w:tcPr>
            <w:tcW w:w="1856" w:type="dxa"/>
            <w:shd w:val="clear" w:color="auto" w:fill="EDEDED" w:themeFill="accent3" w:themeFillTint="33"/>
          </w:tcPr>
          <w:p w14:paraId="1D2BFE74" w14:textId="77777777" w:rsidR="00792499" w:rsidRPr="00BA299E" w:rsidRDefault="00792499" w:rsidP="0080622A">
            <w:pPr>
              <w:jc w:val="both"/>
            </w:pPr>
            <w:r w:rsidRPr="00BA299E">
              <w:t>0.75</w:t>
            </w:r>
          </w:p>
        </w:tc>
      </w:tr>
      <w:tr w:rsidR="00792499" w:rsidRPr="00BA299E" w14:paraId="6722D61C" w14:textId="77777777" w:rsidTr="0080622A">
        <w:tc>
          <w:tcPr>
            <w:tcW w:w="3000" w:type="dxa"/>
            <w:shd w:val="clear" w:color="auto" w:fill="EDEDED" w:themeFill="accent3" w:themeFillTint="33"/>
          </w:tcPr>
          <w:p w14:paraId="51296398" w14:textId="77777777" w:rsidR="00792499" w:rsidRPr="00BA299E" w:rsidRDefault="00792499" w:rsidP="0080622A">
            <w:pPr>
              <w:jc w:val="both"/>
            </w:pPr>
            <w:r w:rsidRPr="00BA299E">
              <w:rPr>
                <w:color w:val="000000"/>
                <w:lang w:val="en-IN" w:eastAsia="ja-JP"/>
              </w:rPr>
              <w:t>MaxSynapsesPerSegment</w:t>
            </w:r>
          </w:p>
        </w:tc>
        <w:tc>
          <w:tcPr>
            <w:tcW w:w="1856" w:type="dxa"/>
            <w:shd w:val="clear" w:color="auto" w:fill="EDEDED" w:themeFill="accent3" w:themeFillTint="33"/>
          </w:tcPr>
          <w:p w14:paraId="3BDEA313" w14:textId="77777777" w:rsidR="00792499" w:rsidRPr="00BA299E" w:rsidRDefault="00792499" w:rsidP="0080622A">
            <w:pPr>
              <w:jc w:val="both"/>
            </w:pPr>
            <w:r>
              <w:t>128</w:t>
            </w:r>
          </w:p>
        </w:tc>
      </w:tr>
      <w:tr w:rsidR="00792499" w:rsidRPr="00BA299E" w14:paraId="4FF82730" w14:textId="77777777" w:rsidTr="0080622A">
        <w:tc>
          <w:tcPr>
            <w:tcW w:w="3000" w:type="dxa"/>
            <w:shd w:val="clear" w:color="auto" w:fill="DBDBDB" w:themeFill="accent3" w:themeFillTint="66"/>
          </w:tcPr>
          <w:p w14:paraId="3E7CD194" w14:textId="77777777" w:rsidR="00792499" w:rsidRPr="00BA299E" w:rsidRDefault="00792499" w:rsidP="0080622A">
            <w:pPr>
              <w:jc w:val="both"/>
            </w:pPr>
            <w:r w:rsidRPr="00BA299E">
              <w:rPr>
                <w:color w:val="000000"/>
                <w:lang w:val="en-IN" w:eastAsia="ja-JP"/>
              </w:rPr>
              <w:t>ActivationThreshold</w:t>
            </w:r>
          </w:p>
        </w:tc>
        <w:tc>
          <w:tcPr>
            <w:tcW w:w="1856" w:type="dxa"/>
            <w:shd w:val="clear" w:color="auto" w:fill="DBDBDB" w:themeFill="accent3" w:themeFillTint="66"/>
          </w:tcPr>
          <w:p w14:paraId="5580F9B3" w14:textId="77777777" w:rsidR="00792499" w:rsidRPr="00BA299E" w:rsidRDefault="00792499" w:rsidP="0080622A">
            <w:pPr>
              <w:jc w:val="both"/>
            </w:pPr>
            <w:r w:rsidRPr="00BA299E">
              <w:t>15</w:t>
            </w:r>
          </w:p>
        </w:tc>
      </w:tr>
      <w:tr w:rsidR="00792499" w:rsidRPr="00BA299E" w14:paraId="7C9F9354" w14:textId="77777777" w:rsidTr="0080622A">
        <w:tc>
          <w:tcPr>
            <w:tcW w:w="3000" w:type="dxa"/>
            <w:shd w:val="clear" w:color="auto" w:fill="DBDBDB" w:themeFill="accent3" w:themeFillTint="66"/>
          </w:tcPr>
          <w:p w14:paraId="7E042A22" w14:textId="77777777" w:rsidR="00792499" w:rsidRPr="00BA299E" w:rsidRDefault="00792499" w:rsidP="0080622A">
            <w:pPr>
              <w:jc w:val="both"/>
            </w:pPr>
            <w:r w:rsidRPr="00BA299E">
              <w:rPr>
                <w:color w:val="000000"/>
                <w:lang w:val="en-IN" w:eastAsia="ja-JP"/>
              </w:rPr>
              <w:t>ConnectedPermanence</w:t>
            </w:r>
          </w:p>
        </w:tc>
        <w:tc>
          <w:tcPr>
            <w:tcW w:w="1856" w:type="dxa"/>
            <w:shd w:val="clear" w:color="auto" w:fill="DBDBDB" w:themeFill="accent3" w:themeFillTint="66"/>
          </w:tcPr>
          <w:p w14:paraId="00D1686B" w14:textId="77777777" w:rsidR="00792499" w:rsidRPr="00BA299E" w:rsidRDefault="00792499" w:rsidP="0080622A">
            <w:pPr>
              <w:jc w:val="both"/>
            </w:pPr>
            <w:r w:rsidRPr="00BA299E">
              <w:t>0.5</w:t>
            </w:r>
          </w:p>
        </w:tc>
      </w:tr>
      <w:tr w:rsidR="00792499" w:rsidRPr="00BA299E" w14:paraId="3B64ADFA" w14:textId="77777777" w:rsidTr="0080622A">
        <w:tc>
          <w:tcPr>
            <w:tcW w:w="3000" w:type="dxa"/>
            <w:shd w:val="clear" w:color="auto" w:fill="DBDBDB" w:themeFill="accent3" w:themeFillTint="66"/>
          </w:tcPr>
          <w:p w14:paraId="10E40225" w14:textId="77777777" w:rsidR="00792499" w:rsidRPr="00BA299E" w:rsidRDefault="00792499" w:rsidP="0080622A">
            <w:pPr>
              <w:jc w:val="both"/>
            </w:pPr>
            <w:r w:rsidRPr="00BA299E">
              <w:rPr>
                <w:color w:val="000000"/>
                <w:lang w:val="en-IN" w:eastAsia="ja-JP"/>
              </w:rPr>
              <w:t>PermanenceDecrement</w:t>
            </w:r>
          </w:p>
        </w:tc>
        <w:tc>
          <w:tcPr>
            <w:tcW w:w="1856" w:type="dxa"/>
            <w:shd w:val="clear" w:color="auto" w:fill="DBDBDB" w:themeFill="accent3" w:themeFillTint="66"/>
          </w:tcPr>
          <w:p w14:paraId="1632F16D" w14:textId="77777777" w:rsidR="00792499" w:rsidRPr="00BA299E" w:rsidRDefault="00792499" w:rsidP="0080622A">
            <w:pPr>
              <w:jc w:val="both"/>
            </w:pPr>
            <w:r w:rsidRPr="00BA299E">
              <w:t>0.25</w:t>
            </w:r>
          </w:p>
        </w:tc>
      </w:tr>
      <w:tr w:rsidR="00792499" w:rsidRPr="00BA299E" w14:paraId="4623F2A7" w14:textId="77777777" w:rsidTr="0080622A">
        <w:tc>
          <w:tcPr>
            <w:tcW w:w="3000" w:type="dxa"/>
            <w:shd w:val="clear" w:color="auto" w:fill="DBDBDB" w:themeFill="accent3" w:themeFillTint="66"/>
          </w:tcPr>
          <w:p w14:paraId="20731F52" w14:textId="77777777" w:rsidR="00792499" w:rsidRPr="00BA299E" w:rsidRDefault="00792499" w:rsidP="0080622A">
            <w:pPr>
              <w:jc w:val="both"/>
            </w:pPr>
            <w:r w:rsidRPr="00BA299E">
              <w:rPr>
                <w:color w:val="000000"/>
                <w:lang w:val="en-IN" w:eastAsia="ja-JP"/>
              </w:rPr>
              <w:t>PermanenceIncrement</w:t>
            </w:r>
          </w:p>
        </w:tc>
        <w:tc>
          <w:tcPr>
            <w:tcW w:w="1856" w:type="dxa"/>
            <w:shd w:val="clear" w:color="auto" w:fill="DBDBDB" w:themeFill="accent3" w:themeFillTint="66"/>
          </w:tcPr>
          <w:p w14:paraId="7B855BE9" w14:textId="77777777" w:rsidR="00792499" w:rsidRPr="00BA299E" w:rsidRDefault="00792499" w:rsidP="0080622A">
            <w:pPr>
              <w:jc w:val="both"/>
            </w:pPr>
            <w:r w:rsidRPr="00BA299E">
              <w:t>0.15</w:t>
            </w:r>
          </w:p>
        </w:tc>
      </w:tr>
      <w:tr w:rsidR="00792499" w:rsidRPr="00BA299E" w14:paraId="1B95FB6A" w14:textId="77777777" w:rsidTr="0080622A">
        <w:tc>
          <w:tcPr>
            <w:tcW w:w="3000" w:type="dxa"/>
            <w:shd w:val="clear" w:color="auto" w:fill="DBDBDB" w:themeFill="accent3" w:themeFillTint="66"/>
          </w:tcPr>
          <w:p w14:paraId="6C20D7FE" w14:textId="77777777" w:rsidR="00792499" w:rsidRPr="00BA299E" w:rsidRDefault="00792499" w:rsidP="0080622A">
            <w:pPr>
              <w:jc w:val="both"/>
            </w:pPr>
            <w:r w:rsidRPr="00BA299E">
              <w:rPr>
                <w:color w:val="000000"/>
                <w:lang w:val="en-IN" w:eastAsia="ja-JP"/>
              </w:rPr>
              <w:t>PredictedSegmentDecrement</w:t>
            </w:r>
          </w:p>
        </w:tc>
        <w:tc>
          <w:tcPr>
            <w:tcW w:w="1856" w:type="dxa"/>
            <w:shd w:val="clear" w:color="auto" w:fill="DBDBDB" w:themeFill="accent3" w:themeFillTint="66"/>
          </w:tcPr>
          <w:p w14:paraId="430B179F" w14:textId="77777777" w:rsidR="00792499" w:rsidRPr="00BA299E" w:rsidRDefault="00792499" w:rsidP="0080622A">
            <w:pPr>
              <w:jc w:val="both"/>
            </w:pPr>
            <w:r w:rsidRPr="00BA299E">
              <w:t>0.1</w:t>
            </w:r>
          </w:p>
        </w:tc>
      </w:tr>
    </w:tbl>
    <w:p w14:paraId="7BD1ADD4" w14:textId="6511A59D" w:rsidR="00792499" w:rsidRDefault="006B16E3" w:rsidP="006B16E3">
      <w:r>
        <w:rPr>
          <w:i/>
          <w:iCs/>
          <w:sz w:val="18"/>
          <w:szCs w:val="18"/>
        </w:rPr>
        <w:t>Table 6</w:t>
      </w:r>
      <w:r w:rsidRPr="00CF2DE8">
        <w:rPr>
          <w:i/>
          <w:iCs/>
        </w:rPr>
        <w:t xml:space="preserve">: </w:t>
      </w:r>
      <w:r>
        <w:rPr>
          <w:i/>
          <w:iCs/>
        </w:rPr>
        <w:t>HTM Config (Image Datasets)</w:t>
      </w:r>
    </w:p>
    <w:p w14:paraId="239A3F6B" w14:textId="5AE3431C" w:rsidR="00543F66" w:rsidRDefault="00543F66" w:rsidP="00B05CAC">
      <w:pPr>
        <w:jc w:val="both"/>
      </w:pPr>
    </w:p>
    <w:p w14:paraId="5404A0EE" w14:textId="796586DE" w:rsidR="00543F66" w:rsidRDefault="00543F66" w:rsidP="00543F66">
      <w:pPr>
        <w:jc w:val="both"/>
      </w:pPr>
      <w:r>
        <w:rPr>
          <w:i/>
          <w:iCs/>
          <w:sz w:val="18"/>
          <w:szCs w:val="18"/>
        </w:rPr>
        <w:t>F</w:t>
      </w:r>
      <w:r w:rsidRPr="00D32319">
        <w:rPr>
          <w:i/>
          <w:iCs/>
          <w:sz w:val="18"/>
          <w:szCs w:val="18"/>
        </w:rPr>
        <w:t>igure</w:t>
      </w:r>
      <w:r>
        <w:rPr>
          <w:i/>
          <w:iCs/>
          <w:sz w:val="18"/>
          <w:szCs w:val="18"/>
        </w:rPr>
        <w:t xml:space="preserve"> 1</w:t>
      </w:r>
      <w:r w:rsidR="00854199">
        <w:rPr>
          <w:i/>
          <w:iCs/>
          <w:sz w:val="18"/>
          <w:szCs w:val="18"/>
        </w:rPr>
        <w:t>9</w:t>
      </w:r>
      <w:r>
        <w:t xml:space="preserve">. </w:t>
      </w:r>
      <w:r w:rsidRPr="004D57D4">
        <w:t xml:space="preserve">Shows the training </w:t>
      </w:r>
      <w:r>
        <w:t xml:space="preserve">accuracy </w:t>
      </w:r>
      <w:r w:rsidRPr="004D57D4">
        <w:t xml:space="preserve">for </w:t>
      </w:r>
      <w:r>
        <w:t>Image Data Sets.</w:t>
      </w:r>
    </w:p>
    <w:p w14:paraId="6A2A81F1" w14:textId="6EA308AB" w:rsidR="00543F66" w:rsidRDefault="00543F66" w:rsidP="00543F66">
      <w:pPr>
        <w:jc w:val="both"/>
        <w:rPr>
          <w:noProof/>
        </w:rPr>
      </w:pPr>
    </w:p>
    <w:p w14:paraId="0CD14BC3" w14:textId="32572D22" w:rsidR="003E39C5" w:rsidRDefault="003E39C5" w:rsidP="00543F66">
      <w:pPr>
        <w:jc w:val="both"/>
      </w:pPr>
      <w:r>
        <w:rPr>
          <w:noProof/>
        </w:rPr>
        <w:drawing>
          <wp:inline distT="0" distB="0" distL="0" distR="0" wp14:anchorId="556B48DE" wp14:editId="64AEFFF8">
            <wp:extent cx="3158490" cy="2651760"/>
            <wp:effectExtent l="0" t="0" r="3810" b="15240"/>
            <wp:docPr id="15" name="Chart 15" descr="aaa">
              <a:extLst xmlns:a="http://schemas.openxmlformats.org/drawingml/2006/main">
                <a:ext uri="{FF2B5EF4-FFF2-40B4-BE49-F238E27FC236}">
                  <a16:creationId xmlns:a16="http://schemas.microsoft.com/office/drawing/2014/main" id="{FB0E5AA1-59EC-4A40-BAA1-23CDDA01FBB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1F79E706" w14:textId="16E3B084" w:rsidR="00283E2C" w:rsidRDefault="002469DC" w:rsidP="002469DC">
      <w:r>
        <w:rPr>
          <w:i/>
          <w:iCs/>
          <w:sz w:val="18"/>
          <w:szCs w:val="18"/>
        </w:rPr>
        <w:t>F</w:t>
      </w:r>
      <w:r w:rsidRPr="00D32319">
        <w:rPr>
          <w:i/>
          <w:iCs/>
          <w:sz w:val="18"/>
          <w:szCs w:val="18"/>
        </w:rPr>
        <w:t>igure</w:t>
      </w:r>
      <w:r>
        <w:rPr>
          <w:i/>
          <w:iCs/>
          <w:sz w:val="18"/>
          <w:szCs w:val="18"/>
        </w:rPr>
        <w:t xml:space="preserve"> 1</w:t>
      </w:r>
      <w:r w:rsidR="00854199">
        <w:rPr>
          <w:i/>
          <w:iCs/>
          <w:sz w:val="18"/>
          <w:szCs w:val="18"/>
        </w:rPr>
        <w:t>9</w:t>
      </w:r>
      <w:r>
        <w:t>. Training Accuracy – Image datasets</w:t>
      </w:r>
    </w:p>
    <w:p w14:paraId="4F935345" w14:textId="77777777" w:rsidR="008D1CDF" w:rsidRDefault="008D1CDF" w:rsidP="008B1492">
      <w:pPr>
        <w:jc w:val="both"/>
      </w:pPr>
    </w:p>
    <w:p w14:paraId="21703164" w14:textId="384159FE" w:rsidR="008B1492" w:rsidRDefault="008B1492" w:rsidP="008B1492">
      <w:pPr>
        <w:jc w:val="both"/>
      </w:pPr>
      <w:r w:rsidRPr="00032155">
        <w:rPr>
          <w:i/>
          <w:iCs/>
        </w:rPr>
        <w:t xml:space="preserve">Figure </w:t>
      </w:r>
      <w:r w:rsidR="008247D2">
        <w:rPr>
          <w:i/>
          <w:iCs/>
        </w:rPr>
        <w:t>20</w:t>
      </w:r>
      <w:r w:rsidR="008247D2">
        <w:t xml:space="preserve"> shows</w:t>
      </w:r>
      <w:r>
        <w:t xml:space="preserve"> the prediction for the input Images for the trained </w:t>
      </w:r>
      <w:r w:rsidR="00EE117A">
        <w:t xml:space="preserve">Image data </w:t>
      </w:r>
      <w:r>
        <w:t xml:space="preserve">as in </w:t>
      </w:r>
      <w:r w:rsidR="00EE117A" w:rsidRPr="00EE117A">
        <w:rPr>
          <w:i/>
          <w:iCs/>
        </w:rPr>
        <w:t>Figure</w:t>
      </w:r>
      <w:r w:rsidR="00EE117A">
        <w:rPr>
          <w:i/>
          <w:iCs/>
        </w:rPr>
        <w:t>.7</w:t>
      </w:r>
      <w:r>
        <w:rPr>
          <w:i/>
          <w:iCs/>
        </w:rPr>
        <w:t>.</w:t>
      </w:r>
    </w:p>
    <w:p w14:paraId="12D6EC9E" w14:textId="6AD77BF0" w:rsidR="008D1CDF" w:rsidRDefault="008D1CDF" w:rsidP="002469DC">
      <w:r>
        <w:object w:dxaOrig="7464" w:dyaOrig="10296" w14:anchorId="27294EB4">
          <v:shape id="_x0000_i1026" type="#_x0000_t75" style="width:242.5pt;height:335pt" o:ole="">
            <v:imagedata r:id="rId36" o:title=""/>
          </v:shape>
          <o:OLEObject Type="Embed" ProgID="Paint.Picture" ShapeID="_x0000_i1026" DrawAspect="Content" ObjectID="_1710177146" r:id="rId37"/>
        </w:object>
      </w:r>
    </w:p>
    <w:p w14:paraId="73B66CBA" w14:textId="4E2A0259" w:rsidR="00EE117A" w:rsidRDefault="00EE117A" w:rsidP="00EE117A">
      <w:r>
        <w:rPr>
          <w:i/>
          <w:iCs/>
          <w:sz w:val="18"/>
          <w:szCs w:val="18"/>
        </w:rPr>
        <w:t>F</w:t>
      </w:r>
      <w:r w:rsidRPr="00D32319">
        <w:rPr>
          <w:i/>
          <w:iCs/>
          <w:sz w:val="18"/>
          <w:szCs w:val="18"/>
        </w:rPr>
        <w:t>igure</w:t>
      </w:r>
      <w:r>
        <w:rPr>
          <w:i/>
          <w:iCs/>
          <w:sz w:val="18"/>
          <w:szCs w:val="18"/>
        </w:rPr>
        <w:t xml:space="preserve"> 20</w:t>
      </w:r>
      <w:r>
        <w:t xml:space="preserve">. </w:t>
      </w:r>
      <w:r>
        <w:rPr>
          <w:i/>
          <w:iCs/>
        </w:rPr>
        <w:t>Prediction – Image Data Sets</w:t>
      </w:r>
    </w:p>
    <w:p w14:paraId="07D642CE" w14:textId="77777777" w:rsidR="00A53F8A" w:rsidRPr="00A53F8A" w:rsidRDefault="00A53F8A" w:rsidP="00A53F8A">
      <w:pPr>
        <w:jc w:val="both"/>
      </w:pPr>
    </w:p>
    <w:p w14:paraId="5C60A11F" w14:textId="73F8A992" w:rsidR="00CE7192" w:rsidRPr="00CA3BFA" w:rsidRDefault="00DF4520" w:rsidP="00CA3BFA">
      <w:pPr>
        <w:pStyle w:val="Heading1"/>
        <w:rPr>
          <w:b/>
          <w:bCs/>
        </w:rPr>
      </w:pPr>
      <w:r w:rsidRPr="00331F52">
        <w:rPr>
          <w:b/>
          <w:bCs/>
        </w:rPr>
        <w:t>Conclusion</w:t>
      </w:r>
      <w:r w:rsidR="0080791D" w:rsidRPr="00331F52">
        <w:rPr>
          <w:b/>
          <w:bCs/>
        </w:rPr>
        <w:t xml:space="preserve"> </w:t>
      </w:r>
    </w:p>
    <w:p w14:paraId="25233AED" w14:textId="2107D494" w:rsidR="00F57DCF" w:rsidRDefault="00F57DCF" w:rsidP="009B405D">
      <w:pPr>
        <w:pStyle w:val="BodyText"/>
        <w:ind w:firstLine="0"/>
        <w:rPr>
          <w:lang w:val="en-US"/>
        </w:rPr>
      </w:pPr>
      <w:r w:rsidRPr="00F57DCF">
        <w:rPr>
          <w:lang w:val="en-US"/>
        </w:rPr>
        <w:t>Multi Sequence learning for Sequence of Numbers which uses Neocortex API is used as a reference model to develop a solution for Multi Sequence learning - Sequence of Alphabets and Multi Sequence learning- Image data sets. HTM Prediction Engine was modified with different parameters to match the respective training process. The Sequence of Alphabets (Anticancer Peptide Sequence) Stored as a CSV file was modified and stored as an encoded value in the dictionary using Scalar Encoder and SDR input for the Training process. A prediction algorithm was developed to predict the trained sequences where the similarity matrix generated is compared with each of the SDRs of the Sequence learned during the training phase and based on the accuracy and observation class (Label), the Sequence is predicted.</w:t>
      </w:r>
    </w:p>
    <w:p w14:paraId="25FBE485" w14:textId="5543D9E9" w:rsidR="00302EAC" w:rsidRDefault="00302EAC" w:rsidP="009B405D">
      <w:pPr>
        <w:pStyle w:val="BodyText"/>
        <w:ind w:firstLine="0"/>
        <w:rPr>
          <w:lang w:val="en-US"/>
        </w:rPr>
      </w:pPr>
      <w:r w:rsidRPr="00302EAC">
        <w:rPr>
          <w:lang w:val="en-US"/>
        </w:rPr>
        <w:t xml:space="preserve">HTM Image Encoder was incorporated to develop a solution that could train multiple Image data sets and a prediction algorithm that could predict input images. The HTM Image Encoder binarizes the input image and stores as array elements of zeros and ones used as SDR Input for training. </w:t>
      </w:r>
      <w:proofErr w:type="gramStart"/>
      <w:r w:rsidRPr="00302EAC">
        <w:rPr>
          <w:lang w:val="en-US"/>
        </w:rPr>
        <w:t>Similar to</w:t>
      </w:r>
      <w:proofErr w:type="gramEnd"/>
      <w:r w:rsidRPr="00302EAC">
        <w:rPr>
          <w:lang w:val="en-US"/>
        </w:rPr>
        <w:t xml:space="preserve"> the Prediction algorithm for Sequence of Numbers and Alphabets, the Prediction of Image algorithm was developed, and the input image was predicted by comparing with the trained data sets and returning the prediction output based on accuracy and Observation class (Label)</w:t>
      </w:r>
      <w:r>
        <w:rPr>
          <w:lang w:val="en-US"/>
        </w:rPr>
        <w:t>.</w:t>
      </w:r>
    </w:p>
    <w:p w14:paraId="3C4557F1" w14:textId="703C9DE5" w:rsidR="00031E1F" w:rsidRDefault="00AB10EF" w:rsidP="009B405D">
      <w:pPr>
        <w:pStyle w:val="BodyText"/>
        <w:ind w:firstLine="0"/>
        <w:rPr>
          <w:lang w:val="en-US"/>
        </w:rPr>
      </w:pPr>
      <w:r>
        <w:rPr>
          <w:lang w:val="en-US"/>
        </w:rPr>
        <w:t>W</w:t>
      </w:r>
      <w:r w:rsidR="00031E1F" w:rsidRPr="00031E1F">
        <w:rPr>
          <w:lang w:val="en-US"/>
        </w:rPr>
        <w:t xml:space="preserve">e performed Multi Sequence Learning for a different sequence of data sets and could achieve up to 87.5% of accuracy in the Training Phase. </w:t>
      </w:r>
    </w:p>
    <w:p w14:paraId="4D88B68C" w14:textId="0DCAFCAF" w:rsidR="00CB301E" w:rsidRDefault="00CB301E" w:rsidP="009B405D">
      <w:pPr>
        <w:pStyle w:val="BodyText"/>
        <w:ind w:firstLine="0"/>
        <w:rPr>
          <w:lang w:val="en-US"/>
        </w:rPr>
      </w:pPr>
      <w:r w:rsidRPr="00CB301E">
        <w:rPr>
          <w:lang w:val="en-US"/>
        </w:rPr>
        <w:lastRenderedPageBreak/>
        <w:t xml:space="preserve">The experiments carried out helped </w:t>
      </w:r>
      <w:r w:rsidR="00223E80">
        <w:rPr>
          <w:lang w:val="en-US"/>
        </w:rPr>
        <w:t xml:space="preserve">us </w:t>
      </w:r>
      <w:r w:rsidRPr="00CB301E">
        <w:rPr>
          <w:lang w:val="en-US"/>
        </w:rPr>
        <w:t>understand different types of encoders, such as scalar encoders and HTM Image encoders, how the Spatial pooler creates SDR inputs and computes the learning phase, and how the Homeostatic Plasticity controller helps in stabilizing the learning phase</w:t>
      </w:r>
      <w:r w:rsidR="00223E80">
        <w:rPr>
          <w:lang w:val="en-US"/>
        </w:rPr>
        <w:t xml:space="preserve"> in NeoCortex API</w:t>
      </w:r>
      <w:r w:rsidRPr="00CB301E">
        <w:rPr>
          <w:lang w:val="en-US"/>
        </w:rPr>
        <w:t>.</w:t>
      </w:r>
    </w:p>
    <w:p w14:paraId="70797FED" w14:textId="77777777" w:rsidR="005F2B03" w:rsidRDefault="005F2B03" w:rsidP="009B405D">
      <w:pPr>
        <w:jc w:val="both"/>
      </w:pPr>
    </w:p>
    <w:sdt>
      <w:sdtPr>
        <w:rPr>
          <w:smallCaps w:val="0"/>
          <w:noProof w:val="0"/>
        </w:rPr>
        <w:id w:val="401647037"/>
        <w:docPartObj>
          <w:docPartGallery w:val="Bibliographies"/>
          <w:docPartUnique/>
        </w:docPartObj>
      </w:sdtPr>
      <w:sdtEndPr/>
      <w:sdtContent>
        <w:p w14:paraId="013990D1" w14:textId="2A1F4074" w:rsidR="005F2B03" w:rsidRPr="005F2B03" w:rsidRDefault="005F2B03">
          <w:pPr>
            <w:pStyle w:val="Heading1"/>
            <w:rPr>
              <w:b/>
              <w:bCs/>
            </w:rPr>
          </w:pPr>
          <w:r w:rsidRPr="005F2B03">
            <w:rPr>
              <w:b/>
              <w:bCs/>
            </w:rPr>
            <w:t>References</w:t>
          </w:r>
        </w:p>
        <w:sdt>
          <w:sdtPr>
            <w:id w:val="-573587230"/>
            <w:bibliography/>
          </w:sdtPr>
          <w:sdtEndPr/>
          <w:sdtContent>
            <w:p w14:paraId="20C8149C" w14:textId="77777777" w:rsidR="00E46DD6" w:rsidRDefault="005F2B03">
              <w:pPr>
                <w:rPr>
                  <w:noProof/>
                  <w:lang w:val="en-IN" w:eastAsia="ja-JP"/>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09"/>
                <w:gridCol w:w="4457"/>
              </w:tblGrid>
              <w:tr w:rsidR="00E46DD6" w14:paraId="69179B36" w14:textId="77777777">
                <w:trPr>
                  <w:divId w:val="148983965"/>
                  <w:tblCellSpacing w:w="15" w:type="dxa"/>
                </w:trPr>
                <w:tc>
                  <w:tcPr>
                    <w:tcW w:w="50" w:type="pct"/>
                    <w:hideMark/>
                  </w:tcPr>
                  <w:p w14:paraId="43879139" w14:textId="2582AA32" w:rsidR="00E46DD6" w:rsidRDefault="00E46DD6">
                    <w:pPr>
                      <w:pStyle w:val="Bibliography"/>
                      <w:rPr>
                        <w:noProof/>
                        <w:sz w:val="24"/>
                        <w:szCs w:val="24"/>
                      </w:rPr>
                    </w:pPr>
                    <w:r>
                      <w:rPr>
                        <w:noProof/>
                      </w:rPr>
                      <w:t xml:space="preserve">[1] </w:t>
                    </w:r>
                  </w:p>
                </w:tc>
                <w:tc>
                  <w:tcPr>
                    <w:tcW w:w="0" w:type="auto"/>
                    <w:hideMark/>
                  </w:tcPr>
                  <w:p w14:paraId="42DB1092" w14:textId="77777777" w:rsidR="00E46DD6" w:rsidRPr="00E46DD6" w:rsidRDefault="00E46DD6" w:rsidP="00E46DD6">
                    <w:pPr>
                      <w:pStyle w:val="Bibliography"/>
                      <w:jc w:val="both"/>
                      <w:rPr>
                        <w:noProof/>
                        <w:sz w:val="14"/>
                        <w:szCs w:val="14"/>
                      </w:rPr>
                    </w:pPr>
                    <w:r w:rsidRPr="00E46DD6">
                      <w:rPr>
                        <w:noProof/>
                        <w:sz w:val="14"/>
                        <w:szCs w:val="14"/>
                      </w:rPr>
                      <w:t>Keele, "“Sequence learning,” - B. A. C. G. J. D. S. W.," 1998. [Online]. Available: https://pubmed.ncbi.nlm.nih.gov/21227209..</w:t>
                    </w:r>
                  </w:p>
                </w:tc>
              </w:tr>
              <w:tr w:rsidR="00E46DD6" w14:paraId="1A920633" w14:textId="77777777">
                <w:trPr>
                  <w:divId w:val="148983965"/>
                  <w:tblCellSpacing w:w="15" w:type="dxa"/>
                </w:trPr>
                <w:tc>
                  <w:tcPr>
                    <w:tcW w:w="50" w:type="pct"/>
                    <w:hideMark/>
                  </w:tcPr>
                  <w:p w14:paraId="49AA4F38" w14:textId="77777777" w:rsidR="00E46DD6" w:rsidRDefault="00E46DD6">
                    <w:pPr>
                      <w:pStyle w:val="Bibliography"/>
                      <w:rPr>
                        <w:noProof/>
                      </w:rPr>
                    </w:pPr>
                    <w:r>
                      <w:rPr>
                        <w:noProof/>
                      </w:rPr>
                      <w:t xml:space="preserve">[2] </w:t>
                    </w:r>
                  </w:p>
                </w:tc>
                <w:tc>
                  <w:tcPr>
                    <w:tcW w:w="0" w:type="auto"/>
                    <w:hideMark/>
                  </w:tcPr>
                  <w:p w14:paraId="25ADE0B3" w14:textId="69E75EBD" w:rsidR="00E46DD6" w:rsidRPr="00E46DD6" w:rsidRDefault="00E46DD6" w:rsidP="00E46DD6">
                    <w:pPr>
                      <w:pStyle w:val="Bibliography"/>
                      <w:jc w:val="both"/>
                      <w:rPr>
                        <w:noProof/>
                        <w:sz w:val="14"/>
                        <w:szCs w:val="14"/>
                      </w:rPr>
                    </w:pPr>
                    <w:r w:rsidRPr="00E46DD6">
                      <w:rPr>
                        <w:noProof/>
                        <w:sz w:val="14"/>
                        <w:szCs w:val="14"/>
                      </w:rPr>
                      <w:t>"D. V. B. Michael D Mauk, “Sequence learning,”," 2004. [Online]. Available: https://pubmed.ncbi.nlm.nih.gov/15217335.</w:t>
                    </w:r>
                  </w:p>
                </w:tc>
              </w:tr>
              <w:tr w:rsidR="00E46DD6" w14:paraId="528709E4" w14:textId="77777777">
                <w:trPr>
                  <w:divId w:val="148983965"/>
                  <w:tblCellSpacing w:w="15" w:type="dxa"/>
                </w:trPr>
                <w:tc>
                  <w:tcPr>
                    <w:tcW w:w="50" w:type="pct"/>
                    <w:hideMark/>
                  </w:tcPr>
                  <w:p w14:paraId="6F049DD4" w14:textId="77777777" w:rsidR="00E46DD6" w:rsidRDefault="00E46DD6">
                    <w:pPr>
                      <w:pStyle w:val="Bibliography"/>
                      <w:rPr>
                        <w:noProof/>
                      </w:rPr>
                    </w:pPr>
                    <w:r>
                      <w:rPr>
                        <w:noProof/>
                      </w:rPr>
                      <w:t xml:space="preserve">[3] </w:t>
                    </w:r>
                  </w:p>
                </w:tc>
                <w:tc>
                  <w:tcPr>
                    <w:tcW w:w="0" w:type="auto"/>
                    <w:hideMark/>
                  </w:tcPr>
                  <w:p w14:paraId="1F27BCE9" w14:textId="7D657FB2" w:rsidR="00E46DD6" w:rsidRPr="00E46DD6" w:rsidRDefault="00E46DD6" w:rsidP="00E46DD6">
                    <w:pPr>
                      <w:pStyle w:val="Bibliography"/>
                      <w:jc w:val="both"/>
                      <w:rPr>
                        <w:noProof/>
                        <w:sz w:val="14"/>
                        <w:szCs w:val="14"/>
                      </w:rPr>
                    </w:pPr>
                    <w:r w:rsidRPr="00E46DD6">
                      <w:rPr>
                        <w:noProof/>
                        <w:sz w:val="14"/>
                        <w:szCs w:val="14"/>
                      </w:rPr>
                      <w:t>"B. H. J. L. R. .Rabiner, “An introduction to hidden markov models,”," 1986. [Online]. Available: http://ai.stanford.edu/~pabbeel/depth_qual/Rabiner_Juang_hmms.pdf.</w:t>
                    </w:r>
                  </w:p>
                </w:tc>
              </w:tr>
              <w:tr w:rsidR="00E46DD6" w14:paraId="3BA9DC2E" w14:textId="77777777">
                <w:trPr>
                  <w:divId w:val="148983965"/>
                  <w:tblCellSpacing w:w="15" w:type="dxa"/>
                </w:trPr>
                <w:tc>
                  <w:tcPr>
                    <w:tcW w:w="50" w:type="pct"/>
                    <w:hideMark/>
                  </w:tcPr>
                  <w:p w14:paraId="2193421A" w14:textId="77777777" w:rsidR="00E46DD6" w:rsidRDefault="00E46DD6">
                    <w:pPr>
                      <w:pStyle w:val="Bibliography"/>
                      <w:rPr>
                        <w:noProof/>
                      </w:rPr>
                    </w:pPr>
                    <w:r>
                      <w:rPr>
                        <w:noProof/>
                      </w:rPr>
                      <w:t xml:space="preserve">[4] </w:t>
                    </w:r>
                  </w:p>
                </w:tc>
                <w:tc>
                  <w:tcPr>
                    <w:tcW w:w="0" w:type="auto"/>
                    <w:hideMark/>
                  </w:tcPr>
                  <w:p w14:paraId="295BA3DB" w14:textId="77777777" w:rsidR="00E46DD6" w:rsidRPr="00E46DD6" w:rsidRDefault="00E46DD6" w:rsidP="00E46DD6">
                    <w:pPr>
                      <w:pStyle w:val="Bibliography"/>
                      <w:jc w:val="both"/>
                      <w:rPr>
                        <w:noProof/>
                        <w:sz w:val="14"/>
                        <w:szCs w:val="14"/>
                      </w:rPr>
                    </w:pPr>
                    <w:r w:rsidRPr="00E46DD6">
                      <w:rPr>
                        <w:noProof/>
                        <w:sz w:val="14"/>
                        <w:szCs w:val="14"/>
                      </w:rPr>
                      <w:t>Hawkins, "J. C. S. A. J. , “Continuous online sequence learning with an unsupervised neural network model,”," 2016. [Online]. Available: https://pubmed.ncbi.nlm.nih.gov/27626963.</w:t>
                    </w:r>
                  </w:p>
                </w:tc>
              </w:tr>
              <w:tr w:rsidR="00E46DD6" w14:paraId="09B256EB" w14:textId="77777777">
                <w:trPr>
                  <w:divId w:val="148983965"/>
                  <w:tblCellSpacing w:w="15" w:type="dxa"/>
                </w:trPr>
                <w:tc>
                  <w:tcPr>
                    <w:tcW w:w="50" w:type="pct"/>
                    <w:hideMark/>
                  </w:tcPr>
                  <w:p w14:paraId="7E709F75" w14:textId="77777777" w:rsidR="00E46DD6" w:rsidRDefault="00E46DD6">
                    <w:pPr>
                      <w:pStyle w:val="Bibliography"/>
                      <w:rPr>
                        <w:noProof/>
                      </w:rPr>
                    </w:pPr>
                    <w:r>
                      <w:rPr>
                        <w:noProof/>
                      </w:rPr>
                      <w:t xml:space="preserve">[5] </w:t>
                    </w:r>
                  </w:p>
                </w:tc>
                <w:tc>
                  <w:tcPr>
                    <w:tcW w:w="0" w:type="auto"/>
                    <w:hideMark/>
                  </w:tcPr>
                  <w:p w14:paraId="41A24809" w14:textId="77777777" w:rsidR="00E46DD6" w:rsidRPr="00E46DD6" w:rsidRDefault="00E46DD6" w:rsidP="00E46DD6">
                    <w:pPr>
                      <w:pStyle w:val="Bibliography"/>
                      <w:jc w:val="both"/>
                      <w:rPr>
                        <w:noProof/>
                        <w:sz w:val="14"/>
                        <w:szCs w:val="14"/>
                      </w:rPr>
                    </w:pPr>
                    <w:r w:rsidRPr="00E46DD6">
                      <w:rPr>
                        <w:noProof/>
                        <w:sz w:val="14"/>
                        <w:szCs w:val="14"/>
                      </w:rPr>
                      <w:t>S. A. J. Hawkins, "“Why neurons have thousands of synapses, a theory of sequence memory in neocortex,”," 2016. [Online]. Available: https://www.frontiersin.org/articles/10.3389/fncir.2016.00023/full.</w:t>
                    </w:r>
                  </w:p>
                </w:tc>
              </w:tr>
              <w:tr w:rsidR="00E46DD6" w14:paraId="0D3957CC" w14:textId="77777777">
                <w:trPr>
                  <w:divId w:val="148983965"/>
                  <w:tblCellSpacing w:w="15" w:type="dxa"/>
                </w:trPr>
                <w:tc>
                  <w:tcPr>
                    <w:tcW w:w="50" w:type="pct"/>
                    <w:hideMark/>
                  </w:tcPr>
                  <w:p w14:paraId="19BD1A17" w14:textId="77777777" w:rsidR="00E46DD6" w:rsidRDefault="00E46DD6">
                    <w:pPr>
                      <w:pStyle w:val="Bibliography"/>
                      <w:rPr>
                        <w:noProof/>
                      </w:rPr>
                    </w:pPr>
                    <w:r>
                      <w:rPr>
                        <w:noProof/>
                      </w:rPr>
                      <w:t xml:space="preserve">[6] </w:t>
                    </w:r>
                  </w:p>
                </w:tc>
                <w:tc>
                  <w:tcPr>
                    <w:tcW w:w="0" w:type="auto"/>
                    <w:hideMark/>
                  </w:tcPr>
                  <w:p w14:paraId="069E97FC" w14:textId="77777777" w:rsidR="00E46DD6" w:rsidRPr="00E46DD6" w:rsidRDefault="00E46DD6" w:rsidP="00E46DD6">
                    <w:pPr>
                      <w:pStyle w:val="Bibliography"/>
                      <w:jc w:val="both"/>
                      <w:rPr>
                        <w:noProof/>
                        <w:sz w:val="14"/>
                        <w:szCs w:val="14"/>
                      </w:rPr>
                    </w:pPr>
                    <w:r w:rsidRPr="00E46DD6">
                      <w:rPr>
                        <w:noProof/>
                        <w:sz w:val="14"/>
                        <w:szCs w:val="14"/>
                      </w:rPr>
                      <w:t>"Neocortexlayersimageref," [Online]. Available: http://brainmind.com/neocortex.html.</w:t>
                    </w:r>
                  </w:p>
                </w:tc>
              </w:tr>
              <w:tr w:rsidR="00E46DD6" w14:paraId="4146A57B" w14:textId="77777777">
                <w:trPr>
                  <w:divId w:val="148983965"/>
                  <w:tblCellSpacing w:w="15" w:type="dxa"/>
                </w:trPr>
                <w:tc>
                  <w:tcPr>
                    <w:tcW w:w="50" w:type="pct"/>
                    <w:hideMark/>
                  </w:tcPr>
                  <w:p w14:paraId="6BE9D7E4" w14:textId="77777777" w:rsidR="00E46DD6" w:rsidRDefault="00E46DD6">
                    <w:pPr>
                      <w:pStyle w:val="Bibliography"/>
                      <w:rPr>
                        <w:noProof/>
                      </w:rPr>
                    </w:pPr>
                    <w:r>
                      <w:rPr>
                        <w:noProof/>
                      </w:rPr>
                      <w:t xml:space="preserve">[7] </w:t>
                    </w:r>
                  </w:p>
                </w:tc>
                <w:tc>
                  <w:tcPr>
                    <w:tcW w:w="0" w:type="auto"/>
                    <w:hideMark/>
                  </w:tcPr>
                  <w:p w14:paraId="050C3B2B" w14:textId="77777777" w:rsidR="00E46DD6" w:rsidRPr="00E46DD6" w:rsidRDefault="00E46DD6" w:rsidP="00E46DD6">
                    <w:pPr>
                      <w:pStyle w:val="Bibliography"/>
                      <w:jc w:val="both"/>
                      <w:rPr>
                        <w:noProof/>
                        <w:sz w:val="14"/>
                        <w:szCs w:val="14"/>
                      </w:rPr>
                    </w:pPr>
                    <w:r w:rsidRPr="00E46DD6">
                      <w:rPr>
                        <w:noProof/>
                        <w:sz w:val="14"/>
                        <w:szCs w:val="14"/>
                      </w:rPr>
                      <w:t>K. J. Hole, "The htm learning algorithm," 2016. [Online]. Available: https://link.springer.com/chapter/10.1007/978-3-319-30070-2_11 .</w:t>
                    </w:r>
                  </w:p>
                </w:tc>
              </w:tr>
              <w:tr w:rsidR="00E46DD6" w14:paraId="7A055721" w14:textId="77777777">
                <w:trPr>
                  <w:divId w:val="148983965"/>
                  <w:tblCellSpacing w:w="15" w:type="dxa"/>
                </w:trPr>
                <w:tc>
                  <w:tcPr>
                    <w:tcW w:w="50" w:type="pct"/>
                    <w:hideMark/>
                  </w:tcPr>
                  <w:p w14:paraId="4E4736C0" w14:textId="77777777" w:rsidR="00E46DD6" w:rsidRDefault="00E46DD6">
                    <w:pPr>
                      <w:pStyle w:val="Bibliography"/>
                      <w:rPr>
                        <w:noProof/>
                      </w:rPr>
                    </w:pPr>
                    <w:r>
                      <w:rPr>
                        <w:noProof/>
                      </w:rPr>
                      <w:t xml:space="preserve">[8] </w:t>
                    </w:r>
                  </w:p>
                </w:tc>
                <w:tc>
                  <w:tcPr>
                    <w:tcW w:w="0" w:type="auto"/>
                    <w:hideMark/>
                  </w:tcPr>
                  <w:p w14:paraId="1D0C4024" w14:textId="77777777" w:rsidR="00E46DD6" w:rsidRPr="00E46DD6" w:rsidRDefault="00E46DD6" w:rsidP="00E46DD6">
                    <w:pPr>
                      <w:pStyle w:val="Bibliography"/>
                      <w:jc w:val="both"/>
                      <w:rPr>
                        <w:noProof/>
                        <w:sz w:val="14"/>
                        <w:szCs w:val="14"/>
                      </w:rPr>
                    </w:pPr>
                    <w:r w:rsidRPr="00E46DD6">
                      <w:rPr>
                        <w:noProof/>
                        <w:sz w:val="14"/>
                        <w:szCs w:val="14"/>
                      </w:rPr>
                      <w:t>S. A. J. Hawkins, "Why neurons have thousands of synapses, a theory of sequence memory in neocortex," 2016. [Online]. Available: https://www.frontiersin.org/articles/10.3389/fncir.2016.00023/full .</w:t>
                    </w:r>
                  </w:p>
                </w:tc>
              </w:tr>
              <w:tr w:rsidR="00E46DD6" w14:paraId="4BD9D264" w14:textId="77777777">
                <w:trPr>
                  <w:divId w:val="148983965"/>
                  <w:tblCellSpacing w:w="15" w:type="dxa"/>
                </w:trPr>
                <w:tc>
                  <w:tcPr>
                    <w:tcW w:w="50" w:type="pct"/>
                    <w:hideMark/>
                  </w:tcPr>
                  <w:p w14:paraId="39EC73B7" w14:textId="77777777" w:rsidR="00E46DD6" w:rsidRDefault="00E46DD6">
                    <w:pPr>
                      <w:pStyle w:val="Bibliography"/>
                      <w:rPr>
                        <w:noProof/>
                      </w:rPr>
                    </w:pPr>
                    <w:r>
                      <w:rPr>
                        <w:noProof/>
                      </w:rPr>
                      <w:t xml:space="preserve">[9] </w:t>
                    </w:r>
                  </w:p>
                </w:tc>
                <w:tc>
                  <w:tcPr>
                    <w:tcW w:w="0" w:type="auto"/>
                    <w:hideMark/>
                  </w:tcPr>
                  <w:p w14:paraId="3F200E85" w14:textId="77777777" w:rsidR="00E46DD6" w:rsidRPr="00E46DD6" w:rsidRDefault="00E46DD6" w:rsidP="00E46DD6">
                    <w:pPr>
                      <w:pStyle w:val="Bibliography"/>
                      <w:jc w:val="both"/>
                      <w:rPr>
                        <w:noProof/>
                        <w:sz w:val="14"/>
                        <w:szCs w:val="14"/>
                      </w:rPr>
                    </w:pPr>
                    <w:r w:rsidRPr="00E46DD6">
                      <w:rPr>
                        <w:noProof/>
                        <w:sz w:val="14"/>
                        <w:szCs w:val="14"/>
                      </w:rPr>
                      <w:t>M. L. Repository, "AntiCancer Peptides Data sets," 2019. [Online]. Available: https://archive.ics.uci.edu/ml/datasets/Anticancer+peptides..</w:t>
                    </w:r>
                  </w:p>
                </w:tc>
              </w:tr>
              <w:tr w:rsidR="00E46DD6" w14:paraId="7C28A28B" w14:textId="77777777">
                <w:trPr>
                  <w:divId w:val="148983965"/>
                  <w:tblCellSpacing w:w="15" w:type="dxa"/>
                </w:trPr>
                <w:tc>
                  <w:tcPr>
                    <w:tcW w:w="50" w:type="pct"/>
                    <w:hideMark/>
                  </w:tcPr>
                  <w:p w14:paraId="7E692A81" w14:textId="77777777" w:rsidR="00E46DD6" w:rsidRDefault="00E46DD6">
                    <w:pPr>
                      <w:pStyle w:val="Bibliography"/>
                      <w:rPr>
                        <w:noProof/>
                      </w:rPr>
                    </w:pPr>
                    <w:r>
                      <w:rPr>
                        <w:noProof/>
                      </w:rPr>
                      <w:t xml:space="preserve">[10] </w:t>
                    </w:r>
                  </w:p>
                </w:tc>
                <w:tc>
                  <w:tcPr>
                    <w:tcW w:w="0" w:type="auto"/>
                    <w:hideMark/>
                  </w:tcPr>
                  <w:p w14:paraId="23909173" w14:textId="77777777" w:rsidR="00E46DD6" w:rsidRPr="00E46DD6" w:rsidRDefault="00E46DD6" w:rsidP="00E46DD6">
                    <w:pPr>
                      <w:pStyle w:val="Bibliography"/>
                      <w:jc w:val="both"/>
                      <w:rPr>
                        <w:noProof/>
                        <w:sz w:val="14"/>
                        <w:szCs w:val="14"/>
                      </w:rPr>
                    </w:pPr>
                    <w:r w:rsidRPr="00E46DD6">
                      <w:rPr>
                        <w:noProof/>
                        <w:sz w:val="14"/>
                        <w:szCs w:val="14"/>
                      </w:rPr>
                      <w:t>B. N. a. I. N. S. G. Eason, "On certain integrals of Lipschitz-Hankel type involving products of Bessel functions," London, Phil. Trans. Roy. Soc, pp. vol. A247, pp. 529–551.</w:t>
                    </w:r>
                  </w:p>
                </w:tc>
              </w:tr>
              <w:tr w:rsidR="00E46DD6" w14:paraId="67AE21A4" w14:textId="77777777">
                <w:trPr>
                  <w:divId w:val="148983965"/>
                  <w:tblCellSpacing w:w="15" w:type="dxa"/>
                </w:trPr>
                <w:tc>
                  <w:tcPr>
                    <w:tcW w:w="50" w:type="pct"/>
                    <w:hideMark/>
                  </w:tcPr>
                  <w:p w14:paraId="3DF0B06C" w14:textId="77777777" w:rsidR="00E46DD6" w:rsidRDefault="00E46DD6">
                    <w:pPr>
                      <w:pStyle w:val="Bibliography"/>
                      <w:rPr>
                        <w:noProof/>
                      </w:rPr>
                    </w:pPr>
                    <w:r>
                      <w:rPr>
                        <w:noProof/>
                      </w:rPr>
                      <w:t xml:space="preserve">[11] </w:t>
                    </w:r>
                  </w:p>
                </w:tc>
                <w:tc>
                  <w:tcPr>
                    <w:tcW w:w="0" w:type="auto"/>
                    <w:hideMark/>
                  </w:tcPr>
                  <w:p w14:paraId="55ACF7E0" w14:textId="77777777" w:rsidR="00E46DD6" w:rsidRPr="00E46DD6" w:rsidRDefault="00E46DD6" w:rsidP="00E46DD6">
                    <w:pPr>
                      <w:pStyle w:val="Bibliography"/>
                      <w:jc w:val="both"/>
                      <w:rPr>
                        <w:noProof/>
                        <w:sz w:val="14"/>
                        <w:szCs w:val="14"/>
                      </w:rPr>
                    </w:pPr>
                    <w:r w:rsidRPr="00E46DD6">
                      <w:rPr>
                        <w:noProof/>
                        <w:sz w:val="14"/>
                        <w:szCs w:val="14"/>
                      </w:rPr>
                      <w:t>J. C. Maxwell, "A Treatise on Electricity and Magnetism," Oxford: Clarendon, 1892, pp. 3rd ed., vol. 2. pp.68–73.</w:t>
                    </w:r>
                  </w:p>
                </w:tc>
              </w:tr>
              <w:tr w:rsidR="00E46DD6" w14:paraId="3494D64E" w14:textId="77777777">
                <w:trPr>
                  <w:divId w:val="148983965"/>
                  <w:tblCellSpacing w:w="15" w:type="dxa"/>
                </w:trPr>
                <w:tc>
                  <w:tcPr>
                    <w:tcW w:w="50" w:type="pct"/>
                    <w:hideMark/>
                  </w:tcPr>
                  <w:p w14:paraId="1E4D858B" w14:textId="77777777" w:rsidR="00E46DD6" w:rsidRDefault="00E46DD6">
                    <w:pPr>
                      <w:pStyle w:val="Bibliography"/>
                      <w:rPr>
                        <w:noProof/>
                      </w:rPr>
                    </w:pPr>
                    <w:r>
                      <w:rPr>
                        <w:noProof/>
                      </w:rPr>
                      <w:t xml:space="preserve">[12] </w:t>
                    </w:r>
                  </w:p>
                </w:tc>
                <w:tc>
                  <w:tcPr>
                    <w:tcW w:w="0" w:type="auto"/>
                    <w:hideMark/>
                  </w:tcPr>
                  <w:p w14:paraId="1F08EDBB" w14:textId="77777777" w:rsidR="00E46DD6" w:rsidRPr="00E46DD6" w:rsidRDefault="00E46DD6" w:rsidP="00E46DD6">
                    <w:pPr>
                      <w:pStyle w:val="Bibliography"/>
                      <w:jc w:val="both"/>
                      <w:rPr>
                        <w:noProof/>
                        <w:sz w:val="14"/>
                        <w:szCs w:val="14"/>
                      </w:rPr>
                    </w:pPr>
                    <w:r w:rsidRPr="00E46DD6">
                      <w:rPr>
                        <w:noProof/>
                        <w:sz w:val="14"/>
                        <w:szCs w:val="14"/>
                      </w:rPr>
                      <w:t>I. S. J. a. C. P. Bean, "Fine particles, thin films and exchange anisotropy in Magnetism," G. T. Rado and H. Suhl, Eds. New York: Academic, 1963, pp. vol. III, 271–350.</w:t>
                    </w:r>
                  </w:p>
                </w:tc>
              </w:tr>
            </w:tbl>
            <w:p w14:paraId="4CEE5117" w14:textId="77777777" w:rsidR="00E46DD6" w:rsidRDefault="00E46DD6">
              <w:pPr>
                <w:divId w:val="148983965"/>
                <w:rPr>
                  <w:rFonts w:eastAsia="Times New Roman"/>
                  <w:noProof/>
                </w:rPr>
              </w:pPr>
            </w:p>
            <w:p w14:paraId="12772007" w14:textId="5EDE2BF7" w:rsidR="00836367" w:rsidRPr="00CE7192" w:rsidRDefault="005F2B03" w:rsidP="00CE7192">
              <w:pPr>
                <w:sectPr w:rsidR="00836367" w:rsidRPr="00CE7192" w:rsidSect="003B4E04">
                  <w:type w:val="continuous"/>
                  <w:pgSz w:w="11906" w:h="16838" w:code="9"/>
                  <w:pgMar w:top="1080" w:right="907" w:bottom="1440" w:left="907" w:header="720" w:footer="720" w:gutter="0"/>
                  <w:cols w:num="2" w:space="360"/>
                  <w:docGrid w:linePitch="360"/>
                </w:sectPr>
              </w:pPr>
              <w:r>
                <w:rPr>
                  <w:b/>
                  <w:bCs/>
                  <w:noProof/>
                </w:rPr>
                <w:fldChar w:fldCharType="end"/>
              </w:r>
            </w:p>
          </w:sdtContent>
        </w:sdt>
      </w:sdtContent>
    </w:sdt>
    <w:p w14:paraId="0856E2E8" w14:textId="77777777" w:rsidR="006F7EC2" w:rsidRPr="006F7EC2" w:rsidRDefault="006F7EC2" w:rsidP="006F7EC2"/>
    <w:sectPr w:rsidR="006F7EC2" w:rsidRPr="006F7EC2" w:rsidSect="003B4E04">
      <w:type w:val="continuous"/>
      <w:pgSz w:w="11906" w:h="16838" w:code="9"/>
      <w:pgMar w:top="1080" w:right="893" w:bottom="1440" w:left="893"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27D259" w14:textId="77777777" w:rsidR="006310B8" w:rsidRDefault="006310B8" w:rsidP="001A3B3D">
      <w:r>
        <w:separator/>
      </w:r>
    </w:p>
  </w:endnote>
  <w:endnote w:type="continuationSeparator" w:id="0">
    <w:p w14:paraId="5F2CF9D8" w14:textId="77777777" w:rsidR="006310B8" w:rsidRDefault="006310B8" w:rsidP="001A3B3D">
      <w:r>
        <w:continuationSeparator/>
      </w:r>
    </w:p>
  </w:endnote>
  <w:endnote w:type="continuationNotice" w:id="1">
    <w:p w14:paraId="68C3614C" w14:textId="77777777" w:rsidR="006310B8" w:rsidRDefault="006310B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CE0864" w14:textId="2BBB9A62" w:rsidR="001A3B3D" w:rsidRPr="006F6D3D" w:rsidRDefault="00C70167" w:rsidP="0056610F">
    <w:pPr>
      <w:pStyle w:val="Footer"/>
      <w:jc w:val="left"/>
      <w:rPr>
        <w:sz w:val="16"/>
        <w:szCs w:val="16"/>
      </w:rPr>
    </w:pPr>
    <w:r>
      <w:rPr>
        <w:sz w:val="16"/>
        <w:szCs w:val="16"/>
      </w:rPr>
      <w:t>Frankfurt University of Applied Sciences 20</w:t>
    </w:r>
    <w:r w:rsidR="00750D6F">
      <w:rPr>
        <w:sz w:val="16"/>
        <w:szCs w:val="16"/>
      </w:rPr>
      <w:t>22</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7539F9" w14:textId="77777777" w:rsidR="006310B8" w:rsidRDefault="006310B8" w:rsidP="001A3B3D">
      <w:r>
        <w:separator/>
      </w:r>
    </w:p>
  </w:footnote>
  <w:footnote w:type="continuationSeparator" w:id="0">
    <w:p w14:paraId="69FA82D4" w14:textId="77777777" w:rsidR="006310B8" w:rsidRDefault="006310B8" w:rsidP="001A3B3D">
      <w:r>
        <w:continuationSeparator/>
      </w:r>
    </w:p>
  </w:footnote>
  <w:footnote w:type="continuationNotice" w:id="1">
    <w:p w14:paraId="4169C53F" w14:textId="77777777" w:rsidR="006310B8" w:rsidRDefault="006310B8"/>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jc w:val="center"/>
      <w:tblLook w:val="04A0" w:firstRow="1" w:lastRow="0" w:firstColumn="1" w:lastColumn="0" w:noHBand="0" w:noVBand="1"/>
    </w:tblPr>
    <w:tblGrid>
      <w:gridCol w:w="3353"/>
      <w:gridCol w:w="3374"/>
      <w:gridCol w:w="3393"/>
    </w:tblGrid>
    <w:tr w:rsidR="00080C7D" w14:paraId="1D249568" w14:textId="77777777" w:rsidTr="005300ED">
      <w:trPr>
        <w:jc w:val="center"/>
      </w:trPr>
      <w:tc>
        <w:tcPr>
          <w:tcW w:w="3420" w:type="dxa"/>
          <w:shd w:val="clear" w:color="auto" w:fill="auto"/>
        </w:tcPr>
        <w:p w14:paraId="4CBD42F3" w14:textId="77777777" w:rsidR="00080C7D" w:rsidRDefault="00080C7D" w:rsidP="005300ED">
          <w:pPr>
            <w:pStyle w:val="Header"/>
            <w:jc w:val="right"/>
          </w:pPr>
        </w:p>
      </w:tc>
      <w:tc>
        <w:tcPr>
          <w:tcW w:w="3420" w:type="dxa"/>
          <w:shd w:val="clear" w:color="auto" w:fill="auto"/>
        </w:tcPr>
        <w:p w14:paraId="13BE5280" w14:textId="77777777" w:rsidR="00080C7D" w:rsidRDefault="00080C7D" w:rsidP="00080C7D">
          <w:pPr>
            <w:pStyle w:val="Header"/>
          </w:pPr>
        </w:p>
        <w:p w14:paraId="076FB366" w14:textId="77777777" w:rsidR="00080C7D" w:rsidRDefault="00080C7D" w:rsidP="00080C7D">
          <w:pPr>
            <w:pStyle w:val="Header"/>
          </w:pPr>
          <w:r>
            <w:t>Information Technology Course Module Software Engineering</w:t>
          </w:r>
        </w:p>
        <w:p w14:paraId="6341FAB0" w14:textId="77777777" w:rsidR="00080C7D" w:rsidRDefault="00080C7D" w:rsidP="00080C7D">
          <w:pPr>
            <w:pStyle w:val="Header"/>
          </w:pPr>
          <w:r>
            <w:t>by Damir Dobric / Andreas Pech</w:t>
          </w:r>
        </w:p>
        <w:p w14:paraId="753B1956" w14:textId="77777777" w:rsidR="00080C7D" w:rsidRDefault="00080C7D" w:rsidP="00080C7D">
          <w:pPr>
            <w:pStyle w:val="Header"/>
          </w:pPr>
        </w:p>
      </w:tc>
      <w:tc>
        <w:tcPr>
          <w:tcW w:w="3420" w:type="dxa"/>
          <w:shd w:val="clear" w:color="auto" w:fill="auto"/>
        </w:tcPr>
        <w:p w14:paraId="7747EB8E" w14:textId="23DA23A9" w:rsidR="00080C7D" w:rsidRDefault="00921F26" w:rsidP="005300ED">
          <w:pPr>
            <w:pStyle w:val="Header"/>
            <w:jc w:val="right"/>
          </w:pPr>
          <w:r>
            <w:rPr>
              <w:noProof/>
              <w:lang w:val="de-DE"/>
            </w:rPr>
            <w:drawing>
              <wp:inline distT="0" distB="0" distL="0" distR="0" wp14:anchorId="2875910C" wp14:editId="5EEF77F7">
                <wp:extent cx="1212850" cy="628650"/>
                <wp:effectExtent l="0" t="0" r="0" b="0"/>
                <wp:docPr id="1"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12850" cy="628650"/>
                        </a:xfrm>
                        <a:prstGeom prst="rect">
                          <a:avLst/>
                        </a:prstGeom>
                        <a:noFill/>
                        <a:ln>
                          <a:noFill/>
                        </a:ln>
                      </pic:spPr>
                    </pic:pic>
                  </a:graphicData>
                </a:graphic>
              </wp:inline>
            </w:drawing>
          </w:r>
        </w:p>
      </w:tc>
    </w:tr>
  </w:tbl>
  <w:p w14:paraId="1F848323" w14:textId="77777777" w:rsidR="00080C7D" w:rsidRDefault="00080C7D" w:rsidP="00080C7D">
    <w:pPr>
      <w:pStyle w:val="Header"/>
      <w:jc w:val="right"/>
    </w:pP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648E1C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D38DB5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632C24E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2" w15:restartNumberingAfterBreak="0">
    <w:nsid w:val="1E276735"/>
    <w:multiLevelType w:val="hybridMultilevel"/>
    <w:tmpl w:val="F35EF3F6"/>
    <w:lvl w:ilvl="0" w:tplc="4FD64308">
      <w:start w:val="1"/>
      <w:numFmt w:val="lowerRoman"/>
      <w:lvlText w:val="%1."/>
      <w:lvlJc w:val="left"/>
      <w:pPr>
        <w:ind w:left="1440" w:hanging="72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3" w15:restartNumberingAfterBreak="0">
    <w:nsid w:val="1F2F7B7E"/>
    <w:multiLevelType w:val="hybridMultilevel"/>
    <w:tmpl w:val="603E9FAA"/>
    <w:lvl w:ilvl="0" w:tplc="65E2ED8A">
      <w:start w:val="1"/>
      <w:numFmt w:val="lowerRoman"/>
      <w:lvlText w:val="%1."/>
      <w:lvlJc w:val="left"/>
      <w:pPr>
        <w:ind w:left="720" w:hanging="72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4" w15:restartNumberingAfterBreak="0">
    <w:nsid w:val="1F4E2764"/>
    <w:multiLevelType w:val="hybridMultilevel"/>
    <w:tmpl w:val="61043FE6"/>
    <w:lvl w:ilvl="0" w:tplc="FFFFFFFF">
      <w:start w:val="1"/>
      <w:numFmt w:val="low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6" w15:restartNumberingAfterBreak="0">
    <w:nsid w:val="26FE1FCF"/>
    <w:multiLevelType w:val="hybridMultilevel"/>
    <w:tmpl w:val="33826962"/>
    <w:lvl w:ilvl="0" w:tplc="A2947960">
      <w:start w:val="1"/>
      <w:numFmt w:val="decimal"/>
      <w:pStyle w:val="footnote"/>
      <w:lvlText w:val="%1 "/>
      <w:lvlJc w:val="left"/>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7" w15:restartNumberingAfterBreak="0">
    <w:nsid w:val="271A4C15"/>
    <w:multiLevelType w:val="hybridMultilevel"/>
    <w:tmpl w:val="0B227EF6"/>
    <w:lvl w:ilvl="0" w:tplc="40090001">
      <w:start w:val="1"/>
      <w:numFmt w:val="bullet"/>
      <w:lvlText w:val=""/>
      <w:lvlJc w:val="left"/>
      <w:pPr>
        <w:ind w:left="1008" w:hanging="360"/>
      </w:pPr>
      <w:rPr>
        <w:rFonts w:ascii="Symbol" w:hAnsi="Symbol" w:hint="default"/>
      </w:rPr>
    </w:lvl>
    <w:lvl w:ilvl="1" w:tplc="40090003" w:tentative="1">
      <w:start w:val="1"/>
      <w:numFmt w:val="bullet"/>
      <w:lvlText w:val="o"/>
      <w:lvlJc w:val="left"/>
      <w:pPr>
        <w:ind w:left="1728" w:hanging="360"/>
      </w:pPr>
      <w:rPr>
        <w:rFonts w:ascii="Courier New" w:hAnsi="Courier New" w:cs="Courier New" w:hint="default"/>
      </w:rPr>
    </w:lvl>
    <w:lvl w:ilvl="2" w:tplc="40090005" w:tentative="1">
      <w:start w:val="1"/>
      <w:numFmt w:val="bullet"/>
      <w:lvlText w:val=""/>
      <w:lvlJc w:val="left"/>
      <w:pPr>
        <w:ind w:left="2448" w:hanging="360"/>
      </w:pPr>
      <w:rPr>
        <w:rFonts w:ascii="Wingdings" w:hAnsi="Wingdings" w:hint="default"/>
      </w:rPr>
    </w:lvl>
    <w:lvl w:ilvl="3" w:tplc="40090001" w:tentative="1">
      <w:start w:val="1"/>
      <w:numFmt w:val="bullet"/>
      <w:lvlText w:val=""/>
      <w:lvlJc w:val="left"/>
      <w:pPr>
        <w:ind w:left="3168" w:hanging="360"/>
      </w:pPr>
      <w:rPr>
        <w:rFonts w:ascii="Symbol" w:hAnsi="Symbol" w:hint="default"/>
      </w:rPr>
    </w:lvl>
    <w:lvl w:ilvl="4" w:tplc="40090003" w:tentative="1">
      <w:start w:val="1"/>
      <w:numFmt w:val="bullet"/>
      <w:lvlText w:val="o"/>
      <w:lvlJc w:val="left"/>
      <w:pPr>
        <w:ind w:left="3888" w:hanging="360"/>
      </w:pPr>
      <w:rPr>
        <w:rFonts w:ascii="Courier New" w:hAnsi="Courier New" w:cs="Courier New" w:hint="default"/>
      </w:rPr>
    </w:lvl>
    <w:lvl w:ilvl="5" w:tplc="40090005" w:tentative="1">
      <w:start w:val="1"/>
      <w:numFmt w:val="bullet"/>
      <w:lvlText w:val=""/>
      <w:lvlJc w:val="left"/>
      <w:pPr>
        <w:ind w:left="4608" w:hanging="360"/>
      </w:pPr>
      <w:rPr>
        <w:rFonts w:ascii="Wingdings" w:hAnsi="Wingdings" w:hint="default"/>
      </w:rPr>
    </w:lvl>
    <w:lvl w:ilvl="6" w:tplc="40090001" w:tentative="1">
      <w:start w:val="1"/>
      <w:numFmt w:val="bullet"/>
      <w:lvlText w:val=""/>
      <w:lvlJc w:val="left"/>
      <w:pPr>
        <w:ind w:left="5328" w:hanging="360"/>
      </w:pPr>
      <w:rPr>
        <w:rFonts w:ascii="Symbol" w:hAnsi="Symbol" w:hint="default"/>
      </w:rPr>
    </w:lvl>
    <w:lvl w:ilvl="7" w:tplc="40090003" w:tentative="1">
      <w:start w:val="1"/>
      <w:numFmt w:val="bullet"/>
      <w:lvlText w:val="o"/>
      <w:lvlJc w:val="left"/>
      <w:pPr>
        <w:ind w:left="6048" w:hanging="360"/>
      </w:pPr>
      <w:rPr>
        <w:rFonts w:ascii="Courier New" w:hAnsi="Courier New" w:cs="Courier New" w:hint="default"/>
      </w:rPr>
    </w:lvl>
    <w:lvl w:ilvl="8" w:tplc="40090005" w:tentative="1">
      <w:start w:val="1"/>
      <w:numFmt w:val="bullet"/>
      <w:lvlText w:val=""/>
      <w:lvlJc w:val="left"/>
      <w:pPr>
        <w:ind w:left="6768" w:hanging="360"/>
      </w:pPr>
      <w:rPr>
        <w:rFonts w:ascii="Wingdings" w:hAnsi="Wingdings" w:hint="default"/>
      </w:rPr>
    </w:lvl>
  </w:abstractNum>
  <w:abstractNum w:abstractNumId="18" w15:restartNumberingAfterBreak="0">
    <w:nsid w:val="353A3E87"/>
    <w:multiLevelType w:val="hybridMultilevel"/>
    <w:tmpl w:val="392A820A"/>
    <w:lvl w:ilvl="0" w:tplc="39EED808">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21" w15:restartNumberingAfterBreak="0">
    <w:nsid w:val="4189603E"/>
    <w:multiLevelType w:val="multilevel"/>
    <w:tmpl w:val="C51C7364"/>
    <w:lvl w:ilvl="0">
      <w:start w:val="1"/>
      <w:numFmt w:val="upperRoman"/>
      <w:pStyle w:val="Heading1"/>
      <w:lvlText w:val="%1."/>
      <w:lvlJc w:val="center"/>
      <w:rPr>
        <w:rFonts w:ascii="Times New Roman" w:hAnsi="Times New Roman" w:cs="Times New Roman" w:hint="default"/>
        <w:b/>
        <w:b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rPr>
        <w:rFonts w:ascii="Times New Roman" w:hAnsi="Times New Roman" w:cs="Times New Roman" w:hint="default"/>
        <w:b/>
        <w:bCs/>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22" w15:restartNumberingAfterBreak="0">
    <w:nsid w:val="493C3F76"/>
    <w:multiLevelType w:val="hybridMultilevel"/>
    <w:tmpl w:val="9A9E418C"/>
    <w:lvl w:ilvl="0" w:tplc="2C18EFA4">
      <w:start w:val="1"/>
      <w:numFmt w:val="lowerLetter"/>
      <w:pStyle w:val="tablefootnote"/>
      <w:lvlText w:val="%1."/>
      <w:lvlJc w:val="right"/>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18F1DC1"/>
    <w:multiLevelType w:val="hybridMultilevel"/>
    <w:tmpl w:val="7E9809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52CA544A"/>
    <w:multiLevelType w:val="singleLevel"/>
    <w:tmpl w:val="AED6D67E"/>
    <w:lvl w:ilvl="0">
      <w:start w:val="1"/>
      <w:numFmt w:val="decimal"/>
      <w:pStyle w:val="references"/>
      <w:lvlText w:val="[%1]"/>
      <w:lvlJc w:val="left"/>
      <w:pPr>
        <w:tabs>
          <w:tab w:val="num" w:pos="1635"/>
        </w:tabs>
        <w:ind w:left="1635" w:hanging="360"/>
      </w:pPr>
      <w:rPr>
        <w:rFonts w:ascii="Times New Roman" w:hAnsi="Times New Roman" w:cs="Times New Roman" w:hint="default"/>
        <w:b w:val="0"/>
        <w:bCs w:val="0"/>
        <w:i w:val="0"/>
        <w:iCs w:val="0"/>
        <w:sz w:val="16"/>
        <w:szCs w:val="16"/>
      </w:rPr>
    </w:lvl>
  </w:abstractNum>
  <w:abstractNum w:abstractNumId="25" w15:restartNumberingAfterBreak="0">
    <w:nsid w:val="5CBA2315"/>
    <w:multiLevelType w:val="hybridMultilevel"/>
    <w:tmpl w:val="FF2CD7BA"/>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69D60B97"/>
    <w:multiLevelType w:val="hybridMultilevel"/>
    <w:tmpl w:val="9BB0364A"/>
    <w:lvl w:ilvl="0" w:tplc="40090015">
      <w:start w:val="1"/>
      <w:numFmt w:val="upperLetter"/>
      <w:lvlText w:val="%1."/>
      <w:lvlJc w:val="left"/>
      <w:pPr>
        <w:ind w:left="1008" w:hanging="360"/>
      </w:pPr>
    </w:lvl>
    <w:lvl w:ilvl="1" w:tplc="40090019" w:tentative="1">
      <w:start w:val="1"/>
      <w:numFmt w:val="lowerLetter"/>
      <w:lvlText w:val="%2."/>
      <w:lvlJc w:val="left"/>
      <w:pPr>
        <w:ind w:left="1728" w:hanging="360"/>
      </w:pPr>
    </w:lvl>
    <w:lvl w:ilvl="2" w:tplc="4009001B" w:tentative="1">
      <w:start w:val="1"/>
      <w:numFmt w:val="lowerRoman"/>
      <w:lvlText w:val="%3."/>
      <w:lvlJc w:val="right"/>
      <w:pPr>
        <w:ind w:left="2448" w:hanging="180"/>
      </w:pPr>
    </w:lvl>
    <w:lvl w:ilvl="3" w:tplc="4009000F" w:tentative="1">
      <w:start w:val="1"/>
      <w:numFmt w:val="decimal"/>
      <w:lvlText w:val="%4."/>
      <w:lvlJc w:val="left"/>
      <w:pPr>
        <w:ind w:left="3168" w:hanging="360"/>
      </w:pPr>
    </w:lvl>
    <w:lvl w:ilvl="4" w:tplc="40090019" w:tentative="1">
      <w:start w:val="1"/>
      <w:numFmt w:val="lowerLetter"/>
      <w:lvlText w:val="%5."/>
      <w:lvlJc w:val="left"/>
      <w:pPr>
        <w:ind w:left="3888" w:hanging="360"/>
      </w:pPr>
    </w:lvl>
    <w:lvl w:ilvl="5" w:tplc="4009001B" w:tentative="1">
      <w:start w:val="1"/>
      <w:numFmt w:val="lowerRoman"/>
      <w:lvlText w:val="%6."/>
      <w:lvlJc w:val="right"/>
      <w:pPr>
        <w:ind w:left="4608" w:hanging="180"/>
      </w:pPr>
    </w:lvl>
    <w:lvl w:ilvl="6" w:tplc="4009000F" w:tentative="1">
      <w:start w:val="1"/>
      <w:numFmt w:val="decimal"/>
      <w:lvlText w:val="%7."/>
      <w:lvlJc w:val="left"/>
      <w:pPr>
        <w:ind w:left="5328" w:hanging="360"/>
      </w:pPr>
    </w:lvl>
    <w:lvl w:ilvl="7" w:tplc="40090019" w:tentative="1">
      <w:start w:val="1"/>
      <w:numFmt w:val="lowerLetter"/>
      <w:lvlText w:val="%8."/>
      <w:lvlJc w:val="left"/>
      <w:pPr>
        <w:ind w:left="6048" w:hanging="360"/>
      </w:pPr>
    </w:lvl>
    <w:lvl w:ilvl="8" w:tplc="4009001B" w:tentative="1">
      <w:start w:val="1"/>
      <w:numFmt w:val="lowerRoman"/>
      <w:lvlText w:val="%9."/>
      <w:lvlJc w:val="right"/>
      <w:pPr>
        <w:ind w:left="6768" w:hanging="180"/>
      </w:pPr>
    </w:lvl>
  </w:abstractNum>
  <w:abstractNum w:abstractNumId="27"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8"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29" w15:restartNumberingAfterBreak="0">
    <w:nsid w:val="6EB97E49"/>
    <w:multiLevelType w:val="hybridMultilevel"/>
    <w:tmpl w:val="61043FE6"/>
    <w:lvl w:ilvl="0" w:tplc="FFFFFFFF">
      <w:start w:val="1"/>
      <w:numFmt w:val="low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734202F7"/>
    <w:multiLevelType w:val="hybridMultilevel"/>
    <w:tmpl w:val="31108D92"/>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num w:numId="1">
    <w:abstractNumId w:val="19"/>
  </w:num>
  <w:num w:numId="2">
    <w:abstractNumId w:val="27"/>
  </w:num>
  <w:num w:numId="3">
    <w:abstractNumId w:val="16"/>
  </w:num>
  <w:num w:numId="4">
    <w:abstractNumId w:val="21"/>
  </w:num>
  <w:num w:numId="5">
    <w:abstractNumId w:val="21"/>
  </w:num>
  <w:num w:numId="6">
    <w:abstractNumId w:val="21"/>
  </w:num>
  <w:num w:numId="7">
    <w:abstractNumId w:val="21"/>
  </w:num>
  <w:num w:numId="8">
    <w:abstractNumId w:val="24"/>
  </w:num>
  <w:num w:numId="9">
    <w:abstractNumId w:val="28"/>
  </w:num>
  <w:num w:numId="10">
    <w:abstractNumId w:val="20"/>
  </w:num>
  <w:num w:numId="11">
    <w:abstractNumId w:val="15"/>
  </w:num>
  <w:num w:numId="12">
    <w:abstractNumId w:val="11"/>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22"/>
  </w:num>
  <w:num w:numId="25">
    <w:abstractNumId w:val="21"/>
    <w:lvlOverride w:ilvl="0">
      <w:startOverride w:val="1"/>
    </w:lvlOverride>
    <w:lvlOverride w:ilvl="1">
      <w:startOverride w:val="5"/>
    </w:lvlOverride>
  </w:num>
  <w:num w:numId="26">
    <w:abstractNumId w:val="21"/>
    <w:lvlOverride w:ilvl="0">
      <w:startOverride w:val="1"/>
    </w:lvlOverride>
    <w:lvlOverride w:ilvl="1">
      <w:startOverride w:val="5"/>
    </w:lvlOverride>
  </w:num>
  <w:num w:numId="27">
    <w:abstractNumId w:val="26"/>
  </w:num>
  <w:num w:numId="28">
    <w:abstractNumId w:val="17"/>
  </w:num>
  <w:num w:numId="29">
    <w:abstractNumId w:val="23"/>
  </w:num>
  <w:num w:numId="30">
    <w:abstractNumId w:val="30"/>
  </w:num>
  <w:num w:numId="31">
    <w:abstractNumId w:val="25"/>
  </w:num>
  <w:num w:numId="32">
    <w:abstractNumId w:val="14"/>
  </w:num>
  <w:num w:numId="33">
    <w:abstractNumId w:val="29"/>
  </w:num>
  <w:num w:numId="34">
    <w:abstractNumId w:val="12"/>
  </w:num>
  <w:num w:numId="35">
    <w:abstractNumId w:val="18"/>
  </w:num>
  <w:num w:numId="3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embedSystemFonts/>
  <w:proofState w:grammar="clean"/>
  <w:defaultTabStop w:val="720"/>
  <w:doNotHyphenateCaps/>
  <w:characterSpacingControl w:val="doNotCompress"/>
  <w:doNotValidateAgainstSchema/>
  <w:doNotDemarcateInvalidXml/>
  <w:hdrShapeDefaults>
    <o:shapedefaults v:ext="edit" spidmax="2055"/>
  </w:hdrShapeDefaults>
  <w:footnotePr>
    <w:footnote w:id="-1"/>
    <w:footnote w:id="0"/>
    <w:footnote w:id="1"/>
  </w:footnotePr>
  <w:endnotePr>
    <w:endnote w:id="-1"/>
    <w:endnote w:id="0"/>
    <w:endnote w:id="1"/>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03D9"/>
    <w:rsid w:val="000001D7"/>
    <w:rsid w:val="0000210D"/>
    <w:rsid w:val="00002E11"/>
    <w:rsid w:val="00002ECD"/>
    <w:rsid w:val="00015D1C"/>
    <w:rsid w:val="00017B60"/>
    <w:rsid w:val="000227F2"/>
    <w:rsid w:val="00031D0E"/>
    <w:rsid w:val="00031E1F"/>
    <w:rsid w:val="00032155"/>
    <w:rsid w:val="0003383F"/>
    <w:rsid w:val="00033C88"/>
    <w:rsid w:val="000421F3"/>
    <w:rsid w:val="0004781E"/>
    <w:rsid w:val="00047864"/>
    <w:rsid w:val="00054916"/>
    <w:rsid w:val="000558C5"/>
    <w:rsid w:val="00055D1B"/>
    <w:rsid w:val="00056090"/>
    <w:rsid w:val="000615CA"/>
    <w:rsid w:val="00062BC2"/>
    <w:rsid w:val="00064A74"/>
    <w:rsid w:val="00067BD6"/>
    <w:rsid w:val="00073E4A"/>
    <w:rsid w:val="00076FC2"/>
    <w:rsid w:val="00077264"/>
    <w:rsid w:val="00080C7D"/>
    <w:rsid w:val="000850E2"/>
    <w:rsid w:val="0008561D"/>
    <w:rsid w:val="0008758A"/>
    <w:rsid w:val="00091EA3"/>
    <w:rsid w:val="000939C4"/>
    <w:rsid w:val="000944A6"/>
    <w:rsid w:val="0009525B"/>
    <w:rsid w:val="000A3E79"/>
    <w:rsid w:val="000A607B"/>
    <w:rsid w:val="000A63F3"/>
    <w:rsid w:val="000A706C"/>
    <w:rsid w:val="000C0067"/>
    <w:rsid w:val="000C0625"/>
    <w:rsid w:val="000C1E68"/>
    <w:rsid w:val="000C41CA"/>
    <w:rsid w:val="000C47F3"/>
    <w:rsid w:val="000C49B1"/>
    <w:rsid w:val="000C5EA5"/>
    <w:rsid w:val="000C62E2"/>
    <w:rsid w:val="000C7ABA"/>
    <w:rsid w:val="000D5297"/>
    <w:rsid w:val="000D6DC1"/>
    <w:rsid w:val="000E291F"/>
    <w:rsid w:val="000E4874"/>
    <w:rsid w:val="000E5128"/>
    <w:rsid w:val="00105673"/>
    <w:rsid w:val="0011098E"/>
    <w:rsid w:val="00112D0A"/>
    <w:rsid w:val="0011621F"/>
    <w:rsid w:val="00124709"/>
    <w:rsid w:val="00125F86"/>
    <w:rsid w:val="00131787"/>
    <w:rsid w:val="00135326"/>
    <w:rsid w:val="001367BA"/>
    <w:rsid w:val="00142B68"/>
    <w:rsid w:val="00143737"/>
    <w:rsid w:val="00156138"/>
    <w:rsid w:val="00162707"/>
    <w:rsid w:val="0016317C"/>
    <w:rsid w:val="001676A1"/>
    <w:rsid w:val="00170132"/>
    <w:rsid w:val="00170E22"/>
    <w:rsid w:val="00172E60"/>
    <w:rsid w:val="00175830"/>
    <w:rsid w:val="00184E8F"/>
    <w:rsid w:val="001A2EFD"/>
    <w:rsid w:val="001A3037"/>
    <w:rsid w:val="001A3AF4"/>
    <w:rsid w:val="001A3B3D"/>
    <w:rsid w:val="001B318D"/>
    <w:rsid w:val="001B67DC"/>
    <w:rsid w:val="001B6DC4"/>
    <w:rsid w:val="001B7296"/>
    <w:rsid w:val="001C1783"/>
    <w:rsid w:val="001C1A7E"/>
    <w:rsid w:val="001C3DC3"/>
    <w:rsid w:val="001C4B6B"/>
    <w:rsid w:val="001C5A70"/>
    <w:rsid w:val="001D2D68"/>
    <w:rsid w:val="001D605E"/>
    <w:rsid w:val="001E51F5"/>
    <w:rsid w:val="001E72D9"/>
    <w:rsid w:val="001F6343"/>
    <w:rsid w:val="001F73F2"/>
    <w:rsid w:val="00207917"/>
    <w:rsid w:val="002106AB"/>
    <w:rsid w:val="00215F06"/>
    <w:rsid w:val="002235C0"/>
    <w:rsid w:val="00223E80"/>
    <w:rsid w:val="002254A9"/>
    <w:rsid w:val="00227645"/>
    <w:rsid w:val="00233D97"/>
    <w:rsid w:val="00234281"/>
    <w:rsid w:val="002342C0"/>
    <w:rsid w:val="002347A2"/>
    <w:rsid w:val="002368FF"/>
    <w:rsid w:val="00237937"/>
    <w:rsid w:val="002436F6"/>
    <w:rsid w:val="00246049"/>
    <w:rsid w:val="002469DC"/>
    <w:rsid w:val="002517F8"/>
    <w:rsid w:val="002525CC"/>
    <w:rsid w:val="00252D8A"/>
    <w:rsid w:val="00261350"/>
    <w:rsid w:val="00263135"/>
    <w:rsid w:val="00264BAC"/>
    <w:rsid w:val="002767E1"/>
    <w:rsid w:val="00283E2C"/>
    <w:rsid w:val="002850E3"/>
    <w:rsid w:val="002858C3"/>
    <w:rsid w:val="00286C9E"/>
    <w:rsid w:val="002874B1"/>
    <w:rsid w:val="00291086"/>
    <w:rsid w:val="0029136E"/>
    <w:rsid w:val="002941F3"/>
    <w:rsid w:val="00295721"/>
    <w:rsid w:val="00295B1C"/>
    <w:rsid w:val="00297AD8"/>
    <w:rsid w:val="002A0D8A"/>
    <w:rsid w:val="002A76DE"/>
    <w:rsid w:val="002B0FF9"/>
    <w:rsid w:val="002C0BA9"/>
    <w:rsid w:val="002C1C84"/>
    <w:rsid w:val="002C5877"/>
    <w:rsid w:val="002C72B3"/>
    <w:rsid w:val="002C7F9F"/>
    <w:rsid w:val="002D7F5D"/>
    <w:rsid w:val="002E0E1B"/>
    <w:rsid w:val="002E481E"/>
    <w:rsid w:val="002E554C"/>
    <w:rsid w:val="002E6CDD"/>
    <w:rsid w:val="002F1102"/>
    <w:rsid w:val="002F4C48"/>
    <w:rsid w:val="00302EAC"/>
    <w:rsid w:val="00303088"/>
    <w:rsid w:val="0031543D"/>
    <w:rsid w:val="00315C5C"/>
    <w:rsid w:val="00320A79"/>
    <w:rsid w:val="00321010"/>
    <w:rsid w:val="00322E3C"/>
    <w:rsid w:val="00325B81"/>
    <w:rsid w:val="00325D0D"/>
    <w:rsid w:val="003302B9"/>
    <w:rsid w:val="00330D4F"/>
    <w:rsid w:val="00330F7D"/>
    <w:rsid w:val="00331F52"/>
    <w:rsid w:val="00345193"/>
    <w:rsid w:val="0034765A"/>
    <w:rsid w:val="0035224C"/>
    <w:rsid w:val="00354FCF"/>
    <w:rsid w:val="00355F23"/>
    <w:rsid w:val="00361358"/>
    <w:rsid w:val="00373585"/>
    <w:rsid w:val="00382A11"/>
    <w:rsid w:val="00383479"/>
    <w:rsid w:val="00385772"/>
    <w:rsid w:val="00385CA0"/>
    <w:rsid w:val="00391A8A"/>
    <w:rsid w:val="00393D16"/>
    <w:rsid w:val="003A0DF1"/>
    <w:rsid w:val="003A19E2"/>
    <w:rsid w:val="003A5B42"/>
    <w:rsid w:val="003B43C8"/>
    <w:rsid w:val="003B4E04"/>
    <w:rsid w:val="003B74FB"/>
    <w:rsid w:val="003B769A"/>
    <w:rsid w:val="003C65C0"/>
    <w:rsid w:val="003D0412"/>
    <w:rsid w:val="003D752C"/>
    <w:rsid w:val="003E2965"/>
    <w:rsid w:val="003E39C5"/>
    <w:rsid w:val="003F5A08"/>
    <w:rsid w:val="004001B2"/>
    <w:rsid w:val="00402984"/>
    <w:rsid w:val="004048C5"/>
    <w:rsid w:val="0040602A"/>
    <w:rsid w:val="004127DC"/>
    <w:rsid w:val="0041521D"/>
    <w:rsid w:val="004159A1"/>
    <w:rsid w:val="00415A5F"/>
    <w:rsid w:val="00420716"/>
    <w:rsid w:val="00420988"/>
    <w:rsid w:val="00422966"/>
    <w:rsid w:val="0042512C"/>
    <w:rsid w:val="00426C0F"/>
    <w:rsid w:val="00432081"/>
    <w:rsid w:val="004325FB"/>
    <w:rsid w:val="00435ED0"/>
    <w:rsid w:val="004365CF"/>
    <w:rsid w:val="00437B47"/>
    <w:rsid w:val="00441E96"/>
    <w:rsid w:val="004432BA"/>
    <w:rsid w:val="0044407E"/>
    <w:rsid w:val="00447BB9"/>
    <w:rsid w:val="0045119C"/>
    <w:rsid w:val="00452B3C"/>
    <w:rsid w:val="004566A4"/>
    <w:rsid w:val="0046031D"/>
    <w:rsid w:val="0046296B"/>
    <w:rsid w:val="00462E58"/>
    <w:rsid w:val="00464685"/>
    <w:rsid w:val="00466395"/>
    <w:rsid w:val="00476AA6"/>
    <w:rsid w:val="00481117"/>
    <w:rsid w:val="00481DB7"/>
    <w:rsid w:val="0048435D"/>
    <w:rsid w:val="0049233C"/>
    <w:rsid w:val="004A31F0"/>
    <w:rsid w:val="004A467A"/>
    <w:rsid w:val="004A584E"/>
    <w:rsid w:val="004A6E09"/>
    <w:rsid w:val="004B24E1"/>
    <w:rsid w:val="004C05FC"/>
    <w:rsid w:val="004C1622"/>
    <w:rsid w:val="004C78DF"/>
    <w:rsid w:val="004D0589"/>
    <w:rsid w:val="004D07A3"/>
    <w:rsid w:val="004D4C31"/>
    <w:rsid w:val="004D57D4"/>
    <w:rsid w:val="004D5C86"/>
    <w:rsid w:val="004D6141"/>
    <w:rsid w:val="004D72B5"/>
    <w:rsid w:val="004E06D2"/>
    <w:rsid w:val="004E41FB"/>
    <w:rsid w:val="004E445F"/>
    <w:rsid w:val="004E7E02"/>
    <w:rsid w:val="004F1CB8"/>
    <w:rsid w:val="004F66B4"/>
    <w:rsid w:val="00500EE6"/>
    <w:rsid w:val="00503278"/>
    <w:rsid w:val="00513897"/>
    <w:rsid w:val="00515319"/>
    <w:rsid w:val="00515DDA"/>
    <w:rsid w:val="0051629A"/>
    <w:rsid w:val="00517650"/>
    <w:rsid w:val="00523063"/>
    <w:rsid w:val="00523FFD"/>
    <w:rsid w:val="005300ED"/>
    <w:rsid w:val="005319A9"/>
    <w:rsid w:val="00531AFC"/>
    <w:rsid w:val="0053227F"/>
    <w:rsid w:val="00535C1C"/>
    <w:rsid w:val="00543F66"/>
    <w:rsid w:val="0055016B"/>
    <w:rsid w:val="00550B9D"/>
    <w:rsid w:val="00551B7F"/>
    <w:rsid w:val="0055340B"/>
    <w:rsid w:val="00556944"/>
    <w:rsid w:val="00557D23"/>
    <w:rsid w:val="00560571"/>
    <w:rsid w:val="00562FA8"/>
    <w:rsid w:val="0056610F"/>
    <w:rsid w:val="0057117D"/>
    <w:rsid w:val="00575BCA"/>
    <w:rsid w:val="00582B9C"/>
    <w:rsid w:val="00586FAE"/>
    <w:rsid w:val="00594F3B"/>
    <w:rsid w:val="005A69AA"/>
    <w:rsid w:val="005B0344"/>
    <w:rsid w:val="005B1AC3"/>
    <w:rsid w:val="005B520E"/>
    <w:rsid w:val="005C06A6"/>
    <w:rsid w:val="005C5C53"/>
    <w:rsid w:val="005D64EF"/>
    <w:rsid w:val="005E2800"/>
    <w:rsid w:val="005E29A0"/>
    <w:rsid w:val="005E554E"/>
    <w:rsid w:val="005F2AD2"/>
    <w:rsid w:val="005F2B03"/>
    <w:rsid w:val="005F4BF0"/>
    <w:rsid w:val="005F501E"/>
    <w:rsid w:val="006006B1"/>
    <w:rsid w:val="0060289C"/>
    <w:rsid w:val="00603B70"/>
    <w:rsid w:val="00605757"/>
    <w:rsid w:val="00605825"/>
    <w:rsid w:val="0061087C"/>
    <w:rsid w:val="006125E4"/>
    <w:rsid w:val="0062207B"/>
    <w:rsid w:val="006258B8"/>
    <w:rsid w:val="006310B8"/>
    <w:rsid w:val="00642A43"/>
    <w:rsid w:val="00645D22"/>
    <w:rsid w:val="0064600E"/>
    <w:rsid w:val="006502B2"/>
    <w:rsid w:val="00651A08"/>
    <w:rsid w:val="00654204"/>
    <w:rsid w:val="00655AFF"/>
    <w:rsid w:val="006612EB"/>
    <w:rsid w:val="00663E5A"/>
    <w:rsid w:val="00665BA5"/>
    <w:rsid w:val="0066620D"/>
    <w:rsid w:val="00666526"/>
    <w:rsid w:val="00670434"/>
    <w:rsid w:val="00682C70"/>
    <w:rsid w:val="00682CCF"/>
    <w:rsid w:val="00683A60"/>
    <w:rsid w:val="00685EEE"/>
    <w:rsid w:val="00695C3C"/>
    <w:rsid w:val="006A0D39"/>
    <w:rsid w:val="006A0F32"/>
    <w:rsid w:val="006A2343"/>
    <w:rsid w:val="006B16E3"/>
    <w:rsid w:val="006B274C"/>
    <w:rsid w:val="006B33AA"/>
    <w:rsid w:val="006B62AC"/>
    <w:rsid w:val="006B69BE"/>
    <w:rsid w:val="006B6B66"/>
    <w:rsid w:val="006C3188"/>
    <w:rsid w:val="006C6471"/>
    <w:rsid w:val="006D0A61"/>
    <w:rsid w:val="006D0CCB"/>
    <w:rsid w:val="006D45EE"/>
    <w:rsid w:val="006D495E"/>
    <w:rsid w:val="006D6120"/>
    <w:rsid w:val="006E2E96"/>
    <w:rsid w:val="006E349E"/>
    <w:rsid w:val="006E7DA5"/>
    <w:rsid w:val="006F0F1E"/>
    <w:rsid w:val="006F69B8"/>
    <w:rsid w:val="006F6D3D"/>
    <w:rsid w:val="006F7EC2"/>
    <w:rsid w:val="00700DD3"/>
    <w:rsid w:val="0071482A"/>
    <w:rsid w:val="00715BEA"/>
    <w:rsid w:val="00726B50"/>
    <w:rsid w:val="00731BFC"/>
    <w:rsid w:val="00740EEA"/>
    <w:rsid w:val="007427D1"/>
    <w:rsid w:val="0074417C"/>
    <w:rsid w:val="00744C73"/>
    <w:rsid w:val="0074664E"/>
    <w:rsid w:val="00750D6F"/>
    <w:rsid w:val="00750E8B"/>
    <w:rsid w:val="00753613"/>
    <w:rsid w:val="00755C0A"/>
    <w:rsid w:val="00773851"/>
    <w:rsid w:val="0077580E"/>
    <w:rsid w:val="0077601F"/>
    <w:rsid w:val="00782DC1"/>
    <w:rsid w:val="00782FE1"/>
    <w:rsid w:val="00784440"/>
    <w:rsid w:val="00784E10"/>
    <w:rsid w:val="00786C80"/>
    <w:rsid w:val="00792499"/>
    <w:rsid w:val="00794804"/>
    <w:rsid w:val="00795925"/>
    <w:rsid w:val="00795C74"/>
    <w:rsid w:val="00797973"/>
    <w:rsid w:val="007A08E8"/>
    <w:rsid w:val="007A3FC4"/>
    <w:rsid w:val="007B33F1"/>
    <w:rsid w:val="007B45F4"/>
    <w:rsid w:val="007B4B50"/>
    <w:rsid w:val="007B6DDA"/>
    <w:rsid w:val="007C0308"/>
    <w:rsid w:val="007C03CE"/>
    <w:rsid w:val="007C19FA"/>
    <w:rsid w:val="007C1FE0"/>
    <w:rsid w:val="007C2FF2"/>
    <w:rsid w:val="007C4858"/>
    <w:rsid w:val="007D0235"/>
    <w:rsid w:val="007D1D11"/>
    <w:rsid w:val="007D1ECA"/>
    <w:rsid w:val="007D2FC4"/>
    <w:rsid w:val="007D3144"/>
    <w:rsid w:val="007D5112"/>
    <w:rsid w:val="007D6232"/>
    <w:rsid w:val="007D6475"/>
    <w:rsid w:val="007D6B02"/>
    <w:rsid w:val="007E7F63"/>
    <w:rsid w:val="007F1F99"/>
    <w:rsid w:val="007F768F"/>
    <w:rsid w:val="00802767"/>
    <w:rsid w:val="00804853"/>
    <w:rsid w:val="0080791D"/>
    <w:rsid w:val="00814FE3"/>
    <w:rsid w:val="00821D74"/>
    <w:rsid w:val="008247D2"/>
    <w:rsid w:val="00824A86"/>
    <w:rsid w:val="008277BE"/>
    <w:rsid w:val="00830545"/>
    <w:rsid w:val="00830F7C"/>
    <w:rsid w:val="00832FAE"/>
    <w:rsid w:val="008339A4"/>
    <w:rsid w:val="00836367"/>
    <w:rsid w:val="0084405F"/>
    <w:rsid w:val="0084436A"/>
    <w:rsid w:val="00846FA4"/>
    <w:rsid w:val="00850B6B"/>
    <w:rsid w:val="00852D72"/>
    <w:rsid w:val="00854199"/>
    <w:rsid w:val="0085516E"/>
    <w:rsid w:val="0086000C"/>
    <w:rsid w:val="00861714"/>
    <w:rsid w:val="00863AAC"/>
    <w:rsid w:val="00866B51"/>
    <w:rsid w:val="00873603"/>
    <w:rsid w:val="008750DA"/>
    <w:rsid w:val="00875792"/>
    <w:rsid w:val="0087682C"/>
    <w:rsid w:val="00876B9F"/>
    <w:rsid w:val="00882C74"/>
    <w:rsid w:val="008847B2"/>
    <w:rsid w:val="008928E6"/>
    <w:rsid w:val="00894366"/>
    <w:rsid w:val="008A15E0"/>
    <w:rsid w:val="008A2C7D"/>
    <w:rsid w:val="008A30DC"/>
    <w:rsid w:val="008A3707"/>
    <w:rsid w:val="008A4776"/>
    <w:rsid w:val="008A51D4"/>
    <w:rsid w:val="008A6687"/>
    <w:rsid w:val="008A74F5"/>
    <w:rsid w:val="008B1492"/>
    <w:rsid w:val="008C0013"/>
    <w:rsid w:val="008C23BE"/>
    <w:rsid w:val="008C4B23"/>
    <w:rsid w:val="008C79D8"/>
    <w:rsid w:val="008D1CDF"/>
    <w:rsid w:val="008D3BA5"/>
    <w:rsid w:val="008D69CA"/>
    <w:rsid w:val="008D7368"/>
    <w:rsid w:val="008E2F7B"/>
    <w:rsid w:val="008E5ACF"/>
    <w:rsid w:val="008E755E"/>
    <w:rsid w:val="008F0E05"/>
    <w:rsid w:val="008F5ACA"/>
    <w:rsid w:val="008F6E2C"/>
    <w:rsid w:val="009036C1"/>
    <w:rsid w:val="00907946"/>
    <w:rsid w:val="00907BB8"/>
    <w:rsid w:val="00914B87"/>
    <w:rsid w:val="00921F26"/>
    <w:rsid w:val="00923F11"/>
    <w:rsid w:val="009303D9"/>
    <w:rsid w:val="00933C64"/>
    <w:rsid w:val="00936305"/>
    <w:rsid w:val="0093641E"/>
    <w:rsid w:val="009378B2"/>
    <w:rsid w:val="00943023"/>
    <w:rsid w:val="00945428"/>
    <w:rsid w:val="00946450"/>
    <w:rsid w:val="009500F9"/>
    <w:rsid w:val="009505CA"/>
    <w:rsid w:val="009544C8"/>
    <w:rsid w:val="0095607C"/>
    <w:rsid w:val="00965904"/>
    <w:rsid w:val="00972203"/>
    <w:rsid w:val="00972266"/>
    <w:rsid w:val="00976A0F"/>
    <w:rsid w:val="009772C0"/>
    <w:rsid w:val="00980E94"/>
    <w:rsid w:val="009819CC"/>
    <w:rsid w:val="00985D78"/>
    <w:rsid w:val="00990392"/>
    <w:rsid w:val="009917A9"/>
    <w:rsid w:val="00994693"/>
    <w:rsid w:val="009A1C9F"/>
    <w:rsid w:val="009A57D5"/>
    <w:rsid w:val="009B405D"/>
    <w:rsid w:val="009C45D1"/>
    <w:rsid w:val="009C4DAB"/>
    <w:rsid w:val="009C6F6B"/>
    <w:rsid w:val="009C78B0"/>
    <w:rsid w:val="009D0539"/>
    <w:rsid w:val="009D12CB"/>
    <w:rsid w:val="009D1558"/>
    <w:rsid w:val="009D2070"/>
    <w:rsid w:val="009D35DA"/>
    <w:rsid w:val="009D661D"/>
    <w:rsid w:val="009E0494"/>
    <w:rsid w:val="009E7A91"/>
    <w:rsid w:val="009F1D79"/>
    <w:rsid w:val="009F44D7"/>
    <w:rsid w:val="009F5056"/>
    <w:rsid w:val="009F57A5"/>
    <w:rsid w:val="009F67DA"/>
    <w:rsid w:val="00A00F84"/>
    <w:rsid w:val="00A01B31"/>
    <w:rsid w:val="00A0556B"/>
    <w:rsid w:val="00A05843"/>
    <w:rsid w:val="00A059B3"/>
    <w:rsid w:val="00A154E4"/>
    <w:rsid w:val="00A172F0"/>
    <w:rsid w:val="00A34EF6"/>
    <w:rsid w:val="00A42F04"/>
    <w:rsid w:val="00A47AB2"/>
    <w:rsid w:val="00A51B7E"/>
    <w:rsid w:val="00A528C0"/>
    <w:rsid w:val="00A52B39"/>
    <w:rsid w:val="00A53F8A"/>
    <w:rsid w:val="00A550C6"/>
    <w:rsid w:val="00A627FE"/>
    <w:rsid w:val="00A64AE3"/>
    <w:rsid w:val="00A657D5"/>
    <w:rsid w:val="00A66812"/>
    <w:rsid w:val="00A70229"/>
    <w:rsid w:val="00A7157C"/>
    <w:rsid w:val="00A71A75"/>
    <w:rsid w:val="00A8002F"/>
    <w:rsid w:val="00A854DA"/>
    <w:rsid w:val="00A95775"/>
    <w:rsid w:val="00AA7F34"/>
    <w:rsid w:val="00AB0467"/>
    <w:rsid w:val="00AB0884"/>
    <w:rsid w:val="00AB10EF"/>
    <w:rsid w:val="00AB3F40"/>
    <w:rsid w:val="00AB6B38"/>
    <w:rsid w:val="00AC16D7"/>
    <w:rsid w:val="00AC4B5F"/>
    <w:rsid w:val="00AD2F3E"/>
    <w:rsid w:val="00AE3409"/>
    <w:rsid w:val="00AE52C7"/>
    <w:rsid w:val="00AF1343"/>
    <w:rsid w:val="00AF3C40"/>
    <w:rsid w:val="00AF562D"/>
    <w:rsid w:val="00AF6AEA"/>
    <w:rsid w:val="00AF7F08"/>
    <w:rsid w:val="00B001E7"/>
    <w:rsid w:val="00B03C83"/>
    <w:rsid w:val="00B05CAC"/>
    <w:rsid w:val="00B07C31"/>
    <w:rsid w:val="00B1062B"/>
    <w:rsid w:val="00B11A60"/>
    <w:rsid w:val="00B152BD"/>
    <w:rsid w:val="00B1710F"/>
    <w:rsid w:val="00B21CF5"/>
    <w:rsid w:val="00B22613"/>
    <w:rsid w:val="00B22781"/>
    <w:rsid w:val="00B240BB"/>
    <w:rsid w:val="00B30CDC"/>
    <w:rsid w:val="00B3311C"/>
    <w:rsid w:val="00B34AED"/>
    <w:rsid w:val="00B35C9C"/>
    <w:rsid w:val="00B37FF2"/>
    <w:rsid w:val="00B41630"/>
    <w:rsid w:val="00B436B2"/>
    <w:rsid w:val="00B445F7"/>
    <w:rsid w:val="00B55F06"/>
    <w:rsid w:val="00B6392B"/>
    <w:rsid w:val="00B64933"/>
    <w:rsid w:val="00B64D2D"/>
    <w:rsid w:val="00B7311A"/>
    <w:rsid w:val="00B7484D"/>
    <w:rsid w:val="00B768D1"/>
    <w:rsid w:val="00B77B88"/>
    <w:rsid w:val="00B82937"/>
    <w:rsid w:val="00B85C7E"/>
    <w:rsid w:val="00B879DE"/>
    <w:rsid w:val="00B92887"/>
    <w:rsid w:val="00B94CB6"/>
    <w:rsid w:val="00B96086"/>
    <w:rsid w:val="00B97488"/>
    <w:rsid w:val="00BA1025"/>
    <w:rsid w:val="00BA299E"/>
    <w:rsid w:val="00BA59F8"/>
    <w:rsid w:val="00BB13CA"/>
    <w:rsid w:val="00BB3AB5"/>
    <w:rsid w:val="00BB40F8"/>
    <w:rsid w:val="00BC3420"/>
    <w:rsid w:val="00BC5B60"/>
    <w:rsid w:val="00BC72DC"/>
    <w:rsid w:val="00BD3A59"/>
    <w:rsid w:val="00BD5578"/>
    <w:rsid w:val="00BD5A4E"/>
    <w:rsid w:val="00BD60D6"/>
    <w:rsid w:val="00BD670B"/>
    <w:rsid w:val="00BD6F41"/>
    <w:rsid w:val="00BE1DE8"/>
    <w:rsid w:val="00BE3804"/>
    <w:rsid w:val="00BE7D3C"/>
    <w:rsid w:val="00BF5FF6"/>
    <w:rsid w:val="00BF6C95"/>
    <w:rsid w:val="00C0207F"/>
    <w:rsid w:val="00C10CF7"/>
    <w:rsid w:val="00C15B8A"/>
    <w:rsid w:val="00C16117"/>
    <w:rsid w:val="00C206D2"/>
    <w:rsid w:val="00C20F23"/>
    <w:rsid w:val="00C213C6"/>
    <w:rsid w:val="00C219A6"/>
    <w:rsid w:val="00C2243C"/>
    <w:rsid w:val="00C2761B"/>
    <w:rsid w:val="00C3075A"/>
    <w:rsid w:val="00C40EBB"/>
    <w:rsid w:val="00C417E6"/>
    <w:rsid w:val="00C554C2"/>
    <w:rsid w:val="00C6276C"/>
    <w:rsid w:val="00C6570D"/>
    <w:rsid w:val="00C659D3"/>
    <w:rsid w:val="00C70167"/>
    <w:rsid w:val="00C70895"/>
    <w:rsid w:val="00C74856"/>
    <w:rsid w:val="00C759CF"/>
    <w:rsid w:val="00C772BE"/>
    <w:rsid w:val="00C8409A"/>
    <w:rsid w:val="00C87ADC"/>
    <w:rsid w:val="00C90B26"/>
    <w:rsid w:val="00C919A4"/>
    <w:rsid w:val="00C923E3"/>
    <w:rsid w:val="00C93151"/>
    <w:rsid w:val="00C94E31"/>
    <w:rsid w:val="00CA1996"/>
    <w:rsid w:val="00CA3BFA"/>
    <w:rsid w:val="00CA4392"/>
    <w:rsid w:val="00CB301E"/>
    <w:rsid w:val="00CB48C4"/>
    <w:rsid w:val="00CB55CB"/>
    <w:rsid w:val="00CB5DC5"/>
    <w:rsid w:val="00CC37AA"/>
    <w:rsid w:val="00CC393F"/>
    <w:rsid w:val="00CC3EE0"/>
    <w:rsid w:val="00CC4CBD"/>
    <w:rsid w:val="00CC5491"/>
    <w:rsid w:val="00CC7D3C"/>
    <w:rsid w:val="00CD12FA"/>
    <w:rsid w:val="00CD5E2B"/>
    <w:rsid w:val="00CE1755"/>
    <w:rsid w:val="00CE397B"/>
    <w:rsid w:val="00CE7192"/>
    <w:rsid w:val="00CE79F1"/>
    <w:rsid w:val="00CF2647"/>
    <w:rsid w:val="00CF2DE8"/>
    <w:rsid w:val="00CF46EE"/>
    <w:rsid w:val="00D001CD"/>
    <w:rsid w:val="00D0665E"/>
    <w:rsid w:val="00D20CE8"/>
    <w:rsid w:val="00D2176E"/>
    <w:rsid w:val="00D21986"/>
    <w:rsid w:val="00D262B3"/>
    <w:rsid w:val="00D27E60"/>
    <w:rsid w:val="00D30484"/>
    <w:rsid w:val="00D31DFE"/>
    <w:rsid w:val="00D31FFA"/>
    <w:rsid w:val="00D32319"/>
    <w:rsid w:val="00D32A6B"/>
    <w:rsid w:val="00D41360"/>
    <w:rsid w:val="00D4141F"/>
    <w:rsid w:val="00D42DA2"/>
    <w:rsid w:val="00D56153"/>
    <w:rsid w:val="00D57766"/>
    <w:rsid w:val="00D61E54"/>
    <w:rsid w:val="00D6210B"/>
    <w:rsid w:val="00D632BE"/>
    <w:rsid w:val="00D657E1"/>
    <w:rsid w:val="00D72D06"/>
    <w:rsid w:val="00D7522C"/>
    <w:rsid w:val="00D7536F"/>
    <w:rsid w:val="00D76668"/>
    <w:rsid w:val="00D83F27"/>
    <w:rsid w:val="00D8456B"/>
    <w:rsid w:val="00DA1394"/>
    <w:rsid w:val="00DB0AAD"/>
    <w:rsid w:val="00DB208D"/>
    <w:rsid w:val="00DB417C"/>
    <w:rsid w:val="00DB4C06"/>
    <w:rsid w:val="00DD22B1"/>
    <w:rsid w:val="00DD326C"/>
    <w:rsid w:val="00DE1C92"/>
    <w:rsid w:val="00DE3F71"/>
    <w:rsid w:val="00DF0077"/>
    <w:rsid w:val="00DF1DF6"/>
    <w:rsid w:val="00DF2D6E"/>
    <w:rsid w:val="00DF33FC"/>
    <w:rsid w:val="00DF4520"/>
    <w:rsid w:val="00E02350"/>
    <w:rsid w:val="00E07383"/>
    <w:rsid w:val="00E12BF4"/>
    <w:rsid w:val="00E15687"/>
    <w:rsid w:val="00E1616E"/>
    <w:rsid w:val="00E165BC"/>
    <w:rsid w:val="00E20756"/>
    <w:rsid w:val="00E22227"/>
    <w:rsid w:val="00E276DA"/>
    <w:rsid w:val="00E30DA0"/>
    <w:rsid w:val="00E31C95"/>
    <w:rsid w:val="00E333B8"/>
    <w:rsid w:val="00E42CD3"/>
    <w:rsid w:val="00E46DD6"/>
    <w:rsid w:val="00E46DDF"/>
    <w:rsid w:val="00E51BB3"/>
    <w:rsid w:val="00E51D6E"/>
    <w:rsid w:val="00E53D1D"/>
    <w:rsid w:val="00E556D9"/>
    <w:rsid w:val="00E5636B"/>
    <w:rsid w:val="00E567BC"/>
    <w:rsid w:val="00E5724D"/>
    <w:rsid w:val="00E57441"/>
    <w:rsid w:val="00E61E12"/>
    <w:rsid w:val="00E6238F"/>
    <w:rsid w:val="00E64B35"/>
    <w:rsid w:val="00E64FB8"/>
    <w:rsid w:val="00E752B3"/>
    <w:rsid w:val="00E7596C"/>
    <w:rsid w:val="00E76AAC"/>
    <w:rsid w:val="00E81D40"/>
    <w:rsid w:val="00E835BC"/>
    <w:rsid w:val="00E8725F"/>
    <w:rsid w:val="00E878F2"/>
    <w:rsid w:val="00E93CA2"/>
    <w:rsid w:val="00E95A43"/>
    <w:rsid w:val="00E97FFA"/>
    <w:rsid w:val="00EA2BC7"/>
    <w:rsid w:val="00EA3386"/>
    <w:rsid w:val="00EA53A0"/>
    <w:rsid w:val="00EA6257"/>
    <w:rsid w:val="00EA7345"/>
    <w:rsid w:val="00EA739F"/>
    <w:rsid w:val="00EC0355"/>
    <w:rsid w:val="00EC0ED3"/>
    <w:rsid w:val="00EC212F"/>
    <w:rsid w:val="00EC637B"/>
    <w:rsid w:val="00EC7A30"/>
    <w:rsid w:val="00EC7B79"/>
    <w:rsid w:val="00ED0149"/>
    <w:rsid w:val="00ED0657"/>
    <w:rsid w:val="00ED32AA"/>
    <w:rsid w:val="00ED5002"/>
    <w:rsid w:val="00EE117A"/>
    <w:rsid w:val="00EE3B63"/>
    <w:rsid w:val="00EE70CE"/>
    <w:rsid w:val="00EF473A"/>
    <w:rsid w:val="00EF4E99"/>
    <w:rsid w:val="00EF556A"/>
    <w:rsid w:val="00EF7DE3"/>
    <w:rsid w:val="00F03103"/>
    <w:rsid w:val="00F04FDF"/>
    <w:rsid w:val="00F075EF"/>
    <w:rsid w:val="00F11BEA"/>
    <w:rsid w:val="00F1476E"/>
    <w:rsid w:val="00F15E09"/>
    <w:rsid w:val="00F271DE"/>
    <w:rsid w:val="00F3443F"/>
    <w:rsid w:val="00F34C86"/>
    <w:rsid w:val="00F375A1"/>
    <w:rsid w:val="00F37F15"/>
    <w:rsid w:val="00F40A35"/>
    <w:rsid w:val="00F40BAE"/>
    <w:rsid w:val="00F40FE4"/>
    <w:rsid w:val="00F411AC"/>
    <w:rsid w:val="00F51B51"/>
    <w:rsid w:val="00F532F0"/>
    <w:rsid w:val="00F5763B"/>
    <w:rsid w:val="00F57DCF"/>
    <w:rsid w:val="00F60C84"/>
    <w:rsid w:val="00F627DA"/>
    <w:rsid w:val="00F635E3"/>
    <w:rsid w:val="00F71D9E"/>
    <w:rsid w:val="00F7288F"/>
    <w:rsid w:val="00F753A3"/>
    <w:rsid w:val="00F75E39"/>
    <w:rsid w:val="00F8078F"/>
    <w:rsid w:val="00F811AB"/>
    <w:rsid w:val="00F826F6"/>
    <w:rsid w:val="00F83184"/>
    <w:rsid w:val="00F847A6"/>
    <w:rsid w:val="00F916E2"/>
    <w:rsid w:val="00F9441B"/>
    <w:rsid w:val="00F969BD"/>
    <w:rsid w:val="00FA0AEB"/>
    <w:rsid w:val="00FA4C32"/>
    <w:rsid w:val="00FA5C85"/>
    <w:rsid w:val="00FB0121"/>
    <w:rsid w:val="00FB7CE7"/>
    <w:rsid w:val="00FB7F43"/>
    <w:rsid w:val="00FC4ED2"/>
    <w:rsid w:val="00FC59AD"/>
    <w:rsid w:val="00FC765B"/>
    <w:rsid w:val="00FD2B40"/>
    <w:rsid w:val="00FD68FA"/>
    <w:rsid w:val="00FE26AA"/>
    <w:rsid w:val="00FE2E6E"/>
    <w:rsid w:val="00FE369D"/>
    <w:rsid w:val="00FE4C65"/>
    <w:rsid w:val="00FE711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5"/>
    <o:shapelayout v:ext="edit">
      <o:idmap v:ext="edit" data="2"/>
    </o:shapelayout>
  </w:shapeDefaults>
  <w:decimalSymbol w:val="."/>
  <w:listSeparator w:val=","/>
  <w14:docId w14:val="381975BA"/>
  <w15:chartTrackingRefBased/>
  <w15:docId w15:val="{08DAB01A-48EE-4B9A-96A2-93344508B1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IN" w:eastAsia="ja-JP"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Hyperlink" w:uiPriority="99"/>
    <w:lsdException w:name="Strong" w:qFormat="1"/>
    <w:lsdException w:name="Emphasis" w:uiPriority="20" w:qFormat="1"/>
    <w:lsdException w:name="Normal (Web)" w:uiPriority="99"/>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rPr>
      <w:lang w:val="en-US" w:eastAsia="en-US"/>
    </w:rPr>
  </w:style>
  <w:style w:type="paragraph" w:styleId="Heading1">
    <w:name w:val="heading 1"/>
    <w:basedOn w:val="Normal"/>
    <w:next w:val="Normal"/>
    <w:link w:val="Heading1Char"/>
    <w:uiPriority w:val="9"/>
    <w:qFormat/>
    <w:rsid w:val="006B6B66"/>
    <w:pPr>
      <w:keepNext/>
      <w:keepLines/>
      <w:numPr>
        <w:numId w:val="4"/>
      </w:numPr>
      <w:tabs>
        <w:tab w:val="left" w:pos="216"/>
      </w:tabs>
      <w:spacing w:before="160" w:after="80"/>
      <w:outlineLvl w:val="0"/>
    </w:pPr>
    <w:rPr>
      <w:smallCaps/>
      <w:noProof/>
    </w:rPr>
  </w:style>
  <w:style w:type="paragraph" w:styleId="Heading2">
    <w:name w:val="heading 2"/>
    <w:basedOn w:val="Normal"/>
    <w:next w:val="Normal"/>
    <w:qFormat/>
    <w:rsid w:val="00ED0149"/>
    <w:pPr>
      <w:keepNext/>
      <w:keepLines/>
      <w:numPr>
        <w:ilvl w:val="1"/>
        <w:numId w:val="4"/>
      </w:numPr>
      <w:tabs>
        <w:tab w:val="num" w:pos="288"/>
      </w:tabs>
      <w:spacing w:before="120" w:after="60"/>
      <w:jc w:val="left"/>
      <w:outlineLvl w:val="1"/>
    </w:pPr>
    <w:rPr>
      <w:i/>
      <w:iCs/>
      <w:noProof/>
    </w:rPr>
  </w:style>
  <w:style w:type="paragraph" w:styleId="Heading3">
    <w:name w:val="heading 3"/>
    <w:basedOn w:val="Normal"/>
    <w:next w:val="Normal"/>
    <w:qFormat/>
    <w:rsid w:val="00794804"/>
    <w:pPr>
      <w:numPr>
        <w:ilvl w:val="2"/>
        <w:numId w:val="4"/>
      </w:numPr>
      <w:spacing w:line="240" w:lineRule="exact"/>
      <w:ind w:firstLine="288"/>
      <w:jc w:val="both"/>
      <w:outlineLvl w:val="2"/>
    </w:pPr>
    <w:rPr>
      <w:i/>
      <w:iCs/>
      <w:noProof/>
    </w:rPr>
  </w:style>
  <w:style w:type="paragraph" w:styleId="Heading4">
    <w:name w:val="heading 4"/>
    <w:basedOn w:val="Normal"/>
    <w:next w:val="Normal"/>
    <w:qFormat/>
    <w:rsid w:val="00794804"/>
    <w:pPr>
      <w:numPr>
        <w:ilvl w:val="3"/>
        <w:numId w:val="4"/>
      </w:numPr>
      <w:tabs>
        <w:tab w:val="clear" w:pos="630"/>
        <w:tab w:val="left" w:pos="720"/>
      </w:tabs>
      <w:spacing w:before="40" w:after="40"/>
      <w:ind w:firstLine="504"/>
      <w:jc w:val="both"/>
      <w:outlineLvl w:val="3"/>
    </w:pPr>
    <w:rPr>
      <w:i/>
      <w:iCs/>
      <w:noProof/>
    </w:rPr>
  </w:style>
  <w:style w:type="paragraph" w:styleId="Heading5">
    <w:name w:val="heading 5"/>
    <w:basedOn w:val="Normal"/>
    <w:next w:val="Normal"/>
    <w:qFormat/>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jc w:val="both"/>
    </w:pPr>
    <w:rPr>
      <w:b/>
      <w:bCs/>
      <w:sz w:val="18"/>
      <w:szCs w:val="18"/>
      <w:lang w:val="en-US" w:eastAsia="en-US"/>
    </w:rPr>
  </w:style>
  <w:style w:type="paragraph" w:customStyle="1" w:styleId="Affiliation">
    <w:name w:val="Affiliation"/>
    <w:pPr>
      <w:jc w:val="center"/>
    </w:pPr>
    <w:rPr>
      <w:lang w:val="en-US" w:eastAsia="en-US"/>
    </w:rPr>
  </w:style>
  <w:style w:type="paragraph" w:customStyle="1" w:styleId="Author">
    <w:name w:val="Author"/>
    <w:pPr>
      <w:spacing w:before="360" w:after="40"/>
      <w:jc w:val="center"/>
    </w:pPr>
    <w:rPr>
      <w:noProof/>
      <w:sz w:val="22"/>
      <w:szCs w:val="22"/>
      <w:lang w:val="en-US" w:eastAsia="en-US"/>
    </w:rPr>
  </w:style>
  <w:style w:type="paragraph" w:styleId="BodyText">
    <w:name w:val="Body Text"/>
    <w:basedOn w:val="Normal"/>
    <w:link w:val="BodyTextChar"/>
    <w:rsid w:val="00E7596C"/>
    <w:pPr>
      <w:tabs>
        <w:tab w:val="left" w:pos="288"/>
      </w:tabs>
      <w:spacing w:after="120" w:line="228" w:lineRule="auto"/>
      <w:ind w:firstLine="288"/>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648"/>
      </w:tabs>
      <w:ind w:left="576" w:hanging="288"/>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lang w:val="en-US" w:eastAsia="en-US"/>
    </w:rPr>
  </w:style>
  <w:style w:type="paragraph" w:customStyle="1" w:styleId="footnote">
    <w:name w:val="footnote"/>
    <w:pPr>
      <w:framePr w:hSpace="187" w:vSpace="187" w:wrap="notBeside" w:vAnchor="text" w:hAnchor="page" w:x="6121" w:y="577"/>
      <w:numPr>
        <w:numId w:val="3"/>
      </w:numPr>
      <w:spacing w:after="40"/>
    </w:pPr>
    <w:rPr>
      <w:sz w:val="16"/>
      <w:szCs w:val="16"/>
      <w:lang w:val="en-US" w:eastAsia="en-US"/>
    </w:rPr>
  </w:style>
  <w:style w:type="paragraph" w:customStyle="1" w:styleId="papersubtitle">
    <w:name w:val="paper subtitle"/>
    <w:pPr>
      <w:spacing w:after="120"/>
      <w:jc w:val="center"/>
    </w:pPr>
    <w:rPr>
      <w:rFonts w:eastAsia="MS Mincho"/>
      <w:noProof/>
      <w:sz w:val="28"/>
      <w:szCs w:val="28"/>
      <w:lang w:val="en-US" w:eastAsia="en-US"/>
    </w:rPr>
  </w:style>
  <w:style w:type="paragraph" w:customStyle="1" w:styleId="papertitle">
    <w:name w:val="paper title"/>
    <w:pPr>
      <w:spacing w:after="120"/>
      <w:jc w:val="center"/>
    </w:pPr>
    <w:rPr>
      <w:rFonts w:eastAsia="MS Mincho"/>
      <w:noProof/>
      <w:sz w:val="48"/>
      <w:szCs w:val="48"/>
      <w:lang w:val="en-US" w:eastAsia="en-US"/>
    </w:rPr>
  </w:style>
  <w:style w:type="paragraph" w:customStyle="1" w:styleId="references">
    <w:name w:val="references"/>
    <w:pPr>
      <w:numPr>
        <w:numId w:val="8"/>
      </w:numPr>
      <w:spacing w:after="50" w:line="180" w:lineRule="exact"/>
      <w:jc w:val="both"/>
    </w:pPr>
    <w:rPr>
      <w:rFonts w:eastAsia="MS Mincho"/>
      <w:noProof/>
      <w:sz w:val="16"/>
      <w:szCs w:val="16"/>
      <w:lang w:val="en-US" w:eastAsia="en-US"/>
    </w:rPr>
  </w:style>
  <w:style w:type="paragraph" w:customStyle="1" w:styleId="sponsors">
    <w:name w:val="sponsors"/>
    <w:pPr>
      <w:framePr w:wrap="auto" w:hAnchor="text" w:x="615" w:y="2239"/>
      <w:pBdr>
        <w:top w:val="single" w:sz="4" w:space="2" w:color="auto"/>
      </w:pBdr>
      <w:ind w:firstLine="288"/>
    </w:pPr>
    <w:rPr>
      <w:sz w:val="16"/>
      <w:szCs w:val="16"/>
      <w:lang w:val="en-US" w:eastAsia="en-US"/>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lang w:val="en-US" w:eastAsia="en-US"/>
    </w:rPr>
  </w:style>
  <w:style w:type="paragraph" w:customStyle="1" w:styleId="tablefootnote">
    <w:name w:val="table footnote"/>
    <w:rsid w:val="005E2800"/>
    <w:pPr>
      <w:numPr>
        <w:numId w:val="24"/>
      </w:numPr>
      <w:spacing w:before="60" w:after="30"/>
      <w:ind w:left="58" w:hanging="29"/>
      <w:jc w:val="right"/>
    </w:pPr>
    <w:rPr>
      <w:sz w:val="12"/>
      <w:szCs w:val="12"/>
      <w:lang w:val="en-US" w:eastAsia="en-US"/>
    </w:rPr>
  </w:style>
  <w:style w:type="paragraph" w:customStyle="1" w:styleId="tablehead">
    <w:name w:val="table head"/>
    <w:pPr>
      <w:numPr>
        <w:numId w:val="9"/>
      </w:numPr>
      <w:spacing w:before="240" w:after="120" w:line="216" w:lineRule="auto"/>
      <w:jc w:val="center"/>
    </w:pPr>
    <w:rPr>
      <w:smallCaps/>
      <w:noProof/>
      <w:sz w:val="16"/>
      <w:szCs w:val="16"/>
      <w:lang w:val="en-US" w:eastAsia="en-US"/>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rsid w:val="001A3B3D"/>
    <w:pPr>
      <w:tabs>
        <w:tab w:val="center" w:pos="4680"/>
        <w:tab w:val="right" w:pos="9360"/>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4680"/>
        <w:tab w:val="right" w:pos="9360"/>
      </w:tabs>
    </w:pPr>
  </w:style>
  <w:style w:type="character" w:customStyle="1" w:styleId="FooterChar">
    <w:name w:val="Footer Char"/>
    <w:basedOn w:val="DefaultParagraphFont"/>
    <w:link w:val="Footer"/>
    <w:rsid w:val="001A3B3D"/>
  </w:style>
  <w:style w:type="table" w:styleId="TableGrid">
    <w:name w:val="Table Grid"/>
    <w:basedOn w:val="TableNormal"/>
    <w:rsid w:val="00080C7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unhideWhenUsed/>
    <w:rsid w:val="00830F7C"/>
    <w:rPr>
      <w:color w:val="0000FF"/>
      <w:u w:val="single"/>
    </w:rPr>
  </w:style>
  <w:style w:type="paragraph" w:styleId="Caption">
    <w:name w:val="caption"/>
    <w:basedOn w:val="Normal"/>
    <w:next w:val="Normal"/>
    <w:unhideWhenUsed/>
    <w:qFormat/>
    <w:rsid w:val="00AD2F3E"/>
    <w:rPr>
      <w:b/>
      <w:bCs/>
    </w:rPr>
  </w:style>
  <w:style w:type="character" w:styleId="FollowedHyperlink">
    <w:name w:val="FollowedHyperlink"/>
    <w:basedOn w:val="DefaultParagraphFont"/>
    <w:rsid w:val="00BB3AB5"/>
    <w:rPr>
      <w:color w:val="954F72" w:themeColor="followedHyperlink"/>
      <w:u w:val="single"/>
    </w:rPr>
  </w:style>
  <w:style w:type="character" w:styleId="CommentReference">
    <w:name w:val="annotation reference"/>
    <w:basedOn w:val="DefaultParagraphFont"/>
    <w:rsid w:val="00BB3AB5"/>
    <w:rPr>
      <w:sz w:val="16"/>
      <w:szCs w:val="16"/>
    </w:rPr>
  </w:style>
  <w:style w:type="paragraph" w:styleId="CommentText">
    <w:name w:val="annotation text"/>
    <w:basedOn w:val="Normal"/>
    <w:link w:val="CommentTextChar"/>
    <w:rsid w:val="00BB3AB5"/>
  </w:style>
  <w:style w:type="character" w:customStyle="1" w:styleId="CommentTextChar">
    <w:name w:val="Comment Text Char"/>
    <w:basedOn w:val="DefaultParagraphFont"/>
    <w:link w:val="CommentText"/>
    <w:rsid w:val="00BB3AB5"/>
    <w:rPr>
      <w:lang w:val="en-US" w:eastAsia="en-US"/>
    </w:rPr>
  </w:style>
  <w:style w:type="paragraph" w:styleId="CommentSubject">
    <w:name w:val="annotation subject"/>
    <w:basedOn w:val="CommentText"/>
    <w:next w:val="CommentText"/>
    <w:link w:val="CommentSubjectChar"/>
    <w:rsid w:val="00BB3AB5"/>
    <w:rPr>
      <w:b/>
      <w:bCs/>
    </w:rPr>
  </w:style>
  <w:style w:type="character" w:customStyle="1" w:styleId="CommentSubjectChar">
    <w:name w:val="Comment Subject Char"/>
    <w:basedOn w:val="CommentTextChar"/>
    <w:link w:val="CommentSubject"/>
    <w:rsid w:val="00BB3AB5"/>
    <w:rPr>
      <w:b/>
      <w:bCs/>
      <w:lang w:val="en-US" w:eastAsia="en-US"/>
    </w:rPr>
  </w:style>
  <w:style w:type="character" w:styleId="UnresolvedMention">
    <w:name w:val="Unresolved Mention"/>
    <w:basedOn w:val="DefaultParagraphFont"/>
    <w:uiPriority w:val="99"/>
    <w:semiHidden/>
    <w:unhideWhenUsed/>
    <w:rsid w:val="00603B70"/>
    <w:rPr>
      <w:color w:val="605E5C"/>
      <w:shd w:val="clear" w:color="auto" w:fill="E1DFDD"/>
    </w:rPr>
  </w:style>
  <w:style w:type="paragraph" w:styleId="ListParagraph">
    <w:name w:val="List Paragraph"/>
    <w:basedOn w:val="Normal"/>
    <w:uiPriority w:val="34"/>
    <w:qFormat/>
    <w:rsid w:val="00965904"/>
    <w:pPr>
      <w:ind w:left="720"/>
      <w:contextualSpacing/>
    </w:pPr>
  </w:style>
  <w:style w:type="paragraph" w:customStyle="1" w:styleId="Default">
    <w:name w:val="Default"/>
    <w:rsid w:val="00234281"/>
    <w:pPr>
      <w:autoSpaceDE w:val="0"/>
      <w:autoSpaceDN w:val="0"/>
      <w:adjustRightInd w:val="0"/>
    </w:pPr>
    <w:rPr>
      <w:color w:val="000000"/>
      <w:sz w:val="24"/>
      <w:szCs w:val="24"/>
      <w:lang w:eastAsia="en-US"/>
    </w:rPr>
  </w:style>
  <w:style w:type="character" w:customStyle="1" w:styleId="Heading1Char">
    <w:name w:val="Heading 1 Char"/>
    <w:basedOn w:val="DefaultParagraphFont"/>
    <w:link w:val="Heading1"/>
    <w:uiPriority w:val="9"/>
    <w:rsid w:val="005F2B03"/>
    <w:rPr>
      <w:smallCaps/>
      <w:noProof/>
      <w:lang w:val="en-US" w:eastAsia="en-US"/>
    </w:rPr>
  </w:style>
  <w:style w:type="paragraph" w:styleId="Bibliography">
    <w:name w:val="Bibliography"/>
    <w:basedOn w:val="Normal"/>
    <w:next w:val="Normal"/>
    <w:uiPriority w:val="37"/>
    <w:unhideWhenUsed/>
    <w:rsid w:val="005F2B03"/>
  </w:style>
  <w:style w:type="character" w:styleId="Emphasis">
    <w:name w:val="Emphasis"/>
    <w:basedOn w:val="DefaultParagraphFont"/>
    <w:uiPriority w:val="20"/>
    <w:qFormat/>
    <w:rsid w:val="007C19FA"/>
    <w:rPr>
      <w:i/>
      <w:iCs/>
    </w:rPr>
  </w:style>
  <w:style w:type="paragraph" w:styleId="NormalWeb">
    <w:name w:val="Normal (Web)"/>
    <w:basedOn w:val="Normal"/>
    <w:uiPriority w:val="99"/>
    <w:unhideWhenUsed/>
    <w:rsid w:val="003A5B42"/>
    <w:pPr>
      <w:spacing w:before="100" w:beforeAutospacing="1" w:after="100" w:afterAutospacing="1"/>
      <w:jc w:val="left"/>
    </w:pPr>
    <w:rPr>
      <w:rFonts w:eastAsia="Times New Roman"/>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827075">
      <w:bodyDiv w:val="1"/>
      <w:marLeft w:val="0"/>
      <w:marRight w:val="0"/>
      <w:marTop w:val="0"/>
      <w:marBottom w:val="0"/>
      <w:divBdr>
        <w:top w:val="none" w:sz="0" w:space="0" w:color="auto"/>
        <w:left w:val="none" w:sz="0" w:space="0" w:color="auto"/>
        <w:bottom w:val="none" w:sz="0" w:space="0" w:color="auto"/>
        <w:right w:val="none" w:sz="0" w:space="0" w:color="auto"/>
      </w:divBdr>
    </w:div>
    <w:div w:id="51730981">
      <w:bodyDiv w:val="1"/>
      <w:marLeft w:val="0"/>
      <w:marRight w:val="0"/>
      <w:marTop w:val="0"/>
      <w:marBottom w:val="0"/>
      <w:divBdr>
        <w:top w:val="none" w:sz="0" w:space="0" w:color="auto"/>
        <w:left w:val="none" w:sz="0" w:space="0" w:color="auto"/>
        <w:bottom w:val="none" w:sz="0" w:space="0" w:color="auto"/>
        <w:right w:val="none" w:sz="0" w:space="0" w:color="auto"/>
      </w:divBdr>
    </w:div>
    <w:div w:id="84687794">
      <w:bodyDiv w:val="1"/>
      <w:marLeft w:val="0"/>
      <w:marRight w:val="0"/>
      <w:marTop w:val="0"/>
      <w:marBottom w:val="0"/>
      <w:divBdr>
        <w:top w:val="none" w:sz="0" w:space="0" w:color="auto"/>
        <w:left w:val="none" w:sz="0" w:space="0" w:color="auto"/>
        <w:bottom w:val="none" w:sz="0" w:space="0" w:color="auto"/>
        <w:right w:val="none" w:sz="0" w:space="0" w:color="auto"/>
      </w:divBdr>
    </w:div>
    <w:div w:id="105466585">
      <w:bodyDiv w:val="1"/>
      <w:marLeft w:val="0"/>
      <w:marRight w:val="0"/>
      <w:marTop w:val="0"/>
      <w:marBottom w:val="0"/>
      <w:divBdr>
        <w:top w:val="none" w:sz="0" w:space="0" w:color="auto"/>
        <w:left w:val="none" w:sz="0" w:space="0" w:color="auto"/>
        <w:bottom w:val="none" w:sz="0" w:space="0" w:color="auto"/>
        <w:right w:val="none" w:sz="0" w:space="0" w:color="auto"/>
      </w:divBdr>
    </w:div>
    <w:div w:id="126314267">
      <w:bodyDiv w:val="1"/>
      <w:marLeft w:val="0"/>
      <w:marRight w:val="0"/>
      <w:marTop w:val="0"/>
      <w:marBottom w:val="0"/>
      <w:divBdr>
        <w:top w:val="none" w:sz="0" w:space="0" w:color="auto"/>
        <w:left w:val="none" w:sz="0" w:space="0" w:color="auto"/>
        <w:bottom w:val="none" w:sz="0" w:space="0" w:color="auto"/>
        <w:right w:val="none" w:sz="0" w:space="0" w:color="auto"/>
      </w:divBdr>
    </w:div>
    <w:div w:id="148983965">
      <w:bodyDiv w:val="1"/>
      <w:marLeft w:val="0"/>
      <w:marRight w:val="0"/>
      <w:marTop w:val="0"/>
      <w:marBottom w:val="0"/>
      <w:divBdr>
        <w:top w:val="none" w:sz="0" w:space="0" w:color="auto"/>
        <w:left w:val="none" w:sz="0" w:space="0" w:color="auto"/>
        <w:bottom w:val="none" w:sz="0" w:space="0" w:color="auto"/>
        <w:right w:val="none" w:sz="0" w:space="0" w:color="auto"/>
      </w:divBdr>
    </w:div>
    <w:div w:id="173030887">
      <w:bodyDiv w:val="1"/>
      <w:marLeft w:val="0"/>
      <w:marRight w:val="0"/>
      <w:marTop w:val="0"/>
      <w:marBottom w:val="0"/>
      <w:divBdr>
        <w:top w:val="none" w:sz="0" w:space="0" w:color="auto"/>
        <w:left w:val="none" w:sz="0" w:space="0" w:color="auto"/>
        <w:bottom w:val="none" w:sz="0" w:space="0" w:color="auto"/>
        <w:right w:val="none" w:sz="0" w:space="0" w:color="auto"/>
      </w:divBdr>
    </w:div>
    <w:div w:id="197473013">
      <w:bodyDiv w:val="1"/>
      <w:marLeft w:val="0"/>
      <w:marRight w:val="0"/>
      <w:marTop w:val="0"/>
      <w:marBottom w:val="0"/>
      <w:divBdr>
        <w:top w:val="none" w:sz="0" w:space="0" w:color="auto"/>
        <w:left w:val="none" w:sz="0" w:space="0" w:color="auto"/>
        <w:bottom w:val="none" w:sz="0" w:space="0" w:color="auto"/>
        <w:right w:val="none" w:sz="0" w:space="0" w:color="auto"/>
      </w:divBdr>
    </w:div>
    <w:div w:id="274100119">
      <w:bodyDiv w:val="1"/>
      <w:marLeft w:val="0"/>
      <w:marRight w:val="0"/>
      <w:marTop w:val="0"/>
      <w:marBottom w:val="0"/>
      <w:divBdr>
        <w:top w:val="none" w:sz="0" w:space="0" w:color="auto"/>
        <w:left w:val="none" w:sz="0" w:space="0" w:color="auto"/>
        <w:bottom w:val="none" w:sz="0" w:space="0" w:color="auto"/>
        <w:right w:val="none" w:sz="0" w:space="0" w:color="auto"/>
      </w:divBdr>
    </w:div>
    <w:div w:id="304315350">
      <w:bodyDiv w:val="1"/>
      <w:marLeft w:val="0"/>
      <w:marRight w:val="0"/>
      <w:marTop w:val="0"/>
      <w:marBottom w:val="0"/>
      <w:divBdr>
        <w:top w:val="none" w:sz="0" w:space="0" w:color="auto"/>
        <w:left w:val="none" w:sz="0" w:space="0" w:color="auto"/>
        <w:bottom w:val="none" w:sz="0" w:space="0" w:color="auto"/>
        <w:right w:val="none" w:sz="0" w:space="0" w:color="auto"/>
      </w:divBdr>
    </w:div>
    <w:div w:id="310526216">
      <w:bodyDiv w:val="1"/>
      <w:marLeft w:val="0"/>
      <w:marRight w:val="0"/>
      <w:marTop w:val="0"/>
      <w:marBottom w:val="0"/>
      <w:divBdr>
        <w:top w:val="none" w:sz="0" w:space="0" w:color="auto"/>
        <w:left w:val="none" w:sz="0" w:space="0" w:color="auto"/>
        <w:bottom w:val="none" w:sz="0" w:space="0" w:color="auto"/>
        <w:right w:val="none" w:sz="0" w:space="0" w:color="auto"/>
      </w:divBdr>
    </w:div>
    <w:div w:id="311325454">
      <w:bodyDiv w:val="1"/>
      <w:marLeft w:val="0"/>
      <w:marRight w:val="0"/>
      <w:marTop w:val="0"/>
      <w:marBottom w:val="0"/>
      <w:divBdr>
        <w:top w:val="none" w:sz="0" w:space="0" w:color="auto"/>
        <w:left w:val="none" w:sz="0" w:space="0" w:color="auto"/>
        <w:bottom w:val="none" w:sz="0" w:space="0" w:color="auto"/>
        <w:right w:val="none" w:sz="0" w:space="0" w:color="auto"/>
      </w:divBdr>
    </w:div>
    <w:div w:id="311908846">
      <w:bodyDiv w:val="1"/>
      <w:marLeft w:val="0"/>
      <w:marRight w:val="0"/>
      <w:marTop w:val="0"/>
      <w:marBottom w:val="0"/>
      <w:divBdr>
        <w:top w:val="none" w:sz="0" w:space="0" w:color="auto"/>
        <w:left w:val="none" w:sz="0" w:space="0" w:color="auto"/>
        <w:bottom w:val="none" w:sz="0" w:space="0" w:color="auto"/>
        <w:right w:val="none" w:sz="0" w:space="0" w:color="auto"/>
      </w:divBdr>
    </w:div>
    <w:div w:id="343286847">
      <w:bodyDiv w:val="1"/>
      <w:marLeft w:val="0"/>
      <w:marRight w:val="0"/>
      <w:marTop w:val="0"/>
      <w:marBottom w:val="0"/>
      <w:divBdr>
        <w:top w:val="none" w:sz="0" w:space="0" w:color="auto"/>
        <w:left w:val="none" w:sz="0" w:space="0" w:color="auto"/>
        <w:bottom w:val="none" w:sz="0" w:space="0" w:color="auto"/>
        <w:right w:val="none" w:sz="0" w:space="0" w:color="auto"/>
      </w:divBdr>
    </w:div>
    <w:div w:id="354616826">
      <w:bodyDiv w:val="1"/>
      <w:marLeft w:val="0"/>
      <w:marRight w:val="0"/>
      <w:marTop w:val="0"/>
      <w:marBottom w:val="0"/>
      <w:divBdr>
        <w:top w:val="none" w:sz="0" w:space="0" w:color="auto"/>
        <w:left w:val="none" w:sz="0" w:space="0" w:color="auto"/>
        <w:bottom w:val="none" w:sz="0" w:space="0" w:color="auto"/>
        <w:right w:val="none" w:sz="0" w:space="0" w:color="auto"/>
      </w:divBdr>
    </w:div>
    <w:div w:id="369497439">
      <w:bodyDiv w:val="1"/>
      <w:marLeft w:val="0"/>
      <w:marRight w:val="0"/>
      <w:marTop w:val="0"/>
      <w:marBottom w:val="0"/>
      <w:divBdr>
        <w:top w:val="none" w:sz="0" w:space="0" w:color="auto"/>
        <w:left w:val="none" w:sz="0" w:space="0" w:color="auto"/>
        <w:bottom w:val="none" w:sz="0" w:space="0" w:color="auto"/>
        <w:right w:val="none" w:sz="0" w:space="0" w:color="auto"/>
      </w:divBdr>
    </w:div>
    <w:div w:id="418600542">
      <w:bodyDiv w:val="1"/>
      <w:marLeft w:val="0"/>
      <w:marRight w:val="0"/>
      <w:marTop w:val="0"/>
      <w:marBottom w:val="0"/>
      <w:divBdr>
        <w:top w:val="none" w:sz="0" w:space="0" w:color="auto"/>
        <w:left w:val="none" w:sz="0" w:space="0" w:color="auto"/>
        <w:bottom w:val="none" w:sz="0" w:space="0" w:color="auto"/>
        <w:right w:val="none" w:sz="0" w:space="0" w:color="auto"/>
      </w:divBdr>
    </w:div>
    <w:div w:id="434398228">
      <w:bodyDiv w:val="1"/>
      <w:marLeft w:val="0"/>
      <w:marRight w:val="0"/>
      <w:marTop w:val="0"/>
      <w:marBottom w:val="0"/>
      <w:divBdr>
        <w:top w:val="none" w:sz="0" w:space="0" w:color="auto"/>
        <w:left w:val="none" w:sz="0" w:space="0" w:color="auto"/>
        <w:bottom w:val="none" w:sz="0" w:space="0" w:color="auto"/>
        <w:right w:val="none" w:sz="0" w:space="0" w:color="auto"/>
      </w:divBdr>
    </w:div>
    <w:div w:id="451367223">
      <w:bodyDiv w:val="1"/>
      <w:marLeft w:val="0"/>
      <w:marRight w:val="0"/>
      <w:marTop w:val="0"/>
      <w:marBottom w:val="0"/>
      <w:divBdr>
        <w:top w:val="none" w:sz="0" w:space="0" w:color="auto"/>
        <w:left w:val="none" w:sz="0" w:space="0" w:color="auto"/>
        <w:bottom w:val="none" w:sz="0" w:space="0" w:color="auto"/>
        <w:right w:val="none" w:sz="0" w:space="0" w:color="auto"/>
      </w:divBdr>
    </w:div>
    <w:div w:id="458767633">
      <w:bodyDiv w:val="1"/>
      <w:marLeft w:val="0"/>
      <w:marRight w:val="0"/>
      <w:marTop w:val="0"/>
      <w:marBottom w:val="0"/>
      <w:divBdr>
        <w:top w:val="none" w:sz="0" w:space="0" w:color="auto"/>
        <w:left w:val="none" w:sz="0" w:space="0" w:color="auto"/>
        <w:bottom w:val="none" w:sz="0" w:space="0" w:color="auto"/>
        <w:right w:val="none" w:sz="0" w:space="0" w:color="auto"/>
      </w:divBdr>
    </w:div>
    <w:div w:id="493181351">
      <w:bodyDiv w:val="1"/>
      <w:marLeft w:val="0"/>
      <w:marRight w:val="0"/>
      <w:marTop w:val="0"/>
      <w:marBottom w:val="0"/>
      <w:divBdr>
        <w:top w:val="none" w:sz="0" w:space="0" w:color="auto"/>
        <w:left w:val="none" w:sz="0" w:space="0" w:color="auto"/>
        <w:bottom w:val="none" w:sz="0" w:space="0" w:color="auto"/>
        <w:right w:val="none" w:sz="0" w:space="0" w:color="auto"/>
      </w:divBdr>
    </w:div>
    <w:div w:id="529143486">
      <w:bodyDiv w:val="1"/>
      <w:marLeft w:val="0"/>
      <w:marRight w:val="0"/>
      <w:marTop w:val="0"/>
      <w:marBottom w:val="0"/>
      <w:divBdr>
        <w:top w:val="none" w:sz="0" w:space="0" w:color="auto"/>
        <w:left w:val="none" w:sz="0" w:space="0" w:color="auto"/>
        <w:bottom w:val="none" w:sz="0" w:space="0" w:color="auto"/>
        <w:right w:val="none" w:sz="0" w:space="0" w:color="auto"/>
      </w:divBdr>
    </w:div>
    <w:div w:id="555045455">
      <w:bodyDiv w:val="1"/>
      <w:marLeft w:val="0"/>
      <w:marRight w:val="0"/>
      <w:marTop w:val="0"/>
      <w:marBottom w:val="0"/>
      <w:divBdr>
        <w:top w:val="none" w:sz="0" w:space="0" w:color="auto"/>
        <w:left w:val="none" w:sz="0" w:space="0" w:color="auto"/>
        <w:bottom w:val="none" w:sz="0" w:space="0" w:color="auto"/>
        <w:right w:val="none" w:sz="0" w:space="0" w:color="auto"/>
      </w:divBdr>
    </w:div>
    <w:div w:id="571083135">
      <w:bodyDiv w:val="1"/>
      <w:marLeft w:val="0"/>
      <w:marRight w:val="0"/>
      <w:marTop w:val="0"/>
      <w:marBottom w:val="0"/>
      <w:divBdr>
        <w:top w:val="none" w:sz="0" w:space="0" w:color="auto"/>
        <w:left w:val="none" w:sz="0" w:space="0" w:color="auto"/>
        <w:bottom w:val="none" w:sz="0" w:space="0" w:color="auto"/>
        <w:right w:val="none" w:sz="0" w:space="0" w:color="auto"/>
      </w:divBdr>
    </w:div>
    <w:div w:id="603807368">
      <w:bodyDiv w:val="1"/>
      <w:marLeft w:val="0"/>
      <w:marRight w:val="0"/>
      <w:marTop w:val="0"/>
      <w:marBottom w:val="0"/>
      <w:divBdr>
        <w:top w:val="none" w:sz="0" w:space="0" w:color="auto"/>
        <w:left w:val="none" w:sz="0" w:space="0" w:color="auto"/>
        <w:bottom w:val="none" w:sz="0" w:space="0" w:color="auto"/>
        <w:right w:val="none" w:sz="0" w:space="0" w:color="auto"/>
      </w:divBdr>
    </w:div>
    <w:div w:id="630399872">
      <w:bodyDiv w:val="1"/>
      <w:marLeft w:val="0"/>
      <w:marRight w:val="0"/>
      <w:marTop w:val="0"/>
      <w:marBottom w:val="0"/>
      <w:divBdr>
        <w:top w:val="none" w:sz="0" w:space="0" w:color="auto"/>
        <w:left w:val="none" w:sz="0" w:space="0" w:color="auto"/>
        <w:bottom w:val="none" w:sz="0" w:space="0" w:color="auto"/>
        <w:right w:val="none" w:sz="0" w:space="0" w:color="auto"/>
      </w:divBdr>
    </w:div>
    <w:div w:id="651720418">
      <w:bodyDiv w:val="1"/>
      <w:marLeft w:val="0"/>
      <w:marRight w:val="0"/>
      <w:marTop w:val="0"/>
      <w:marBottom w:val="0"/>
      <w:divBdr>
        <w:top w:val="none" w:sz="0" w:space="0" w:color="auto"/>
        <w:left w:val="none" w:sz="0" w:space="0" w:color="auto"/>
        <w:bottom w:val="none" w:sz="0" w:space="0" w:color="auto"/>
        <w:right w:val="none" w:sz="0" w:space="0" w:color="auto"/>
      </w:divBdr>
    </w:div>
    <w:div w:id="740177523">
      <w:bodyDiv w:val="1"/>
      <w:marLeft w:val="0"/>
      <w:marRight w:val="0"/>
      <w:marTop w:val="0"/>
      <w:marBottom w:val="0"/>
      <w:divBdr>
        <w:top w:val="none" w:sz="0" w:space="0" w:color="auto"/>
        <w:left w:val="none" w:sz="0" w:space="0" w:color="auto"/>
        <w:bottom w:val="none" w:sz="0" w:space="0" w:color="auto"/>
        <w:right w:val="none" w:sz="0" w:space="0" w:color="auto"/>
      </w:divBdr>
    </w:div>
    <w:div w:id="758719641">
      <w:bodyDiv w:val="1"/>
      <w:marLeft w:val="0"/>
      <w:marRight w:val="0"/>
      <w:marTop w:val="0"/>
      <w:marBottom w:val="0"/>
      <w:divBdr>
        <w:top w:val="none" w:sz="0" w:space="0" w:color="auto"/>
        <w:left w:val="none" w:sz="0" w:space="0" w:color="auto"/>
        <w:bottom w:val="none" w:sz="0" w:space="0" w:color="auto"/>
        <w:right w:val="none" w:sz="0" w:space="0" w:color="auto"/>
      </w:divBdr>
    </w:div>
    <w:div w:id="770130213">
      <w:bodyDiv w:val="1"/>
      <w:marLeft w:val="0"/>
      <w:marRight w:val="0"/>
      <w:marTop w:val="0"/>
      <w:marBottom w:val="0"/>
      <w:divBdr>
        <w:top w:val="none" w:sz="0" w:space="0" w:color="auto"/>
        <w:left w:val="none" w:sz="0" w:space="0" w:color="auto"/>
        <w:bottom w:val="none" w:sz="0" w:space="0" w:color="auto"/>
        <w:right w:val="none" w:sz="0" w:space="0" w:color="auto"/>
      </w:divBdr>
    </w:div>
    <w:div w:id="798185748">
      <w:bodyDiv w:val="1"/>
      <w:marLeft w:val="0"/>
      <w:marRight w:val="0"/>
      <w:marTop w:val="0"/>
      <w:marBottom w:val="0"/>
      <w:divBdr>
        <w:top w:val="none" w:sz="0" w:space="0" w:color="auto"/>
        <w:left w:val="none" w:sz="0" w:space="0" w:color="auto"/>
        <w:bottom w:val="none" w:sz="0" w:space="0" w:color="auto"/>
        <w:right w:val="none" w:sz="0" w:space="0" w:color="auto"/>
      </w:divBdr>
    </w:div>
    <w:div w:id="803887211">
      <w:bodyDiv w:val="1"/>
      <w:marLeft w:val="0"/>
      <w:marRight w:val="0"/>
      <w:marTop w:val="0"/>
      <w:marBottom w:val="0"/>
      <w:divBdr>
        <w:top w:val="none" w:sz="0" w:space="0" w:color="auto"/>
        <w:left w:val="none" w:sz="0" w:space="0" w:color="auto"/>
        <w:bottom w:val="none" w:sz="0" w:space="0" w:color="auto"/>
        <w:right w:val="none" w:sz="0" w:space="0" w:color="auto"/>
      </w:divBdr>
    </w:div>
    <w:div w:id="820081843">
      <w:bodyDiv w:val="1"/>
      <w:marLeft w:val="0"/>
      <w:marRight w:val="0"/>
      <w:marTop w:val="0"/>
      <w:marBottom w:val="0"/>
      <w:divBdr>
        <w:top w:val="none" w:sz="0" w:space="0" w:color="auto"/>
        <w:left w:val="none" w:sz="0" w:space="0" w:color="auto"/>
        <w:bottom w:val="none" w:sz="0" w:space="0" w:color="auto"/>
        <w:right w:val="none" w:sz="0" w:space="0" w:color="auto"/>
      </w:divBdr>
    </w:div>
    <w:div w:id="831024050">
      <w:bodyDiv w:val="1"/>
      <w:marLeft w:val="0"/>
      <w:marRight w:val="0"/>
      <w:marTop w:val="0"/>
      <w:marBottom w:val="0"/>
      <w:divBdr>
        <w:top w:val="none" w:sz="0" w:space="0" w:color="auto"/>
        <w:left w:val="none" w:sz="0" w:space="0" w:color="auto"/>
        <w:bottom w:val="none" w:sz="0" w:space="0" w:color="auto"/>
        <w:right w:val="none" w:sz="0" w:space="0" w:color="auto"/>
      </w:divBdr>
    </w:div>
    <w:div w:id="833568004">
      <w:bodyDiv w:val="1"/>
      <w:marLeft w:val="0"/>
      <w:marRight w:val="0"/>
      <w:marTop w:val="0"/>
      <w:marBottom w:val="0"/>
      <w:divBdr>
        <w:top w:val="none" w:sz="0" w:space="0" w:color="auto"/>
        <w:left w:val="none" w:sz="0" w:space="0" w:color="auto"/>
        <w:bottom w:val="none" w:sz="0" w:space="0" w:color="auto"/>
        <w:right w:val="none" w:sz="0" w:space="0" w:color="auto"/>
      </w:divBdr>
    </w:div>
    <w:div w:id="846214937">
      <w:bodyDiv w:val="1"/>
      <w:marLeft w:val="0"/>
      <w:marRight w:val="0"/>
      <w:marTop w:val="0"/>
      <w:marBottom w:val="0"/>
      <w:divBdr>
        <w:top w:val="none" w:sz="0" w:space="0" w:color="auto"/>
        <w:left w:val="none" w:sz="0" w:space="0" w:color="auto"/>
        <w:bottom w:val="none" w:sz="0" w:space="0" w:color="auto"/>
        <w:right w:val="none" w:sz="0" w:space="0" w:color="auto"/>
      </w:divBdr>
    </w:div>
    <w:div w:id="877353766">
      <w:bodyDiv w:val="1"/>
      <w:marLeft w:val="0"/>
      <w:marRight w:val="0"/>
      <w:marTop w:val="0"/>
      <w:marBottom w:val="0"/>
      <w:divBdr>
        <w:top w:val="none" w:sz="0" w:space="0" w:color="auto"/>
        <w:left w:val="none" w:sz="0" w:space="0" w:color="auto"/>
        <w:bottom w:val="none" w:sz="0" w:space="0" w:color="auto"/>
        <w:right w:val="none" w:sz="0" w:space="0" w:color="auto"/>
      </w:divBdr>
    </w:div>
    <w:div w:id="930118063">
      <w:bodyDiv w:val="1"/>
      <w:marLeft w:val="0"/>
      <w:marRight w:val="0"/>
      <w:marTop w:val="0"/>
      <w:marBottom w:val="0"/>
      <w:divBdr>
        <w:top w:val="none" w:sz="0" w:space="0" w:color="auto"/>
        <w:left w:val="none" w:sz="0" w:space="0" w:color="auto"/>
        <w:bottom w:val="none" w:sz="0" w:space="0" w:color="auto"/>
        <w:right w:val="none" w:sz="0" w:space="0" w:color="auto"/>
      </w:divBdr>
    </w:div>
    <w:div w:id="964039315">
      <w:bodyDiv w:val="1"/>
      <w:marLeft w:val="0"/>
      <w:marRight w:val="0"/>
      <w:marTop w:val="0"/>
      <w:marBottom w:val="0"/>
      <w:divBdr>
        <w:top w:val="none" w:sz="0" w:space="0" w:color="auto"/>
        <w:left w:val="none" w:sz="0" w:space="0" w:color="auto"/>
        <w:bottom w:val="none" w:sz="0" w:space="0" w:color="auto"/>
        <w:right w:val="none" w:sz="0" w:space="0" w:color="auto"/>
      </w:divBdr>
    </w:div>
    <w:div w:id="970599052">
      <w:bodyDiv w:val="1"/>
      <w:marLeft w:val="0"/>
      <w:marRight w:val="0"/>
      <w:marTop w:val="0"/>
      <w:marBottom w:val="0"/>
      <w:divBdr>
        <w:top w:val="none" w:sz="0" w:space="0" w:color="auto"/>
        <w:left w:val="none" w:sz="0" w:space="0" w:color="auto"/>
        <w:bottom w:val="none" w:sz="0" w:space="0" w:color="auto"/>
        <w:right w:val="none" w:sz="0" w:space="0" w:color="auto"/>
      </w:divBdr>
    </w:div>
    <w:div w:id="995259619">
      <w:bodyDiv w:val="1"/>
      <w:marLeft w:val="0"/>
      <w:marRight w:val="0"/>
      <w:marTop w:val="0"/>
      <w:marBottom w:val="0"/>
      <w:divBdr>
        <w:top w:val="none" w:sz="0" w:space="0" w:color="auto"/>
        <w:left w:val="none" w:sz="0" w:space="0" w:color="auto"/>
        <w:bottom w:val="none" w:sz="0" w:space="0" w:color="auto"/>
        <w:right w:val="none" w:sz="0" w:space="0" w:color="auto"/>
      </w:divBdr>
    </w:div>
    <w:div w:id="1005744241">
      <w:bodyDiv w:val="1"/>
      <w:marLeft w:val="0"/>
      <w:marRight w:val="0"/>
      <w:marTop w:val="0"/>
      <w:marBottom w:val="0"/>
      <w:divBdr>
        <w:top w:val="none" w:sz="0" w:space="0" w:color="auto"/>
        <w:left w:val="none" w:sz="0" w:space="0" w:color="auto"/>
        <w:bottom w:val="none" w:sz="0" w:space="0" w:color="auto"/>
        <w:right w:val="none" w:sz="0" w:space="0" w:color="auto"/>
      </w:divBdr>
    </w:div>
    <w:div w:id="1102340322">
      <w:bodyDiv w:val="1"/>
      <w:marLeft w:val="0"/>
      <w:marRight w:val="0"/>
      <w:marTop w:val="0"/>
      <w:marBottom w:val="0"/>
      <w:divBdr>
        <w:top w:val="none" w:sz="0" w:space="0" w:color="auto"/>
        <w:left w:val="none" w:sz="0" w:space="0" w:color="auto"/>
        <w:bottom w:val="none" w:sz="0" w:space="0" w:color="auto"/>
        <w:right w:val="none" w:sz="0" w:space="0" w:color="auto"/>
      </w:divBdr>
    </w:div>
    <w:div w:id="1107046093">
      <w:bodyDiv w:val="1"/>
      <w:marLeft w:val="0"/>
      <w:marRight w:val="0"/>
      <w:marTop w:val="0"/>
      <w:marBottom w:val="0"/>
      <w:divBdr>
        <w:top w:val="none" w:sz="0" w:space="0" w:color="auto"/>
        <w:left w:val="none" w:sz="0" w:space="0" w:color="auto"/>
        <w:bottom w:val="none" w:sz="0" w:space="0" w:color="auto"/>
        <w:right w:val="none" w:sz="0" w:space="0" w:color="auto"/>
      </w:divBdr>
    </w:div>
    <w:div w:id="1125346363">
      <w:bodyDiv w:val="1"/>
      <w:marLeft w:val="0"/>
      <w:marRight w:val="0"/>
      <w:marTop w:val="0"/>
      <w:marBottom w:val="0"/>
      <w:divBdr>
        <w:top w:val="none" w:sz="0" w:space="0" w:color="auto"/>
        <w:left w:val="none" w:sz="0" w:space="0" w:color="auto"/>
        <w:bottom w:val="none" w:sz="0" w:space="0" w:color="auto"/>
        <w:right w:val="none" w:sz="0" w:space="0" w:color="auto"/>
      </w:divBdr>
    </w:div>
    <w:div w:id="1132022421">
      <w:bodyDiv w:val="1"/>
      <w:marLeft w:val="0"/>
      <w:marRight w:val="0"/>
      <w:marTop w:val="0"/>
      <w:marBottom w:val="0"/>
      <w:divBdr>
        <w:top w:val="none" w:sz="0" w:space="0" w:color="auto"/>
        <w:left w:val="none" w:sz="0" w:space="0" w:color="auto"/>
        <w:bottom w:val="none" w:sz="0" w:space="0" w:color="auto"/>
        <w:right w:val="none" w:sz="0" w:space="0" w:color="auto"/>
      </w:divBdr>
    </w:div>
    <w:div w:id="1236818498">
      <w:bodyDiv w:val="1"/>
      <w:marLeft w:val="0"/>
      <w:marRight w:val="0"/>
      <w:marTop w:val="0"/>
      <w:marBottom w:val="0"/>
      <w:divBdr>
        <w:top w:val="none" w:sz="0" w:space="0" w:color="auto"/>
        <w:left w:val="none" w:sz="0" w:space="0" w:color="auto"/>
        <w:bottom w:val="none" w:sz="0" w:space="0" w:color="auto"/>
        <w:right w:val="none" w:sz="0" w:space="0" w:color="auto"/>
      </w:divBdr>
    </w:div>
    <w:div w:id="1247038654">
      <w:bodyDiv w:val="1"/>
      <w:marLeft w:val="0"/>
      <w:marRight w:val="0"/>
      <w:marTop w:val="0"/>
      <w:marBottom w:val="0"/>
      <w:divBdr>
        <w:top w:val="none" w:sz="0" w:space="0" w:color="auto"/>
        <w:left w:val="none" w:sz="0" w:space="0" w:color="auto"/>
        <w:bottom w:val="none" w:sz="0" w:space="0" w:color="auto"/>
        <w:right w:val="none" w:sz="0" w:space="0" w:color="auto"/>
      </w:divBdr>
    </w:div>
    <w:div w:id="1250314719">
      <w:bodyDiv w:val="1"/>
      <w:marLeft w:val="0"/>
      <w:marRight w:val="0"/>
      <w:marTop w:val="0"/>
      <w:marBottom w:val="0"/>
      <w:divBdr>
        <w:top w:val="none" w:sz="0" w:space="0" w:color="auto"/>
        <w:left w:val="none" w:sz="0" w:space="0" w:color="auto"/>
        <w:bottom w:val="none" w:sz="0" w:space="0" w:color="auto"/>
        <w:right w:val="none" w:sz="0" w:space="0" w:color="auto"/>
      </w:divBdr>
    </w:div>
    <w:div w:id="1283266345">
      <w:bodyDiv w:val="1"/>
      <w:marLeft w:val="0"/>
      <w:marRight w:val="0"/>
      <w:marTop w:val="0"/>
      <w:marBottom w:val="0"/>
      <w:divBdr>
        <w:top w:val="none" w:sz="0" w:space="0" w:color="auto"/>
        <w:left w:val="none" w:sz="0" w:space="0" w:color="auto"/>
        <w:bottom w:val="none" w:sz="0" w:space="0" w:color="auto"/>
        <w:right w:val="none" w:sz="0" w:space="0" w:color="auto"/>
      </w:divBdr>
    </w:div>
    <w:div w:id="1302613482">
      <w:bodyDiv w:val="1"/>
      <w:marLeft w:val="0"/>
      <w:marRight w:val="0"/>
      <w:marTop w:val="0"/>
      <w:marBottom w:val="0"/>
      <w:divBdr>
        <w:top w:val="none" w:sz="0" w:space="0" w:color="auto"/>
        <w:left w:val="none" w:sz="0" w:space="0" w:color="auto"/>
        <w:bottom w:val="none" w:sz="0" w:space="0" w:color="auto"/>
        <w:right w:val="none" w:sz="0" w:space="0" w:color="auto"/>
      </w:divBdr>
    </w:div>
    <w:div w:id="1318461166">
      <w:bodyDiv w:val="1"/>
      <w:marLeft w:val="0"/>
      <w:marRight w:val="0"/>
      <w:marTop w:val="0"/>
      <w:marBottom w:val="0"/>
      <w:divBdr>
        <w:top w:val="none" w:sz="0" w:space="0" w:color="auto"/>
        <w:left w:val="none" w:sz="0" w:space="0" w:color="auto"/>
        <w:bottom w:val="none" w:sz="0" w:space="0" w:color="auto"/>
        <w:right w:val="none" w:sz="0" w:space="0" w:color="auto"/>
      </w:divBdr>
    </w:div>
    <w:div w:id="1348363247">
      <w:bodyDiv w:val="1"/>
      <w:marLeft w:val="0"/>
      <w:marRight w:val="0"/>
      <w:marTop w:val="0"/>
      <w:marBottom w:val="0"/>
      <w:divBdr>
        <w:top w:val="none" w:sz="0" w:space="0" w:color="auto"/>
        <w:left w:val="none" w:sz="0" w:space="0" w:color="auto"/>
        <w:bottom w:val="none" w:sz="0" w:space="0" w:color="auto"/>
        <w:right w:val="none" w:sz="0" w:space="0" w:color="auto"/>
      </w:divBdr>
    </w:div>
    <w:div w:id="1386225097">
      <w:bodyDiv w:val="1"/>
      <w:marLeft w:val="0"/>
      <w:marRight w:val="0"/>
      <w:marTop w:val="0"/>
      <w:marBottom w:val="0"/>
      <w:divBdr>
        <w:top w:val="none" w:sz="0" w:space="0" w:color="auto"/>
        <w:left w:val="none" w:sz="0" w:space="0" w:color="auto"/>
        <w:bottom w:val="none" w:sz="0" w:space="0" w:color="auto"/>
        <w:right w:val="none" w:sz="0" w:space="0" w:color="auto"/>
      </w:divBdr>
    </w:div>
    <w:div w:id="1401175488">
      <w:bodyDiv w:val="1"/>
      <w:marLeft w:val="0"/>
      <w:marRight w:val="0"/>
      <w:marTop w:val="0"/>
      <w:marBottom w:val="0"/>
      <w:divBdr>
        <w:top w:val="none" w:sz="0" w:space="0" w:color="auto"/>
        <w:left w:val="none" w:sz="0" w:space="0" w:color="auto"/>
        <w:bottom w:val="none" w:sz="0" w:space="0" w:color="auto"/>
        <w:right w:val="none" w:sz="0" w:space="0" w:color="auto"/>
      </w:divBdr>
    </w:div>
    <w:div w:id="1414930775">
      <w:bodyDiv w:val="1"/>
      <w:marLeft w:val="0"/>
      <w:marRight w:val="0"/>
      <w:marTop w:val="0"/>
      <w:marBottom w:val="0"/>
      <w:divBdr>
        <w:top w:val="none" w:sz="0" w:space="0" w:color="auto"/>
        <w:left w:val="none" w:sz="0" w:space="0" w:color="auto"/>
        <w:bottom w:val="none" w:sz="0" w:space="0" w:color="auto"/>
        <w:right w:val="none" w:sz="0" w:space="0" w:color="auto"/>
      </w:divBdr>
    </w:div>
    <w:div w:id="1443258721">
      <w:bodyDiv w:val="1"/>
      <w:marLeft w:val="0"/>
      <w:marRight w:val="0"/>
      <w:marTop w:val="0"/>
      <w:marBottom w:val="0"/>
      <w:divBdr>
        <w:top w:val="none" w:sz="0" w:space="0" w:color="auto"/>
        <w:left w:val="none" w:sz="0" w:space="0" w:color="auto"/>
        <w:bottom w:val="none" w:sz="0" w:space="0" w:color="auto"/>
        <w:right w:val="none" w:sz="0" w:space="0" w:color="auto"/>
      </w:divBdr>
    </w:div>
    <w:div w:id="1446265425">
      <w:bodyDiv w:val="1"/>
      <w:marLeft w:val="0"/>
      <w:marRight w:val="0"/>
      <w:marTop w:val="0"/>
      <w:marBottom w:val="0"/>
      <w:divBdr>
        <w:top w:val="none" w:sz="0" w:space="0" w:color="auto"/>
        <w:left w:val="none" w:sz="0" w:space="0" w:color="auto"/>
        <w:bottom w:val="none" w:sz="0" w:space="0" w:color="auto"/>
        <w:right w:val="none" w:sz="0" w:space="0" w:color="auto"/>
      </w:divBdr>
    </w:div>
    <w:div w:id="1464155394">
      <w:bodyDiv w:val="1"/>
      <w:marLeft w:val="0"/>
      <w:marRight w:val="0"/>
      <w:marTop w:val="0"/>
      <w:marBottom w:val="0"/>
      <w:divBdr>
        <w:top w:val="none" w:sz="0" w:space="0" w:color="auto"/>
        <w:left w:val="none" w:sz="0" w:space="0" w:color="auto"/>
        <w:bottom w:val="none" w:sz="0" w:space="0" w:color="auto"/>
        <w:right w:val="none" w:sz="0" w:space="0" w:color="auto"/>
      </w:divBdr>
    </w:div>
    <w:div w:id="1472743958">
      <w:bodyDiv w:val="1"/>
      <w:marLeft w:val="0"/>
      <w:marRight w:val="0"/>
      <w:marTop w:val="0"/>
      <w:marBottom w:val="0"/>
      <w:divBdr>
        <w:top w:val="none" w:sz="0" w:space="0" w:color="auto"/>
        <w:left w:val="none" w:sz="0" w:space="0" w:color="auto"/>
        <w:bottom w:val="none" w:sz="0" w:space="0" w:color="auto"/>
        <w:right w:val="none" w:sz="0" w:space="0" w:color="auto"/>
      </w:divBdr>
    </w:div>
    <w:div w:id="1500196920">
      <w:bodyDiv w:val="1"/>
      <w:marLeft w:val="0"/>
      <w:marRight w:val="0"/>
      <w:marTop w:val="0"/>
      <w:marBottom w:val="0"/>
      <w:divBdr>
        <w:top w:val="none" w:sz="0" w:space="0" w:color="auto"/>
        <w:left w:val="none" w:sz="0" w:space="0" w:color="auto"/>
        <w:bottom w:val="none" w:sz="0" w:space="0" w:color="auto"/>
        <w:right w:val="none" w:sz="0" w:space="0" w:color="auto"/>
      </w:divBdr>
    </w:div>
    <w:div w:id="1502700609">
      <w:bodyDiv w:val="1"/>
      <w:marLeft w:val="0"/>
      <w:marRight w:val="0"/>
      <w:marTop w:val="0"/>
      <w:marBottom w:val="0"/>
      <w:divBdr>
        <w:top w:val="none" w:sz="0" w:space="0" w:color="auto"/>
        <w:left w:val="none" w:sz="0" w:space="0" w:color="auto"/>
        <w:bottom w:val="none" w:sz="0" w:space="0" w:color="auto"/>
        <w:right w:val="none" w:sz="0" w:space="0" w:color="auto"/>
      </w:divBdr>
    </w:div>
    <w:div w:id="1547571188">
      <w:bodyDiv w:val="1"/>
      <w:marLeft w:val="0"/>
      <w:marRight w:val="0"/>
      <w:marTop w:val="0"/>
      <w:marBottom w:val="0"/>
      <w:divBdr>
        <w:top w:val="none" w:sz="0" w:space="0" w:color="auto"/>
        <w:left w:val="none" w:sz="0" w:space="0" w:color="auto"/>
        <w:bottom w:val="none" w:sz="0" w:space="0" w:color="auto"/>
        <w:right w:val="none" w:sz="0" w:space="0" w:color="auto"/>
      </w:divBdr>
    </w:div>
    <w:div w:id="1574006367">
      <w:bodyDiv w:val="1"/>
      <w:marLeft w:val="0"/>
      <w:marRight w:val="0"/>
      <w:marTop w:val="0"/>
      <w:marBottom w:val="0"/>
      <w:divBdr>
        <w:top w:val="none" w:sz="0" w:space="0" w:color="auto"/>
        <w:left w:val="none" w:sz="0" w:space="0" w:color="auto"/>
        <w:bottom w:val="none" w:sz="0" w:space="0" w:color="auto"/>
        <w:right w:val="none" w:sz="0" w:space="0" w:color="auto"/>
      </w:divBdr>
    </w:div>
    <w:div w:id="1617519897">
      <w:bodyDiv w:val="1"/>
      <w:marLeft w:val="0"/>
      <w:marRight w:val="0"/>
      <w:marTop w:val="0"/>
      <w:marBottom w:val="0"/>
      <w:divBdr>
        <w:top w:val="none" w:sz="0" w:space="0" w:color="auto"/>
        <w:left w:val="none" w:sz="0" w:space="0" w:color="auto"/>
        <w:bottom w:val="none" w:sz="0" w:space="0" w:color="auto"/>
        <w:right w:val="none" w:sz="0" w:space="0" w:color="auto"/>
      </w:divBdr>
    </w:div>
    <w:div w:id="1646810500">
      <w:bodyDiv w:val="1"/>
      <w:marLeft w:val="0"/>
      <w:marRight w:val="0"/>
      <w:marTop w:val="0"/>
      <w:marBottom w:val="0"/>
      <w:divBdr>
        <w:top w:val="none" w:sz="0" w:space="0" w:color="auto"/>
        <w:left w:val="none" w:sz="0" w:space="0" w:color="auto"/>
        <w:bottom w:val="none" w:sz="0" w:space="0" w:color="auto"/>
        <w:right w:val="none" w:sz="0" w:space="0" w:color="auto"/>
      </w:divBdr>
    </w:div>
    <w:div w:id="1721905617">
      <w:bodyDiv w:val="1"/>
      <w:marLeft w:val="0"/>
      <w:marRight w:val="0"/>
      <w:marTop w:val="0"/>
      <w:marBottom w:val="0"/>
      <w:divBdr>
        <w:top w:val="none" w:sz="0" w:space="0" w:color="auto"/>
        <w:left w:val="none" w:sz="0" w:space="0" w:color="auto"/>
        <w:bottom w:val="none" w:sz="0" w:space="0" w:color="auto"/>
        <w:right w:val="none" w:sz="0" w:space="0" w:color="auto"/>
      </w:divBdr>
    </w:div>
    <w:div w:id="1730298826">
      <w:bodyDiv w:val="1"/>
      <w:marLeft w:val="0"/>
      <w:marRight w:val="0"/>
      <w:marTop w:val="0"/>
      <w:marBottom w:val="0"/>
      <w:divBdr>
        <w:top w:val="none" w:sz="0" w:space="0" w:color="auto"/>
        <w:left w:val="none" w:sz="0" w:space="0" w:color="auto"/>
        <w:bottom w:val="none" w:sz="0" w:space="0" w:color="auto"/>
        <w:right w:val="none" w:sz="0" w:space="0" w:color="auto"/>
      </w:divBdr>
    </w:div>
    <w:div w:id="1748064805">
      <w:bodyDiv w:val="1"/>
      <w:marLeft w:val="0"/>
      <w:marRight w:val="0"/>
      <w:marTop w:val="0"/>
      <w:marBottom w:val="0"/>
      <w:divBdr>
        <w:top w:val="none" w:sz="0" w:space="0" w:color="auto"/>
        <w:left w:val="none" w:sz="0" w:space="0" w:color="auto"/>
        <w:bottom w:val="none" w:sz="0" w:space="0" w:color="auto"/>
        <w:right w:val="none" w:sz="0" w:space="0" w:color="auto"/>
      </w:divBdr>
    </w:div>
    <w:div w:id="1806702512">
      <w:bodyDiv w:val="1"/>
      <w:marLeft w:val="0"/>
      <w:marRight w:val="0"/>
      <w:marTop w:val="0"/>
      <w:marBottom w:val="0"/>
      <w:divBdr>
        <w:top w:val="none" w:sz="0" w:space="0" w:color="auto"/>
        <w:left w:val="none" w:sz="0" w:space="0" w:color="auto"/>
        <w:bottom w:val="none" w:sz="0" w:space="0" w:color="auto"/>
        <w:right w:val="none" w:sz="0" w:space="0" w:color="auto"/>
      </w:divBdr>
    </w:div>
    <w:div w:id="1817214713">
      <w:bodyDiv w:val="1"/>
      <w:marLeft w:val="0"/>
      <w:marRight w:val="0"/>
      <w:marTop w:val="0"/>
      <w:marBottom w:val="0"/>
      <w:divBdr>
        <w:top w:val="none" w:sz="0" w:space="0" w:color="auto"/>
        <w:left w:val="none" w:sz="0" w:space="0" w:color="auto"/>
        <w:bottom w:val="none" w:sz="0" w:space="0" w:color="auto"/>
        <w:right w:val="none" w:sz="0" w:space="0" w:color="auto"/>
      </w:divBdr>
    </w:div>
    <w:div w:id="1818302514">
      <w:bodyDiv w:val="1"/>
      <w:marLeft w:val="0"/>
      <w:marRight w:val="0"/>
      <w:marTop w:val="0"/>
      <w:marBottom w:val="0"/>
      <w:divBdr>
        <w:top w:val="none" w:sz="0" w:space="0" w:color="auto"/>
        <w:left w:val="none" w:sz="0" w:space="0" w:color="auto"/>
        <w:bottom w:val="none" w:sz="0" w:space="0" w:color="auto"/>
        <w:right w:val="none" w:sz="0" w:space="0" w:color="auto"/>
      </w:divBdr>
    </w:div>
    <w:div w:id="1830705695">
      <w:bodyDiv w:val="1"/>
      <w:marLeft w:val="0"/>
      <w:marRight w:val="0"/>
      <w:marTop w:val="0"/>
      <w:marBottom w:val="0"/>
      <w:divBdr>
        <w:top w:val="none" w:sz="0" w:space="0" w:color="auto"/>
        <w:left w:val="none" w:sz="0" w:space="0" w:color="auto"/>
        <w:bottom w:val="none" w:sz="0" w:space="0" w:color="auto"/>
        <w:right w:val="none" w:sz="0" w:space="0" w:color="auto"/>
      </w:divBdr>
    </w:div>
    <w:div w:id="1849637227">
      <w:bodyDiv w:val="1"/>
      <w:marLeft w:val="0"/>
      <w:marRight w:val="0"/>
      <w:marTop w:val="0"/>
      <w:marBottom w:val="0"/>
      <w:divBdr>
        <w:top w:val="none" w:sz="0" w:space="0" w:color="auto"/>
        <w:left w:val="none" w:sz="0" w:space="0" w:color="auto"/>
        <w:bottom w:val="none" w:sz="0" w:space="0" w:color="auto"/>
        <w:right w:val="none" w:sz="0" w:space="0" w:color="auto"/>
      </w:divBdr>
    </w:div>
    <w:div w:id="1884563639">
      <w:bodyDiv w:val="1"/>
      <w:marLeft w:val="0"/>
      <w:marRight w:val="0"/>
      <w:marTop w:val="0"/>
      <w:marBottom w:val="0"/>
      <w:divBdr>
        <w:top w:val="none" w:sz="0" w:space="0" w:color="auto"/>
        <w:left w:val="none" w:sz="0" w:space="0" w:color="auto"/>
        <w:bottom w:val="none" w:sz="0" w:space="0" w:color="auto"/>
        <w:right w:val="none" w:sz="0" w:space="0" w:color="auto"/>
      </w:divBdr>
    </w:div>
    <w:div w:id="1920477365">
      <w:bodyDiv w:val="1"/>
      <w:marLeft w:val="0"/>
      <w:marRight w:val="0"/>
      <w:marTop w:val="0"/>
      <w:marBottom w:val="0"/>
      <w:divBdr>
        <w:top w:val="none" w:sz="0" w:space="0" w:color="auto"/>
        <w:left w:val="none" w:sz="0" w:space="0" w:color="auto"/>
        <w:bottom w:val="none" w:sz="0" w:space="0" w:color="auto"/>
        <w:right w:val="none" w:sz="0" w:space="0" w:color="auto"/>
      </w:divBdr>
    </w:div>
    <w:div w:id="1931891267">
      <w:bodyDiv w:val="1"/>
      <w:marLeft w:val="0"/>
      <w:marRight w:val="0"/>
      <w:marTop w:val="0"/>
      <w:marBottom w:val="0"/>
      <w:divBdr>
        <w:top w:val="none" w:sz="0" w:space="0" w:color="auto"/>
        <w:left w:val="none" w:sz="0" w:space="0" w:color="auto"/>
        <w:bottom w:val="none" w:sz="0" w:space="0" w:color="auto"/>
        <w:right w:val="none" w:sz="0" w:space="0" w:color="auto"/>
      </w:divBdr>
    </w:div>
    <w:div w:id="1945382952">
      <w:bodyDiv w:val="1"/>
      <w:marLeft w:val="0"/>
      <w:marRight w:val="0"/>
      <w:marTop w:val="0"/>
      <w:marBottom w:val="0"/>
      <w:divBdr>
        <w:top w:val="none" w:sz="0" w:space="0" w:color="auto"/>
        <w:left w:val="none" w:sz="0" w:space="0" w:color="auto"/>
        <w:bottom w:val="none" w:sz="0" w:space="0" w:color="auto"/>
        <w:right w:val="none" w:sz="0" w:space="0" w:color="auto"/>
      </w:divBdr>
    </w:div>
    <w:div w:id="1965429150">
      <w:bodyDiv w:val="1"/>
      <w:marLeft w:val="0"/>
      <w:marRight w:val="0"/>
      <w:marTop w:val="0"/>
      <w:marBottom w:val="0"/>
      <w:divBdr>
        <w:top w:val="none" w:sz="0" w:space="0" w:color="auto"/>
        <w:left w:val="none" w:sz="0" w:space="0" w:color="auto"/>
        <w:bottom w:val="none" w:sz="0" w:space="0" w:color="auto"/>
        <w:right w:val="none" w:sz="0" w:space="0" w:color="auto"/>
      </w:divBdr>
    </w:div>
    <w:div w:id="1997610059">
      <w:bodyDiv w:val="1"/>
      <w:marLeft w:val="0"/>
      <w:marRight w:val="0"/>
      <w:marTop w:val="0"/>
      <w:marBottom w:val="0"/>
      <w:divBdr>
        <w:top w:val="none" w:sz="0" w:space="0" w:color="auto"/>
        <w:left w:val="none" w:sz="0" w:space="0" w:color="auto"/>
        <w:bottom w:val="none" w:sz="0" w:space="0" w:color="auto"/>
        <w:right w:val="none" w:sz="0" w:space="0" w:color="auto"/>
      </w:divBdr>
    </w:div>
    <w:div w:id="2013407944">
      <w:bodyDiv w:val="1"/>
      <w:marLeft w:val="0"/>
      <w:marRight w:val="0"/>
      <w:marTop w:val="0"/>
      <w:marBottom w:val="0"/>
      <w:divBdr>
        <w:top w:val="none" w:sz="0" w:space="0" w:color="auto"/>
        <w:left w:val="none" w:sz="0" w:space="0" w:color="auto"/>
        <w:bottom w:val="none" w:sz="0" w:space="0" w:color="auto"/>
        <w:right w:val="none" w:sz="0" w:space="0" w:color="auto"/>
      </w:divBdr>
    </w:div>
    <w:div w:id="2026205444">
      <w:bodyDiv w:val="1"/>
      <w:marLeft w:val="0"/>
      <w:marRight w:val="0"/>
      <w:marTop w:val="0"/>
      <w:marBottom w:val="0"/>
      <w:divBdr>
        <w:top w:val="none" w:sz="0" w:space="0" w:color="auto"/>
        <w:left w:val="none" w:sz="0" w:space="0" w:color="auto"/>
        <w:bottom w:val="none" w:sz="0" w:space="0" w:color="auto"/>
        <w:right w:val="none" w:sz="0" w:space="0" w:color="auto"/>
      </w:divBdr>
    </w:div>
    <w:div w:id="2046758142">
      <w:bodyDiv w:val="1"/>
      <w:marLeft w:val="0"/>
      <w:marRight w:val="0"/>
      <w:marTop w:val="0"/>
      <w:marBottom w:val="0"/>
      <w:divBdr>
        <w:top w:val="none" w:sz="0" w:space="0" w:color="auto"/>
        <w:left w:val="none" w:sz="0" w:space="0" w:color="auto"/>
        <w:bottom w:val="none" w:sz="0" w:space="0" w:color="auto"/>
        <w:right w:val="none" w:sz="0" w:space="0" w:color="auto"/>
      </w:divBdr>
    </w:div>
    <w:div w:id="2063095594">
      <w:bodyDiv w:val="1"/>
      <w:marLeft w:val="0"/>
      <w:marRight w:val="0"/>
      <w:marTop w:val="0"/>
      <w:marBottom w:val="0"/>
      <w:divBdr>
        <w:top w:val="none" w:sz="0" w:space="0" w:color="auto"/>
        <w:left w:val="none" w:sz="0" w:space="0" w:color="auto"/>
        <w:bottom w:val="none" w:sz="0" w:space="0" w:color="auto"/>
        <w:right w:val="none" w:sz="0" w:space="0" w:color="auto"/>
      </w:divBdr>
    </w:div>
    <w:div w:id="2064056702">
      <w:bodyDiv w:val="1"/>
      <w:marLeft w:val="0"/>
      <w:marRight w:val="0"/>
      <w:marTop w:val="0"/>
      <w:marBottom w:val="0"/>
      <w:divBdr>
        <w:top w:val="none" w:sz="0" w:space="0" w:color="auto"/>
        <w:left w:val="none" w:sz="0" w:space="0" w:color="auto"/>
        <w:bottom w:val="none" w:sz="0" w:space="0" w:color="auto"/>
        <w:right w:val="none" w:sz="0" w:space="0" w:color="auto"/>
      </w:divBdr>
    </w:div>
    <w:div w:id="20955913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0.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diagramLayout" Target="diagrams/layout1.xml"/><Relationship Id="rId34" Type="http://schemas.openxmlformats.org/officeDocument/2006/relationships/image" Target="media/image15.jpeg"/><Relationship Id="rId7" Type="http://schemas.openxmlformats.org/officeDocument/2006/relationships/endnotes" Target="endnotes.xml"/><Relationship Id="rId12" Type="http://schemas.openxmlformats.org/officeDocument/2006/relationships/hyperlink" Target="mailto:praveen.athkar@stud.fra-uas.de" TargetMode="External"/><Relationship Id="rId17" Type="http://schemas.openxmlformats.org/officeDocument/2006/relationships/image" Target="media/image6.png"/><Relationship Id="rId25" Type="http://schemas.openxmlformats.org/officeDocument/2006/relationships/image" Target="media/image9.png"/><Relationship Id="rId33" Type="http://schemas.openxmlformats.org/officeDocument/2006/relationships/chart" Target="charts/chart2.xm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diagramData" Target="diagrams/data1.xml"/><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harish.palanivel@stud.fra-uas.de" TargetMode="External"/><Relationship Id="rId24" Type="http://schemas.microsoft.com/office/2007/relationships/diagramDrawing" Target="diagrams/drawing1.xml"/><Relationship Id="rId32" Type="http://schemas.openxmlformats.org/officeDocument/2006/relationships/oleObject" Target="embeddings/oleObject1.bin"/><Relationship Id="rId37" Type="http://schemas.openxmlformats.org/officeDocument/2006/relationships/oleObject" Target="embeddings/oleObject2.bin"/><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diagramColors" Target="diagrams/colors1.xml"/><Relationship Id="rId28" Type="http://schemas.openxmlformats.org/officeDocument/2006/relationships/image" Target="media/image12.png"/><Relationship Id="rId36" Type="http://schemas.openxmlformats.org/officeDocument/2006/relationships/image" Target="media/image16.png"/><Relationship Id="rId10" Type="http://schemas.openxmlformats.org/officeDocument/2006/relationships/hyperlink" Target="mailto:gaurav.honnavaramanjunath@stud.fra-uas.de" TargetMode="External"/><Relationship Id="rId19" Type="http://schemas.openxmlformats.org/officeDocument/2006/relationships/image" Target="media/image8.png"/><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diagramQuickStyle" Target="diagrams/quickStyle1.xml"/><Relationship Id="rId27" Type="http://schemas.openxmlformats.org/officeDocument/2006/relationships/image" Target="media/image11.png"/><Relationship Id="rId30" Type="http://schemas.openxmlformats.org/officeDocument/2006/relationships/chart" Target="charts/chart1.xml"/><Relationship Id="rId35" Type="http://schemas.openxmlformats.org/officeDocument/2006/relationships/chart" Target="charts/chart3.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charts/_rels/chart1.xml.rels><?xml version="1.0" encoding="UTF-8" standalone="yes"?>
<Relationships xmlns="http://schemas.openxmlformats.org/package/2006/relationships"><Relationship Id="rId3" Type="http://schemas.openxmlformats.org/officeDocument/2006/relationships/oleObject" Target="https://d.docs.live.net/77e3a5b6b45ed1e8/Desktop/New%20folder/Book1%20(version%201).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https://d.docs.live.net/77e3a5b6b45ed1e8/Desktop/New%20folder/SequenceLearningExperiment.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https://d.docs.live.net/77e3a5b6b45ed1e8/Desktop/New%20folder/Book1%20(version%201).xlsx"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sz="900">
                <a:solidFill>
                  <a:sysClr val="windowText" lastClr="000000"/>
                </a:solidFill>
                <a:latin typeface="Times New Roman" panose="02020603050405020304" pitchFamily="18" charset="0"/>
                <a:cs typeface="Times New Roman" panose="02020603050405020304" pitchFamily="18" charset="0"/>
              </a:rPr>
              <a:t>Training Accuracy - Numbers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'[Book1 (version 1).xlsx]Sheet1'!$B$23</c:f>
              <c:strCache>
                <c:ptCount val="1"/>
                <c:pt idx="0">
                  <c:v>Sequence 1</c:v>
                </c:pt>
              </c:strCache>
            </c:strRef>
          </c:tx>
          <c:spPr>
            <a:ln w="19050" cap="rnd">
              <a:solidFill>
                <a:schemeClr val="accent1"/>
              </a:solidFill>
              <a:round/>
            </a:ln>
            <a:effectLst/>
          </c:spPr>
          <c:marker>
            <c:symbol val="none"/>
          </c:marker>
          <c:xVal>
            <c:numRef>
              <c:f>'[Book1 (version 1).xlsx]Sheet1'!$A$24:$A$55</c:f>
              <c:numCache>
                <c:formatCode>General</c:formatCode>
                <c:ptCount val="32"/>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numCache>
            </c:numRef>
          </c:xVal>
          <c:yVal>
            <c:numRef>
              <c:f>'[Book1 (version 1).xlsx]Sheet1'!$B$24:$B$55</c:f>
              <c:numCache>
                <c:formatCode>General</c:formatCode>
                <c:ptCount val="32"/>
                <c:pt idx="0">
                  <c:v>0</c:v>
                </c:pt>
                <c:pt idx="1">
                  <c:v>0</c:v>
                </c:pt>
                <c:pt idx="2">
                  <c:v>25</c:v>
                </c:pt>
                <c:pt idx="3">
                  <c:v>75</c:v>
                </c:pt>
                <c:pt idx="4">
                  <c:v>62.5</c:v>
                </c:pt>
                <c:pt idx="5">
                  <c:v>75</c:v>
                </c:pt>
                <c:pt idx="6">
                  <c:v>75</c:v>
                </c:pt>
                <c:pt idx="7">
                  <c:v>75</c:v>
                </c:pt>
                <c:pt idx="8">
                  <c:v>75</c:v>
                </c:pt>
                <c:pt idx="9">
                  <c:v>87.5</c:v>
                </c:pt>
                <c:pt idx="10">
                  <c:v>87.5</c:v>
                </c:pt>
                <c:pt idx="11">
                  <c:v>87.5</c:v>
                </c:pt>
                <c:pt idx="12">
                  <c:v>75</c:v>
                </c:pt>
                <c:pt idx="13">
                  <c:v>75</c:v>
                </c:pt>
                <c:pt idx="14">
                  <c:v>75</c:v>
                </c:pt>
                <c:pt idx="15">
                  <c:v>75</c:v>
                </c:pt>
                <c:pt idx="16">
                  <c:v>75</c:v>
                </c:pt>
                <c:pt idx="17">
                  <c:v>75</c:v>
                </c:pt>
                <c:pt idx="18">
                  <c:v>87.5</c:v>
                </c:pt>
                <c:pt idx="19">
                  <c:v>87.5</c:v>
                </c:pt>
                <c:pt idx="20">
                  <c:v>87.5</c:v>
                </c:pt>
                <c:pt idx="21">
                  <c:v>87.5</c:v>
                </c:pt>
                <c:pt idx="22">
                  <c:v>87.5</c:v>
                </c:pt>
                <c:pt idx="23">
                  <c:v>87.5</c:v>
                </c:pt>
                <c:pt idx="24">
                  <c:v>87.5</c:v>
                </c:pt>
                <c:pt idx="25">
                  <c:v>87.5</c:v>
                </c:pt>
                <c:pt idx="26">
                  <c:v>87.5</c:v>
                </c:pt>
                <c:pt idx="27">
                  <c:v>87.5</c:v>
                </c:pt>
                <c:pt idx="28">
                  <c:v>87.5</c:v>
                </c:pt>
                <c:pt idx="29">
                  <c:v>87.5</c:v>
                </c:pt>
                <c:pt idx="30">
                  <c:v>87.5</c:v>
                </c:pt>
                <c:pt idx="31">
                  <c:v>87.5</c:v>
                </c:pt>
              </c:numCache>
            </c:numRef>
          </c:yVal>
          <c:smooth val="0"/>
          <c:extLst>
            <c:ext xmlns:c16="http://schemas.microsoft.com/office/drawing/2014/chart" uri="{C3380CC4-5D6E-409C-BE32-E72D297353CC}">
              <c16:uniqueId val="{00000000-F2FD-4709-88D4-3CA3935739E3}"/>
            </c:ext>
          </c:extLst>
        </c:ser>
        <c:ser>
          <c:idx val="1"/>
          <c:order val="1"/>
          <c:tx>
            <c:strRef>
              <c:f>'[Book1 (version 1).xlsx]Sheet1'!$C$23</c:f>
              <c:strCache>
                <c:ptCount val="1"/>
                <c:pt idx="0">
                  <c:v>Sequence 2</c:v>
                </c:pt>
              </c:strCache>
            </c:strRef>
          </c:tx>
          <c:spPr>
            <a:ln w="19050" cap="rnd">
              <a:solidFill>
                <a:schemeClr val="accent2"/>
              </a:solidFill>
              <a:round/>
            </a:ln>
            <a:effectLst/>
          </c:spPr>
          <c:marker>
            <c:symbol val="none"/>
          </c:marker>
          <c:xVal>
            <c:numRef>
              <c:f>'[Book1 (version 1).xlsx]Sheet1'!$A$24:$A$55</c:f>
              <c:numCache>
                <c:formatCode>General</c:formatCode>
                <c:ptCount val="32"/>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numCache>
            </c:numRef>
          </c:xVal>
          <c:yVal>
            <c:numRef>
              <c:f>'[Book1 (version 1).xlsx]Sheet1'!$C$24:$C$55</c:f>
              <c:numCache>
                <c:formatCode>General</c:formatCode>
                <c:ptCount val="32"/>
                <c:pt idx="0">
                  <c:v>0</c:v>
                </c:pt>
                <c:pt idx="1">
                  <c:v>0</c:v>
                </c:pt>
                <c:pt idx="2">
                  <c:v>25</c:v>
                </c:pt>
                <c:pt idx="3">
                  <c:v>87.5</c:v>
                </c:pt>
                <c:pt idx="4">
                  <c:v>87.5</c:v>
                </c:pt>
                <c:pt idx="5">
                  <c:v>87.5</c:v>
                </c:pt>
                <c:pt idx="6">
                  <c:v>75</c:v>
                </c:pt>
                <c:pt idx="7">
                  <c:v>75</c:v>
                </c:pt>
                <c:pt idx="8">
                  <c:v>75</c:v>
                </c:pt>
                <c:pt idx="9">
                  <c:v>75</c:v>
                </c:pt>
                <c:pt idx="10">
                  <c:v>75</c:v>
                </c:pt>
                <c:pt idx="11">
                  <c:v>75</c:v>
                </c:pt>
                <c:pt idx="12">
                  <c:v>75</c:v>
                </c:pt>
                <c:pt idx="13">
                  <c:v>75</c:v>
                </c:pt>
                <c:pt idx="14">
                  <c:v>75</c:v>
                </c:pt>
                <c:pt idx="15">
                  <c:v>75</c:v>
                </c:pt>
                <c:pt idx="16">
                  <c:v>75</c:v>
                </c:pt>
                <c:pt idx="17">
                  <c:v>87.5</c:v>
                </c:pt>
                <c:pt idx="18">
                  <c:v>87.5</c:v>
                </c:pt>
                <c:pt idx="19">
                  <c:v>87.5</c:v>
                </c:pt>
                <c:pt idx="20">
                  <c:v>87.5</c:v>
                </c:pt>
                <c:pt idx="21">
                  <c:v>87.5</c:v>
                </c:pt>
                <c:pt idx="22">
                  <c:v>87.5</c:v>
                </c:pt>
                <c:pt idx="23">
                  <c:v>87.5</c:v>
                </c:pt>
                <c:pt idx="24">
                  <c:v>87.5</c:v>
                </c:pt>
                <c:pt idx="25">
                  <c:v>87.5</c:v>
                </c:pt>
                <c:pt idx="26">
                  <c:v>87.5</c:v>
                </c:pt>
                <c:pt idx="27">
                  <c:v>87.5</c:v>
                </c:pt>
                <c:pt idx="28">
                  <c:v>87.5</c:v>
                </c:pt>
                <c:pt idx="29">
                  <c:v>87.5</c:v>
                </c:pt>
                <c:pt idx="30">
                  <c:v>87.5</c:v>
                </c:pt>
                <c:pt idx="31">
                  <c:v>87.5</c:v>
                </c:pt>
              </c:numCache>
            </c:numRef>
          </c:yVal>
          <c:smooth val="0"/>
          <c:extLst>
            <c:ext xmlns:c16="http://schemas.microsoft.com/office/drawing/2014/chart" uri="{C3380CC4-5D6E-409C-BE32-E72D297353CC}">
              <c16:uniqueId val="{00000001-F2FD-4709-88D4-3CA3935739E3}"/>
            </c:ext>
          </c:extLst>
        </c:ser>
        <c:ser>
          <c:idx val="2"/>
          <c:order val="2"/>
          <c:tx>
            <c:strRef>
              <c:f>'[Book1 (version 1).xlsx]Sheet1'!$D$23</c:f>
              <c:strCache>
                <c:ptCount val="1"/>
                <c:pt idx="0">
                  <c:v>Sequence 3</c:v>
                </c:pt>
              </c:strCache>
            </c:strRef>
          </c:tx>
          <c:spPr>
            <a:ln w="19050" cap="rnd">
              <a:solidFill>
                <a:schemeClr val="accent3"/>
              </a:solidFill>
              <a:round/>
            </a:ln>
            <a:effectLst/>
          </c:spPr>
          <c:marker>
            <c:symbol val="none"/>
          </c:marker>
          <c:xVal>
            <c:numRef>
              <c:f>'[Book1 (version 1).xlsx]Sheet1'!$A$24:$A$55</c:f>
              <c:numCache>
                <c:formatCode>General</c:formatCode>
                <c:ptCount val="32"/>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numCache>
            </c:numRef>
          </c:xVal>
          <c:yVal>
            <c:numRef>
              <c:f>'[Book1 (version 1).xlsx]Sheet1'!$D$24:$D$55</c:f>
              <c:numCache>
                <c:formatCode>General</c:formatCode>
                <c:ptCount val="32"/>
                <c:pt idx="0">
                  <c:v>0</c:v>
                </c:pt>
                <c:pt idx="1">
                  <c:v>0</c:v>
                </c:pt>
                <c:pt idx="2">
                  <c:v>25</c:v>
                </c:pt>
                <c:pt idx="3">
                  <c:v>87.5</c:v>
                </c:pt>
                <c:pt idx="4">
                  <c:v>87.5</c:v>
                </c:pt>
                <c:pt idx="5">
                  <c:v>87.5</c:v>
                </c:pt>
                <c:pt idx="6">
                  <c:v>75</c:v>
                </c:pt>
                <c:pt idx="7">
                  <c:v>75</c:v>
                </c:pt>
                <c:pt idx="8">
                  <c:v>75</c:v>
                </c:pt>
                <c:pt idx="9">
                  <c:v>75</c:v>
                </c:pt>
                <c:pt idx="10">
                  <c:v>75</c:v>
                </c:pt>
                <c:pt idx="11">
                  <c:v>87.5</c:v>
                </c:pt>
                <c:pt idx="12">
                  <c:v>87.5</c:v>
                </c:pt>
                <c:pt idx="13">
                  <c:v>87.5</c:v>
                </c:pt>
                <c:pt idx="14">
                  <c:v>87.5</c:v>
                </c:pt>
                <c:pt idx="15">
                  <c:v>87.5</c:v>
                </c:pt>
                <c:pt idx="16">
                  <c:v>87.5</c:v>
                </c:pt>
                <c:pt idx="17">
                  <c:v>87.5</c:v>
                </c:pt>
                <c:pt idx="18">
                  <c:v>87.5</c:v>
                </c:pt>
                <c:pt idx="19">
                  <c:v>87.5</c:v>
                </c:pt>
                <c:pt idx="20">
                  <c:v>87.5</c:v>
                </c:pt>
                <c:pt idx="21">
                  <c:v>87.5</c:v>
                </c:pt>
                <c:pt idx="22">
                  <c:v>87.5</c:v>
                </c:pt>
                <c:pt idx="23">
                  <c:v>87.5</c:v>
                </c:pt>
                <c:pt idx="24">
                  <c:v>87.5</c:v>
                </c:pt>
                <c:pt idx="25">
                  <c:v>87.5</c:v>
                </c:pt>
                <c:pt idx="26">
                  <c:v>87.5</c:v>
                </c:pt>
                <c:pt idx="27">
                  <c:v>87.5</c:v>
                </c:pt>
                <c:pt idx="28">
                  <c:v>87.5</c:v>
                </c:pt>
                <c:pt idx="29">
                  <c:v>87.5</c:v>
                </c:pt>
                <c:pt idx="30">
                  <c:v>87.5</c:v>
                </c:pt>
                <c:pt idx="31">
                  <c:v>87.5</c:v>
                </c:pt>
              </c:numCache>
            </c:numRef>
          </c:yVal>
          <c:smooth val="0"/>
          <c:extLst>
            <c:ext xmlns:c16="http://schemas.microsoft.com/office/drawing/2014/chart" uri="{C3380CC4-5D6E-409C-BE32-E72D297353CC}">
              <c16:uniqueId val="{00000002-F2FD-4709-88D4-3CA3935739E3}"/>
            </c:ext>
          </c:extLst>
        </c:ser>
        <c:ser>
          <c:idx val="3"/>
          <c:order val="3"/>
          <c:tx>
            <c:strRef>
              <c:f>'[Book1 (version 1).xlsx]Sheet1'!$E$23</c:f>
              <c:strCache>
                <c:ptCount val="1"/>
                <c:pt idx="0">
                  <c:v>Sequence 4</c:v>
                </c:pt>
              </c:strCache>
            </c:strRef>
          </c:tx>
          <c:spPr>
            <a:ln w="19050" cap="rnd">
              <a:solidFill>
                <a:schemeClr val="accent4"/>
              </a:solidFill>
              <a:round/>
            </a:ln>
            <a:effectLst/>
          </c:spPr>
          <c:marker>
            <c:symbol val="none"/>
          </c:marker>
          <c:xVal>
            <c:numRef>
              <c:f>'[Book1 (version 1).xlsx]Sheet1'!$A$24:$A$55</c:f>
              <c:numCache>
                <c:formatCode>General</c:formatCode>
                <c:ptCount val="32"/>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numCache>
            </c:numRef>
          </c:xVal>
          <c:yVal>
            <c:numRef>
              <c:f>'[Book1 (version 1).xlsx]Sheet1'!$E$24:$E$55</c:f>
              <c:numCache>
                <c:formatCode>General</c:formatCode>
                <c:ptCount val="32"/>
                <c:pt idx="0">
                  <c:v>0</c:v>
                </c:pt>
                <c:pt idx="1">
                  <c:v>0</c:v>
                </c:pt>
                <c:pt idx="2">
                  <c:v>28.571428571428498</c:v>
                </c:pt>
                <c:pt idx="3">
                  <c:v>85.714285714285694</c:v>
                </c:pt>
                <c:pt idx="4">
                  <c:v>85.714285714285694</c:v>
                </c:pt>
                <c:pt idx="5">
                  <c:v>85.714285714285694</c:v>
                </c:pt>
                <c:pt idx="6">
                  <c:v>57.142857142857103</c:v>
                </c:pt>
                <c:pt idx="7">
                  <c:v>57.142857142857103</c:v>
                </c:pt>
                <c:pt idx="8">
                  <c:v>57.142857142857103</c:v>
                </c:pt>
                <c:pt idx="9">
                  <c:v>71.428571428571402</c:v>
                </c:pt>
                <c:pt idx="10">
                  <c:v>71.428571428571402</c:v>
                </c:pt>
                <c:pt idx="11">
                  <c:v>85.714285714285694</c:v>
                </c:pt>
                <c:pt idx="12">
                  <c:v>85.714285714285694</c:v>
                </c:pt>
                <c:pt idx="13">
                  <c:v>85.714285714285694</c:v>
                </c:pt>
                <c:pt idx="14">
                  <c:v>85.714285714285694</c:v>
                </c:pt>
                <c:pt idx="15">
                  <c:v>85.714285714285694</c:v>
                </c:pt>
                <c:pt idx="16">
                  <c:v>85.714285714285694</c:v>
                </c:pt>
                <c:pt idx="17">
                  <c:v>85.714285714285694</c:v>
                </c:pt>
                <c:pt idx="18">
                  <c:v>85.714285714285694</c:v>
                </c:pt>
                <c:pt idx="19">
                  <c:v>85.714285714285694</c:v>
                </c:pt>
                <c:pt idx="20">
                  <c:v>85.714285714285694</c:v>
                </c:pt>
                <c:pt idx="21">
                  <c:v>85.714285714285694</c:v>
                </c:pt>
                <c:pt idx="22">
                  <c:v>85.714285714285694</c:v>
                </c:pt>
                <c:pt idx="23">
                  <c:v>85.714285714285694</c:v>
                </c:pt>
                <c:pt idx="24">
                  <c:v>85.714285714285694</c:v>
                </c:pt>
                <c:pt idx="25">
                  <c:v>85.714285714285694</c:v>
                </c:pt>
                <c:pt idx="26">
                  <c:v>85.714285714285694</c:v>
                </c:pt>
                <c:pt idx="27">
                  <c:v>85.714285714285694</c:v>
                </c:pt>
                <c:pt idx="28">
                  <c:v>85.714285714285694</c:v>
                </c:pt>
                <c:pt idx="29">
                  <c:v>85.714285714285694</c:v>
                </c:pt>
                <c:pt idx="30">
                  <c:v>85.714285714285694</c:v>
                </c:pt>
                <c:pt idx="31">
                  <c:v>85.714285714285694</c:v>
                </c:pt>
              </c:numCache>
            </c:numRef>
          </c:yVal>
          <c:smooth val="0"/>
          <c:extLst>
            <c:ext xmlns:c16="http://schemas.microsoft.com/office/drawing/2014/chart" uri="{C3380CC4-5D6E-409C-BE32-E72D297353CC}">
              <c16:uniqueId val="{00000003-F2FD-4709-88D4-3CA3935739E3}"/>
            </c:ext>
          </c:extLst>
        </c:ser>
        <c:ser>
          <c:idx val="4"/>
          <c:order val="4"/>
          <c:tx>
            <c:strRef>
              <c:f>'[Book1 (version 1).xlsx]Sheet1'!$F$23</c:f>
              <c:strCache>
                <c:ptCount val="1"/>
                <c:pt idx="0">
                  <c:v>Sequence 5</c:v>
                </c:pt>
              </c:strCache>
            </c:strRef>
          </c:tx>
          <c:spPr>
            <a:ln w="19050" cap="rnd">
              <a:solidFill>
                <a:schemeClr val="accent5"/>
              </a:solidFill>
              <a:round/>
            </a:ln>
            <a:effectLst/>
          </c:spPr>
          <c:marker>
            <c:symbol val="none"/>
          </c:marker>
          <c:xVal>
            <c:numRef>
              <c:f>'[Book1 (version 1).xlsx]Sheet1'!$A$24:$A$55</c:f>
              <c:numCache>
                <c:formatCode>General</c:formatCode>
                <c:ptCount val="32"/>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numCache>
            </c:numRef>
          </c:xVal>
          <c:yVal>
            <c:numRef>
              <c:f>'[Book1 (version 1).xlsx]Sheet1'!$F$24:$F$55</c:f>
              <c:numCache>
                <c:formatCode>General</c:formatCode>
                <c:ptCount val="32"/>
                <c:pt idx="0">
                  <c:v>0</c:v>
                </c:pt>
                <c:pt idx="1">
                  <c:v>0</c:v>
                </c:pt>
                <c:pt idx="2">
                  <c:v>25</c:v>
                </c:pt>
                <c:pt idx="3">
                  <c:v>75</c:v>
                </c:pt>
                <c:pt idx="4">
                  <c:v>75</c:v>
                </c:pt>
                <c:pt idx="5">
                  <c:v>75</c:v>
                </c:pt>
                <c:pt idx="6">
                  <c:v>75</c:v>
                </c:pt>
                <c:pt idx="7">
                  <c:v>75</c:v>
                </c:pt>
                <c:pt idx="8">
                  <c:v>75</c:v>
                </c:pt>
                <c:pt idx="9">
                  <c:v>75</c:v>
                </c:pt>
                <c:pt idx="10">
                  <c:v>75</c:v>
                </c:pt>
                <c:pt idx="11">
                  <c:v>75</c:v>
                </c:pt>
                <c:pt idx="12">
                  <c:v>75</c:v>
                </c:pt>
                <c:pt idx="13">
                  <c:v>75</c:v>
                </c:pt>
                <c:pt idx="14">
                  <c:v>75</c:v>
                </c:pt>
                <c:pt idx="15">
                  <c:v>75</c:v>
                </c:pt>
                <c:pt idx="16">
                  <c:v>75</c:v>
                </c:pt>
                <c:pt idx="17">
                  <c:v>75</c:v>
                </c:pt>
                <c:pt idx="18">
                  <c:v>75</c:v>
                </c:pt>
                <c:pt idx="19">
                  <c:v>75</c:v>
                </c:pt>
                <c:pt idx="20">
                  <c:v>75</c:v>
                </c:pt>
                <c:pt idx="21">
                  <c:v>75</c:v>
                </c:pt>
                <c:pt idx="22">
                  <c:v>75</c:v>
                </c:pt>
                <c:pt idx="23">
                  <c:v>75</c:v>
                </c:pt>
                <c:pt idx="24">
                  <c:v>75</c:v>
                </c:pt>
                <c:pt idx="25">
                  <c:v>75</c:v>
                </c:pt>
                <c:pt idx="26">
                  <c:v>75</c:v>
                </c:pt>
                <c:pt idx="27">
                  <c:v>75</c:v>
                </c:pt>
                <c:pt idx="28">
                  <c:v>75</c:v>
                </c:pt>
                <c:pt idx="29">
                  <c:v>75</c:v>
                </c:pt>
                <c:pt idx="30">
                  <c:v>75</c:v>
                </c:pt>
                <c:pt idx="31">
                  <c:v>75</c:v>
                </c:pt>
              </c:numCache>
            </c:numRef>
          </c:yVal>
          <c:smooth val="0"/>
          <c:extLst>
            <c:ext xmlns:c16="http://schemas.microsoft.com/office/drawing/2014/chart" uri="{C3380CC4-5D6E-409C-BE32-E72D297353CC}">
              <c16:uniqueId val="{00000004-F2FD-4709-88D4-3CA3935739E3}"/>
            </c:ext>
          </c:extLst>
        </c:ser>
        <c:dLbls>
          <c:showLegendKey val="0"/>
          <c:showVal val="0"/>
          <c:showCatName val="0"/>
          <c:showSerName val="0"/>
          <c:showPercent val="0"/>
          <c:showBubbleSize val="0"/>
        </c:dLbls>
        <c:axId val="621560888"/>
        <c:axId val="621561208"/>
      </c:scatterChart>
      <c:valAx>
        <c:axId val="62156088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N" sz="900">
                    <a:solidFill>
                      <a:sysClr val="windowText" lastClr="000000"/>
                    </a:solidFill>
                    <a:latin typeface="Times New Roman" panose="02020603050405020304" pitchFamily="18" charset="0"/>
                    <a:cs typeface="Times New Roman" panose="02020603050405020304" pitchFamily="18" charset="0"/>
                  </a:rPr>
                  <a:t>Cycles</a:t>
                </a:r>
                <a:endParaRPr lang="en-IN">
                  <a:solidFill>
                    <a:sysClr val="windowText" lastClr="000000"/>
                  </a:solidFill>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21561208"/>
        <c:crosses val="autoZero"/>
        <c:crossBetween val="midCat"/>
      </c:valAx>
      <c:valAx>
        <c:axId val="62156120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N" sz="900">
                    <a:solidFill>
                      <a:sysClr val="windowText" lastClr="000000"/>
                    </a:solidFill>
                    <a:latin typeface="Times New Roman" panose="02020603050405020304" pitchFamily="18" charset="0"/>
                    <a:cs typeface="Times New Roman" panose="02020603050405020304" pitchFamily="18" charset="0"/>
                  </a:rPr>
                  <a:t>Accuracy (%)</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21560888"/>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sz="900" b="1">
                <a:solidFill>
                  <a:sysClr val="windowText" lastClr="000000"/>
                </a:solidFill>
                <a:latin typeface="Times New Roman" panose="02020603050405020304" pitchFamily="18" charset="0"/>
                <a:cs typeface="Times New Roman" panose="02020603050405020304" pitchFamily="18" charset="0"/>
              </a:rPr>
              <a:t>Cancer</a:t>
            </a:r>
            <a:r>
              <a:rPr lang="en-IN" sz="900" b="1" baseline="0">
                <a:solidFill>
                  <a:sysClr val="windowText" lastClr="000000"/>
                </a:solidFill>
                <a:latin typeface="Times New Roman" panose="02020603050405020304" pitchFamily="18" charset="0"/>
                <a:cs typeface="Times New Roman" panose="02020603050405020304" pitchFamily="18" charset="0"/>
              </a:rPr>
              <a:t> </a:t>
            </a:r>
            <a:r>
              <a:rPr lang="en-IN" sz="900" b="1">
                <a:solidFill>
                  <a:sysClr val="windowText" lastClr="000000"/>
                </a:solidFill>
                <a:latin typeface="Times New Roman" panose="02020603050405020304" pitchFamily="18" charset="0"/>
                <a:cs typeface="Times New Roman" panose="02020603050405020304" pitchFamily="18" charset="0"/>
              </a:rPr>
              <a:t>Sequence</a:t>
            </a:r>
            <a:r>
              <a:rPr lang="en-IN" sz="900" b="1" baseline="0">
                <a:solidFill>
                  <a:sysClr val="windowText" lastClr="000000"/>
                </a:solidFill>
                <a:latin typeface="Times New Roman" panose="02020603050405020304" pitchFamily="18" charset="0"/>
                <a:cs typeface="Times New Roman" panose="02020603050405020304" pitchFamily="18" charset="0"/>
              </a:rPr>
              <a:t> Learning Experiment</a:t>
            </a:r>
            <a:endParaRPr lang="en-IN" sz="900" b="1">
              <a:solidFill>
                <a:sysClr val="windowText" lastClr="000000"/>
              </a:solidFill>
              <a:latin typeface="Times New Roman" panose="02020603050405020304" pitchFamily="18" charset="0"/>
              <a:cs typeface="Times New Roman" panose="02020603050405020304" pitchFamily="18" charset="0"/>
            </a:endParaRPr>
          </a:p>
        </c:rich>
      </c:tx>
      <c:layout>
        <c:manualLayout>
          <c:xMode val="edge"/>
          <c:yMode val="edge"/>
          <c:x val="0.19282633420822398"/>
          <c:y val="3.7037037037037035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[SequenceLearningExperiment.xlsx]Sheet1!$C$2</c:f>
              <c:strCache>
                <c:ptCount val="1"/>
                <c:pt idx="0">
                  <c:v>Sequence1</c:v>
                </c:pt>
              </c:strCache>
            </c:strRef>
          </c:tx>
          <c:spPr>
            <a:ln w="28575" cap="rnd">
              <a:solidFill>
                <a:schemeClr val="accent1"/>
              </a:solidFill>
              <a:round/>
            </a:ln>
            <a:effectLst/>
          </c:spPr>
          <c:marker>
            <c:symbol val="none"/>
          </c:marker>
          <c:cat>
            <c:numRef>
              <c:f>[SequenceLearningExperiment.xlsx]Sheet1!$B$3:$B$13</c:f>
              <c:numCache>
                <c:formatCode>General</c:formatCode>
                <c:ptCount val="11"/>
                <c:pt idx="0">
                  <c:v>0</c:v>
                </c:pt>
                <c:pt idx="1">
                  <c:v>10</c:v>
                </c:pt>
                <c:pt idx="2">
                  <c:v>20</c:v>
                </c:pt>
                <c:pt idx="3">
                  <c:v>30</c:v>
                </c:pt>
                <c:pt idx="4">
                  <c:v>40</c:v>
                </c:pt>
                <c:pt idx="5">
                  <c:v>50</c:v>
                </c:pt>
                <c:pt idx="6">
                  <c:v>60</c:v>
                </c:pt>
                <c:pt idx="7">
                  <c:v>70</c:v>
                </c:pt>
                <c:pt idx="8">
                  <c:v>80</c:v>
                </c:pt>
                <c:pt idx="9">
                  <c:v>90</c:v>
                </c:pt>
                <c:pt idx="10">
                  <c:v>100</c:v>
                </c:pt>
              </c:numCache>
            </c:numRef>
          </c:cat>
          <c:val>
            <c:numRef>
              <c:f>[SequenceLearningExperiment.xlsx]Sheet1!$C$3:$C$13</c:f>
              <c:numCache>
                <c:formatCode>General</c:formatCode>
                <c:ptCount val="11"/>
                <c:pt idx="0">
                  <c:v>0</c:v>
                </c:pt>
                <c:pt idx="1">
                  <c:v>47.936</c:v>
                </c:pt>
                <c:pt idx="2">
                  <c:v>66.822000000000003</c:v>
                </c:pt>
                <c:pt idx="3">
                  <c:v>87.573999999999998</c:v>
                </c:pt>
                <c:pt idx="4">
                  <c:v>92.875</c:v>
                </c:pt>
                <c:pt idx="5">
                  <c:v>92.875</c:v>
                </c:pt>
                <c:pt idx="6">
                  <c:v>92.875</c:v>
                </c:pt>
                <c:pt idx="7">
                  <c:v>92.875</c:v>
                </c:pt>
                <c:pt idx="8">
                  <c:v>85.721999999999994</c:v>
                </c:pt>
                <c:pt idx="9">
                  <c:v>92.125</c:v>
                </c:pt>
                <c:pt idx="10">
                  <c:v>90.323999999999998</c:v>
                </c:pt>
              </c:numCache>
            </c:numRef>
          </c:val>
          <c:smooth val="0"/>
          <c:extLst>
            <c:ext xmlns:c16="http://schemas.microsoft.com/office/drawing/2014/chart" uri="{C3380CC4-5D6E-409C-BE32-E72D297353CC}">
              <c16:uniqueId val="{00000000-0DA1-4B68-9DFD-C757A582BCAC}"/>
            </c:ext>
          </c:extLst>
        </c:ser>
        <c:ser>
          <c:idx val="1"/>
          <c:order val="1"/>
          <c:tx>
            <c:strRef>
              <c:f>[SequenceLearningExperiment.xlsx]Sheet1!$D$2</c:f>
              <c:strCache>
                <c:ptCount val="1"/>
                <c:pt idx="0">
                  <c:v>Sequence2</c:v>
                </c:pt>
              </c:strCache>
            </c:strRef>
          </c:tx>
          <c:spPr>
            <a:ln w="28575" cap="rnd">
              <a:solidFill>
                <a:schemeClr val="accent2"/>
              </a:solidFill>
              <a:round/>
            </a:ln>
            <a:effectLst/>
          </c:spPr>
          <c:marker>
            <c:symbol val="none"/>
          </c:marker>
          <c:cat>
            <c:numRef>
              <c:f>[SequenceLearningExperiment.xlsx]Sheet1!$B$3:$B$13</c:f>
              <c:numCache>
                <c:formatCode>General</c:formatCode>
                <c:ptCount val="11"/>
                <c:pt idx="0">
                  <c:v>0</c:v>
                </c:pt>
                <c:pt idx="1">
                  <c:v>10</c:v>
                </c:pt>
                <c:pt idx="2">
                  <c:v>20</c:v>
                </c:pt>
                <c:pt idx="3">
                  <c:v>30</c:v>
                </c:pt>
                <c:pt idx="4">
                  <c:v>40</c:v>
                </c:pt>
                <c:pt idx="5">
                  <c:v>50</c:v>
                </c:pt>
                <c:pt idx="6">
                  <c:v>60</c:v>
                </c:pt>
                <c:pt idx="7">
                  <c:v>70</c:v>
                </c:pt>
                <c:pt idx="8">
                  <c:v>80</c:v>
                </c:pt>
                <c:pt idx="9">
                  <c:v>90</c:v>
                </c:pt>
                <c:pt idx="10">
                  <c:v>100</c:v>
                </c:pt>
              </c:numCache>
            </c:numRef>
          </c:cat>
          <c:val>
            <c:numRef>
              <c:f>[SequenceLearningExperiment.xlsx]Sheet1!$D$3:$D$13</c:f>
              <c:numCache>
                <c:formatCode>General</c:formatCode>
                <c:ptCount val="11"/>
                <c:pt idx="0">
                  <c:v>0</c:v>
                </c:pt>
                <c:pt idx="1">
                  <c:v>46.667000000000002</c:v>
                </c:pt>
                <c:pt idx="2">
                  <c:v>64.292000000000002</c:v>
                </c:pt>
                <c:pt idx="3">
                  <c:v>73.863</c:v>
                </c:pt>
                <c:pt idx="4">
                  <c:v>86.231999999999999</c:v>
                </c:pt>
                <c:pt idx="5">
                  <c:v>93.671999999999997</c:v>
                </c:pt>
                <c:pt idx="6">
                  <c:v>90.326999999999998</c:v>
                </c:pt>
                <c:pt idx="7">
                  <c:v>86.667000000000002</c:v>
                </c:pt>
                <c:pt idx="8">
                  <c:v>94.872</c:v>
                </c:pt>
                <c:pt idx="9">
                  <c:v>88.481999999999999</c:v>
                </c:pt>
                <c:pt idx="10">
                  <c:v>88.481999999999999</c:v>
                </c:pt>
              </c:numCache>
            </c:numRef>
          </c:val>
          <c:smooth val="0"/>
          <c:extLst>
            <c:ext xmlns:c16="http://schemas.microsoft.com/office/drawing/2014/chart" uri="{C3380CC4-5D6E-409C-BE32-E72D297353CC}">
              <c16:uniqueId val="{00000001-0DA1-4B68-9DFD-C757A582BCAC}"/>
            </c:ext>
          </c:extLst>
        </c:ser>
        <c:ser>
          <c:idx val="2"/>
          <c:order val="2"/>
          <c:tx>
            <c:strRef>
              <c:f>[SequenceLearningExperiment.xlsx]Sheet1!$E$2</c:f>
              <c:strCache>
                <c:ptCount val="1"/>
                <c:pt idx="0">
                  <c:v>Sequence3</c:v>
                </c:pt>
              </c:strCache>
            </c:strRef>
          </c:tx>
          <c:spPr>
            <a:ln w="28575" cap="rnd">
              <a:solidFill>
                <a:schemeClr val="accent3"/>
              </a:solidFill>
              <a:round/>
            </a:ln>
            <a:effectLst/>
          </c:spPr>
          <c:marker>
            <c:symbol val="none"/>
          </c:marker>
          <c:cat>
            <c:numRef>
              <c:f>[SequenceLearningExperiment.xlsx]Sheet1!$B$3:$B$13</c:f>
              <c:numCache>
                <c:formatCode>General</c:formatCode>
                <c:ptCount val="11"/>
                <c:pt idx="0">
                  <c:v>0</c:v>
                </c:pt>
                <c:pt idx="1">
                  <c:v>10</c:v>
                </c:pt>
                <c:pt idx="2">
                  <c:v>20</c:v>
                </c:pt>
                <c:pt idx="3">
                  <c:v>30</c:v>
                </c:pt>
                <c:pt idx="4">
                  <c:v>40</c:v>
                </c:pt>
                <c:pt idx="5">
                  <c:v>50</c:v>
                </c:pt>
                <c:pt idx="6">
                  <c:v>60</c:v>
                </c:pt>
                <c:pt idx="7">
                  <c:v>70</c:v>
                </c:pt>
                <c:pt idx="8">
                  <c:v>80</c:v>
                </c:pt>
                <c:pt idx="9">
                  <c:v>90</c:v>
                </c:pt>
                <c:pt idx="10">
                  <c:v>100</c:v>
                </c:pt>
              </c:numCache>
            </c:numRef>
          </c:cat>
          <c:val>
            <c:numRef>
              <c:f>[SequenceLearningExperiment.xlsx]Sheet1!$E$3:$E$13</c:f>
              <c:numCache>
                <c:formatCode>General</c:formatCode>
                <c:ptCount val="11"/>
                <c:pt idx="0">
                  <c:v>0</c:v>
                </c:pt>
                <c:pt idx="1">
                  <c:v>54.981999999999999</c:v>
                </c:pt>
                <c:pt idx="2">
                  <c:v>63.648000000000003</c:v>
                </c:pt>
                <c:pt idx="3">
                  <c:v>72.323999999999998</c:v>
                </c:pt>
                <c:pt idx="4">
                  <c:v>81.128</c:v>
                </c:pt>
                <c:pt idx="5">
                  <c:v>90.222999999999999</c:v>
                </c:pt>
                <c:pt idx="6">
                  <c:v>90.222999999999999</c:v>
                </c:pt>
                <c:pt idx="7">
                  <c:v>88.123999999999995</c:v>
                </c:pt>
                <c:pt idx="8">
                  <c:v>88.123999999999995</c:v>
                </c:pt>
                <c:pt idx="9">
                  <c:v>88.123999999999995</c:v>
                </c:pt>
                <c:pt idx="10">
                  <c:v>90.902000000000001</c:v>
                </c:pt>
              </c:numCache>
            </c:numRef>
          </c:val>
          <c:smooth val="0"/>
          <c:extLst>
            <c:ext xmlns:c16="http://schemas.microsoft.com/office/drawing/2014/chart" uri="{C3380CC4-5D6E-409C-BE32-E72D297353CC}">
              <c16:uniqueId val="{00000002-0DA1-4B68-9DFD-C757A582BCAC}"/>
            </c:ext>
          </c:extLst>
        </c:ser>
        <c:dLbls>
          <c:showLegendKey val="0"/>
          <c:showVal val="0"/>
          <c:showCatName val="0"/>
          <c:showSerName val="0"/>
          <c:showPercent val="0"/>
          <c:showBubbleSize val="0"/>
        </c:dLbls>
        <c:smooth val="0"/>
        <c:axId val="901930495"/>
        <c:axId val="901930911"/>
      </c:lineChart>
      <c:catAx>
        <c:axId val="901930495"/>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N" sz="900" b="1">
                    <a:solidFill>
                      <a:sysClr val="windowText" lastClr="000000"/>
                    </a:solidFill>
                    <a:latin typeface="Times New Roman" panose="02020603050405020304" pitchFamily="18" charset="0"/>
                    <a:cs typeface="Times New Roman" panose="02020603050405020304" pitchFamily="18" charset="0"/>
                  </a:rPr>
                  <a:t>Number</a:t>
                </a:r>
                <a:r>
                  <a:rPr lang="en-IN" sz="900" b="1" baseline="0">
                    <a:solidFill>
                      <a:sysClr val="windowText" lastClr="000000"/>
                    </a:solidFill>
                    <a:latin typeface="Times New Roman" panose="02020603050405020304" pitchFamily="18" charset="0"/>
                    <a:cs typeface="Times New Roman" panose="02020603050405020304" pitchFamily="18" charset="0"/>
                  </a:rPr>
                  <a:t> Of Cycles</a:t>
                </a:r>
                <a:endParaRPr lang="en-IN" sz="900" b="1">
                  <a:solidFill>
                    <a:sysClr val="windowText" lastClr="000000"/>
                  </a:solidFill>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en-US"/>
          </a:p>
        </c:txPr>
        <c:crossAx val="901930911"/>
        <c:crosses val="autoZero"/>
        <c:auto val="1"/>
        <c:lblAlgn val="ctr"/>
        <c:lblOffset val="100"/>
        <c:noMultiLvlLbl val="0"/>
      </c:catAx>
      <c:valAx>
        <c:axId val="90193091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N" sz="900" b="1">
                    <a:solidFill>
                      <a:sysClr val="windowText" lastClr="000000"/>
                    </a:solidFill>
                    <a:latin typeface="Times New Roman" panose="02020603050405020304" pitchFamily="18" charset="0"/>
                    <a:cs typeface="Times New Roman" panose="02020603050405020304" pitchFamily="18" charset="0"/>
                  </a:rPr>
                  <a:t>Accuracy</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en-US"/>
          </a:p>
        </c:txPr>
        <c:crossAx val="901930495"/>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sz="900" b="1">
                <a:solidFill>
                  <a:sysClr val="windowText" lastClr="000000"/>
                </a:solidFill>
                <a:latin typeface="Times New Roman" panose="02020603050405020304" pitchFamily="18" charset="0"/>
                <a:cs typeface="Times New Roman" panose="02020603050405020304" pitchFamily="18" charset="0"/>
              </a:rPr>
              <a:t>Training Accuracy  - Image </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0"/>
          <c:order val="0"/>
          <c:tx>
            <c:strRef>
              <c:f>'[Book1 (version 1).xlsx]Sheet1'!$B$1</c:f>
              <c:strCache>
                <c:ptCount val="1"/>
                <c:pt idx="0">
                  <c:v>Apple</c:v>
                </c:pt>
              </c:strCache>
            </c:strRef>
          </c:tx>
          <c:spPr>
            <a:ln w="19050" cap="rnd">
              <a:solidFill>
                <a:schemeClr val="accent1"/>
              </a:solidFill>
              <a:round/>
            </a:ln>
            <a:effectLst/>
          </c:spPr>
          <c:marker>
            <c:symbol val="none"/>
          </c:marker>
          <c:xVal>
            <c:numRef>
              <c:f>'[Book1 (version 1).xlsx]Sheet1'!$A$2:$A$20</c:f>
              <c:numCache>
                <c:formatCode>General</c:formatCode>
                <c:ptCount val="19"/>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numCache>
            </c:numRef>
          </c:xVal>
          <c:yVal>
            <c:numRef>
              <c:f>'[Book1 (version 1).xlsx]Sheet1'!$B$2:$B$20</c:f>
              <c:numCache>
                <c:formatCode>General</c:formatCode>
                <c:ptCount val="19"/>
                <c:pt idx="0">
                  <c:v>0</c:v>
                </c:pt>
                <c:pt idx="1">
                  <c:v>0</c:v>
                </c:pt>
                <c:pt idx="2">
                  <c:v>25</c:v>
                </c:pt>
                <c:pt idx="3">
                  <c:v>75</c:v>
                </c:pt>
                <c:pt idx="4">
                  <c:v>25</c:v>
                </c:pt>
                <c:pt idx="5">
                  <c:v>50</c:v>
                </c:pt>
                <c:pt idx="6">
                  <c:v>50</c:v>
                </c:pt>
                <c:pt idx="7">
                  <c:v>50</c:v>
                </c:pt>
                <c:pt idx="8">
                  <c:v>50</c:v>
                </c:pt>
                <c:pt idx="9">
                  <c:v>75</c:v>
                </c:pt>
                <c:pt idx="10">
                  <c:v>75</c:v>
                </c:pt>
                <c:pt idx="11">
                  <c:v>75</c:v>
                </c:pt>
                <c:pt idx="12">
                  <c:v>50</c:v>
                </c:pt>
                <c:pt idx="13">
                  <c:v>75</c:v>
                </c:pt>
                <c:pt idx="14">
                  <c:v>75</c:v>
                </c:pt>
                <c:pt idx="15">
                  <c:v>50</c:v>
                </c:pt>
                <c:pt idx="16">
                  <c:v>50</c:v>
                </c:pt>
                <c:pt idx="17">
                  <c:v>50</c:v>
                </c:pt>
                <c:pt idx="18">
                  <c:v>100</c:v>
                </c:pt>
              </c:numCache>
            </c:numRef>
          </c:yVal>
          <c:smooth val="1"/>
          <c:extLst>
            <c:ext xmlns:c16="http://schemas.microsoft.com/office/drawing/2014/chart" uri="{C3380CC4-5D6E-409C-BE32-E72D297353CC}">
              <c16:uniqueId val="{00000000-6250-4E91-BBAD-9120A384F937}"/>
            </c:ext>
          </c:extLst>
        </c:ser>
        <c:ser>
          <c:idx val="1"/>
          <c:order val="1"/>
          <c:tx>
            <c:strRef>
              <c:f>'[Book1 (version 1).xlsx]Sheet1'!$C$1</c:f>
              <c:strCache>
                <c:ptCount val="1"/>
                <c:pt idx="0">
                  <c:v>Avocado</c:v>
                </c:pt>
              </c:strCache>
            </c:strRef>
          </c:tx>
          <c:spPr>
            <a:ln w="19050" cap="rnd">
              <a:solidFill>
                <a:schemeClr val="accent2"/>
              </a:solidFill>
              <a:round/>
            </a:ln>
            <a:effectLst/>
          </c:spPr>
          <c:marker>
            <c:symbol val="none"/>
          </c:marker>
          <c:xVal>
            <c:numRef>
              <c:f>'[Book1 (version 1).xlsx]Sheet1'!$A$2:$A$20</c:f>
              <c:numCache>
                <c:formatCode>General</c:formatCode>
                <c:ptCount val="19"/>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numCache>
            </c:numRef>
          </c:xVal>
          <c:yVal>
            <c:numRef>
              <c:f>'[Book1 (version 1).xlsx]Sheet1'!$C$2:$C$20</c:f>
              <c:numCache>
                <c:formatCode>General</c:formatCode>
                <c:ptCount val="19"/>
                <c:pt idx="0">
                  <c:v>0</c:v>
                </c:pt>
                <c:pt idx="1">
                  <c:v>25</c:v>
                </c:pt>
                <c:pt idx="2">
                  <c:v>25</c:v>
                </c:pt>
                <c:pt idx="3">
                  <c:v>25</c:v>
                </c:pt>
                <c:pt idx="4">
                  <c:v>25</c:v>
                </c:pt>
                <c:pt idx="5">
                  <c:v>25</c:v>
                </c:pt>
                <c:pt idx="6">
                  <c:v>50</c:v>
                </c:pt>
                <c:pt idx="7">
                  <c:v>50</c:v>
                </c:pt>
                <c:pt idx="8">
                  <c:v>75</c:v>
                </c:pt>
                <c:pt idx="9">
                  <c:v>75</c:v>
                </c:pt>
              </c:numCache>
            </c:numRef>
          </c:yVal>
          <c:smooth val="1"/>
          <c:extLst>
            <c:ext xmlns:c16="http://schemas.microsoft.com/office/drawing/2014/chart" uri="{C3380CC4-5D6E-409C-BE32-E72D297353CC}">
              <c16:uniqueId val="{00000001-6250-4E91-BBAD-9120A384F937}"/>
            </c:ext>
          </c:extLst>
        </c:ser>
        <c:ser>
          <c:idx val="2"/>
          <c:order val="2"/>
          <c:tx>
            <c:strRef>
              <c:f>'[Book1 (version 1).xlsx]Sheet1'!$D$1</c:f>
              <c:strCache>
                <c:ptCount val="1"/>
                <c:pt idx="0">
                  <c:v>Banana</c:v>
                </c:pt>
              </c:strCache>
            </c:strRef>
          </c:tx>
          <c:spPr>
            <a:ln w="19050" cap="rnd">
              <a:solidFill>
                <a:schemeClr val="accent3"/>
              </a:solidFill>
              <a:round/>
            </a:ln>
            <a:effectLst/>
          </c:spPr>
          <c:marker>
            <c:symbol val="none"/>
          </c:marker>
          <c:xVal>
            <c:numRef>
              <c:f>'[Book1 (version 1).xlsx]Sheet1'!$A$2:$A$20</c:f>
              <c:numCache>
                <c:formatCode>General</c:formatCode>
                <c:ptCount val="19"/>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numCache>
            </c:numRef>
          </c:xVal>
          <c:yVal>
            <c:numRef>
              <c:f>'[Book1 (version 1).xlsx]Sheet1'!$D$2:$D$20</c:f>
              <c:numCache>
                <c:formatCode>General</c:formatCode>
                <c:ptCount val="19"/>
                <c:pt idx="0">
                  <c:v>0</c:v>
                </c:pt>
                <c:pt idx="1">
                  <c:v>0</c:v>
                </c:pt>
                <c:pt idx="2">
                  <c:v>0</c:v>
                </c:pt>
                <c:pt idx="3">
                  <c:v>25</c:v>
                </c:pt>
                <c:pt idx="4">
                  <c:v>25</c:v>
                </c:pt>
                <c:pt idx="5">
                  <c:v>25</c:v>
                </c:pt>
                <c:pt idx="6">
                  <c:v>25</c:v>
                </c:pt>
                <c:pt idx="7">
                  <c:v>25</c:v>
                </c:pt>
                <c:pt idx="8">
                  <c:v>25</c:v>
                </c:pt>
                <c:pt idx="9">
                  <c:v>75</c:v>
                </c:pt>
                <c:pt idx="10">
                  <c:v>75</c:v>
                </c:pt>
              </c:numCache>
            </c:numRef>
          </c:yVal>
          <c:smooth val="1"/>
          <c:extLst>
            <c:ext xmlns:c16="http://schemas.microsoft.com/office/drawing/2014/chart" uri="{C3380CC4-5D6E-409C-BE32-E72D297353CC}">
              <c16:uniqueId val="{00000002-6250-4E91-BBAD-9120A384F937}"/>
            </c:ext>
          </c:extLst>
        </c:ser>
        <c:dLbls>
          <c:showLegendKey val="0"/>
          <c:showVal val="0"/>
          <c:showCatName val="0"/>
          <c:showSerName val="0"/>
          <c:showPercent val="0"/>
          <c:showBubbleSize val="0"/>
        </c:dLbls>
        <c:axId val="752719352"/>
        <c:axId val="752740152"/>
      </c:scatterChart>
      <c:valAx>
        <c:axId val="752719352"/>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N" sz="900" b="1">
                    <a:solidFill>
                      <a:sysClr val="windowText" lastClr="000000"/>
                    </a:solidFill>
                    <a:latin typeface="Times New Roman" panose="02020603050405020304" pitchFamily="18" charset="0"/>
                    <a:cs typeface="Times New Roman" panose="02020603050405020304" pitchFamily="18" charset="0"/>
                  </a:rPr>
                  <a:t>Cycles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52740152"/>
        <c:crosses val="autoZero"/>
        <c:crossBetween val="midCat"/>
      </c:valAx>
      <c:valAx>
        <c:axId val="75274015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N" sz="900" b="1">
                    <a:solidFill>
                      <a:sysClr val="windowText" lastClr="000000"/>
                    </a:solidFill>
                    <a:latin typeface="Times New Roman" panose="02020603050405020304" pitchFamily="18" charset="0"/>
                    <a:cs typeface="Times New Roman" panose="02020603050405020304" pitchFamily="18" charset="0"/>
                  </a:rPr>
                  <a:t>Accuracy (%)</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52719352"/>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649F2D37-C583-40B0-944A-E62507E3D3DC}" type="doc">
      <dgm:prSet loTypeId="urn:microsoft.com/office/officeart/2005/8/layout/process1" loCatId="process" qsTypeId="urn:microsoft.com/office/officeart/2005/8/quickstyle/simple1" qsCatId="simple" csTypeId="urn:microsoft.com/office/officeart/2005/8/colors/accent0_1" csCatId="mainScheme" phldr="1"/>
      <dgm:spPr/>
    </dgm:pt>
    <dgm:pt modelId="{8C38CCD7-5C57-4FF0-9A90-16066FC2222C}">
      <dgm:prSet phldrT="[Text]" custT="1"/>
      <dgm:spPr/>
      <dgm:t>
        <a:bodyPr/>
        <a:lstStyle/>
        <a:p>
          <a:r>
            <a:rPr lang="en-IN" sz="800">
              <a:latin typeface="Times New Roman" panose="02020603050405020304" pitchFamily="18" charset="0"/>
              <a:cs typeface="Times New Roman" panose="02020603050405020304" pitchFamily="18" charset="0"/>
            </a:rPr>
            <a:t>Spatial Pooler</a:t>
          </a:r>
        </a:p>
      </dgm:t>
    </dgm:pt>
    <dgm:pt modelId="{7A94EBBD-451B-49F9-9B3E-3AF266C0B107}" type="parTrans" cxnId="{AF93E552-F866-44BB-AABA-AE273526F59E}">
      <dgm:prSet/>
      <dgm:spPr/>
      <dgm:t>
        <a:bodyPr/>
        <a:lstStyle/>
        <a:p>
          <a:endParaRPr lang="en-IN" sz="800">
            <a:latin typeface="Times New Roman" panose="02020603050405020304" pitchFamily="18" charset="0"/>
            <a:cs typeface="Times New Roman" panose="02020603050405020304" pitchFamily="18" charset="0"/>
          </a:endParaRPr>
        </a:p>
      </dgm:t>
    </dgm:pt>
    <dgm:pt modelId="{0853D862-DF68-4794-B07A-3BCE55075F3B}" type="sibTrans" cxnId="{AF93E552-F866-44BB-AABA-AE273526F59E}">
      <dgm:prSet custT="1"/>
      <dgm:spPr/>
      <dgm:t>
        <a:bodyPr/>
        <a:lstStyle/>
        <a:p>
          <a:endParaRPr lang="en-IN" sz="800">
            <a:latin typeface="Times New Roman" panose="02020603050405020304" pitchFamily="18" charset="0"/>
            <a:cs typeface="Times New Roman" panose="02020603050405020304" pitchFamily="18" charset="0"/>
          </a:endParaRPr>
        </a:p>
      </dgm:t>
    </dgm:pt>
    <dgm:pt modelId="{523C02B9-0221-42AE-A703-969048E5931F}">
      <dgm:prSet phldrT="[Text]" custT="1"/>
      <dgm:spPr/>
      <dgm:t>
        <a:bodyPr/>
        <a:lstStyle/>
        <a:p>
          <a:r>
            <a:rPr lang="en-IN" sz="800">
              <a:latin typeface="Times New Roman" panose="02020603050405020304" pitchFamily="18" charset="0"/>
              <a:cs typeface="Times New Roman" panose="02020603050405020304" pitchFamily="18" charset="0"/>
            </a:rPr>
            <a:t>Temporal Memory</a:t>
          </a:r>
        </a:p>
      </dgm:t>
    </dgm:pt>
    <dgm:pt modelId="{C65F6BCE-8BE8-48E9-831C-D2ED95FC8AC8}" type="parTrans" cxnId="{BDC0B573-4C44-44C1-BADA-4C75E71B6800}">
      <dgm:prSet/>
      <dgm:spPr/>
      <dgm:t>
        <a:bodyPr/>
        <a:lstStyle/>
        <a:p>
          <a:endParaRPr lang="en-IN" sz="800">
            <a:latin typeface="Times New Roman" panose="02020603050405020304" pitchFamily="18" charset="0"/>
            <a:cs typeface="Times New Roman" panose="02020603050405020304" pitchFamily="18" charset="0"/>
          </a:endParaRPr>
        </a:p>
      </dgm:t>
    </dgm:pt>
    <dgm:pt modelId="{995298A3-FE23-4A8E-B0AF-A1ECB86AADC2}" type="sibTrans" cxnId="{BDC0B573-4C44-44C1-BADA-4C75E71B6800}">
      <dgm:prSet custT="1"/>
      <dgm:spPr/>
      <dgm:t>
        <a:bodyPr/>
        <a:lstStyle/>
        <a:p>
          <a:endParaRPr lang="en-IN" sz="800">
            <a:latin typeface="Times New Roman" panose="02020603050405020304" pitchFamily="18" charset="0"/>
            <a:cs typeface="Times New Roman" panose="02020603050405020304" pitchFamily="18" charset="0"/>
          </a:endParaRPr>
        </a:p>
      </dgm:t>
    </dgm:pt>
    <dgm:pt modelId="{DFA6B16E-95C3-408C-A42C-EA0CFEA66246}">
      <dgm:prSet phldrT="[Text]" custT="1"/>
      <dgm:spPr/>
      <dgm:t>
        <a:bodyPr/>
        <a:lstStyle/>
        <a:p>
          <a:r>
            <a:rPr lang="en-IN" sz="800">
              <a:latin typeface="Times New Roman" panose="02020603050405020304" pitchFamily="18" charset="0"/>
              <a:cs typeface="Times New Roman" panose="02020603050405020304" pitchFamily="18" charset="0"/>
            </a:rPr>
            <a:t>Classifier</a:t>
          </a:r>
        </a:p>
      </dgm:t>
    </dgm:pt>
    <dgm:pt modelId="{F4963D20-DBBC-4611-B390-B0EE30427307}" type="parTrans" cxnId="{8C56E1AD-1BA7-44F8-BF42-A7E3D2FB1D06}">
      <dgm:prSet/>
      <dgm:spPr/>
      <dgm:t>
        <a:bodyPr/>
        <a:lstStyle/>
        <a:p>
          <a:endParaRPr lang="en-IN" sz="800">
            <a:latin typeface="Times New Roman" panose="02020603050405020304" pitchFamily="18" charset="0"/>
            <a:cs typeface="Times New Roman" panose="02020603050405020304" pitchFamily="18" charset="0"/>
          </a:endParaRPr>
        </a:p>
      </dgm:t>
    </dgm:pt>
    <dgm:pt modelId="{13E7AAFD-B2F3-48DB-A950-6AB1F759A197}" type="sibTrans" cxnId="{8C56E1AD-1BA7-44F8-BF42-A7E3D2FB1D06}">
      <dgm:prSet/>
      <dgm:spPr/>
      <dgm:t>
        <a:bodyPr/>
        <a:lstStyle/>
        <a:p>
          <a:endParaRPr lang="en-IN" sz="800">
            <a:latin typeface="Times New Roman" panose="02020603050405020304" pitchFamily="18" charset="0"/>
            <a:cs typeface="Times New Roman" panose="02020603050405020304" pitchFamily="18" charset="0"/>
          </a:endParaRPr>
        </a:p>
      </dgm:t>
    </dgm:pt>
    <dgm:pt modelId="{87AB4EF9-7F68-4A22-AB95-B0F50EE504D0}" type="pres">
      <dgm:prSet presAssocID="{649F2D37-C583-40B0-944A-E62507E3D3DC}" presName="Name0" presStyleCnt="0">
        <dgm:presLayoutVars>
          <dgm:dir/>
          <dgm:resizeHandles val="exact"/>
        </dgm:presLayoutVars>
      </dgm:prSet>
      <dgm:spPr/>
    </dgm:pt>
    <dgm:pt modelId="{FAACEB69-CB0D-4E8A-8A39-3F4886797632}" type="pres">
      <dgm:prSet presAssocID="{8C38CCD7-5C57-4FF0-9A90-16066FC2222C}" presName="node" presStyleLbl="node1" presStyleIdx="0" presStyleCnt="3" custLinFactNeighborX="-836" custLinFactNeighborY="-1359">
        <dgm:presLayoutVars>
          <dgm:bulletEnabled val="1"/>
        </dgm:presLayoutVars>
      </dgm:prSet>
      <dgm:spPr/>
    </dgm:pt>
    <dgm:pt modelId="{CE3FD6E0-A2B9-4B48-82AA-1CDC48E200A3}" type="pres">
      <dgm:prSet presAssocID="{0853D862-DF68-4794-B07A-3BCE55075F3B}" presName="sibTrans" presStyleLbl="sibTrans2D1" presStyleIdx="0" presStyleCnt="2"/>
      <dgm:spPr/>
    </dgm:pt>
    <dgm:pt modelId="{1BAFD0D2-CF8A-4704-8D7E-B4F43052822A}" type="pres">
      <dgm:prSet presAssocID="{0853D862-DF68-4794-B07A-3BCE55075F3B}" presName="connectorText" presStyleLbl="sibTrans2D1" presStyleIdx="0" presStyleCnt="2"/>
      <dgm:spPr/>
    </dgm:pt>
    <dgm:pt modelId="{751AA3C4-26E9-45FC-B9C1-C3545A3CED04}" type="pres">
      <dgm:prSet presAssocID="{523C02B9-0221-42AE-A703-969048E5931F}" presName="node" presStyleLbl="node1" presStyleIdx="1" presStyleCnt="3">
        <dgm:presLayoutVars>
          <dgm:bulletEnabled val="1"/>
        </dgm:presLayoutVars>
      </dgm:prSet>
      <dgm:spPr/>
    </dgm:pt>
    <dgm:pt modelId="{CBBF2D90-9A7D-4B0F-82CC-C47D13C67A49}" type="pres">
      <dgm:prSet presAssocID="{995298A3-FE23-4A8E-B0AF-A1ECB86AADC2}" presName="sibTrans" presStyleLbl="sibTrans2D1" presStyleIdx="1" presStyleCnt="2"/>
      <dgm:spPr/>
    </dgm:pt>
    <dgm:pt modelId="{97164F83-4820-409B-8537-405C95BF1CEC}" type="pres">
      <dgm:prSet presAssocID="{995298A3-FE23-4A8E-B0AF-A1ECB86AADC2}" presName="connectorText" presStyleLbl="sibTrans2D1" presStyleIdx="1" presStyleCnt="2"/>
      <dgm:spPr/>
    </dgm:pt>
    <dgm:pt modelId="{D1EA504D-3033-43D8-B3DE-0686A4192DD8}" type="pres">
      <dgm:prSet presAssocID="{DFA6B16E-95C3-408C-A42C-EA0CFEA66246}" presName="node" presStyleLbl="node1" presStyleIdx="2" presStyleCnt="3">
        <dgm:presLayoutVars>
          <dgm:bulletEnabled val="1"/>
        </dgm:presLayoutVars>
      </dgm:prSet>
      <dgm:spPr/>
    </dgm:pt>
  </dgm:ptLst>
  <dgm:cxnLst>
    <dgm:cxn modelId="{359D2512-E6BD-44DE-9DA0-842C2C56304C}" type="presOf" srcId="{0853D862-DF68-4794-B07A-3BCE55075F3B}" destId="{1BAFD0D2-CF8A-4704-8D7E-B4F43052822A}" srcOrd="1" destOrd="0" presId="urn:microsoft.com/office/officeart/2005/8/layout/process1"/>
    <dgm:cxn modelId="{B43A0522-60BF-4F65-A09D-1D17D239FC01}" type="presOf" srcId="{DFA6B16E-95C3-408C-A42C-EA0CFEA66246}" destId="{D1EA504D-3033-43D8-B3DE-0686A4192DD8}" srcOrd="0" destOrd="0" presId="urn:microsoft.com/office/officeart/2005/8/layout/process1"/>
    <dgm:cxn modelId="{F14AF323-61B0-4884-B20C-12AA7EBE9E8B}" type="presOf" srcId="{649F2D37-C583-40B0-944A-E62507E3D3DC}" destId="{87AB4EF9-7F68-4A22-AB95-B0F50EE504D0}" srcOrd="0" destOrd="0" presId="urn:microsoft.com/office/officeart/2005/8/layout/process1"/>
    <dgm:cxn modelId="{B2A0A23D-D0CB-484C-8C5A-66DBC7500166}" type="presOf" srcId="{523C02B9-0221-42AE-A703-969048E5931F}" destId="{751AA3C4-26E9-45FC-B9C1-C3545A3CED04}" srcOrd="0" destOrd="0" presId="urn:microsoft.com/office/officeart/2005/8/layout/process1"/>
    <dgm:cxn modelId="{AF93E552-F866-44BB-AABA-AE273526F59E}" srcId="{649F2D37-C583-40B0-944A-E62507E3D3DC}" destId="{8C38CCD7-5C57-4FF0-9A90-16066FC2222C}" srcOrd="0" destOrd="0" parTransId="{7A94EBBD-451B-49F9-9B3E-3AF266C0B107}" sibTransId="{0853D862-DF68-4794-B07A-3BCE55075F3B}"/>
    <dgm:cxn modelId="{BDC0B573-4C44-44C1-BADA-4C75E71B6800}" srcId="{649F2D37-C583-40B0-944A-E62507E3D3DC}" destId="{523C02B9-0221-42AE-A703-969048E5931F}" srcOrd="1" destOrd="0" parTransId="{C65F6BCE-8BE8-48E9-831C-D2ED95FC8AC8}" sibTransId="{995298A3-FE23-4A8E-B0AF-A1ECB86AADC2}"/>
    <dgm:cxn modelId="{3E97DDA9-6F9B-4BAF-ACFC-1BB92A7885CE}" type="presOf" srcId="{0853D862-DF68-4794-B07A-3BCE55075F3B}" destId="{CE3FD6E0-A2B9-4B48-82AA-1CDC48E200A3}" srcOrd="0" destOrd="0" presId="urn:microsoft.com/office/officeart/2005/8/layout/process1"/>
    <dgm:cxn modelId="{8C56E1AD-1BA7-44F8-BF42-A7E3D2FB1D06}" srcId="{649F2D37-C583-40B0-944A-E62507E3D3DC}" destId="{DFA6B16E-95C3-408C-A42C-EA0CFEA66246}" srcOrd="2" destOrd="0" parTransId="{F4963D20-DBBC-4611-B390-B0EE30427307}" sibTransId="{13E7AAFD-B2F3-48DB-A950-6AB1F759A197}"/>
    <dgm:cxn modelId="{F5562ABE-E405-47E7-8C21-11DAC885ABCD}" type="presOf" srcId="{8C38CCD7-5C57-4FF0-9A90-16066FC2222C}" destId="{FAACEB69-CB0D-4E8A-8A39-3F4886797632}" srcOrd="0" destOrd="0" presId="urn:microsoft.com/office/officeart/2005/8/layout/process1"/>
    <dgm:cxn modelId="{1F4BDFEA-5B47-4B32-87C0-C42229B93F31}" type="presOf" srcId="{995298A3-FE23-4A8E-B0AF-A1ECB86AADC2}" destId="{97164F83-4820-409B-8537-405C95BF1CEC}" srcOrd="1" destOrd="0" presId="urn:microsoft.com/office/officeart/2005/8/layout/process1"/>
    <dgm:cxn modelId="{DE20C1FD-166E-4294-8468-519745475361}" type="presOf" srcId="{995298A3-FE23-4A8E-B0AF-A1ECB86AADC2}" destId="{CBBF2D90-9A7D-4B0F-82CC-C47D13C67A49}" srcOrd="0" destOrd="0" presId="urn:microsoft.com/office/officeart/2005/8/layout/process1"/>
    <dgm:cxn modelId="{A97C6461-2FDD-4356-8CF4-72A8E356B6CA}" type="presParOf" srcId="{87AB4EF9-7F68-4A22-AB95-B0F50EE504D0}" destId="{FAACEB69-CB0D-4E8A-8A39-3F4886797632}" srcOrd="0" destOrd="0" presId="urn:microsoft.com/office/officeart/2005/8/layout/process1"/>
    <dgm:cxn modelId="{270BDA20-A2C1-4D9A-8F7F-4B7863FB5719}" type="presParOf" srcId="{87AB4EF9-7F68-4A22-AB95-B0F50EE504D0}" destId="{CE3FD6E0-A2B9-4B48-82AA-1CDC48E200A3}" srcOrd="1" destOrd="0" presId="urn:microsoft.com/office/officeart/2005/8/layout/process1"/>
    <dgm:cxn modelId="{D571E55B-3D68-40E1-89FD-0BCA6ED6FCB5}" type="presParOf" srcId="{CE3FD6E0-A2B9-4B48-82AA-1CDC48E200A3}" destId="{1BAFD0D2-CF8A-4704-8D7E-B4F43052822A}" srcOrd="0" destOrd="0" presId="urn:microsoft.com/office/officeart/2005/8/layout/process1"/>
    <dgm:cxn modelId="{3183DA0B-E11C-436A-9924-105C3AD567FD}" type="presParOf" srcId="{87AB4EF9-7F68-4A22-AB95-B0F50EE504D0}" destId="{751AA3C4-26E9-45FC-B9C1-C3545A3CED04}" srcOrd="2" destOrd="0" presId="urn:microsoft.com/office/officeart/2005/8/layout/process1"/>
    <dgm:cxn modelId="{DA71793D-0013-4666-932E-467FD85FC578}" type="presParOf" srcId="{87AB4EF9-7F68-4A22-AB95-B0F50EE504D0}" destId="{CBBF2D90-9A7D-4B0F-82CC-C47D13C67A49}" srcOrd="3" destOrd="0" presId="urn:microsoft.com/office/officeart/2005/8/layout/process1"/>
    <dgm:cxn modelId="{F7E6A620-8BB2-415A-A920-84087B67ABA2}" type="presParOf" srcId="{CBBF2D90-9A7D-4B0F-82CC-C47D13C67A49}" destId="{97164F83-4820-409B-8537-405C95BF1CEC}" srcOrd="0" destOrd="0" presId="urn:microsoft.com/office/officeart/2005/8/layout/process1"/>
    <dgm:cxn modelId="{0A72A36C-5D14-4080-AA57-F4A748744E2C}" type="presParOf" srcId="{87AB4EF9-7F68-4A22-AB95-B0F50EE504D0}" destId="{D1EA504D-3033-43D8-B3DE-0686A4192DD8}" srcOrd="4" destOrd="0" presId="urn:microsoft.com/office/officeart/2005/8/layout/process1"/>
  </dgm:cxnLst>
  <dgm:bg/>
  <dgm:whole/>
  <dgm:extLst>
    <a:ext uri="http://schemas.microsoft.com/office/drawing/2008/diagram">
      <dsp:dataModelExt xmlns:dsp="http://schemas.microsoft.com/office/drawing/2008/diagram" relId="rId2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AACEB69-CB0D-4E8A-8A39-3F4886797632}">
      <dsp:nvSpPr>
        <dsp:cNvPr id="0" name=""/>
        <dsp:cNvSpPr/>
      </dsp:nvSpPr>
      <dsp:spPr>
        <a:xfrm>
          <a:off x="1" y="115629"/>
          <a:ext cx="811704" cy="487022"/>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IN" sz="800" kern="1200">
              <a:latin typeface="Times New Roman" panose="02020603050405020304" pitchFamily="18" charset="0"/>
              <a:cs typeface="Times New Roman" panose="02020603050405020304" pitchFamily="18" charset="0"/>
            </a:rPr>
            <a:t>Spatial Pooler</a:t>
          </a:r>
        </a:p>
      </dsp:txBody>
      <dsp:txXfrm>
        <a:off x="14265" y="129893"/>
        <a:ext cx="783176" cy="458494"/>
      </dsp:txXfrm>
    </dsp:sp>
    <dsp:sp modelId="{CE3FD6E0-A2B9-4B48-82AA-1CDC48E200A3}">
      <dsp:nvSpPr>
        <dsp:cNvPr id="0" name=""/>
        <dsp:cNvSpPr/>
      </dsp:nvSpPr>
      <dsp:spPr>
        <a:xfrm rot="19974">
          <a:off x="893553" y="261827"/>
          <a:ext cx="173522" cy="201302"/>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en-IN" sz="800" kern="1200">
            <a:latin typeface="Times New Roman" panose="02020603050405020304" pitchFamily="18" charset="0"/>
            <a:cs typeface="Times New Roman" panose="02020603050405020304" pitchFamily="18" charset="0"/>
          </a:endParaRPr>
        </a:p>
      </dsp:txBody>
      <dsp:txXfrm>
        <a:off x="893553" y="301936"/>
        <a:ext cx="121465" cy="120782"/>
      </dsp:txXfrm>
    </dsp:sp>
    <dsp:sp modelId="{751AA3C4-26E9-45FC-B9C1-C3545A3CED04}">
      <dsp:nvSpPr>
        <dsp:cNvPr id="0" name=""/>
        <dsp:cNvSpPr/>
      </dsp:nvSpPr>
      <dsp:spPr>
        <a:xfrm>
          <a:off x="1139102" y="122248"/>
          <a:ext cx="811704" cy="487022"/>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IN" sz="800" kern="1200">
              <a:latin typeface="Times New Roman" panose="02020603050405020304" pitchFamily="18" charset="0"/>
              <a:cs typeface="Times New Roman" panose="02020603050405020304" pitchFamily="18" charset="0"/>
            </a:rPr>
            <a:t>Temporal Memory</a:t>
          </a:r>
        </a:p>
      </dsp:txBody>
      <dsp:txXfrm>
        <a:off x="1153366" y="136512"/>
        <a:ext cx="783176" cy="458494"/>
      </dsp:txXfrm>
    </dsp:sp>
    <dsp:sp modelId="{CBBF2D90-9A7D-4B0F-82CC-C47D13C67A49}">
      <dsp:nvSpPr>
        <dsp:cNvPr id="0" name=""/>
        <dsp:cNvSpPr/>
      </dsp:nvSpPr>
      <dsp:spPr>
        <a:xfrm>
          <a:off x="2031977" y="265108"/>
          <a:ext cx="172081" cy="201302"/>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en-IN" sz="800" kern="1200">
            <a:latin typeface="Times New Roman" panose="02020603050405020304" pitchFamily="18" charset="0"/>
            <a:cs typeface="Times New Roman" panose="02020603050405020304" pitchFamily="18" charset="0"/>
          </a:endParaRPr>
        </a:p>
      </dsp:txBody>
      <dsp:txXfrm>
        <a:off x="2031977" y="305368"/>
        <a:ext cx="120457" cy="120782"/>
      </dsp:txXfrm>
    </dsp:sp>
    <dsp:sp modelId="{D1EA504D-3033-43D8-B3DE-0686A4192DD8}">
      <dsp:nvSpPr>
        <dsp:cNvPr id="0" name=""/>
        <dsp:cNvSpPr/>
      </dsp:nvSpPr>
      <dsp:spPr>
        <a:xfrm>
          <a:off x="2275489" y="122248"/>
          <a:ext cx="811704" cy="487022"/>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IN" sz="800" kern="1200">
              <a:latin typeface="Times New Roman" panose="02020603050405020304" pitchFamily="18" charset="0"/>
              <a:cs typeface="Times New Roman" panose="02020603050405020304" pitchFamily="18" charset="0"/>
            </a:rPr>
            <a:t>Classifier</a:t>
          </a:r>
        </a:p>
      </dsp:txBody>
      <dsp:txXfrm>
        <a:off x="2289753" y="136512"/>
        <a:ext cx="783176" cy="458494"/>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Kee98</b:Tag>
    <b:SourceType>InternetSite</b:SourceType>
    <b:Guid>{304F2E71-A214-4DD9-A711-74E29CD66D2E}</b:Guid>
    <b:Author>
      <b:Author>
        <b:NameList>
          <b:Person>
            <b:Last>Keele</b:Last>
          </b:Person>
        </b:NameList>
      </b:Author>
    </b:Author>
    <b:Title>“Sequence learning,” - B. A. C. G. J. D. S. W. </b:Title>
    <b:Year>1998</b:Year>
    <b:URL>https://pubmed.ncbi.nlm.nih.gov/21227209.</b:URL>
    <b:RefOrder>1</b:RefOrder>
  </b:Source>
  <b:Source>
    <b:Tag>DVB04</b:Tag>
    <b:SourceType>InternetSite</b:SourceType>
    <b:Guid>{D76B3725-C1C7-4EF7-9723-0A277DBFA0EC}</b:Guid>
    <b:Title>D. V. B. Michael D Mauk, “Sequence learning,”</b:Title>
    <b:Year>2004</b:Year>
    <b:URL>https://pubmed.ncbi.nlm.nih.gov/15217335</b:URL>
    <b:RefOrder>2</b:RefOrder>
  </b:Source>
  <b:Source>
    <b:Tag>BHJ86</b:Tag>
    <b:SourceType>InternetSite</b:SourceType>
    <b:Guid>{F32FEA06-7D95-4331-BB23-622FB0EEE000}</b:Guid>
    <b:Title>B. H. J. L. R. .Rabiner, “An introduction to hidden markov models,”</b:Title>
    <b:Year>1986</b:Year>
    <b:URL>http://ai.stanford.edu/~pabbeel/depth_qual/Rabiner_Juang_hmms.pdf</b:URL>
    <b:RefOrder>3</b:RefOrder>
  </b:Source>
  <b:Source>
    <b:Tag>Haw16</b:Tag>
    <b:SourceType>InternetSite</b:SourceType>
    <b:Guid>{A8048A4C-8747-47EB-A6AE-B05F65D32517}</b:Guid>
    <b:Author>
      <b:Author>
        <b:NameList>
          <b:Person>
            <b:Last>Hawkins</b:Last>
          </b:Person>
        </b:NameList>
      </b:Author>
    </b:Author>
    <b:Title>J. C. S. A. J. , “Continuous online sequence learning with an unsupervised neural network model,”</b:Title>
    <b:Year>2016</b:Year>
    <b:URL>https://pubmed.ncbi.nlm.nih.gov/27626963</b:URL>
    <b:RefOrder>4</b:RefOrder>
  </b:Source>
  <b:Source>
    <b:Tag>SAJ16</b:Tag>
    <b:SourceType>InternetSite</b:SourceType>
    <b:Guid>{4D458AF8-DC4E-4F96-ACB8-B83F0D720B12}</b:Guid>
    <b:Author>
      <b:Author>
        <b:NameList>
          <b:Person>
            <b:Last>Hawkins</b:Last>
            <b:First>S.</b:First>
            <b:Middle>A. Jeff</b:Middle>
          </b:Person>
        </b:NameList>
      </b:Author>
    </b:Author>
    <b:Title>“Why neurons have thousands of synapses, a theory of sequence memory in neocortex,”</b:Title>
    <b:Year>2016</b:Year>
    <b:URL>https://www.frontiersin.org/articles/10.3389/fncir.2016.00023/full</b:URL>
    <b:RefOrder>5</b:RefOrder>
  </b:Source>
  <b:Source>
    <b:Tag>Neo</b:Tag>
    <b:SourceType>InternetSite</b:SourceType>
    <b:Guid>{99DCAD9D-FFB1-4BDF-ABAB-D745ED5BE091}</b:Guid>
    <b:Title>Neocortexlayersimageref</b:Title>
    <b:URL>http://brainmind.com/neocortex.html</b:URL>
    <b:RefOrder>6</b:RefOrder>
  </b:Source>
  <b:Source>
    <b:Tag>KJH16</b:Tag>
    <b:SourceType>InternetSite</b:SourceType>
    <b:Guid>{94948CC4-F3F3-4169-A347-4BE9611B066E}</b:Guid>
    <b:Author>
      <b:Author>
        <b:NameList>
          <b:Person>
            <b:Last>Hole</b:Last>
            <b:First>K.</b:First>
            <b:Middle>J.</b:Middle>
          </b:Person>
        </b:NameList>
      </b:Author>
    </b:Author>
    <b:Title>The htm learning algorithm</b:Title>
    <b:Year>2016</b:Year>
    <b:URL>https://link.springer.com/chapter/10.1007/978-3-319-30070-2_11 </b:URL>
    <b:RefOrder>7</b:RefOrder>
  </b:Source>
  <b:Source>
    <b:Tag>SAJ161</b:Tag>
    <b:SourceType>InternetSite</b:SourceType>
    <b:Guid>{531335C3-EC1D-462C-807C-8C38220FA686}</b:Guid>
    <b:Author>
      <b:Author>
        <b:NameList>
          <b:Person>
            <b:Last>Hawkins</b:Last>
            <b:First>S.</b:First>
            <b:Middle>A. Jeff</b:Middle>
          </b:Person>
        </b:NameList>
      </b:Author>
    </b:Author>
    <b:Title>Why neurons have thousands of synapses, a theory of sequence memory in neocortex </b:Title>
    <b:Year>2016</b:Year>
    <b:URL>https://www.frontiersin.org/articles/10.3389/fncir.2016.00023/full </b:URL>
    <b:RefOrder>8</b:RefOrder>
  </b:Source>
  <b:Source>
    <b:Tag>Mac19</b:Tag>
    <b:SourceType>InternetSite</b:SourceType>
    <b:Guid>{FA949863-2D92-46F0-A0EB-0E81C0C813AC}</b:Guid>
    <b:Author>
      <b:Author>
        <b:NameList>
          <b:Person>
            <b:Last>Repository</b:Last>
            <b:First>Machine</b:First>
            <b:Middle>Learning</b:Middle>
          </b:Person>
        </b:NameList>
      </b:Author>
    </b:Author>
    <b:Title>AntiCancer Peptides Data sets</b:Title>
    <b:Year>2019</b:Year>
    <b:URL>https://archive.ics.uci.edu/ml/datasets/Anticancer+peptides.</b:URL>
    <b:RefOrder>9</b:RefOrder>
  </b:Source>
  <b:Source>
    <b:Tag>GEa</b:Tag>
    <b:SourceType>BookSection</b:SourceType>
    <b:Guid>{135B4D60-B5B8-4F56-BA8F-8EAE17AE5859}</b:Guid>
    <b:Author>
      <b:Author>
        <b:NameList>
          <b:Person>
            <b:Last>G. Eason</b:Last>
            <b:First>B.</b:First>
            <b:Middle>Noble, and I. N. Sneddonx</b:Middle>
          </b:Person>
        </b:NameList>
      </b:Author>
    </b:Author>
    <b:Title>On certain integrals of Lipschitz-Hankel type involving products of Bessel functions</b:Title>
    <b:City>London</b:City>
    <b:Publisher>Phil. Trans. Roy. Soc</b:Publisher>
    <b:Pages>vol. A247, pp. 529–551</b:Pages>
    <b:RefOrder>10</b:RefOrder>
  </b:Source>
  <b:Source>
    <b:Tag>JCl92</b:Tag>
    <b:SourceType>BookSection</b:SourceType>
    <b:Guid>{11721964-D875-4EBB-AB6F-580123D99D82}</b:Guid>
    <b:Author>
      <b:Author>
        <b:NameList>
          <b:Person>
            <b:Last>Maxwell</b:Last>
            <b:First>J.</b:First>
            <b:Middle>Clerk</b:Middle>
          </b:Person>
        </b:NameList>
      </b:Author>
    </b:Author>
    <b:Title>A Treatise on Electricity and Magnetism</b:Title>
    <b:Year>1892</b:Year>
    <b:Pages>3rd ed., vol. 2. pp.68–73</b:Pages>
    <b:Publisher>Oxford: Clarendon</b:Publisher>
    <b:RefOrder>11</b:RefOrder>
  </b:Source>
  <b:Source>
    <b:Tag>ISJ63</b:Tag>
    <b:SourceType>BookSection</b:SourceType>
    <b:Guid>{E3156CF7-87EB-4281-A9DB-97813362C3E1}</b:Guid>
    <b:Author>
      <b:Author>
        <b:NameList>
          <b:Person>
            <b:Last>Bean</b:Last>
            <b:First>I.</b:First>
            <b:Middle>S. Jacobs and C. P.</b:Middle>
          </b:Person>
        </b:NameList>
      </b:Author>
    </b:Author>
    <b:Title>Fine particles, thin films and exchange anisotropy in Magnetism</b:Title>
    <b:Year>1963</b:Year>
    <b:Pages>vol. III, 271–350</b:Pages>
    <b:Publisher>G. T. Rado and H. Suhl, Eds. New York: Academic</b:Publisher>
    <b:RefOrder>12</b:RefOrder>
  </b:Source>
</b:Sources>
</file>

<file path=customXml/itemProps1.xml><?xml version="1.0" encoding="utf-8"?>
<ds:datastoreItem xmlns:ds="http://schemas.openxmlformats.org/officeDocument/2006/customXml" ds:itemID="{C6469940-BDA8-4D57-9FCE-A3D46A0294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6622</TotalTime>
  <Pages>9</Pages>
  <Words>4065</Words>
  <Characters>23173</Characters>
  <Application>Microsoft Office Word</Application>
  <DocSecurity>0</DocSecurity>
  <Lines>193</Lines>
  <Paragraphs>54</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Paper Title (use style: paper title)</vt:lpstr>
      <vt:lpstr>Paper Title (use style: paper title)</vt:lpstr>
    </vt:vector>
  </TitlesOfParts>
  <Company>IEEE</Company>
  <LinksUpToDate>false</LinksUpToDate>
  <CharactersWithSpaces>27184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Gaurav Honnavara</cp:lastModifiedBy>
  <cp:revision>767</cp:revision>
  <dcterms:created xsi:type="dcterms:W3CDTF">2022-03-11T06:01:00Z</dcterms:created>
  <dcterms:modified xsi:type="dcterms:W3CDTF">2022-03-30T14:56:00Z</dcterms:modified>
</cp:coreProperties>
</file>