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919D2E" w:rsidR="009A27E7" w:rsidRPr="008D1596" w:rsidRDefault="01847F96" w:rsidP="01847F96">
      <w:pPr>
        <w:jc w:val="center"/>
        <w:rPr>
          <w:b/>
          <w:bCs/>
          <w:sz w:val="52"/>
          <w:szCs w:val="52"/>
          <w:u w:val="single"/>
        </w:rPr>
      </w:pPr>
      <w:r w:rsidRPr="008D1596">
        <w:rPr>
          <w:b/>
          <w:bCs/>
          <w:sz w:val="48"/>
          <w:szCs w:val="48"/>
          <w:u w:val="single"/>
        </w:rPr>
        <w:t>PROJECT REPORT</w:t>
      </w:r>
    </w:p>
    <w:p w14:paraId="2EA4622D" w14:textId="5A53124C" w:rsidR="01847F96" w:rsidRPr="00546242" w:rsidRDefault="01847F96" w:rsidP="01847F96">
      <w:pPr>
        <w:rPr>
          <w:b/>
          <w:bCs/>
          <w:sz w:val="40"/>
          <w:szCs w:val="40"/>
        </w:rPr>
      </w:pPr>
    </w:p>
    <w:p w14:paraId="1366053A" w14:textId="4D547A10" w:rsidR="01847F96" w:rsidRDefault="01847F96" w:rsidP="01847F96">
      <w:pPr>
        <w:rPr>
          <w:b/>
          <w:bCs/>
          <w:sz w:val="28"/>
          <w:szCs w:val="28"/>
        </w:rPr>
      </w:pPr>
    </w:p>
    <w:p w14:paraId="23BFAECA" w14:textId="784A88FC" w:rsidR="01847F96" w:rsidRPr="00546242" w:rsidRDefault="01847F96" w:rsidP="01847F96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546242">
        <w:rPr>
          <w:b/>
          <w:bCs/>
          <w:sz w:val="40"/>
          <w:szCs w:val="40"/>
        </w:rPr>
        <w:t>INTRODUCTION</w:t>
      </w:r>
    </w:p>
    <w:p w14:paraId="4FA95BCC" w14:textId="59132D6E" w:rsidR="01847F96" w:rsidRDefault="01847F96" w:rsidP="01847F96">
      <w:pPr>
        <w:rPr>
          <w:b/>
          <w:bCs/>
          <w:sz w:val="28"/>
          <w:szCs w:val="28"/>
        </w:rPr>
      </w:pPr>
    </w:p>
    <w:p w14:paraId="1C2FAB9B" w14:textId="16F59EDF" w:rsidR="01847F96" w:rsidRPr="008D1596" w:rsidRDefault="01847F96" w:rsidP="01847F96">
      <w:pPr>
        <w:rPr>
          <w:rFonts w:ascii="Calibri" w:eastAsia="Calibri" w:hAnsi="Calibri" w:cs="Calibri"/>
          <w:color w:val="202122"/>
        </w:rPr>
      </w:pP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The National Basketball Association (NBA) is a </w:t>
      </w:r>
      <w:r w:rsidRPr="008D1596">
        <w:rPr>
          <w:rFonts w:ascii="Calibri" w:eastAsia="Calibri" w:hAnsi="Calibri" w:cs="Calibri"/>
          <w:sz w:val="28"/>
          <w:szCs w:val="28"/>
        </w:rPr>
        <w:t>professional basketball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 </w:t>
      </w:r>
      <w:r w:rsidRPr="008D1596">
        <w:rPr>
          <w:rFonts w:ascii="Calibri" w:eastAsia="Calibri" w:hAnsi="Calibri" w:cs="Calibri"/>
          <w:sz w:val="28"/>
          <w:szCs w:val="28"/>
        </w:rPr>
        <w:t>league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 in North America. The league is composed of 30 teams and is one of the four </w:t>
      </w:r>
      <w:r w:rsidRPr="008D1596">
        <w:rPr>
          <w:rFonts w:ascii="Calibri" w:eastAsia="Calibri" w:hAnsi="Calibri" w:cs="Calibri"/>
          <w:sz w:val="28"/>
          <w:szCs w:val="28"/>
        </w:rPr>
        <w:t>major professional sports leagues in the United States and Canada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>. The NBA Data</w:t>
      </w:r>
      <w:r w:rsidR="00EA4D7B">
        <w:rPr>
          <w:rFonts w:ascii="Calibri" w:eastAsia="Calibri" w:hAnsi="Calibri" w:cs="Calibri"/>
          <w:color w:val="202122"/>
          <w:sz w:val="28"/>
          <w:szCs w:val="28"/>
        </w:rPr>
        <w:t xml:space="preserve">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set </w:t>
      </w:r>
      <w:r w:rsidR="00273960">
        <w:rPr>
          <w:rFonts w:ascii="Calibri" w:eastAsia="Calibri" w:hAnsi="Calibri" w:cs="Calibri"/>
          <w:color w:val="202122"/>
          <w:sz w:val="28"/>
          <w:szCs w:val="28"/>
        </w:rPr>
        <w:t xml:space="preserve">is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all about the performance stats of each team gathered in </w:t>
      </w:r>
      <w:r w:rsidR="00273960">
        <w:rPr>
          <w:rFonts w:ascii="Calibri" w:eastAsia="Calibri" w:hAnsi="Calibri" w:cs="Calibri"/>
          <w:color w:val="202122"/>
          <w:sz w:val="28"/>
          <w:szCs w:val="28"/>
        </w:rPr>
        <w:t xml:space="preserve">the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>year 2017-18 season, the data</w:t>
      </w:r>
      <w:r w:rsidR="00EA4D7B">
        <w:rPr>
          <w:rFonts w:ascii="Calibri" w:eastAsia="Calibri" w:hAnsi="Calibri" w:cs="Calibri"/>
          <w:color w:val="202122"/>
          <w:sz w:val="28"/>
          <w:szCs w:val="28"/>
        </w:rPr>
        <w:t xml:space="preserve">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set consists of 30 rows and 19 columns these columns represent average factors calculated per game. The objective of the project is to build a supervised machine learning algorithm that can predict </w:t>
      </w:r>
      <w:r w:rsidR="00273960">
        <w:rPr>
          <w:rFonts w:ascii="Calibri" w:eastAsia="Calibri" w:hAnsi="Calibri" w:cs="Calibri"/>
          <w:color w:val="202122"/>
          <w:sz w:val="28"/>
          <w:szCs w:val="28"/>
        </w:rPr>
        <w:t xml:space="preserve">the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winning percentage of the teams playing in </w:t>
      </w:r>
      <w:r w:rsidR="00273960">
        <w:rPr>
          <w:rFonts w:ascii="Calibri" w:eastAsia="Calibri" w:hAnsi="Calibri" w:cs="Calibri"/>
          <w:color w:val="202122"/>
          <w:sz w:val="28"/>
          <w:szCs w:val="28"/>
        </w:rPr>
        <w:t xml:space="preserve">the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NBA and to highlight the major factors which play </w:t>
      </w:r>
      <w:r w:rsidR="00273960">
        <w:rPr>
          <w:rFonts w:ascii="Calibri" w:eastAsia="Calibri" w:hAnsi="Calibri" w:cs="Calibri"/>
          <w:color w:val="202122"/>
          <w:sz w:val="28"/>
          <w:szCs w:val="28"/>
        </w:rPr>
        <w:t xml:space="preserve">an 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important role </w:t>
      </w:r>
      <w:r w:rsidR="00273960">
        <w:rPr>
          <w:rFonts w:ascii="Calibri" w:eastAsia="Calibri" w:hAnsi="Calibri" w:cs="Calibri"/>
          <w:color w:val="202122"/>
          <w:sz w:val="28"/>
          <w:szCs w:val="28"/>
        </w:rPr>
        <w:t>in</w:t>
      </w:r>
      <w:r w:rsidRPr="008D1596">
        <w:rPr>
          <w:rFonts w:ascii="Calibri" w:eastAsia="Calibri" w:hAnsi="Calibri" w:cs="Calibri"/>
          <w:color w:val="202122"/>
          <w:sz w:val="28"/>
          <w:szCs w:val="28"/>
        </w:rPr>
        <w:t xml:space="preserve"> winning the matches.</w:t>
      </w:r>
    </w:p>
    <w:p w14:paraId="2D984AF0" w14:textId="699D590E" w:rsidR="01847F96" w:rsidRDefault="01847F96" w:rsidP="01847F96">
      <w:pPr>
        <w:rPr>
          <w:rFonts w:ascii="Calibri" w:eastAsia="Calibri" w:hAnsi="Calibri" w:cs="Calibri"/>
          <w:color w:val="202122"/>
          <w:sz w:val="24"/>
          <w:szCs w:val="24"/>
        </w:rPr>
      </w:pPr>
    </w:p>
    <w:p w14:paraId="559B3F50" w14:textId="5E75330D" w:rsidR="01847F96" w:rsidRDefault="01847F96" w:rsidP="01847F96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546242">
        <w:rPr>
          <w:b/>
          <w:bCs/>
          <w:sz w:val="40"/>
          <w:szCs w:val="40"/>
        </w:rPr>
        <w:t>DISCUSSION</w:t>
      </w:r>
    </w:p>
    <w:p w14:paraId="51345E47" w14:textId="77777777" w:rsidR="008D1596" w:rsidRPr="008D1596" w:rsidRDefault="008D1596" w:rsidP="008D1596">
      <w:pPr>
        <w:pStyle w:val="ListParagraph"/>
        <w:rPr>
          <w:b/>
          <w:bCs/>
          <w:sz w:val="40"/>
          <w:szCs w:val="40"/>
        </w:rPr>
      </w:pPr>
    </w:p>
    <w:p w14:paraId="3FFA9FBF" w14:textId="351AEED5" w:rsidR="008D1596" w:rsidRPr="008D1596" w:rsidRDefault="01847F96" w:rsidP="00BC69CB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32"/>
          <w:szCs w:val="32"/>
        </w:rPr>
      </w:pPr>
      <w:r w:rsidRPr="00546242">
        <w:rPr>
          <w:b/>
          <w:bCs/>
          <w:sz w:val="32"/>
          <w:szCs w:val="32"/>
        </w:rPr>
        <w:t>Exploratory data analysis:</w:t>
      </w:r>
    </w:p>
    <w:p w14:paraId="2EE2CFA9" w14:textId="3FBB5546" w:rsidR="01847F96" w:rsidRPr="008D1596" w:rsidRDefault="00EB6B01" w:rsidP="00BC69CB">
      <w:pPr>
        <w:pStyle w:val="ListParagraph"/>
        <w:numPr>
          <w:ilvl w:val="0"/>
          <w:numId w:val="1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Head of the data set</w:t>
      </w:r>
      <w:r w:rsidR="006A3EA5">
        <w:rPr>
          <w:sz w:val="28"/>
          <w:szCs w:val="28"/>
        </w:rPr>
        <w:t>.</w:t>
      </w:r>
    </w:p>
    <w:p w14:paraId="1FA029ED" w14:textId="4306ADE2" w:rsidR="008D1596" w:rsidRDefault="008D1596" w:rsidP="01847F96">
      <w:pPr>
        <w:rPr>
          <w:b/>
          <w:bCs/>
          <w:sz w:val="28"/>
          <w:szCs w:val="28"/>
        </w:rPr>
      </w:pPr>
      <w:r w:rsidRPr="008D1596">
        <w:rPr>
          <w:b/>
          <w:bCs/>
          <w:noProof/>
          <w:sz w:val="28"/>
          <w:szCs w:val="28"/>
        </w:rPr>
        <w:drawing>
          <wp:inline distT="0" distB="0" distL="0" distR="0" wp14:anchorId="09A61CF5" wp14:editId="5246DD0D">
            <wp:extent cx="6410325" cy="1933575"/>
            <wp:effectExtent l="0" t="0" r="9525" b="952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265" cy="19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82A" w14:textId="77777777" w:rsidR="008D1596" w:rsidRDefault="008D1596" w:rsidP="01847F96">
      <w:pPr>
        <w:rPr>
          <w:b/>
          <w:bCs/>
          <w:sz w:val="28"/>
          <w:szCs w:val="28"/>
        </w:rPr>
      </w:pPr>
    </w:p>
    <w:p w14:paraId="73541D6B" w14:textId="10861016" w:rsidR="00546242" w:rsidRDefault="01847F96" w:rsidP="0054624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46242">
        <w:rPr>
          <w:sz w:val="32"/>
          <w:szCs w:val="32"/>
        </w:rPr>
        <w:t>Firstly, checking for null values, data types</w:t>
      </w:r>
      <w:r w:rsidR="00273960">
        <w:rPr>
          <w:sz w:val="32"/>
          <w:szCs w:val="32"/>
        </w:rPr>
        <w:t>,</w:t>
      </w:r>
      <w:r w:rsidRPr="00546242">
        <w:rPr>
          <w:sz w:val="32"/>
          <w:szCs w:val="32"/>
        </w:rPr>
        <w:t xml:space="preserve"> and </w:t>
      </w:r>
      <w:r w:rsidR="00273960">
        <w:rPr>
          <w:sz w:val="32"/>
          <w:szCs w:val="32"/>
        </w:rPr>
        <w:t xml:space="preserve">the </w:t>
      </w:r>
      <w:r w:rsidRPr="00546242">
        <w:rPr>
          <w:sz w:val="32"/>
          <w:szCs w:val="32"/>
        </w:rPr>
        <w:t>shape of the data</w:t>
      </w:r>
      <w:r w:rsidR="00546242">
        <w:rPr>
          <w:sz w:val="32"/>
          <w:szCs w:val="32"/>
        </w:rPr>
        <w:t>.</w:t>
      </w:r>
    </w:p>
    <w:p w14:paraId="04A87E69" w14:textId="0223E0B5" w:rsidR="00546242" w:rsidRDefault="00C47A23" w:rsidP="00BC69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Below</w:t>
      </w:r>
      <w:r w:rsidR="00EB6B01">
        <w:rPr>
          <w:sz w:val="32"/>
          <w:szCs w:val="32"/>
        </w:rPr>
        <w:t xml:space="preserve"> is the </w:t>
      </w:r>
      <w:r>
        <w:rPr>
          <w:sz w:val="32"/>
          <w:szCs w:val="32"/>
        </w:rPr>
        <w:t>output</w:t>
      </w:r>
      <w:r w:rsidR="00EB6B01">
        <w:rPr>
          <w:sz w:val="32"/>
          <w:szCs w:val="32"/>
        </w:rPr>
        <w:t xml:space="preserve"> of </w:t>
      </w:r>
      <w:r w:rsidR="00273960">
        <w:rPr>
          <w:sz w:val="32"/>
          <w:szCs w:val="32"/>
        </w:rPr>
        <w:t xml:space="preserve">the </w:t>
      </w:r>
      <w:r w:rsidR="00EB6B01">
        <w:rPr>
          <w:sz w:val="32"/>
          <w:szCs w:val="32"/>
        </w:rPr>
        <w:t xml:space="preserve">info function </w:t>
      </w:r>
      <w:r w:rsidR="006A3EA5">
        <w:rPr>
          <w:sz w:val="32"/>
          <w:szCs w:val="32"/>
        </w:rPr>
        <w:t>indicating the data types and non-null count of each variable.</w:t>
      </w:r>
    </w:p>
    <w:p w14:paraId="0B24E0E8" w14:textId="20D4E698" w:rsidR="00BC69CB" w:rsidRDefault="00BC69CB" w:rsidP="00BC69CB">
      <w:pPr>
        <w:pStyle w:val="ListParagraph"/>
        <w:rPr>
          <w:sz w:val="32"/>
          <w:szCs w:val="32"/>
        </w:rPr>
      </w:pPr>
    </w:p>
    <w:p w14:paraId="229F258B" w14:textId="77777777" w:rsidR="00BC69CB" w:rsidRPr="00BC69CB" w:rsidRDefault="00BC69CB" w:rsidP="00BC69CB">
      <w:pPr>
        <w:pStyle w:val="ListParagraph"/>
        <w:rPr>
          <w:sz w:val="32"/>
          <w:szCs w:val="32"/>
        </w:rPr>
      </w:pPr>
    </w:p>
    <w:p w14:paraId="6E8B5C78" w14:textId="5772A012" w:rsidR="01847F96" w:rsidRDefault="01847F96" w:rsidP="00546242">
      <w:pPr>
        <w:ind w:left="1440"/>
      </w:pPr>
      <w:r>
        <w:rPr>
          <w:noProof/>
        </w:rPr>
        <w:drawing>
          <wp:inline distT="0" distB="0" distL="0" distR="0" wp14:anchorId="0D0299AF" wp14:editId="4F3E49D2">
            <wp:extent cx="3933825" cy="5245100"/>
            <wp:effectExtent l="0" t="0" r="9525" b="0"/>
            <wp:docPr id="1129055263" name="Picture 112905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A5CD" w14:textId="660418C8" w:rsidR="01847F96" w:rsidRDefault="01847F96" w:rsidP="01847F96">
      <w:pPr>
        <w:rPr>
          <w:sz w:val="24"/>
          <w:szCs w:val="24"/>
        </w:rPr>
      </w:pPr>
    </w:p>
    <w:p w14:paraId="4637A34C" w14:textId="5F807100" w:rsidR="00546242" w:rsidRDefault="00546242" w:rsidP="01847F96">
      <w:pPr>
        <w:rPr>
          <w:sz w:val="24"/>
          <w:szCs w:val="24"/>
        </w:rPr>
      </w:pPr>
    </w:p>
    <w:p w14:paraId="5D7BF766" w14:textId="77777777" w:rsidR="00546242" w:rsidRPr="00546242" w:rsidRDefault="00546242" w:rsidP="01847F96">
      <w:pPr>
        <w:rPr>
          <w:sz w:val="24"/>
          <w:szCs w:val="24"/>
        </w:rPr>
      </w:pPr>
    </w:p>
    <w:p w14:paraId="6198B74E" w14:textId="716E2E95" w:rsidR="01847F96" w:rsidRDefault="01847F96" w:rsidP="01847F9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46242">
        <w:rPr>
          <w:sz w:val="32"/>
          <w:szCs w:val="32"/>
        </w:rPr>
        <w:lastRenderedPageBreak/>
        <w:t xml:space="preserve">Checking for outliers in each column and mentioning here some columns that </w:t>
      </w:r>
      <w:r w:rsidR="00C47A23" w:rsidRPr="00546242">
        <w:rPr>
          <w:sz w:val="32"/>
          <w:szCs w:val="32"/>
        </w:rPr>
        <w:t>consist of</w:t>
      </w:r>
      <w:r w:rsidRPr="00546242">
        <w:rPr>
          <w:sz w:val="32"/>
          <w:szCs w:val="32"/>
        </w:rPr>
        <w:t xml:space="preserve"> outliers </w:t>
      </w:r>
      <w:r w:rsidR="00273960">
        <w:rPr>
          <w:sz w:val="32"/>
          <w:szCs w:val="32"/>
        </w:rPr>
        <w:t>that</w:t>
      </w:r>
      <w:r w:rsidRPr="00546242">
        <w:rPr>
          <w:sz w:val="32"/>
          <w:szCs w:val="32"/>
        </w:rPr>
        <w:t xml:space="preserve"> are negligible. Below </w:t>
      </w:r>
      <w:r w:rsidR="00C47A23">
        <w:rPr>
          <w:sz w:val="32"/>
          <w:szCs w:val="32"/>
        </w:rPr>
        <w:t xml:space="preserve">mentioned boxplots indicating that </w:t>
      </w:r>
      <w:r w:rsidRPr="00546242">
        <w:rPr>
          <w:sz w:val="32"/>
          <w:szCs w:val="32"/>
        </w:rPr>
        <w:t xml:space="preserve">there are some </w:t>
      </w:r>
      <w:r w:rsidR="00C47A23" w:rsidRPr="00546242">
        <w:rPr>
          <w:sz w:val="32"/>
          <w:szCs w:val="32"/>
        </w:rPr>
        <w:t>outliers</w:t>
      </w:r>
      <w:r w:rsidR="00C47A23">
        <w:rPr>
          <w:sz w:val="32"/>
          <w:szCs w:val="32"/>
        </w:rPr>
        <w:t xml:space="preserve"> present in the variables</w:t>
      </w:r>
      <w:r w:rsidR="00C47A23" w:rsidRPr="00546242">
        <w:rPr>
          <w:sz w:val="32"/>
          <w:szCs w:val="32"/>
        </w:rPr>
        <w:t>,</w:t>
      </w:r>
      <w:r w:rsidRPr="00546242">
        <w:rPr>
          <w:sz w:val="32"/>
          <w:szCs w:val="32"/>
        </w:rPr>
        <w:t xml:space="preserve"> but these outliers are not typically outliers because they are nearby to values of upper </w:t>
      </w:r>
      <w:r w:rsidR="00546242" w:rsidRPr="00546242">
        <w:rPr>
          <w:sz w:val="32"/>
          <w:szCs w:val="32"/>
        </w:rPr>
        <w:t>Whiskers</w:t>
      </w:r>
      <w:r w:rsidRPr="00546242">
        <w:rPr>
          <w:sz w:val="32"/>
          <w:szCs w:val="32"/>
        </w:rPr>
        <w:t xml:space="preserve"> and lower </w:t>
      </w:r>
      <w:r w:rsidR="00546242" w:rsidRPr="00546242">
        <w:rPr>
          <w:sz w:val="32"/>
          <w:szCs w:val="32"/>
        </w:rPr>
        <w:t>Whiskers</w:t>
      </w:r>
      <w:r w:rsidRPr="00546242">
        <w:rPr>
          <w:sz w:val="32"/>
          <w:szCs w:val="32"/>
        </w:rPr>
        <w:t>.</w:t>
      </w:r>
    </w:p>
    <w:p w14:paraId="5F2FFD51" w14:textId="4F15E690" w:rsidR="00546242" w:rsidRDefault="00546242" w:rsidP="00546242">
      <w:pPr>
        <w:pStyle w:val="ListParagraph"/>
        <w:rPr>
          <w:sz w:val="32"/>
          <w:szCs w:val="32"/>
        </w:rPr>
      </w:pPr>
    </w:p>
    <w:p w14:paraId="163B0FDC" w14:textId="77777777" w:rsidR="00546242" w:rsidRPr="00546242" w:rsidRDefault="00546242" w:rsidP="00546242">
      <w:pPr>
        <w:pStyle w:val="ListParagraph"/>
        <w:rPr>
          <w:sz w:val="32"/>
          <w:szCs w:val="32"/>
        </w:rPr>
      </w:pPr>
    </w:p>
    <w:p w14:paraId="232D0E0F" w14:textId="2B164EF7" w:rsidR="01847F96" w:rsidRDefault="01847F96" w:rsidP="00546242"/>
    <w:p w14:paraId="4B09C0AD" w14:textId="11E02C14" w:rsidR="00546242" w:rsidRDefault="00546242" w:rsidP="00AC0EA6">
      <w:r>
        <w:rPr>
          <w:noProof/>
        </w:rPr>
        <w:drawing>
          <wp:inline distT="0" distB="0" distL="0" distR="0" wp14:anchorId="5493B703" wp14:editId="116A95E7">
            <wp:extent cx="2876550" cy="1919634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01" cy="193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F29D4" wp14:editId="2226E384">
            <wp:extent cx="2733675" cy="1932940"/>
            <wp:effectExtent l="0" t="0" r="9525" b="0"/>
            <wp:docPr id="507287952" name="Picture 50728795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87952" name="Picture 50728795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68" cy="19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A6">
        <w:rPr>
          <w:noProof/>
        </w:rPr>
        <w:drawing>
          <wp:inline distT="0" distB="0" distL="0" distR="0" wp14:anchorId="5B258AB1" wp14:editId="1AA6A4D0">
            <wp:extent cx="2834005" cy="2019300"/>
            <wp:effectExtent l="0" t="0" r="444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24" cy="20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EA6">
        <w:rPr>
          <w:noProof/>
        </w:rPr>
        <w:drawing>
          <wp:inline distT="0" distB="0" distL="0" distR="0" wp14:anchorId="40A7E6B2" wp14:editId="0B7F8F79">
            <wp:extent cx="2857110" cy="1981200"/>
            <wp:effectExtent l="0" t="0" r="635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65" cy="19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C6A4" w14:textId="418A05FE" w:rsidR="006A3EA5" w:rsidRDefault="006A3EA5" w:rsidP="00AC0EA6"/>
    <w:p w14:paraId="6714C886" w14:textId="235DA20F" w:rsidR="006A3EA5" w:rsidRDefault="006A3EA5" w:rsidP="00AC0EA6"/>
    <w:p w14:paraId="5A1EEA12" w14:textId="77777777" w:rsidR="006A3EA5" w:rsidRDefault="006A3EA5" w:rsidP="00AC0EA6"/>
    <w:p w14:paraId="17E355C9" w14:textId="77777777" w:rsidR="00546242" w:rsidRDefault="00546242" w:rsidP="01847F96">
      <w:pPr>
        <w:ind w:left="1440"/>
      </w:pPr>
    </w:p>
    <w:p w14:paraId="3B61B5E7" w14:textId="1F84E362" w:rsidR="01847F96" w:rsidRDefault="01847F96" w:rsidP="01847F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46242">
        <w:rPr>
          <w:sz w:val="32"/>
          <w:szCs w:val="32"/>
        </w:rPr>
        <w:lastRenderedPageBreak/>
        <w:t xml:space="preserve">Checking for </w:t>
      </w:r>
      <w:r w:rsidR="00273960">
        <w:rPr>
          <w:sz w:val="32"/>
          <w:szCs w:val="32"/>
        </w:rPr>
        <w:t xml:space="preserve">a </w:t>
      </w:r>
      <w:r w:rsidRPr="00546242">
        <w:rPr>
          <w:sz w:val="32"/>
          <w:szCs w:val="32"/>
        </w:rPr>
        <w:t xml:space="preserve">linear relationship between the dependent and independent variables using </w:t>
      </w:r>
      <w:r w:rsidR="00273960">
        <w:rPr>
          <w:sz w:val="32"/>
          <w:szCs w:val="32"/>
        </w:rPr>
        <w:t xml:space="preserve">a </w:t>
      </w:r>
      <w:r w:rsidRPr="00546242">
        <w:rPr>
          <w:sz w:val="32"/>
          <w:szCs w:val="32"/>
        </w:rPr>
        <w:t>pair plot, here the linear relationship is found to be average for all the independent variables. Mentioning some plots below:</w:t>
      </w:r>
    </w:p>
    <w:p w14:paraId="2F6A860D" w14:textId="77777777" w:rsidR="00BC69CB" w:rsidRPr="00546242" w:rsidRDefault="00BC69CB" w:rsidP="00BC69CB">
      <w:pPr>
        <w:pStyle w:val="ListParagraph"/>
        <w:rPr>
          <w:sz w:val="32"/>
          <w:szCs w:val="32"/>
        </w:rPr>
      </w:pPr>
    </w:p>
    <w:p w14:paraId="0A5E7C72" w14:textId="0FE29EA7" w:rsidR="01847F96" w:rsidRDefault="01847F96" w:rsidP="01847F96"/>
    <w:p w14:paraId="78D80676" w14:textId="7270E5F0" w:rsidR="01847F96" w:rsidRDefault="01847F96" w:rsidP="00BC69CB">
      <w:r>
        <w:rPr>
          <w:noProof/>
        </w:rPr>
        <w:drawing>
          <wp:inline distT="0" distB="0" distL="0" distR="0" wp14:anchorId="36A6C060" wp14:editId="3824D3F3">
            <wp:extent cx="6353175" cy="2219325"/>
            <wp:effectExtent l="0" t="0" r="0" b="0"/>
            <wp:docPr id="1364417632" name="Picture 1364417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31C" w14:textId="4C13FACE" w:rsidR="00BC69CB" w:rsidRDefault="00BC69CB" w:rsidP="01847F96"/>
    <w:p w14:paraId="35897E63" w14:textId="77777777" w:rsidR="00BC69CB" w:rsidRDefault="00BC69CB" w:rsidP="01847F96"/>
    <w:p w14:paraId="60C5F0D8" w14:textId="14C0AAAB" w:rsidR="01847F96" w:rsidRDefault="01847F96" w:rsidP="00BC69CB">
      <w:r>
        <w:rPr>
          <w:noProof/>
        </w:rPr>
        <w:drawing>
          <wp:inline distT="0" distB="0" distL="0" distR="0" wp14:anchorId="5878B865" wp14:editId="08605386">
            <wp:extent cx="6260465" cy="2505075"/>
            <wp:effectExtent l="0" t="0" r="6985" b="0"/>
            <wp:docPr id="1046502438" name="Picture 104650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51" cy="25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E3D1" w14:textId="76C275BA" w:rsidR="00BC69CB" w:rsidRDefault="00BC69CB" w:rsidP="01847F96"/>
    <w:p w14:paraId="57FD1E23" w14:textId="77777777" w:rsidR="00AC0EA6" w:rsidRDefault="00AC0EA6" w:rsidP="01847F96"/>
    <w:p w14:paraId="5183084A" w14:textId="6C649CBD" w:rsidR="00BC69CB" w:rsidRPr="00BC69CB" w:rsidRDefault="01847F96" w:rsidP="00BC69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46242">
        <w:rPr>
          <w:sz w:val="32"/>
          <w:szCs w:val="32"/>
        </w:rPr>
        <w:lastRenderedPageBreak/>
        <w:t xml:space="preserve">Checking for </w:t>
      </w:r>
      <w:r w:rsidR="00273960">
        <w:rPr>
          <w:sz w:val="32"/>
          <w:szCs w:val="32"/>
        </w:rPr>
        <w:t xml:space="preserve">the </w:t>
      </w:r>
      <w:r w:rsidRPr="00546242">
        <w:rPr>
          <w:sz w:val="32"/>
          <w:szCs w:val="32"/>
        </w:rPr>
        <w:t xml:space="preserve">distribution of the data in each column of </w:t>
      </w:r>
      <w:r w:rsidR="00273960">
        <w:rPr>
          <w:sz w:val="32"/>
          <w:szCs w:val="32"/>
        </w:rPr>
        <w:t xml:space="preserve">the </w:t>
      </w:r>
      <w:r w:rsidRPr="00546242">
        <w:rPr>
          <w:sz w:val="32"/>
          <w:szCs w:val="32"/>
        </w:rPr>
        <w:t>overall dataset, there is a normal distribution among all the variables. mentioning some plots below:</w:t>
      </w:r>
    </w:p>
    <w:p w14:paraId="01D8985D" w14:textId="0F46291D" w:rsidR="01847F96" w:rsidRDefault="01847F96" w:rsidP="01847F96">
      <w:r>
        <w:rPr>
          <w:noProof/>
        </w:rPr>
        <w:drawing>
          <wp:inline distT="0" distB="0" distL="0" distR="0" wp14:anchorId="07064C6D" wp14:editId="06ED689F">
            <wp:extent cx="5657850" cy="3583305"/>
            <wp:effectExtent l="0" t="0" r="0" b="0"/>
            <wp:docPr id="964691530" name="Picture 96469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58" cy="35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A363C" wp14:editId="2C837212">
            <wp:extent cx="5714406" cy="3695700"/>
            <wp:effectExtent l="0" t="0" r="635" b="0"/>
            <wp:docPr id="603864325" name="Picture 6038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579" cy="37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8E9" w14:textId="1C180B3F" w:rsidR="01847F96" w:rsidRPr="00AC0EA6" w:rsidRDefault="01847F96" w:rsidP="01847F96">
      <w:pPr>
        <w:rPr>
          <w:sz w:val="28"/>
          <w:szCs w:val="28"/>
        </w:rPr>
      </w:pPr>
    </w:p>
    <w:p w14:paraId="10F8A645" w14:textId="6ADDDCD8" w:rsidR="01847F96" w:rsidRPr="00AC0EA6" w:rsidRDefault="01847F96" w:rsidP="01847F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0EA6">
        <w:rPr>
          <w:sz w:val="32"/>
          <w:szCs w:val="32"/>
        </w:rPr>
        <w:t>Checking for multicollinearity between independent variables using variance inflation factor, the VIF value of the independent variable less than 5 indicates no multicollinearity and greater than 5 indicates multicollinearity</w:t>
      </w:r>
      <w:r w:rsidR="003F48B0">
        <w:rPr>
          <w:sz w:val="32"/>
          <w:szCs w:val="32"/>
        </w:rPr>
        <w:t xml:space="preserve"> is</w:t>
      </w:r>
      <w:r w:rsidRPr="00AC0EA6">
        <w:rPr>
          <w:sz w:val="32"/>
          <w:szCs w:val="32"/>
        </w:rPr>
        <w:t xml:space="preserve"> present among the variables which need to be eliminated. Highlight</w:t>
      </w:r>
      <w:r w:rsidR="003F48B0">
        <w:rPr>
          <w:sz w:val="32"/>
          <w:szCs w:val="32"/>
        </w:rPr>
        <w:t>ed arrows indicating</w:t>
      </w:r>
      <w:r w:rsidRPr="00AC0EA6">
        <w:rPr>
          <w:sz w:val="32"/>
          <w:szCs w:val="32"/>
        </w:rPr>
        <w:t xml:space="preserve"> such multicollinearity variables </w:t>
      </w:r>
      <w:r w:rsidR="00273960">
        <w:rPr>
          <w:sz w:val="32"/>
          <w:szCs w:val="32"/>
        </w:rPr>
        <w:t xml:space="preserve">are </w:t>
      </w:r>
      <w:r w:rsidRPr="00AC0EA6">
        <w:rPr>
          <w:sz w:val="32"/>
          <w:szCs w:val="32"/>
        </w:rPr>
        <w:t>below:</w:t>
      </w:r>
    </w:p>
    <w:p w14:paraId="4DA5BC41" w14:textId="4101033E" w:rsidR="01847F96" w:rsidRDefault="01847F96" w:rsidP="01847F96">
      <w:pPr>
        <w:rPr>
          <w:rFonts w:ascii="Calibri" w:eastAsia="Calibri" w:hAnsi="Calibri" w:cs="Calibri"/>
        </w:rPr>
      </w:pPr>
    </w:p>
    <w:p w14:paraId="3050659F" w14:textId="28CAEDB1" w:rsidR="01847F96" w:rsidRDefault="00956917" w:rsidP="01847F96">
      <w:pPr>
        <w:ind w:left="720"/>
      </w:pPr>
      <w:r w:rsidRPr="009569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4BA630" wp14:editId="71920CB3">
                <wp:simplePos x="0" y="0"/>
                <wp:positionH relativeFrom="column">
                  <wp:posOffset>4648200</wp:posOffset>
                </wp:positionH>
                <wp:positionV relativeFrom="paragraph">
                  <wp:posOffset>1887220</wp:posOffset>
                </wp:positionV>
                <wp:extent cx="160972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67BEB" w14:textId="3ECA38C0" w:rsidR="00956917" w:rsidRPr="00956917" w:rsidRDefault="0095691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56917">
                              <w:rPr>
                                <w:b/>
                                <w:bCs/>
                                <w:lang w:val="en-IN"/>
                              </w:rPr>
                              <w:t xml:space="preserve">The arrows pointing the </w:t>
                            </w:r>
                            <w:proofErr w:type="spellStart"/>
                            <w:r w:rsidRPr="00956917">
                              <w:rPr>
                                <w:b/>
                                <w:bCs/>
                                <w:lang w:val="en-IN"/>
                              </w:rPr>
                              <w:t>vif</w:t>
                            </w:r>
                            <w:proofErr w:type="spellEnd"/>
                            <w:r w:rsidRPr="00956917">
                              <w:rPr>
                                <w:b/>
                                <w:bCs/>
                                <w:lang w:val="en-IN"/>
                              </w:rPr>
                              <w:t xml:space="preserve"> values more than 5, must be eliminated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BA6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148.6pt;width:126.7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">
                <v:textbox style="mso-fit-shape-to-text:t">
                  <w:txbxContent>
                    <w:p w14:paraId="51967BEB" w14:textId="3ECA38C0" w:rsidR="00956917" w:rsidRPr="00956917" w:rsidRDefault="0095691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956917">
                        <w:rPr>
                          <w:b/>
                          <w:bCs/>
                          <w:lang w:val="en-IN"/>
                        </w:rPr>
                        <w:t xml:space="preserve">The arrows pointing the </w:t>
                      </w:r>
                      <w:proofErr w:type="spellStart"/>
                      <w:r w:rsidRPr="00956917">
                        <w:rPr>
                          <w:b/>
                          <w:bCs/>
                          <w:lang w:val="en-IN"/>
                        </w:rPr>
                        <w:t>vif</w:t>
                      </w:r>
                      <w:proofErr w:type="spellEnd"/>
                      <w:r w:rsidRPr="00956917">
                        <w:rPr>
                          <w:b/>
                          <w:bCs/>
                          <w:lang w:val="en-IN"/>
                        </w:rPr>
                        <w:t xml:space="preserve"> values more than 5, must be eliminated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C727F" wp14:editId="748E15B8">
                <wp:simplePos x="0" y="0"/>
                <wp:positionH relativeFrom="column">
                  <wp:posOffset>2857500</wp:posOffset>
                </wp:positionH>
                <wp:positionV relativeFrom="paragraph">
                  <wp:posOffset>3852545</wp:posOffset>
                </wp:positionV>
                <wp:extent cx="1343025" cy="266700"/>
                <wp:effectExtent l="19050" t="19050" r="28575" b="3810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15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225pt;margin-top:303.35pt;width:105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" adj="2145" fillcolor="#4472c4 [3204]" strokecolor="#1f3763 [1604]" strokeweight="1pt"/>
            </w:pict>
          </mc:Fallback>
        </mc:AlternateContent>
      </w:r>
      <w:r w:rsidR="00AC0E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228E3" wp14:editId="4C564754">
                <wp:simplePos x="0" y="0"/>
                <wp:positionH relativeFrom="column">
                  <wp:posOffset>2857500</wp:posOffset>
                </wp:positionH>
                <wp:positionV relativeFrom="paragraph">
                  <wp:posOffset>3528695</wp:posOffset>
                </wp:positionV>
                <wp:extent cx="1352550" cy="266700"/>
                <wp:effectExtent l="19050" t="19050" r="19050" b="3810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0ED6" id="Arrow: Left 7" o:spid="_x0000_s1026" type="#_x0000_t66" style="position:absolute;margin-left:225pt;margin-top:277.85pt;width:106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" adj="2130" fillcolor="#4472c4 [3204]" strokecolor="#1f3763 [1604]" strokeweight="1pt"/>
            </w:pict>
          </mc:Fallback>
        </mc:AlternateContent>
      </w:r>
      <w:r w:rsidR="00AC0E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B7FCC" wp14:editId="5E19E952">
                <wp:simplePos x="0" y="0"/>
                <wp:positionH relativeFrom="column">
                  <wp:posOffset>2857500</wp:posOffset>
                </wp:positionH>
                <wp:positionV relativeFrom="paragraph">
                  <wp:posOffset>3214370</wp:posOffset>
                </wp:positionV>
                <wp:extent cx="1343025" cy="266700"/>
                <wp:effectExtent l="19050" t="19050" r="28575" b="3810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6334" id="Arrow: Left 6" o:spid="_x0000_s1026" type="#_x0000_t66" style="position:absolute;margin-left:225pt;margin-top:253.1pt;width:105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" adj="2145" fillcolor="#4472c4 [3204]" strokecolor="#1f3763 [1604]" strokeweight="1pt"/>
            </w:pict>
          </mc:Fallback>
        </mc:AlternateContent>
      </w:r>
      <w:r w:rsidR="00AC0E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936DB" wp14:editId="2D423A5E">
                <wp:simplePos x="0" y="0"/>
                <wp:positionH relativeFrom="column">
                  <wp:posOffset>2857500</wp:posOffset>
                </wp:positionH>
                <wp:positionV relativeFrom="paragraph">
                  <wp:posOffset>2871470</wp:posOffset>
                </wp:positionV>
                <wp:extent cx="1352550" cy="266700"/>
                <wp:effectExtent l="19050" t="19050" r="1905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426A" id="Arrow: Left 5" o:spid="_x0000_s1026" type="#_x0000_t66" style="position:absolute;margin-left:225pt;margin-top:226.1pt;width:106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" adj="2130" fillcolor="#4472c4 [3204]" strokecolor="#1f3763 [1604]" strokeweight="1pt"/>
            </w:pict>
          </mc:Fallback>
        </mc:AlternateContent>
      </w:r>
      <w:r w:rsidR="00AC0E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2E920" wp14:editId="1D706050">
                <wp:simplePos x="0" y="0"/>
                <wp:positionH relativeFrom="column">
                  <wp:posOffset>2847975</wp:posOffset>
                </wp:positionH>
                <wp:positionV relativeFrom="paragraph">
                  <wp:posOffset>1137920</wp:posOffset>
                </wp:positionV>
                <wp:extent cx="1314450" cy="285750"/>
                <wp:effectExtent l="19050" t="19050" r="19050" b="3810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A4710" id="Arrow: Left 4" o:spid="_x0000_s1026" type="#_x0000_t66" style="position:absolute;margin-left:224.25pt;margin-top:89.6pt;width:103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" adj="2348" fillcolor="#4472c4 [3204]" strokecolor="#1f3763 [1604]" strokeweight="1pt"/>
            </w:pict>
          </mc:Fallback>
        </mc:AlternateContent>
      </w:r>
      <w:r w:rsidR="01847F96">
        <w:rPr>
          <w:noProof/>
        </w:rPr>
        <w:drawing>
          <wp:inline distT="0" distB="0" distL="0" distR="0" wp14:anchorId="543CD667" wp14:editId="4AB133B8">
            <wp:extent cx="2409825" cy="5486400"/>
            <wp:effectExtent l="0" t="0" r="9525" b="0"/>
            <wp:docPr id="1297010447" name="Picture 129701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89" cy="54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F635" w14:textId="46C904D3" w:rsidR="00AC0EA6" w:rsidRDefault="00AC0EA6" w:rsidP="01847F96">
      <w:pPr>
        <w:ind w:left="720"/>
      </w:pPr>
    </w:p>
    <w:p w14:paraId="48373076" w14:textId="65FD4319" w:rsidR="0022624E" w:rsidRDefault="0022624E" w:rsidP="0022624E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Comparing Algorithms</w:t>
      </w:r>
    </w:p>
    <w:p w14:paraId="236A71D7" w14:textId="175A4547" w:rsidR="0022624E" w:rsidRDefault="0022624E" w:rsidP="0022624E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10572" w:type="dxa"/>
        <w:tblInd w:w="-113" w:type="dxa"/>
        <w:tblLook w:val="04A0" w:firstRow="1" w:lastRow="0" w:firstColumn="1" w:lastColumn="0" w:noHBand="0" w:noVBand="1"/>
      </w:tblPr>
      <w:tblGrid>
        <w:gridCol w:w="2642"/>
        <w:gridCol w:w="2642"/>
        <w:gridCol w:w="2644"/>
        <w:gridCol w:w="2644"/>
      </w:tblGrid>
      <w:tr w:rsidR="0022624E" w14:paraId="5259BA40" w14:textId="77777777" w:rsidTr="0022624E">
        <w:trPr>
          <w:trHeight w:val="741"/>
        </w:trPr>
        <w:tc>
          <w:tcPr>
            <w:tcW w:w="2642" w:type="dxa"/>
            <w:vAlign w:val="center"/>
          </w:tcPr>
          <w:p w14:paraId="7346CC29" w14:textId="4D690544" w:rsidR="0022624E" w:rsidRDefault="0022624E" w:rsidP="0022624E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Model Name</w:t>
            </w:r>
          </w:p>
        </w:tc>
        <w:tc>
          <w:tcPr>
            <w:tcW w:w="2642" w:type="dxa"/>
            <w:vAlign w:val="center"/>
          </w:tcPr>
          <w:p w14:paraId="7E132E70" w14:textId="69E166DB" w:rsidR="0022624E" w:rsidRDefault="0022624E" w:rsidP="0022624E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R2 Score</w:t>
            </w:r>
          </w:p>
        </w:tc>
        <w:tc>
          <w:tcPr>
            <w:tcW w:w="2644" w:type="dxa"/>
            <w:vAlign w:val="center"/>
          </w:tcPr>
          <w:p w14:paraId="40E96E1B" w14:textId="2E4787B6" w:rsidR="0022624E" w:rsidRDefault="0022624E" w:rsidP="0022624E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Adjusted R2</w:t>
            </w:r>
          </w:p>
        </w:tc>
        <w:tc>
          <w:tcPr>
            <w:tcW w:w="2644" w:type="dxa"/>
            <w:vAlign w:val="center"/>
          </w:tcPr>
          <w:p w14:paraId="5631DF8B" w14:textId="70C4EAE2" w:rsidR="0022624E" w:rsidRDefault="0022624E" w:rsidP="0022624E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RMSE Score</w:t>
            </w:r>
          </w:p>
        </w:tc>
      </w:tr>
      <w:tr w:rsidR="0022624E" w14:paraId="7EA0435B" w14:textId="77777777" w:rsidTr="0022624E">
        <w:trPr>
          <w:trHeight w:val="714"/>
        </w:trPr>
        <w:tc>
          <w:tcPr>
            <w:tcW w:w="2642" w:type="dxa"/>
            <w:vAlign w:val="center"/>
          </w:tcPr>
          <w:p w14:paraId="574B1286" w14:textId="3C0F5047" w:rsidR="0022624E" w:rsidRPr="0022624E" w:rsidRDefault="0022624E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Linear Regression</w:t>
            </w:r>
          </w:p>
        </w:tc>
        <w:tc>
          <w:tcPr>
            <w:tcW w:w="2642" w:type="dxa"/>
            <w:vAlign w:val="center"/>
          </w:tcPr>
          <w:p w14:paraId="76128062" w14:textId="57AAE9E0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2644" w:type="dxa"/>
            <w:vAlign w:val="center"/>
          </w:tcPr>
          <w:p w14:paraId="3ED42A69" w14:textId="6E336BB4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2644" w:type="dxa"/>
            <w:vAlign w:val="center"/>
          </w:tcPr>
          <w:p w14:paraId="6C6BCCE4" w14:textId="7C5AD3A5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0.0003</w:t>
            </w:r>
          </w:p>
        </w:tc>
      </w:tr>
      <w:tr w:rsidR="0022624E" w14:paraId="5052C7EF" w14:textId="77777777" w:rsidTr="0022624E">
        <w:trPr>
          <w:trHeight w:val="741"/>
        </w:trPr>
        <w:tc>
          <w:tcPr>
            <w:tcW w:w="2642" w:type="dxa"/>
            <w:vAlign w:val="center"/>
          </w:tcPr>
          <w:p w14:paraId="6544F610" w14:textId="76A1246E" w:rsidR="0022624E" w:rsidRPr="0022624E" w:rsidRDefault="0022624E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Ridge Regression</w:t>
            </w:r>
          </w:p>
        </w:tc>
        <w:tc>
          <w:tcPr>
            <w:tcW w:w="2642" w:type="dxa"/>
            <w:vAlign w:val="center"/>
          </w:tcPr>
          <w:p w14:paraId="21A0B555" w14:textId="6AF7C338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2644" w:type="dxa"/>
            <w:vAlign w:val="center"/>
          </w:tcPr>
          <w:p w14:paraId="2D593879" w14:textId="70FD0F40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2644" w:type="dxa"/>
            <w:vAlign w:val="center"/>
          </w:tcPr>
          <w:p w14:paraId="52D85572" w14:textId="67422824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0.0002</w:t>
            </w:r>
          </w:p>
        </w:tc>
      </w:tr>
      <w:tr w:rsidR="0022624E" w14:paraId="33CD7A91" w14:textId="77777777" w:rsidTr="0022624E">
        <w:trPr>
          <w:trHeight w:val="741"/>
        </w:trPr>
        <w:tc>
          <w:tcPr>
            <w:tcW w:w="2642" w:type="dxa"/>
            <w:vAlign w:val="center"/>
          </w:tcPr>
          <w:p w14:paraId="12CD0DA5" w14:textId="408301D4" w:rsidR="0022624E" w:rsidRPr="0022624E" w:rsidRDefault="0022624E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Lasso Regression</w:t>
            </w:r>
          </w:p>
        </w:tc>
        <w:tc>
          <w:tcPr>
            <w:tcW w:w="2642" w:type="dxa"/>
            <w:vAlign w:val="center"/>
          </w:tcPr>
          <w:p w14:paraId="5F91230B" w14:textId="0B7A96DB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0.69</w:t>
            </w:r>
          </w:p>
        </w:tc>
        <w:tc>
          <w:tcPr>
            <w:tcW w:w="2644" w:type="dxa"/>
            <w:vAlign w:val="center"/>
          </w:tcPr>
          <w:p w14:paraId="5DFA4E5C" w14:textId="71FBACD6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0.44</w:t>
            </w:r>
          </w:p>
        </w:tc>
        <w:tc>
          <w:tcPr>
            <w:tcW w:w="2644" w:type="dxa"/>
            <w:vAlign w:val="center"/>
          </w:tcPr>
          <w:p w14:paraId="669D18CE" w14:textId="289D56C5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0.067</w:t>
            </w:r>
          </w:p>
        </w:tc>
      </w:tr>
      <w:tr w:rsidR="0022624E" w14:paraId="76E61A93" w14:textId="77777777" w:rsidTr="0022624E">
        <w:trPr>
          <w:trHeight w:val="714"/>
        </w:trPr>
        <w:tc>
          <w:tcPr>
            <w:tcW w:w="2642" w:type="dxa"/>
            <w:vAlign w:val="center"/>
          </w:tcPr>
          <w:p w14:paraId="6CE3DD72" w14:textId="0A6F45C9" w:rsidR="0022624E" w:rsidRPr="0022624E" w:rsidRDefault="0022624E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Decision Tree</w:t>
            </w:r>
          </w:p>
        </w:tc>
        <w:tc>
          <w:tcPr>
            <w:tcW w:w="2642" w:type="dxa"/>
            <w:vAlign w:val="center"/>
          </w:tcPr>
          <w:p w14:paraId="7CB35745" w14:textId="4D3FB44B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0.88</w:t>
            </w:r>
          </w:p>
        </w:tc>
        <w:tc>
          <w:tcPr>
            <w:tcW w:w="2644" w:type="dxa"/>
            <w:vAlign w:val="center"/>
          </w:tcPr>
          <w:p w14:paraId="0727F1D3" w14:textId="0CDEB301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0.79</w:t>
            </w:r>
          </w:p>
        </w:tc>
        <w:tc>
          <w:tcPr>
            <w:tcW w:w="2644" w:type="dxa"/>
            <w:vAlign w:val="center"/>
          </w:tcPr>
          <w:p w14:paraId="2274D397" w14:textId="5BF05A17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0.040</w:t>
            </w:r>
          </w:p>
        </w:tc>
      </w:tr>
      <w:tr w:rsidR="0022624E" w14:paraId="02A1AB9E" w14:textId="77777777" w:rsidTr="0022624E">
        <w:trPr>
          <w:trHeight w:val="714"/>
        </w:trPr>
        <w:tc>
          <w:tcPr>
            <w:tcW w:w="2642" w:type="dxa"/>
            <w:vAlign w:val="center"/>
          </w:tcPr>
          <w:p w14:paraId="2AE9B4EF" w14:textId="59E1703B" w:rsidR="0022624E" w:rsidRPr="0022624E" w:rsidRDefault="0022624E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 Forest</w:t>
            </w:r>
          </w:p>
        </w:tc>
        <w:tc>
          <w:tcPr>
            <w:tcW w:w="2642" w:type="dxa"/>
            <w:vAlign w:val="center"/>
          </w:tcPr>
          <w:p w14:paraId="62CF1122" w14:textId="417B46C3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0.97</w:t>
            </w:r>
          </w:p>
        </w:tc>
        <w:tc>
          <w:tcPr>
            <w:tcW w:w="2644" w:type="dxa"/>
            <w:vAlign w:val="center"/>
          </w:tcPr>
          <w:p w14:paraId="3CD13D2A" w14:textId="660F5CF7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0.95</w:t>
            </w:r>
          </w:p>
        </w:tc>
        <w:tc>
          <w:tcPr>
            <w:tcW w:w="2644" w:type="dxa"/>
            <w:vAlign w:val="center"/>
          </w:tcPr>
          <w:p w14:paraId="422438BE" w14:textId="5C947EFB" w:rsidR="0022624E" w:rsidRPr="0022624E" w:rsidRDefault="008D1596" w:rsidP="0022624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0.020</w:t>
            </w:r>
          </w:p>
        </w:tc>
      </w:tr>
    </w:tbl>
    <w:p w14:paraId="5CC2CAD8" w14:textId="7D207634" w:rsidR="0022624E" w:rsidRDefault="008C286B" w:rsidP="0022624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D2E5" wp14:editId="6F8C0F0C">
                <wp:simplePos x="0" y="0"/>
                <wp:positionH relativeFrom="column">
                  <wp:posOffset>3838575</wp:posOffset>
                </wp:positionH>
                <wp:positionV relativeFrom="paragraph">
                  <wp:posOffset>29845</wp:posOffset>
                </wp:positionV>
                <wp:extent cx="2219325" cy="476250"/>
                <wp:effectExtent l="19050" t="19050" r="47625" b="38100"/>
                <wp:wrapNone/>
                <wp:docPr id="10" name="Arrow: Lef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762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1321C" w14:textId="6131A5D2" w:rsidR="008C286B" w:rsidRPr="008C286B" w:rsidRDefault="008C286B" w:rsidP="008C28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COmparo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D2E5" id="Arrow: Left-Up 10" o:spid="_x0000_s1027" style="position:absolute;left:0;text-align:left;margin-left:302.25pt;margin-top:2.35pt;width:174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9325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" adj="-11796480,,5400" path="m,357188l119063,238125r,59531l2040731,297656r,-178593l1981200,119063,2100263,r119062,119063l2159794,119063r,297656l119063,416719r,59531l,357188xe" fillcolor="#4472c4 [3204]" strokecolor="#1f3763 [1604]" strokeweight="1pt">
                <v:stroke joinstyle="miter"/>
                <v:formulas/>
                <v:path arrowok="t" o:connecttype="custom" o:connectlocs="0,357188;119063,238125;119063,297656;2040731,297656;2040731,119063;1981200,119063;2100263,0;2219325,119063;2159794,119063;2159794,416719;119063,416719;119063,476250;0,357188" o:connectangles="0,0,0,0,0,0,0,0,0,0,0,0,0" textboxrect="0,0,2219325,476250"/>
                <v:textbox>
                  <w:txbxContent>
                    <w:p w14:paraId="1721321C" w14:textId="6131A5D2" w:rsidR="008C286B" w:rsidRPr="008C286B" w:rsidRDefault="008C286B" w:rsidP="008C286B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COmparo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974"/>
        <w:gridCol w:w="2974"/>
      </w:tblGrid>
      <w:tr w:rsidR="00956917" w14:paraId="11948CC6" w14:textId="77777777" w:rsidTr="00956917">
        <w:trPr>
          <w:trHeight w:val="263"/>
        </w:trPr>
        <w:tc>
          <w:tcPr>
            <w:tcW w:w="2974" w:type="dxa"/>
          </w:tcPr>
          <w:p w14:paraId="3B044DD4" w14:textId="0B498BCD" w:rsidR="00956917" w:rsidRDefault="00273960" w:rsidP="00956917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m</w:t>
            </w:r>
            <w:r w:rsidR="00956917">
              <w:rPr>
                <w:b/>
                <w:bCs/>
                <w:sz w:val="32"/>
                <w:szCs w:val="32"/>
              </w:rPr>
              <w:t>inimum value of Y</w:t>
            </w:r>
          </w:p>
        </w:tc>
        <w:tc>
          <w:tcPr>
            <w:tcW w:w="2974" w:type="dxa"/>
            <w:vAlign w:val="center"/>
          </w:tcPr>
          <w:p w14:paraId="2F2AA1F9" w14:textId="38EC9553" w:rsidR="00956917" w:rsidRDefault="00956917" w:rsidP="00956917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0.305</w:t>
            </w:r>
          </w:p>
        </w:tc>
      </w:tr>
    </w:tbl>
    <w:p w14:paraId="72D1831F" w14:textId="582DBE82" w:rsidR="0022624E" w:rsidRDefault="008C286B" w:rsidP="0022624E">
      <w:pPr>
        <w:pStyle w:val="ListParagraph"/>
        <w:rPr>
          <w:b/>
          <w:bCs/>
          <w:sz w:val="32"/>
          <w:szCs w:val="32"/>
        </w:rPr>
      </w:pPr>
      <w:r w:rsidRPr="008C286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E64094" wp14:editId="6414FE1A">
                <wp:simplePos x="0" y="0"/>
                <wp:positionH relativeFrom="margin">
                  <wp:posOffset>4895850</wp:posOffset>
                </wp:positionH>
                <wp:positionV relativeFrom="paragraph">
                  <wp:posOffset>22225</wp:posOffset>
                </wp:positionV>
                <wp:extent cx="154305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577D5" w14:textId="72A798D9" w:rsidR="008C286B" w:rsidRPr="008C286B" w:rsidRDefault="008C286B">
                            <w:pPr>
                              <w:rPr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8C286B">
                              <w:rPr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Comparing Both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64094" id="_x0000_s1028" type="#_x0000_t202" style="position:absolute;left:0;text-align:left;margin-left:385.5pt;margin-top:1.75pt;width:121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">
                <v:textbox style="mso-fit-shape-to-text:t">
                  <w:txbxContent>
                    <w:p w14:paraId="533577D5" w14:textId="72A798D9" w:rsidR="008C286B" w:rsidRPr="008C286B" w:rsidRDefault="008C286B">
                      <w:pPr>
                        <w:rPr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8C286B">
                        <w:rPr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Comparing Both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84CC2" w14:textId="77777777" w:rsidR="008C286B" w:rsidRDefault="008C286B" w:rsidP="0022624E">
      <w:pPr>
        <w:pStyle w:val="ListParagraph"/>
        <w:rPr>
          <w:b/>
          <w:bCs/>
          <w:sz w:val="32"/>
          <w:szCs w:val="32"/>
        </w:rPr>
      </w:pPr>
    </w:p>
    <w:p w14:paraId="1EA7254A" w14:textId="3A3FD475" w:rsidR="0022624E" w:rsidRDefault="00BC69CB" w:rsidP="00BC69C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R2 score: - </w:t>
      </w:r>
      <w:r>
        <w:rPr>
          <w:sz w:val="32"/>
          <w:szCs w:val="32"/>
        </w:rPr>
        <w:t>R2 score represents the</w:t>
      </w:r>
      <w:r w:rsidR="00956917">
        <w:rPr>
          <w:sz w:val="32"/>
          <w:szCs w:val="32"/>
        </w:rPr>
        <w:t xml:space="preserve"> percentage</w:t>
      </w:r>
      <w:r>
        <w:rPr>
          <w:sz w:val="32"/>
          <w:szCs w:val="32"/>
        </w:rPr>
        <w:t xml:space="preserve"> accuracy of the model</w:t>
      </w:r>
      <w:r w:rsidR="00956917">
        <w:rPr>
          <w:sz w:val="32"/>
          <w:szCs w:val="32"/>
        </w:rPr>
        <w:t>.</w:t>
      </w:r>
    </w:p>
    <w:p w14:paraId="7FA040BD" w14:textId="77777777" w:rsidR="00956917" w:rsidRDefault="00956917" w:rsidP="00956917">
      <w:pPr>
        <w:pStyle w:val="ListParagraph"/>
        <w:ind w:left="360"/>
        <w:rPr>
          <w:sz w:val="32"/>
          <w:szCs w:val="32"/>
        </w:rPr>
      </w:pPr>
    </w:p>
    <w:p w14:paraId="0FD23998" w14:textId="4FD3B3A6" w:rsidR="00BC69CB" w:rsidRDefault="00BC69CB" w:rsidP="00BC69C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Adjusted R2 Score:</w:t>
      </w:r>
      <w:r>
        <w:rPr>
          <w:sz w:val="32"/>
          <w:szCs w:val="32"/>
        </w:rPr>
        <w:t xml:space="preserve"> - Adjusted r2 score as the name suggests </w:t>
      </w:r>
      <w:r w:rsidR="00C47A23">
        <w:rPr>
          <w:sz w:val="32"/>
          <w:szCs w:val="32"/>
        </w:rPr>
        <w:t>it’s</w:t>
      </w:r>
      <w:r>
        <w:rPr>
          <w:sz w:val="32"/>
          <w:szCs w:val="32"/>
        </w:rPr>
        <w:t xml:space="preserve"> an adjusted accuracy score </w:t>
      </w:r>
      <w:r w:rsidR="00273960">
        <w:rPr>
          <w:sz w:val="32"/>
          <w:szCs w:val="32"/>
        </w:rPr>
        <w:t>that</w:t>
      </w:r>
      <w:r>
        <w:rPr>
          <w:sz w:val="32"/>
          <w:szCs w:val="32"/>
        </w:rPr>
        <w:t xml:space="preserve"> must be closer to </w:t>
      </w:r>
      <w:r w:rsidR="00273960">
        <w:rPr>
          <w:sz w:val="32"/>
          <w:szCs w:val="32"/>
        </w:rPr>
        <w:t xml:space="preserve">the </w:t>
      </w:r>
      <w:r>
        <w:rPr>
          <w:sz w:val="32"/>
          <w:szCs w:val="32"/>
        </w:rPr>
        <w:t>r2 score to be a good model</w:t>
      </w:r>
      <w:r w:rsidR="00956917">
        <w:rPr>
          <w:sz w:val="32"/>
          <w:szCs w:val="32"/>
        </w:rPr>
        <w:t>.</w:t>
      </w:r>
    </w:p>
    <w:p w14:paraId="2BF98833" w14:textId="68739C08" w:rsidR="00956917" w:rsidRPr="00956917" w:rsidRDefault="00956917" w:rsidP="00956917">
      <w:pPr>
        <w:pStyle w:val="ListParagraph"/>
        <w:rPr>
          <w:sz w:val="32"/>
          <w:szCs w:val="32"/>
        </w:rPr>
      </w:pPr>
    </w:p>
    <w:p w14:paraId="5E4F86F7" w14:textId="77777777" w:rsidR="00956917" w:rsidRDefault="00956917" w:rsidP="00956917">
      <w:pPr>
        <w:pStyle w:val="ListParagraph"/>
        <w:ind w:left="360"/>
        <w:rPr>
          <w:sz w:val="32"/>
          <w:szCs w:val="32"/>
        </w:rPr>
      </w:pPr>
    </w:p>
    <w:p w14:paraId="48FAE7DB" w14:textId="18FAA082" w:rsidR="00BC69CB" w:rsidRDefault="00BC69CB" w:rsidP="00BC69C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RMSE:</w:t>
      </w:r>
      <w:r>
        <w:rPr>
          <w:sz w:val="32"/>
          <w:szCs w:val="32"/>
        </w:rPr>
        <w:t xml:space="preserve"> - Root Mean Square error value is compared with the minimum value of the Y test data</w:t>
      </w:r>
      <w:r w:rsidR="00956917">
        <w:rPr>
          <w:sz w:val="32"/>
          <w:szCs w:val="32"/>
        </w:rPr>
        <w:t xml:space="preserve">, </w:t>
      </w:r>
      <w:r w:rsidR="00C47A23">
        <w:rPr>
          <w:sz w:val="32"/>
          <w:szCs w:val="32"/>
        </w:rPr>
        <w:t>T</w:t>
      </w:r>
      <w:r w:rsidR="00956917">
        <w:rPr>
          <w:sz w:val="32"/>
          <w:szCs w:val="32"/>
        </w:rPr>
        <w:t xml:space="preserve">he </w:t>
      </w:r>
      <w:r w:rsidR="00C47A23">
        <w:rPr>
          <w:sz w:val="32"/>
          <w:szCs w:val="32"/>
        </w:rPr>
        <w:t>RMSE</w:t>
      </w:r>
      <w:r w:rsidR="00956917">
        <w:rPr>
          <w:sz w:val="32"/>
          <w:szCs w:val="32"/>
        </w:rPr>
        <w:t xml:space="preserve"> value must be closer to the minimum value of the Y data which indicates the prediction </w:t>
      </w:r>
      <w:r w:rsidR="00273960">
        <w:rPr>
          <w:sz w:val="32"/>
          <w:szCs w:val="32"/>
        </w:rPr>
        <w:t>is</w:t>
      </w:r>
      <w:r w:rsidR="00956917">
        <w:rPr>
          <w:sz w:val="32"/>
          <w:szCs w:val="32"/>
        </w:rPr>
        <w:t xml:space="preserve"> more accurate.</w:t>
      </w:r>
    </w:p>
    <w:p w14:paraId="3061A4F5" w14:textId="77777777" w:rsidR="005B187C" w:rsidRPr="005B187C" w:rsidRDefault="005B187C" w:rsidP="005B187C">
      <w:pPr>
        <w:rPr>
          <w:sz w:val="32"/>
          <w:szCs w:val="32"/>
        </w:rPr>
      </w:pPr>
    </w:p>
    <w:p w14:paraId="621EBD3B" w14:textId="002845DC" w:rsidR="005B187C" w:rsidRDefault="005B187C" w:rsidP="005B187C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5B187C">
        <w:rPr>
          <w:b/>
          <w:bCs/>
          <w:sz w:val="36"/>
          <w:szCs w:val="36"/>
        </w:rPr>
        <w:t>Factors Influencing Team Success</w:t>
      </w:r>
    </w:p>
    <w:p w14:paraId="240CC278" w14:textId="037C5B4D" w:rsidR="005E4422" w:rsidRDefault="005E4422" w:rsidP="005E4422">
      <w:pPr>
        <w:pStyle w:val="ListParagraph"/>
        <w:ind w:left="0"/>
        <w:rPr>
          <w:b/>
          <w:bCs/>
          <w:sz w:val="36"/>
          <w:szCs w:val="36"/>
        </w:rPr>
      </w:pPr>
      <w:r w:rsidRPr="005E4422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C25D8B" wp14:editId="54C7397E">
                <wp:simplePos x="0" y="0"/>
                <wp:positionH relativeFrom="margin">
                  <wp:align>right</wp:align>
                </wp:positionH>
                <wp:positionV relativeFrom="paragraph">
                  <wp:posOffset>1032510</wp:posOffset>
                </wp:positionV>
                <wp:extent cx="5791200" cy="1404620"/>
                <wp:effectExtent l="0" t="0" r="1905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B4845" w14:textId="492B9BB4" w:rsidR="005E4422" w:rsidRPr="005E4422" w:rsidRDefault="005E4422">
                            <w:pPr>
                              <w:rPr>
                                <w:u w:val="single"/>
                              </w:rPr>
                            </w:pPr>
                            <w:r w:rsidRPr="005E4422">
                              <w:rPr>
                                <w:b/>
                                <w:bCs/>
                              </w:rPr>
                              <w:t>NOTE:</w:t>
                            </w:r>
                            <w:r w:rsidRPr="005E4422">
                              <w:t xml:space="preserve"> </w:t>
                            </w:r>
                            <w:r w:rsidRPr="005E4422">
                              <w:rPr>
                                <w:color w:val="0070C0"/>
                              </w:rPr>
                              <w:t>_</w:t>
                            </w:r>
                            <w:r w:rsidRPr="005E4422">
                              <w:rPr>
                                <w:color w:val="0070C0"/>
                                <w:u w:val="single"/>
                              </w:rPr>
                              <w:t>Ignore win column that’s a winning count column and look at the highlighted column values indicating their contribution to the model accuracy.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25D8B" id="_x0000_s1029" type="#_x0000_t202" style="position:absolute;margin-left:404.8pt;margin-top:81.3pt;width:456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">
                <v:textbox style="mso-fit-shape-to-text:t">
                  <w:txbxContent>
                    <w:p w14:paraId="6E9B4845" w14:textId="492B9BB4" w:rsidR="005E4422" w:rsidRPr="005E4422" w:rsidRDefault="005E4422">
                      <w:pPr>
                        <w:rPr>
                          <w:u w:val="single"/>
                        </w:rPr>
                      </w:pPr>
                      <w:r w:rsidRPr="005E4422">
                        <w:rPr>
                          <w:b/>
                          <w:bCs/>
                        </w:rPr>
                        <w:t>NOTE:</w:t>
                      </w:r>
                      <w:r w:rsidRPr="005E4422">
                        <w:t xml:space="preserve"> </w:t>
                      </w:r>
                      <w:r w:rsidRPr="005E4422">
                        <w:rPr>
                          <w:color w:val="0070C0"/>
                        </w:rPr>
                        <w:t>_</w:t>
                      </w:r>
                      <w:r w:rsidRPr="005E4422">
                        <w:rPr>
                          <w:color w:val="0070C0"/>
                          <w:u w:val="single"/>
                        </w:rPr>
                        <w:t>Ignore win column that’s a winning count column and look at the highlighted column values indicating their contribution to the model accuracy.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4422">
        <w:rPr>
          <w:b/>
          <w:bCs/>
          <w:noProof/>
          <w:sz w:val="36"/>
          <w:szCs w:val="36"/>
        </w:rPr>
        <w:drawing>
          <wp:inline distT="0" distB="0" distL="0" distR="0" wp14:anchorId="4E0EF305" wp14:editId="0EFCB1FE">
            <wp:extent cx="6743700" cy="8953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EE584" w14:textId="77777777" w:rsidR="005E4422" w:rsidRDefault="005E4422" w:rsidP="005E4422">
      <w:pPr>
        <w:pStyle w:val="ListParagraph"/>
        <w:ind w:left="0"/>
        <w:rPr>
          <w:b/>
          <w:bCs/>
          <w:sz w:val="36"/>
          <w:szCs w:val="36"/>
        </w:rPr>
      </w:pPr>
    </w:p>
    <w:p w14:paraId="591D4614" w14:textId="6FFD73F7" w:rsidR="005B187C" w:rsidRPr="005B187C" w:rsidRDefault="005B187C" w:rsidP="005B187C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REB: - </w:t>
      </w:r>
      <w:r w:rsidRPr="005B187C">
        <w:rPr>
          <w:sz w:val="32"/>
          <w:szCs w:val="32"/>
        </w:rPr>
        <w:t>Average total rebounds per game</w:t>
      </w:r>
      <w:r>
        <w:rPr>
          <w:sz w:val="32"/>
          <w:szCs w:val="32"/>
        </w:rPr>
        <w:t xml:space="preserve"> is </w:t>
      </w:r>
      <w:r w:rsidR="00273960">
        <w:rPr>
          <w:sz w:val="32"/>
          <w:szCs w:val="32"/>
        </w:rPr>
        <w:t>the</w:t>
      </w:r>
      <w:r>
        <w:rPr>
          <w:sz w:val="32"/>
          <w:szCs w:val="32"/>
        </w:rPr>
        <w:t xml:space="preserve"> first major factor for the team</w:t>
      </w:r>
      <w:r w:rsidR="00273960">
        <w:rPr>
          <w:sz w:val="32"/>
          <w:szCs w:val="32"/>
        </w:rPr>
        <w:t>'s</w:t>
      </w:r>
      <w:r>
        <w:rPr>
          <w:sz w:val="32"/>
          <w:szCs w:val="32"/>
        </w:rPr>
        <w:t xml:space="preserve"> success.</w:t>
      </w:r>
    </w:p>
    <w:p w14:paraId="536B3852" w14:textId="659CBF03" w:rsidR="005B187C" w:rsidRPr="005B187C" w:rsidRDefault="005B187C" w:rsidP="005B187C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FT_PCT: - </w:t>
      </w:r>
      <w:r w:rsidRPr="005B187C">
        <w:rPr>
          <w:sz w:val="32"/>
          <w:szCs w:val="32"/>
        </w:rPr>
        <w:t>Average free throw percentage per game is the second most factor for team success.</w:t>
      </w:r>
    </w:p>
    <w:p w14:paraId="0B8B2244" w14:textId="41B42BE7" w:rsidR="005E4422" w:rsidRPr="005E4422" w:rsidRDefault="005B187C" w:rsidP="005B187C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PTS: - </w:t>
      </w:r>
      <w:r w:rsidRPr="005B187C">
        <w:rPr>
          <w:sz w:val="32"/>
          <w:szCs w:val="32"/>
        </w:rPr>
        <w:t>Average points per game is the third most factor for team success</w:t>
      </w:r>
      <w:r>
        <w:rPr>
          <w:sz w:val="32"/>
          <w:szCs w:val="32"/>
        </w:rPr>
        <w:t>.</w:t>
      </w:r>
    </w:p>
    <w:p w14:paraId="0B7B7F6B" w14:textId="77777777" w:rsidR="005E4422" w:rsidRPr="005E4422" w:rsidRDefault="005E4422" w:rsidP="005E4422">
      <w:pPr>
        <w:pStyle w:val="ListParagraph"/>
        <w:rPr>
          <w:b/>
          <w:bCs/>
          <w:sz w:val="36"/>
          <w:szCs w:val="36"/>
        </w:rPr>
      </w:pPr>
    </w:p>
    <w:p w14:paraId="3AF94079" w14:textId="01B89A15" w:rsidR="008C286B" w:rsidRPr="00273960" w:rsidRDefault="008C286B" w:rsidP="0027396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40"/>
          <w:szCs w:val="40"/>
        </w:rPr>
      </w:pPr>
      <w:r w:rsidRPr="008C286B">
        <w:rPr>
          <w:b/>
          <w:bCs/>
          <w:sz w:val="40"/>
          <w:szCs w:val="40"/>
        </w:rPr>
        <w:t>CONCLUSION</w:t>
      </w:r>
    </w:p>
    <w:p w14:paraId="1D773741" w14:textId="142E793B" w:rsidR="008C286B" w:rsidRPr="005E4422" w:rsidRDefault="008C286B" w:rsidP="008C286B">
      <w:pPr>
        <w:pStyle w:val="ListParagraph"/>
        <w:ind w:left="360"/>
        <w:rPr>
          <w:sz w:val="32"/>
          <w:szCs w:val="32"/>
        </w:rPr>
      </w:pPr>
      <w:r w:rsidRPr="005E4422">
        <w:rPr>
          <w:sz w:val="32"/>
          <w:szCs w:val="32"/>
        </w:rPr>
        <w:t>Each model predicting the winning percentage</w:t>
      </w:r>
      <w:r w:rsidR="00690527" w:rsidRPr="005E4422">
        <w:rPr>
          <w:sz w:val="32"/>
          <w:szCs w:val="32"/>
        </w:rPr>
        <w:t xml:space="preserve"> of Teams</w:t>
      </w:r>
      <w:r w:rsidRPr="005E4422">
        <w:rPr>
          <w:sz w:val="32"/>
          <w:szCs w:val="32"/>
        </w:rPr>
        <w:t xml:space="preserve"> differently </w:t>
      </w:r>
      <w:r w:rsidR="00273960">
        <w:rPr>
          <w:sz w:val="32"/>
          <w:szCs w:val="32"/>
        </w:rPr>
        <w:t xml:space="preserve">is </w:t>
      </w:r>
      <w:r w:rsidR="00C47A23">
        <w:rPr>
          <w:sz w:val="32"/>
          <w:szCs w:val="32"/>
        </w:rPr>
        <w:t>visible</w:t>
      </w:r>
      <w:r w:rsidRPr="005E4422">
        <w:rPr>
          <w:sz w:val="32"/>
          <w:szCs w:val="32"/>
        </w:rPr>
        <w:t xml:space="preserve"> in the above table</w:t>
      </w:r>
      <w:r w:rsidR="00031626" w:rsidRPr="005E4422">
        <w:rPr>
          <w:sz w:val="32"/>
          <w:szCs w:val="32"/>
        </w:rPr>
        <w:t>.</w:t>
      </w:r>
      <w:r w:rsidRPr="005E4422">
        <w:rPr>
          <w:sz w:val="32"/>
          <w:szCs w:val="32"/>
        </w:rPr>
        <w:t xml:space="preserve"> compar</w:t>
      </w:r>
      <w:r w:rsidR="00C47A23">
        <w:rPr>
          <w:sz w:val="32"/>
          <w:szCs w:val="32"/>
        </w:rPr>
        <w:t>ing</w:t>
      </w:r>
      <w:r w:rsidRPr="005E4422">
        <w:rPr>
          <w:sz w:val="32"/>
          <w:szCs w:val="32"/>
        </w:rPr>
        <w:t xml:space="preserve"> all the models</w:t>
      </w:r>
      <w:r w:rsidR="00031626" w:rsidRPr="005E4422">
        <w:rPr>
          <w:sz w:val="32"/>
          <w:szCs w:val="32"/>
        </w:rPr>
        <w:t>,</w:t>
      </w:r>
      <w:r w:rsidRPr="005E4422">
        <w:rPr>
          <w:sz w:val="32"/>
          <w:szCs w:val="32"/>
        </w:rPr>
        <w:t xml:space="preserve"> linear and Ridge model</w:t>
      </w:r>
      <w:r w:rsidR="00273960">
        <w:rPr>
          <w:sz w:val="32"/>
          <w:szCs w:val="32"/>
        </w:rPr>
        <w:t>s</w:t>
      </w:r>
      <w:r w:rsidRPr="005E4422">
        <w:rPr>
          <w:sz w:val="32"/>
          <w:szCs w:val="32"/>
        </w:rPr>
        <w:t xml:space="preserve"> are </w:t>
      </w:r>
      <w:r w:rsidR="00C47A23">
        <w:rPr>
          <w:sz w:val="32"/>
          <w:szCs w:val="32"/>
        </w:rPr>
        <w:t>performing good with</w:t>
      </w:r>
      <w:r w:rsidRPr="005E4422">
        <w:rPr>
          <w:sz w:val="32"/>
          <w:szCs w:val="32"/>
        </w:rPr>
        <w:t xml:space="preserve"> high accuracy score</w:t>
      </w:r>
      <w:r w:rsidR="00273960">
        <w:rPr>
          <w:sz w:val="32"/>
          <w:szCs w:val="32"/>
        </w:rPr>
        <w:t>s</w:t>
      </w:r>
      <w:r w:rsidRPr="005E4422">
        <w:rPr>
          <w:sz w:val="32"/>
          <w:szCs w:val="32"/>
        </w:rPr>
        <w:t xml:space="preserve"> </w:t>
      </w:r>
      <w:r w:rsidR="00690527" w:rsidRPr="005E4422">
        <w:rPr>
          <w:sz w:val="32"/>
          <w:szCs w:val="32"/>
        </w:rPr>
        <w:t xml:space="preserve">but poor RMSE value </w:t>
      </w:r>
      <w:r w:rsidRPr="005E4422">
        <w:rPr>
          <w:sz w:val="32"/>
          <w:szCs w:val="32"/>
        </w:rPr>
        <w:t>than lasso, decision tree</w:t>
      </w:r>
      <w:r w:rsidR="00273960">
        <w:rPr>
          <w:sz w:val="32"/>
          <w:szCs w:val="32"/>
        </w:rPr>
        <w:t>,</w:t>
      </w:r>
      <w:r w:rsidRPr="005E4422">
        <w:rPr>
          <w:sz w:val="32"/>
          <w:szCs w:val="32"/>
        </w:rPr>
        <w:t xml:space="preserve"> and random forest</w:t>
      </w:r>
      <w:r w:rsidR="00690527" w:rsidRPr="005E4422">
        <w:rPr>
          <w:sz w:val="32"/>
          <w:szCs w:val="32"/>
        </w:rPr>
        <w:t xml:space="preserve"> whereas the Decision tree and Random Forest are </w:t>
      </w:r>
      <w:r w:rsidR="00C47A23">
        <w:rPr>
          <w:sz w:val="32"/>
          <w:szCs w:val="32"/>
        </w:rPr>
        <w:t>performing better with</w:t>
      </w:r>
      <w:r w:rsidR="00690527" w:rsidRPr="005E4422">
        <w:rPr>
          <w:sz w:val="32"/>
          <w:szCs w:val="32"/>
        </w:rPr>
        <w:t xml:space="preserve"> good </w:t>
      </w:r>
      <w:r w:rsidR="00EA4D7B">
        <w:rPr>
          <w:sz w:val="32"/>
          <w:szCs w:val="32"/>
        </w:rPr>
        <w:t>RMSE</w:t>
      </w:r>
      <w:r w:rsidR="00690527" w:rsidRPr="005E4422">
        <w:rPr>
          <w:sz w:val="32"/>
          <w:szCs w:val="32"/>
        </w:rPr>
        <w:t xml:space="preserve"> value and accuracy score. Considering the RMSE value as a key evaluation metric Decision Tree model is performing better than any algorithm although it has less accuracy score than random </w:t>
      </w:r>
      <w:r w:rsidR="00C47A23" w:rsidRPr="005E4422">
        <w:rPr>
          <w:sz w:val="32"/>
          <w:szCs w:val="32"/>
        </w:rPr>
        <w:t>forest,</w:t>
      </w:r>
      <w:r w:rsidR="00690527" w:rsidRPr="005E4422">
        <w:rPr>
          <w:sz w:val="32"/>
          <w:szCs w:val="32"/>
        </w:rPr>
        <w:t xml:space="preserve"> correct predictions are more important</w:t>
      </w:r>
      <w:r w:rsidR="00031626" w:rsidRPr="005E4422">
        <w:rPr>
          <w:sz w:val="32"/>
          <w:szCs w:val="32"/>
        </w:rPr>
        <w:t>.</w:t>
      </w:r>
    </w:p>
    <w:p w14:paraId="616B6E99" w14:textId="717EC822" w:rsidR="00031626" w:rsidRPr="005E4422" w:rsidRDefault="00031626" w:rsidP="008C286B">
      <w:pPr>
        <w:pStyle w:val="ListParagraph"/>
        <w:ind w:left="360"/>
        <w:rPr>
          <w:sz w:val="32"/>
          <w:szCs w:val="32"/>
        </w:rPr>
      </w:pPr>
    </w:p>
    <w:p w14:paraId="27D0B76A" w14:textId="791BF38D" w:rsidR="00031626" w:rsidRPr="00031626" w:rsidRDefault="00031626" w:rsidP="008C286B">
      <w:pPr>
        <w:pStyle w:val="ListParagraph"/>
        <w:ind w:left="360"/>
        <w:rPr>
          <w:sz w:val="36"/>
          <w:szCs w:val="36"/>
        </w:rPr>
      </w:pPr>
      <w:r w:rsidRPr="005E4422">
        <w:rPr>
          <w:sz w:val="32"/>
          <w:szCs w:val="32"/>
        </w:rPr>
        <w:lastRenderedPageBreak/>
        <w:t xml:space="preserve">Overall, </w:t>
      </w:r>
      <w:r w:rsidR="00273960">
        <w:rPr>
          <w:sz w:val="32"/>
          <w:szCs w:val="32"/>
        </w:rPr>
        <w:t xml:space="preserve">the </w:t>
      </w:r>
      <w:r w:rsidRPr="005E4422">
        <w:rPr>
          <w:sz w:val="32"/>
          <w:szCs w:val="32"/>
        </w:rPr>
        <w:t xml:space="preserve">Decision Tree Model </w:t>
      </w:r>
      <w:r w:rsidR="00EA4D7B">
        <w:rPr>
          <w:sz w:val="32"/>
          <w:szCs w:val="32"/>
        </w:rPr>
        <w:t xml:space="preserve">with </w:t>
      </w:r>
      <w:r w:rsidR="00273960">
        <w:rPr>
          <w:sz w:val="32"/>
          <w:szCs w:val="32"/>
        </w:rPr>
        <w:t xml:space="preserve">an </w:t>
      </w:r>
      <w:r w:rsidR="00EA4D7B">
        <w:rPr>
          <w:sz w:val="32"/>
          <w:szCs w:val="32"/>
        </w:rPr>
        <w:t>accuracy of 88% and 0.04 RMSE value</w:t>
      </w:r>
      <w:r w:rsidR="00C47A23">
        <w:rPr>
          <w:sz w:val="32"/>
          <w:szCs w:val="32"/>
        </w:rPr>
        <w:t xml:space="preserve"> is </w:t>
      </w:r>
      <w:r w:rsidR="006A3EA5">
        <w:rPr>
          <w:sz w:val="32"/>
          <w:szCs w:val="32"/>
        </w:rPr>
        <w:t>best</w:t>
      </w:r>
      <w:r w:rsidR="00EA4D7B">
        <w:rPr>
          <w:sz w:val="32"/>
          <w:szCs w:val="32"/>
        </w:rPr>
        <w:t xml:space="preserve"> </w:t>
      </w:r>
      <w:r w:rsidRPr="005E4422">
        <w:rPr>
          <w:sz w:val="32"/>
          <w:szCs w:val="32"/>
        </w:rPr>
        <w:t>for predicting the winning percentage of NBA team</w:t>
      </w:r>
      <w:r w:rsidR="00273960">
        <w:rPr>
          <w:sz w:val="32"/>
          <w:szCs w:val="32"/>
        </w:rPr>
        <w:t>s</w:t>
      </w:r>
      <w:r w:rsidRPr="005E4422">
        <w:rPr>
          <w:sz w:val="32"/>
          <w:szCs w:val="32"/>
        </w:rPr>
        <w:t>.</w:t>
      </w:r>
    </w:p>
    <w:sectPr w:rsidR="00031626" w:rsidRPr="0003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C6D"/>
    <w:multiLevelType w:val="hybridMultilevel"/>
    <w:tmpl w:val="FF60A7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712731A">
      <w:start w:val="1"/>
      <w:numFmt w:val="lowerLetter"/>
      <w:lvlText w:val="%2."/>
      <w:lvlJc w:val="left"/>
      <w:pPr>
        <w:ind w:left="1440" w:hanging="360"/>
      </w:pPr>
    </w:lvl>
    <w:lvl w:ilvl="2" w:tplc="479E0EDC">
      <w:start w:val="1"/>
      <w:numFmt w:val="lowerRoman"/>
      <w:lvlText w:val="%3."/>
      <w:lvlJc w:val="right"/>
      <w:pPr>
        <w:ind w:left="2160" w:hanging="180"/>
      </w:pPr>
    </w:lvl>
    <w:lvl w:ilvl="3" w:tplc="6050508C">
      <w:start w:val="1"/>
      <w:numFmt w:val="decimal"/>
      <w:lvlText w:val="%4."/>
      <w:lvlJc w:val="left"/>
      <w:pPr>
        <w:ind w:left="2880" w:hanging="360"/>
      </w:pPr>
    </w:lvl>
    <w:lvl w:ilvl="4" w:tplc="A2FE8136">
      <w:start w:val="1"/>
      <w:numFmt w:val="lowerLetter"/>
      <w:lvlText w:val="%5."/>
      <w:lvlJc w:val="left"/>
      <w:pPr>
        <w:ind w:left="3600" w:hanging="360"/>
      </w:pPr>
    </w:lvl>
    <w:lvl w:ilvl="5" w:tplc="8C28808E">
      <w:start w:val="1"/>
      <w:numFmt w:val="lowerRoman"/>
      <w:lvlText w:val="%6."/>
      <w:lvlJc w:val="right"/>
      <w:pPr>
        <w:ind w:left="4320" w:hanging="180"/>
      </w:pPr>
    </w:lvl>
    <w:lvl w:ilvl="6" w:tplc="3F646420">
      <w:start w:val="1"/>
      <w:numFmt w:val="decimal"/>
      <w:lvlText w:val="%7."/>
      <w:lvlJc w:val="left"/>
      <w:pPr>
        <w:ind w:left="5040" w:hanging="360"/>
      </w:pPr>
    </w:lvl>
    <w:lvl w:ilvl="7" w:tplc="BD0C2544">
      <w:start w:val="1"/>
      <w:numFmt w:val="lowerLetter"/>
      <w:lvlText w:val="%8."/>
      <w:lvlJc w:val="left"/>
      <w:pPr>
        <w:ind w:left="5760" w:hanging="360"/>
      </w:pPr>
    </w:lvl>
    <w:lvl w:ilvl="8" w:tplc="FB1057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EF4"/>
    <w:multiLevelType w:val="hybridMultilevel"/>
    <w:tmpl w:val="F7BEEEC6"/>
    <w:lvl w:ilvl="0" w:tplc="A1664BCC">
      <w:start w:val="1"/>
      <w:numFmt w:val="upperRoman"/>
      <w:lvlText w:val="%1."/>
      <w:lvlJc w:val="right"/>
      <w:pPr>
        <w:ind w:left="720" w:hanging="360"/>
      </w:pPr>
    </w:lvl>
    <w:lvl w:ilvl="1" w:tplc="6712731A">
      <w:start w:val="1"/>
      <w:numFmt w:val="lowerLetter"/>
      <w:lvlText w:val="%2."/>
      <w:lvlJc w:val="left"/>
      <w:pPr>
        <w:ind w:left="1440" w:hanging="360"/>
      </w:pPr>
    </w:lvl>
    <w:lvl w:ilvl="2" w:tplc="479E0EDC">
      <w:start w:val="1"/>
      <w:numFmt w:val="lowerRoman"/>
      <w:lvlText w:val="%3."/>
      <w:lvlJc w:val="right"/>
      <w:pPr>
        <w:ind w:left="2160" w:hanging="180"/>
      </w:pPr>
    </w:lvl>
    <w:lvl w:ilvl="3" w:tplc="6050508C">
      <w:start w:val="1"/>
      <w:numFmt w:val="decimal"/>
      <w:lvlText w:val="%4."/>
      <w:lvlJc w:val="left"/>
      <w:pPr>
        <w:ind w:left="2880" w:hanging="360"/>
      </w:pPr>
    </w:lvl>
    <w:lvl w:ilvl="4" w:tplc="A2FE8136">
      <w:start w:val="1"/>
      <w:numFmt w:val="lowerLetter"/>
      <w:lvlText w:val="%5."/>
      <w:lvlJc w:val="left"/>
      <w:pPr>
        <w:ind w:left="3600" w:hanging="360"/>
      </w:pPr>
    </w:lvl>
    <w:lvl w:ilvl="5" w:tplc="8C28808E">
      <w:start w:val="1"/>
      <w:numFmt w:val="lowerRoman"/>
      <w:lvlText w:val="%6."/>
      <w:lvlJc w:val="right"/>
      <w:pPr>
        <w:ind w:left="4320" w:hanging="180"/>
      </w:pPr>
    </w:lvl>
    <w:lvl w:ilvl="6" w:tplc="3F646420">
      <w:start w:val="1"/>
      <w:numFmt w:val="decimal"/>
      <w:lvlText w:val="%7."/>
      <w:lvlJc w:val="left"/>
      <w:pPr>
        <w:ind w:left="5040" w:hanging="360"/>
      </w:pPr>
    </w:lvl>
    <w:lvl w:ilvl="7" w:tplc="BD0C2544">
      <w:start w:val="1"/>
      <w:numFmt w:val="lowerLetter"/>
      <w:lvlText w:val="%8."/>
      <w:lvlJc w:val="left"/>
      <w:pPr>
        <w:ind w:left="5760" w:hanging="360"/>
      </w:pPr>
    </w:lvl>
    <w:lvl w:ilvl="8" w:tplc="FB1057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14EB4"/>
    <w:multiLevelType w:val="hybridMultilevel"/>
    <w:tmpl w:val="1AF2166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5BCD"/>
    <w:multiLevelType w:val="hybridMultilevel"/>
    <w:tmpl w:val="1DB4DDDE"/>
    <w:lvl w:ilvl="0" w:tplc="4E00DF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0E2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C7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0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40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8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E7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64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21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D4C46"/>
    <w:multiLevelType w:val="hybridMultilevel"/>
    <w:tmpl w:val="A3C66968"/>
    <w:lvl w:ilvl="0" w:tplc="182A51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FE1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80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4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83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42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2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2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0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A2A"/>
    <w:multiLevelType w:val="multilevel"/>
    <w:tmpl w:val="7026C8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CC649BB"/>
    <w:multiLevelType w:val="hybridMultilevel"/>
    <w:tmpl w:val="C2EC48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803CF"/>
    <w:multiLevelType w:val="hybridMultilevel"/>
    <w:tmpl w:val="723840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237B29"/>
    <w:multiLevelType w:val="hybridMultilevel"/>
    <w:tmpl w:val="38F68140"/>
    <w:lvl w:ilvl="0" w:tplc="19426B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28C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30E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0A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AC29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5B5650C8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9C38B0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E51CEB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DCCE0F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E3D609F"/>
    <w:multiLevelType w:val="hybridMultilevel"/>
    <w:tmpl w:val="DE90C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B52BB"/>
    <w:multiLevelType w:val="hybridMultilevel"/>
    <w:tmpl w:val="5212E56E"/>
    <w:lvl w:ilvl="0" w:tplc="58CCDE6A">
      <w:start w:val="1"/>
      <w:numFmt w:val="decimal"/>
      <w:lvlText w:val="%1."/>
      <w:lvlJc w:val="left"/>
      <w:pPr>
        <w:ind w:left="720" w:hanging="360"/>
      </w:pPr>
    </w:lvl>
    <w:lvl w:ilvl="1" w:tplc="2CA4D43A">
      <w:start w:val="1"/>
      <w:numFmt w:val="lowerLetter"/>
      <w:lvlText w:val="%2."/>
      <w:lvlJc w:val="left"/>
      <w:pPr>
        <w:ind w:left="1440" w:hanging="360"/>
      </w:pPr>
    </w:lvl>
    <w:lvl w:ilvl="2" w:tplc="70D8A87E">
      <w:start w:val="1"/>
      <w:numFmt w:val="lowerRoman"/>
      <w:lvlText w:val="%3."/>
      <w:lvlJc w:val="right"/>
      <w:pPr>
        <w:ind w:left="2160" w:hanging="180"/>
      </w:pPr>
    </w:lvl>
    <w:lvl w:ilvl="3" w:tplc="565A4992">
      <w:start w:val="1"/>
      <w:numFmt w:val="decimal"/>
      <w:lvlText w:val="%4."/>
      <w:lvlJc w:val="left"/>
      <w:pPr>
        <w:ind w:left="2880" w:hanging="360"/>
      </w:pPr>
    </w:lvl>
    <w:lvl w:ilvl="4" w:tplc="F27AC364">
      <w:start w:val="1"/>
      <w:numFmt w:val="lowerLetter"/>
      <w:lvlText w:val="%5."/>
      <w:lvlJc w:val="left"/>
      <w:pPr>
        <w:ind w:left="3600" w:hanging="360"/>
      </w:pPr>
    </w:lvl>
    <w:lvl w:ilvl="5" w:tplc="66CE5E40">
      <w:start w:val="1"/>
      <w:numFmt w:val="lowerRoman"/>
      <w:lvlText w:val="%6."/>
      <w:lvlJc w:val="right"/>
      <w:pPr>
        <w:ind w:left="4320" w:hanging="180"/>
      </w:pPr>
    </w:lvl>
    <w:lvl w:ilvl="6" w:tplc="14882712">
      <w:start w:val="1"/>
      <w:numFmt w:val="decimal"/>
      <w:lvlText w:val="%7."/>
      <w:lvlJc w:val="left"/>
      <w:pPr>
        <w:ind w:left="5040" w:hanging="360"/>
      </w:pPr>
    </w:lvl>
    <w:lvl w:ilvl="7" w:tplc="4282C6B2">
      <w:start w:val="1"/>
      <w:numFmt w:val="lowerLetter"/>
      <w:lvlText w:val="%8."/>
      <w:lvlJc w:val="left"/>
      <w:pPr>
        <w:ind w:left="5760" w:hanging="360"/>
      </w:pPr>
    </w:lvl>
    <w:lvl w:ilvl="8" w:tplc="43EE96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54366"/>
    <w:multiLevelType w:val="hybridMultilevel"/>
    <w:tmpl w:val="BE08D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50837"/>
    <w:multiLevelType w:val="hybridMultilevel"/>
    <w:tmpl w:val="BA32A30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BE64A8"/>
    <w:multiLevelType w:val="hybridMultilevel"/>
    <w:tmpl w:val="81BED842"/>
    <w:lvl w:ilvl="0" w:tplc="F02668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147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8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49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A9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2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8F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21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09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06D7C"/>
    <w:multiLevelType w:val="hybridMultilevel"/>
    <w:tmpl w:val="D90EA99C"/>
    <w:lvl w:ilvl="0" w:tplc="3BC45AA6">
      <w:start w:val="1"/>
      <w:numFmt w:val="decimal"/>
      <w:lvlText w:val="%1."/>
      <w:lvlJc w:val="left"/>
      <w:pPr>
        <w:ind w:left="720" w:hanging="360"/>
      </w:pPr>
    </w:lvl>
    <w:lvl w:ilvl="1" w:tplc="1868BC7E">
      <w:start w:val="1"/>
      <w:numFmt w:val="lowerLetter"/>
      <w:lvlText w:val="%2."/>
      <w:lvlJc w:val="left"/>
      <w:pPr>
        <w:ind w:left="1440" w:hanging="360"/>
      </w:pPr>
    </w:lvl>
    <w:lvl w:ilvl="2" w:tplc="A8B6C784">
      <w:start w:val="1"/>
      <w:numFmt w:val="lowerRoman"/>
      <w:lvlText w:val="%3."/>
      <w:lvlJc w:val="right"/>
      <w:pPr>
        <w:ind w:left="2160" w:hanging="180"/>
      </w:pPr>
    </w:lvl>
    <w:lvl w:ilvl="3" w:tplc="8A94FC04">
      <w:start w:val="1"/>
      <w:numFmt w:val="decimal"/>
      <w:lvlText w:val="%4."/>
      <w:lvlJc w:val="left"/>
      <w:pPr>
        <w:ind w:left="2880" w:hanging="360"/>
      </w:pPr>
    </w:lvl>
    <w:lvl w:ilvl="4" w:tplc="BDEC8D38">
      <w:start w:val="1"/>
      <w:numFmt w:val="lowerLetter"/>
      <w:lvlText w:val="%5."/>
      <w:lvlJc w:val="left"/>
      <w:pPr>
        <w:ind w:left="3600" w:hanging="360"/>
      </w:pPr>
    </w:lvl>
    <w:lvl w:ilvl="5" w:tplc="10A630D6">
      <w:start w:val="1"/>
      <w:numFmt w:val="lowerRoman"/>
      <w:lvlText w:val="%6."/>
      <w:lvlJc w:val="right"/>
      <w:pPr>
        <w:ind w:left="4320" w:hanging="180"/>
      </w:pPr>
    </w:lvl>
    <w:lvl w:ilvl="6" w:tplc="E71CB290">
      <w:start w:val="1"/>
      <w:numFmt w:val="decimal"/>
      <w:lvlText w:val="%7."/>
      <w:lvlJc w:val="left"/>
      <w:pPr>
        <w:ind w:left="5040" w:hanging="360"/>
      </w:pPr>
    </w:lvl>
    <w:lvl w:ilvl="7" w:tplc="C6B20DEE">
      <w:start w:val="1"/>
      <w:numFmt w:val="lowerLetter"/>
      <w:lvlText w:val="%8."/>
      <w:lvlJc w:val="left"/>
      <w:pPr>
        <w:ind w:left="5760" w:hanging="360"/>
      </w:pPr>
    </w:lvl>
    <w:lvl w:ilvl="8" w:tplc="C414B3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232F8"/>
    <w:multiLevelType w:val="hybridMultilevel"/>
    <w:tmpl w:val="0F34B576"/>
    <w:lvl w:ilvl="0" w:tplc="271CB904">
      <w:start w:val="1"/>
      <w:numFmt w:val="decimal"/>
      <w:lvlText w:val="%1."/>
      <w:lvlJc w:val="left"/>
      <w:pPr>
        <w:ind w:left="720" w:hanging="360"/>
      </w:pPr>
    </w:lvl>
    <w:lvl w:ilvl="1" w:tplc="42CA8CD6">
      <w:start w:val="1"/>
      <w:numFmt w:val="lowerLetter"/>
      <w:lvlText w:val="%2."/>
      <w:lvlJc w:val="left"/>
      <w:pPr>
        <w:ind w:left="1440" w:hanging="360"/>
      </w:pPr>
    </w:lvl>
    <w:lvl w:ilvl="2" w:tplc="883E5A1C">
      <w:start w:val="1"/>
      <w:numFmt w:val="lowerRoman"/>
      <w:lvlText w:val="%3."/>
      <w:lvlJc w:val="right"/>
      <w:pPr>
        <w:ind w:left="2160" w:hanging="180"/>
      </w:pPr>
    </w:lvl>
    <w:lvl w:ilvl="3" w:tplc="4404BC62">
      <w:start w:val="1"/>
      <w:numFmt w:val="decimal"/>
      <w:lvlText w:val="%4."/>
      <w:lvlJc w:val="left"/>
      <w:pPr>
        <w:ind w:left="2880" w:hanging="360"/>
      </w:pPr>
    </w:lvl>
    <w:lvl w:ilvl="4" w:tplc="989C1E04">
      <w:start w:val="1"/>
      <w:numFmt w:val="lowerLetter"/>
      <w:lvlText w:val="%5."/>
      <w:lvlJc w:val="left"/>
      <w:pPr>
        <w:ind w:left="3600" w:hanging="360"/>
      </w:pPr>
    </w:lvl>
    <w:lvl w:ilvl="5" w:tplc="F09C57AC">
      <w:start w:val="1"/>
      <w:numFmt w:val="lowerRoman"/>
      <w:lvlText w:val="%6."/>
      <w:lvlJc w:val="right"/>
      <w:pPr>
        <w:ind w:left="4320" w:hanging="180"/>
      </w:pPr>
    </w:lvl>
    <w:lvl w:ilvl="6" w:tplc="E87CA3A2">
      <w:start w:val="1"/>
      <w:numFmt w:val="decimal"/>
      <w:lvlText w:val="%7."/>
      <w:lvlJc w:val="left"/>
      <w:pPr>
        <w:ind w:left="5040" w:hanging="360"/>
      </w:pPr>
    </w:lvl>
    <w:lvl w:ilvl="7" w:tplc="E8326FC8">
      <w:start w:val="1"/>
      <w:numFmt w:val="lowerLetter"/>
      <w:lvlText w:val="%8."/>
      <w:lvlJc w:val="left"/>
      <w:pPr>
        <w:ind w:left="5760" w:hanging="360"/>
      </w:pPr>
    </w:lvl>
    <w:lvl w:ilvl="8" w:tplc="BDDE6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7384F"/>
    <w:multiLevelType w:val="hybridMultilevel"/>
    <w:tmpl w:val="EC54DBCE"/>
    <w:lvl w:ilvl="0" w:tplc="FE0CD3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922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2E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80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9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27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AC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2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F3083"/>
    <w:multiLevelType w:val="hybridMultilevel"/>
    <w:tmpl w:val="8BAA5CD2"/>
    <w:lvl w:ilvl="0" w:tplc="7178781E">
      <w:start w:val="1"/>
      <w:numFmt w:val="decimal"/>
      <w:lvlText w:val="%1."/>
      <w:lvlJc w:val="left"/>
      <w:pPr>
        <w:ind w:left="720" w:hanging="360"/>
      </w:pPr>
    </w:lvl>
    <w:lvl w:ilvl="1" w:tplc="7D1E84C8">
      <w:start w:val="1"/>
      <w:numFmt w:val="lowerLetter"/>
      <w:lvlText w:val="%2."/>
      <w:lvlJc w:val="left"/>
      <w:pPr>
        <w:ind w:left="1440" w:hanging="360"/>
      </w:pPr>
    </w:lvl>
    <w:lvl w:ilvl="2" w:tplc="6776762A">
      <w:start w:val="1"/>
      <w:numFmt w:val="lowerRoman"/>
      <w:lvlText w:val="%3."/>
      <w:lvlJc w:val="right"/>
      <w:pPr>
        <w:ind w:left="2160" w:hanging="180"/>
      </w:pPr>
    </w:lvl>
    <w:lvl w:ilvl="3" w:tplc="B3CC516A">
      <w:start w:val="1"/>
      <w:numFmt w:val="decimal"/>
      <w:lvlText w:val="%4."/>
      <w:lvlJc w:val="left"/>
      <w:pPr>
        <w:ind w:left="2880" w:hanging="360"/>
      </w:pPr>
    </w:lvl>
    <w:lvl w:ilvl="4" w:tplc="B5AACE5C">
      <w:start w:val="1"/>
      <w:numFmt w:val="lowerLetter"/>
      <w:lvlText w:val="%5."/>
      <w:lvlJc w:val="left"/>
      <w:pPr>
        <w:ind w:left="3600" w:hanging="360"/>
      </w:pPr>
    </w:lvl>
    <w:lvl w:ilvl="5" w:tplc="2EB0871C">
      <w:start w:val="1"/>
      <w:numFmt w:val="lowerRoman"/>
      <w:lvlText w:val="%6."/>
      <w:lvlJc w:val="right"/>
      <w:pPr>
        <w:ind w:left="4320" w:hanging="180"/>
      </w:pPr>
    </w:lvl>
    <w:lvl w:ilvl="6" w:tplc="E64C9316">
      <w:start w:val="1"/>
      <w:numFmt w:val="decimal"/>
      <w:lvlText w:val="%7."/>
      <w:lvlJc w:val="left"/>
      <w:pPr>
        <w:ind w:left="5040" w:hanging="360"/>
      </w:pPr>
    </w:lvl>
    <w:lvl w:ilvl="7" w:tplc="3EE2E540">
      <w:start w:val="1"/>
      <w:numFmt w:val="lowerLetter"/>
      <w:lvlText w:val="%8."/>
      <w:lvlJc w:val="left"/>
      <w:pPr>
        <w:ind w:left="5760" w:hanging="360"/>
      </w:pPr>
    </w:lvl>
    <w:lvl w:ilvl="8" w:tplc="5FC8E27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141C3"/>
    <w:multiLevelType w:val="hybridMultilevel"/>
    <w:tmpl w:val="4EA22BA8"/>
    <w:lvl w:ilvl="0" w:tplc="1B0ABC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E8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A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CD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CC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CC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45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C5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EC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6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14"/>
  </w:num>
  <w:num w:numId="10">
    <w:abstractNumId w:val="17"/>
  </w:num>
  <w:num w:numId="11">
    <w:abstractNumId w:val="15"/>
  </w:num>
  <w:num w:numId="12">
    <w:abstractNumId w:val="10"/>
  </w:num>
  <w:num w:numId="13">
    <w:abstractNumId w:val="12"/>
  </w:num>
  <w:num w:numId="14">
    <w:abstractNumId w:val="2"/>
  </w:num>
  <w:num w:numId="15">
    <w:abstractNumId w:val="7"/>
  </w:num>
  <w:num w:numId="16">
    <w:abstractNumId w:val="0"/>
  </w:num>
  <w:num w:numId="17">
    <w:abstractNumId w:val="9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tDQ3NrEwMrUwsjRV0lEKTi0uzszPAykwrAUA+Xen/CwAAAA="/>
  </w:docVars>
  <w:rsids>
    <w:rsidRoot w:val="69CFB2CE"/>
    <w:rsid w:val="00031626"/>
    <w:rsid w:val="0022624E"/>
    <w:rsid w:val="00273960"/>
    <w:rsid w:val="003F48B0"/>
    <w:rsid w:val="00546242"/>
    <w:rsid w:val="005B187C"/>
    <w:rsid w:val="005E4422"/>
    <w:rsid w:val="00690527"/>
    <w:rsid w:val="006A3EA5"/>
    <w:rsid w:val="008C286B"/>
    <w:rsid w:val="008D1596"/>
    <w:rsid w:val="00956917"/>
    <w:rsid w:val="009A27E7"/>
    <w:rsid w:val="00AC0EA6"/>
    <w:rsid w:val="00BC69CB"/>
    <w:rsid w:val="00C47A23"/>
    <w:rsid w:val="00EA4D7B"/>
    <w:rsid w:val="00EB6B01"/>
    <w:rsid w:val="01847F96"/>
    <w:rsid w:val="69CFB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B2CE"/>
  <w15:chartTrackingRefBased/>
  <w15:docId w15:val="{DEBE7628-376A-4BEE-81E9-0A75C667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2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Porter</dc:creator>
  <cp:keywords/>
  <dc:description/>
  <cp:lastModifiedBy>amarp</cp:lastModifiedBy>
  <cp:revision>9</cp:revision>
  <dcterms:created xsi:type="dcterms:W3CDTF">2021-08-15T14:40:00Z</dcterms:created>
  <dcterms:modified xsi:type="dcterms:W3CDTF">2021-08-15T17:08:00Z</dcterms:modified>
</cp:coreProperties>
</file>