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Experiment 5: User Journey Mapping</w:t>
      </w:r>
    </w:p>
    <w:p>
      <w:pPr>
        <w:spacing w:after="300"/>
        <w:jc w:val="center"/>
      </w:pPr>
      <w:r>
        <w:rPr>
          <w:i/>
          <w:iCs/>
          <w:color w:val="5F5E5A"/>
          <w:sz w:val="24"/>
          <w:szCs w:val="24"/>
        </w:rPr>
        <w:t xml:space="preserve">Booking a Movie Ticket via a Mobile Application</w:t>
      </w:r>
    </w:p>
    <w:p>
      <w:pPr>
        <w:pStyle w:val="Heading2"/>
        <w:spacing w:after="150" w:before="300"/>
      </w:pPr>
      <w:r>
        <w:t xml:space="preserve">Objective</w:t>
      </w:r>
    </w:p>
    <w:p>
      <w:pPr>
        <w:spacing w:after="150"/>
      </w:pPr>
      <w:r>
        <w:t xml:space="preserve">To visualize the complete user experience of booking a movie ticket through a mobile application, from entry to confirmation, and to identify emotional highs and lows across the journey.</w:t>
      </w:r>
    </w:p>
    <w:p>
      <w:pPr>
        <w:pStyle w:val="Heading2"/>
        <w:spacing w:after="150" w:before="300"/>
      </w:pPr>
      <w:r>
        <w:t xml:space="preserve">Task</w:t>
      </w:r>
    </w:p>
    <w:p>
      <w:pPr>
        <w:spacing w:after="150"/>
      </w:pPr>
      <w:r>
        <w:t xml:space="preserve">Map the end-to-end journey of a user booking a movie ticket online, covering the following stages, and note the user's emotional state at each point: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Entry Point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Seat Selection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Confirmation</w:t>
      </w:r>
    </w:p>
    <w:p>
      <w:pPr>
        <w:pStyle w:val="Heading2"/>
        <w:spacing w:after="150" w:before="300"/>
      </w:pPr>
      <w:r>
        <w:t xml:space="preserve">Persona &amp; Scenario</w:t>
      </w:r>
    </w:p>
    <w:p>
      <w:pPr>
        <w:spacing w:after="150"/>
      </w:pPr>
      <w:r>
        <w:t xml:space="preserve">Riya, 24, wants to book two tickets for a Saturday evening show with a friend. She is a returning app user, booking from her phone during a work break, and is moderately time-pressed.</w:t>
      </w:r>
    </w:p>
    <w:p>
      <w:pPr>
        <w:pStyle w:val="Heading2"/>
        <w:spacing w:after="150" w:before="300"/>
      </w:pPr>
      <w:r>
        <w:t xml:space="preserve">User Journey Map</w:t>
      </w:r>
    </w:p>
    <w:tbl>
      <w:tblPr>
        <w:tblW w:type="dxa" w:w="11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30"/>
        <w:gridCol w:w="1830"/>
        <w:gridCol w:w="1830"/>
        <w:gridCol w:w="1830"/>
        <w:gridCol w:w="1830"/>
      </w:tblGrid>
      <w:tr>
        <w:trPr>
          <w:tblHeader/>
        </w:trPr>
        <w:tc>
          <w:tcPr>
            <w:tcW w:type="dxa" w:w="1900"/>
            <w:shd w:fill="2C2C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30"/>
            <w:shd w:fill="2C2C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1830"/>
            <w:shd w:fill="2C2C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Search</w:t>
            </w:r>
          </w:p>
        </w:tc>
        <w:tc>
          <w:tcPr>
            <w:tcW w:type="dxa" w:w="1830"/>
            <w:shd w:fill="2C2C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Seat Selection</w:t>
            </w:r>
          </w:p>
        </w:tc>
        <w:tc>
          <w:tcPr>
            <w:tcW w:type="dxa" w:w="1830"/>
            <w:shd w:fill="2C2C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Payment</w:t>
            </w:r>
          </w:p>
        </w:tc>
        <w:tc>
          <w:tcPr>
            <w:tcW w:type="dxa" w:w="1830"/>
            <w:shd w:fill="2C2C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Confirmation</w:t>
            </w:r>
          </w:p>
        </w:tc>
      </w:tr>
      <w:tr>
        <w:tc>
          <w:tcPr>
            <w:tcW w:type="dxa" w:w="1900"/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 Action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Opens the movie ticket booking app / website, either from a notification, ad, or direct search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Searches for a movie by name or browses the “now showing” list, filters by city/date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Chooses cinema and showtime, then picks seats on the interactive seat map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Adds snacks/add-ons, applies a coupon, enters payment details and confirms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Receives e-ticket with QR code via app, email, and SMS; scans it at cinema entry</w:t>
            </w:r>
          </w:p>
        </w:tc>
      </w:tr>
      <w:tr>
        <w:tc>
          <w:tcPr>
            <w:tcW w:type="dxa" w:w="1900"/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Touchpoint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 home screen / landing page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Search bar, movie listing page, filters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Showtime grid, seat map screen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Checkout screen, payment gateway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Confirmation screen, email/SMS, QR scanner at venue</w:t>
            </w:r>
          </w:p>
        </w:tc>
      </w:tr>
      <w:tr>
        <w:tc>
          <w:tcPr>
            <w:tcW w:type="dxa" w:w="1900"/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Emotion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Neutral – curious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Neutral – exploring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Positive – engaged, slightly anxious about good seats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Negative – stressed, worried about losing selected seats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Positive – relieved, satisfied</w:t>
            </w:r>
          </w:p>
        </w:tc>
      </w:tr>
      <w:tr>
        <w:tc>
          <w:tcPr>
            <w:tcW w:type="dxa" w:w="1900"/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Pain Point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Slow load time, forced login before browsing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Location not auto-detected, too many irrelevant filters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Seat map hard to read on small screens; preferred seats already taken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Coupon errors, session timeout while paying, too many steps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Weak signal at the venue makes the QR code hard to load</w:t>
            </w:r>
          </w:p>
        </w:tc>
      </w:tr>
      <w:tr>
        <w:tc>
          <w:tcPr>
            <w:tcW w:type="dxa" w:w="1900"/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Opportunity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Allow guest browsing; show trending movies immediately on launch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Auto-detect city and highlight nearby showtimes first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Pinch-to-zoom seat map with a “best available” quick-pick option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Visible seat-hold countdown timer; saved cards for one-tap payment</w:t>
            </w:r>
          </w:p>
        </w:tc>
        <w:tc>
          <w:tcPr>
            <w:tcW w:type="dxa" w:w="18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Auto-cache the ticket offline as soon as booking is confirmed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t xml:space="preserve">Emotion Curve Summary</w:t>
      </w:r>
    </w:p>
    <w:p>
      <w:pPr>
        <w:spacing w:after="150"/>
      </w:pPr>
      <w:r>
        <w:t xml:space="preserve">The user's emotional state starts neutral during Entry and Search, rises to a positive peak during Seat Selection as she engages with choosing seats, dips sharply during Payment due to session timeouts and coupon friction, and recovers to a positive, relieved state at Confirmation once the ticket is received.</w:t>
      </w:r>
    </w:p>
    <w:p>
      <w:pPr>
        <w:pStyle w:val="Heading2"/>
        <w:spacing w:after="150" w:before="300"/>
      </w:pPr>
      <w:r>
        <w:t xml:space="preserve">Learning Outcome</w:t>
      </w:r>
    </w:p>
    <w:p>
      <w:pPr>
        <w:spacing w:after="150"/>
      </w:pPr>
      <w:r>
        <w:t xml:space="preserve">This exercise demonstrates how mapping user actions, touchpoints, and emotions stage-by-stage surfaces the moments of greatest friction in a digital flow — in this case, the Payment stage is the clear low point. Journey mapping translates raw user interactions into concrete, prioritized improvement opportunities (a visible seat-hold timer, saved payment methods, offline ticket caching) rather than vague usability observations, giving UX teams a shared, evidence-based reference for redesign decisions.</w:t>
      </w:r>
    </w:p>
    <w:sectPr>
      <w:pgSz w:w="11906" w:h="16838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2026-07-25T03:38:10.534Z</dcterms:created>
  <dcterms:modified xsi:type="dcterms:W3CDTF">2026-07-25T03:38:10.547Z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