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FEBB" w14:textId="25C46463" w:rsidR="00C01B3D" w:rsidRDefault="008E41DC">
      <w:r>
        <w:rPr>
          <w:noProof/>
        </w:rPr>
        <w:drawing>
          <wp:inline distT="0" distB="0" distL="0" distR="0" wp14:anchorId="7A4BF723" wp14:editId="4F54FD5D">
            <wp:extent cx="3485116" cy="3762298"/>
            <wp:effectExtent l="0" t="0" r="1034" b="0"/>
            <wp:docPr id="1338112402" name="Picture 1" descr="A diagram of data analy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116" cy="37622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3DAC8D" w14:textId="77777777" w:rsidR="0054484A" w:rsidRPr="0054484A" w:rsidRDefault="0054484A" w:rsidP="0054484A"/>
    <w:p w14:paraId="38EE9D04" w14:textId="77777777" w:rsidR="0054484A" w:rsidRPr="0054484A" w:rsidRDefault="0054484A" w:rsidP="0054484A"/>
    <w:p w14:paraId="6F351092" w14:textId="77777777" w:rsidR="0054484A" w:rsidRDefault="0054484A" w:rsidP="0054484A"/>
    <w:p w14:paraId="3F8D6CD8" w14:textId="77777777" w:rsidR="0054484A" w:rsidRDefault="0054484A" w:rsidP="0054484A">
      <w:r>
        <w:tab/>
      </w:r>
    </w:p>
    <w:p w14:paraId="2F957835" w14:textId="77777777" w:rsidR="0054484A" w:rsidRDefault="0054484A" w:rsidP="0054484A">
      <w:pPr>
        <w:spacing w:line="276" w:lineRule="auto"/>
        <w:jc w:val="both"/>
      </w:pPr>
      <w:r>
        <w:rPr>
          <w:sz w:val="28"/>
          <w:szCs w:val="28"/>
        </w:rPr>
        <w:t xml:space="preserve">The diagram illustrates the interaction between the </w:t>
      </w:r>
      <w:r>
        <w:rPr>
          <w:b/>
          <w:bCs/>
          <w:sz w:val="28"/>
          <w:szCs w:val="28"/>
        </w:rPr>
        <w:t>Data Analyst</w:t>
      </w:r>
      <w:r>
        <w:rPr>
          <w:sz w:val="28"/>
          <w:szCs w:val="28"/>
        </w:rPr>
        <w:t xml:space="preserve"> and the core functionalities of the </w:t>
      </w:r>
      <w:r>
        <w:rPr>
          <w:b/>
          <w:bCs/>
          <w:sz w:val="28"/>
          <w:szCs w:val="28"/>
        </w:rPr>
        <w:t>CartIQ system</w:t>
      </w:r>
      <w:r>
        <w:rPr>
          <w:sz w:val="28"/>
          <w:szCs w:val="28"/>
        </w:rPr>
        <w:t>. It highlights major tasks such as loading and cleaning data, calculating RFM scores, applying clustering, labeling segments, visualizing results, and exporting the final report.</w:t>
      </w:r>
    </w:p>
    <w:p w14:paraId="143145A6" w14:textId="77777777" w:rsidR="0054484A" w:rsidRDefault="0054484A" w:rsidP="0054484A">
      <w:pPr>
        <w:jc w:val="center"/>
        <w:rPr>
          <w:sz w:val="28"/>
          <w:szCs w:val="28"/>
        </w:rPr>
      </w:pPr>
    </w:p>
    <w:p w14:paraId="0E26515D" w14:textId="4149B437" w:rsidR="0054484A" w:rsidRPr="0054484A" w:rsidRDefault="0054484A" w:rsidP="0054484A">
      <w:pPr>
        <w:tabs>
          <w:tab w:val="left" w:pos="3180"/>
        </w:tabs>
      </w:pPr>
    </w:p>
    <w:sectPr w:rsidR="0054484A" w:rsidRPr="0054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B"/>
    <w:rsid w:val="0054484A"/>
    <w:rsid w:val="00667556"/>
    <w:rsid w:val="008E41DC"/>
    <w:rsid w:val="00B0500B"/>
    <w:rsid w:val="00C01B3D"/>
    <w:rsid w:val="00E9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DDEF"/>
  <w15:chartTrackingRefBased/>
  <w15:docId w15:val="{9A2EECAE-785A-4B64-8102-1DF4BAE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 Reddy</dc:creator>
  <cp:keywords/>
  <dc:description/>
  <cp:lastModifiedBy>Satti Reddy</cp:lastModifiedBy>
  <cp:revision>3</cp:revision>
  <dcterms:created xsi:type="dcterms:W3CDTF">2025-06-12T07:26:00Z</dcterms:created>
  <dcterms:modified xsi:type="dcterms:W3CDTF">2025-06-12T07:27:00Z</dcterms:modified>
</cp:coreProperties>
</file>