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691C" w:rsidRDefault="00AD325A">
      <w:hyperlink r:id="rId4" w:history="1">
        <w:r>
          <w:rPr>
            <w:rStyle w:val="Hyperlink"/>
          </w:rPr>
          <w:t>I2C Design Mathematics: Capacitance and Resistance - Technical Articles (allaboutcircuits.com)</w:t>
        </w:r>
      </w:hyperlink>
    </w:p>
    <w:p w:rsidR="00511A57" w:rsidRDefault="00511A57">
      <w:r>
        <w:t>Has calculations for Bus capacitances</w:t>
      </w:r>
      <w:bookmarkStart w:id="0" w:name="_GoBack"/>
      <w:bookmarkEnd w:id="0"/>
    </w:p>
    <w:sectPr w:rsidR="00511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50"/>
    <w:rsid w:val="00511A57"/>
    <w:rsid w:val="00666750"/>
    <w:rsid w:val="00AD325A"/>
    <w:rsid w:val="00C9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242D6"/>
  <w15:chartTrackingRefBased/>
  <w15:docId w15:val="{2DB074EE-588A-48E1-B5C3-ADC9632E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3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llaboutcircuits.com/technical-articles/i2c-design-mathematics-capacitance-and-resista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Harish</cp:lastModifiedBy>
  <cp:revision>4</cp:revision>
  <dcterms:created xsi:type="dcterms:W3CDTF">2023-07-17T14:07:00Z</dcterms:created>
  <dcterms:modified xsi:type="dcterms:W3CDTF">2023-07-17T14:08:00Z</dcterms:modified>
</cp:coreProperties>
</file>