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8A0BB">
      <w:pPr>
        <w:pStyle w:val="7"/>
        <w:spacing w:line="88" w:lineRule="exact"/>
        <w:ind w:left="331"/>
        <w:rPr>
          <w:rFonts w:ascii="Times New Roman"/>
          <w:i w:val="0"/>
          <w:position w:val="-1"/>
          <w:sz w:val="8"/>
        </w:rPr>
      </w:pPr>
      <w:r>
        <w:rPr>
          <w:rFonts w:ascii="Times New Roman"/>
          <w:i w:val="0"/>
          <w:position w:val="-1"/>
          <w:sz w:val="8"/>
        </w:rPr>
        <mc:AlternateContent>
          <mc:Choice Requires="wpg">
            <w:drawing>
              <wp:inline distT="0" distB="0" distL="0" distR="0">
                <wp:extent cx="5981065" cy="56515"/>
                <wp:effectExtent l="0" t="0" r="0" b="0"/>
                <wp:docPr id="1" name="Group 1"/>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4.45pt;width:470.95pt;" coordsize="5981065,56515" o:gfxdata="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CyfstUAAAADAQAADwAAAAAAAAABACAAAAAiAAAAZHJzL2Rvd25yZXYueG1sUEsBAhQAFAAA&#10;AAgAh07iQHfqcMJkAgAADAYAAA4AAAAAAAAAAQAgAAAAJAEAAGRycy9lMm9Eb2MueG1sUEsFBgAA&#10;AAAGAAYAWQEAAPoFAAAAAA==&#10;">
                <o:lock v:ext="edit" aspectratio="f"/>
                <v:shape id="Graphic 2" o:spid="_x0000_s1026" o:spt="100" style="position:absolute;left:0;top:0;height:56515;width:5981065;" fillcolor="#000000" filled="t" stroked="f" coordsize="5981065,56515" o:gfxdata="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mKHrsAAADa&#10;AAAADwAAAAAAAAABACAAAAAiAAAAZHJzL2Rvd25yZXYueG1sUEsBAhQAFAAAAAgAh07iQDMvBZ47&#10;AAAAOQAAABAAAAAAAAAAAQAgAAAACgEAAGRycy9zaGFwZXhtbC54bWxQSwUGAAAAAAYABgBbAQAA&#10;tAMAAAAA&#10;" path="m5981065,0l0,0,0,56388,5981065,56388,5981065,0xe">
                  <v:fill on="t" focussize="0,0"/>
                  <v:stroke on="f"/>
                  <v:imagedata o:title=""/>
                  <o:lock v:ext="edit" aspectratio="f"/>
                  <v:textbox inset="0mm,0mm,0mm,0mm"/>
                </v:shape>
                <w10:wrap type="none"/>
                <w10:anchorlock/>
              </v:group>
            </w:pict>
          </mc:Fallback>
        </mc:AlternateContent>
      </w:r>
    </w:p>
    <w:p w14:paraId="59CF02E5">
      <w:pPr>
        <w:spacing w:before="730"/>
        <w:ind w:left="0" w:right="715" w:firstLine="0"/>
        <w:jc w:val="right"/>
        <w:rPr>
          <w:b/>
          <w:sz w:val="64"/>
        </w:rPr>
      </w:pPr>
      <w:r>
        <w:rPr>
          <w:b/>
          <w:sz w:val="64"/>
        </w:rPr>
        <w:t>Software</w:t>
      </w:r>
      <w:r>
        <w:rPr>
          <w:b/>
          <w:spacing w:val="-20"/>
          <w:sz w:val="64"/>
        </w:rPr>
        <w:t xml:space="preserve"> </w:t>
      </w:r>
      <w:r>
        <w:rPr>
          <w:b/>
          <w:spacing w:val="-2"/>
          <w:sz w:val="64"/>
        </w:rPr>
        <w:t>Requirements</w:t>
      </w:r>
    </w:p>
    <w:p w14:paraId="519DE3F8">
      <w:pPr>
        <w:spacing w:before="3"/>
        <w:ind w:left="0" w:right="714" w:firstLine="0"/>
        <w:jc w:val="right"/>
        <w:rPr>
          <w:b/>
          <w:sz w:val="64"/>
        </w:rPr>
      </w:pPr>
      <w:r>
        <w:rPr>
          <w:b/>
          <w:spacing w:val="-2"/>
          <w:sz w:val="64"/>
        </w:rPr>
        <w:t>Specification</w:t>
      </w:r>
    </w:p>
    <w:p w14:paraId="2C59CD85">
      <w:pPr>
        <w:spacing w:before="728"/>
        <w:ind w:left="0" w:right="716" w:firstLine="0"/>
        <w:jc w:val="right"/>
        <w:rPr>
          <w:b/>
          <w:sz w:val="40"/>
        </w:rPr>
      </w:pPr>
      <w:r>
        <w:rPr>
          <w:b/>
          <w:spacing w:val="-5"/>
          <w:sz w:val="40"/>
        </w:rPr>
        <w:t>for</w:t>
      </w:r>
    </w:p>
    <w:p w14:paraId="61C10BE1">
      <w:pPr>
        <w:pStyle w:val="7"/>
        <w:spacing w:before="185"/>
        <w:rPr>
          <w:b/>
          <w:i w:val="0"/>
          <w:sz w:val="40"/>
        </w:rPr>
      </w:pPr>
    </w:p>
    <w:p w14:paraId="662F4D41">
      <w:pPr>
        <w:wordWrap w:val="0"/>
        <w:spacing w:before="0"/>
        <w:ind w:left="0" w:right="716" w:firstLine="0"/>
        <w:jc w:val="right"/>
        <w:rPr>
          <w:rFonts w:hint="default"/>
          <w:b/>
          <w:sz w:val="64"/>
          <w:lang w:val="en-IN"/>
        </w:rPr>
      </w:pPr>
      <w:r>
        <w:rPr>
          <w:rFonts w:hint="default"/>
          <w:b/>
          <w:spacing w:val="-2"/>
          <w:sz w:val="64"/>
          <w:lang w:val="en-IN"/>
        </w:rPr>
        <w:t>Air Ticket Reservation</w:t>
      </w:r>
    </w:p>
    <w:p w14:paraId="328DD6F1">
      <w:pPr>
        <w:pStyle w:val="7"/>
        <w:spacing w:before="231"/>
        <w:rPr>
          <w:b/>
          <w:i w:val="0"/>
          <w:sz w:val="64"/>
        </w:rPr>
      </w:pPr>
    </w:p>
    <w:p w14:paraId="0BD19FBB">
      <w:pPr>
        <w:spacing w:before="0"/>
        <w:ind w:left="0" w:right="716" w:firstLine="0"/>
        <w:jc w:val="right"/>
        <w:rPr>
          <w:b/>
          <w:sz w:val="28"/>
        </w:rPr>
      </w:pPr>
      <w:r>
        <w:rPr>
          <w:b/>
          <w:sz w:val="28"/>
        </w:rPr>
        <w:t>Version</w:t>
      </w:r>
      <w:r>
        <w:rPr>
          <w:b/>
          <w:spacing w:val="-10"/>
          <w:sz w:val="28"/>
        </w:rPr>
        <w:t xml:space="preserve"> </w:t>
      </w:r>
      <w:r>
        <w:rPr>
          <w:b/>
          <w:sz w:val="28"/>
        </w:rPr>
        <w:t>1.0</w:t>
      </w:r>
      <w:r>
        <w:rPr>
          <w:b/>
          <w:spacing w:val="-7"/>
          <w:sz w:val="28"/>
        </w:rPr>
        <w:t xml:space="preserve"> </w:t>
      </w:r>
      <w:r>
        <w:rPr>
          <w:b/>
          <w:spacing w:val="-2"/>
          <w:sz w:val="28"/>
        </w:rPr>
        <w:t>approved</w:t>
      </w:r>
    </w:p>
    <w:p w14:paraId="4B5F1149">
      <w:pPr>
        <w:pStyle w:val="7"/>
        <w:rPr>
          <w:b/>
          <w:i w:val="0"/>
          <w:sz w:val="28"/>
        </w:rPr>
      </w:pPr>
    </w:p>
    <w:p w14:paraId="4373740A">
      <w:pPr>
        <w:pStyle w:val="7"/>
        <w:rPr>
          <w:b/>
          <w:i w:val="0"/>
          <w:sz w:val="28"/>
        </w:rPr>
      </w:pPr>
    </w:p>
    <w:p w14:paraId="7663122F">
      <w:pPr>
        <w:pStyle w:val="7"/>
        <w:spacing w:before="4"/>
        <w:rPr>
          <w:b/>
          <w:i w:val="0"/>
          <w:sz w:val="28"/>
        </w:rPr>
      </w:pPr>
    </w:p>
    <w:p w14:paraId="3A9190BD">
      <w:pPr>
        <w:wordWrap w:val="0"/>
        <w:spacing w:before="0"/>
        <w:ind w:left="0" w:right="717" w:firstLine="0"/>
        <w:jc w:val="right"/>
        <w:rPr>
          <w:rFonts w:hint="default"/>
          <w:b/>
          <w:sz w:val="28"/>
          <w:lang w:val="en-IN"/>
        </w:rPr>
      </w:pPr>
      <w:r>
        <w:rPr>
          <w:b/>
          <w:sz w:val="28"/>
        </w:rPr>
        <w:t>Prepared</w:t>
      </w:r>
      <w:r>
        <w:rPr>
          <w:b/>
          <w:spacing w:val="-7"/>
          <w:sz w:val="28"/>
        </w:rPr>
        <w:t xml:space="preserve"> </w:t>
      </w:r>
      <w:r>
        <w:rPr>
          <w:b/>
          <w:sz w:val="28"/>
        </w:rPr>
        <w:t>by</w:t>
      </w:r>
      <w:r>
        <w:rPr>
          <w:b/>
          <w:spacing w:val="-14"/>
          <w:sz w:val="28"/>
        </w:rPr>
        <w:t xml:space="preserve"> </w:t>
      </w:r>
      <w:r>
        <w:rPr>
          <w:rFonts w:hint="default"/>
          <w:b/>
          <w:spacing w:val="-14"/>
          <w:sz w:val="28"/>
          <w:lang w:val="en-IN"/>
        </w:rPr>
        <w:t>Harihara Subramanian V</w:t>
      </w:r>
    </w:p>
    <w:p w14:paraId="28027559">
      <w:pPr>
        <w:pStyle w:val="7"/>
        <w:rPr>
          <w:b/>
          <w:i w:val="0"/>
          <w:sz w:val="28"/>
        </w:rPr>
      </w:pPr>
    </w:p>
    <w:p w14:paraId="25CC46C5">
      <w:pPr>
        <w:pStyle w:val="7"/>
        <w:rPr>
          <w:b/>
          <w:i w:val="0"/>
          <w:sz w:val="28"/>
        </w:rPr>
      </w:pPr>
    </w:p>
    <w:p w14:paraId="73CEEE68">
      <w:pPr>
        <w:pStyle w:val="7"/>
        <w:spacing w:before="3"/>
        <w:rPr>
          <w:b/>
          <w:i w:val="0"/>
          <w:sz w:val="28"/>
        </w:rPr>
      </w:pPr>
    </w:p>
    <w:p w14:paraId="69F11DFA">
      <w:pPr>
        <w:spacing w:before="0"/>
        <w:ind w:left="0" w:right="717" w:firstLine="0"/>
        <w:jc w:val="right"/>
        <w:rPr>
          <w:b/>
          <w:sz w:val="28"/>
        </w:rPr>
      </w:pPr>
      <w:r>
        <w:rPr>
          <w:rFonts w:hint="default"/>
          <w:b/>
          <w:spacing w:val="-2"/>
          <w:sz w:val="28"/>
          <w:lang w:val="en-IN"/>
        </w:rPr>
        <w:t>25BIT0258</w:t>
      </w:r>
    </w:p>
    <w:p w14:paraId="73938AB2">
      <w:pPr>
        <w:pStyle w:val="7"/>
        <w:rPr>
          <w:b/>
          <w:i w:val="0"/>
          <w:sz w:val="28"/>
        </w:rPr>
      </w:pPr>
    </w:p>
    <w:p w14:paraId="340926AB">
      <w:pPr>
        <w:pStyle w:val="7"/>
        <w:rPr>
          <w:b/>
          <w:i w:val="0"/>
          <w:sz w:val="28"/>
        </w:rPr>
      </w:pPr>
    </w:p>
    <w:p w14:paraId="4E5C997F">
      <w:pPr>
        <w:pStyle w:val="7"/>
        <w:spacing w:before="3"/>
        <w:rPr>
          <w:b/>
          <w:i w:val="0"/>
          <w:sz w:val="28"/>
        </w:rPr>
      </w:pPr>
    </w:p>
    <w:p w14:paraId="5A763B03">
      <w:pPr>
        <w:spacing w:before="1"/>
        <w:ind w:left="0" w:right="716" w:firstLine="0"/>
        <w:jc w:val="right"/>
        <w:rPr>
          <w:b/>
          <w:sz w:val="28"/>
        </w:rPr>
      </w:pPr>
      <w:r>
        <w:rPr>
          <w:rFonts w:hint="default"/>
          <w:b/>
          <w:sz w:val="28"/>
          <w:lang w:val="en-IN"/>
        </w:rPr>
        <w:t>5</w:t>
      </w:r>
      <w:r>
        <w:rPr>
          <w:rFonts w:hint="default"/>
          <w:b/>
          <w:sz w:val="28"/>
          <w:vertAlign w:val="superscript"/>
          <w:lang w:val="en-IN"/>
        </w:rPr>
        <w:t>th</w:t>
      </w:r>
      <w:r>
        <w:rPr>
          <w:rFonts w:hint="default"/>
          <w:b/>
          <w:sz w:val="28"/>
          <w:lang w:val="en-IN"/>
        </w:rPr>
        <w:t xml:space="preserve"> Jan 2026</w:t>
      </w:r>
    </w:p>
    <w:p w14:paraId="38C88764">
      <w:pPr>
        <w:pStyle w:val="7"/>
        <w:rPr>
          <w:b/>
          <w:i w:val="0"/>
          <w:sz w:val="20"/>
        </w:rPr>
      </w:pPr>
    </w:p>
    <w:p w14:paraId="6A8CBA52">
      <w:pPr>
        <w:pStyle w:val="7"/>
        <w:rPr>
          <w:b/>
          <w:i w:val="0"/>
          <w:sz w:val="20"/>
        </w:rPr>
      </w:pPr>
    </w:p>
    <w:p w14:paraId="35BB0C27">
      <w:pPr>
        <w:pStyle w:val="7"/>
        <w:rPr>
          <w:b/>
          <w:i w:val="0"/>
          <w:sz w:val="20"/>
        </w:rPr>
      </w:pPr>
    </w:p>
    <w:p w14:paraId="5CDB8697">
      <w:pPr>
        <w:pStyle w:val="7"/>
        <w:rPr>
          <w:b/>
          <w:i w:val="0"/>
          <w:sz w:val="20"/>
        </w:rPr>
      </w:pPr>
    </w:p>
    <w:p w14:paraId="2F0065E9">
      <w:pPr>
        <w:pStyle w:val="7"/>
        <w:rPr>
          <w:b/>
          <w:i w:val="0"/>
          <w:sz w:val="20"/>
        </w:rPr>
      </w:pPr>
    </w:p>
    <w:p w14:paraId="48C9EC79">
      <w:pPr>
        <w:pStyle w:val="7"/>
        <w:rPr>
          <w:b/>
          <w:i w:val="0"/>
          <w:sz w:val="20"/>
        </w:rPr>
      </w:pPr>
    </w:p>
    <w:p w14:paraId="5B05B08C">
      <w:pPr>
        <w:pStyle w:val="7"/>
        <w:rPr>
          <w:b/>
          <w:i w:val="0"/>
          <w:sz w:val="20"/>
        </w:rPr>
      </w:pPr>
    </w:p>
    <w:p w14:paraId="57D4E62C">
      <w:pPr>
        <w:pStyle w:val="7"/>
        <w:rPr>
          <w:b/>
          <w:i w:val="0"/>
          <w:sz w:val="20"/>
        </w:rPr>
      </w:pPr>
    </w:p>
    <w:p w14:paraId="4A8F2A4C">
      <w:pPr>
        <w:pStyle w:val="7"/>
        <w:rPr>
          <w:b/>
          <w:i w:val="0"/>
          <w:sz w:val="20"/>
        </w:rPr>
      </w:pPr>
    </w:p>
    <w:p w14:paraId="7D8AD7AB">
      <w:pPr>
        <w:pStyle w:val="7"/>
        <w:rPr>
          <w:b/>
          <w:i w:val="0"/>
          <w:sz w:val="20"/>
        </w:rPr>
      </w:pPr>
    </w:p>
    <w:p w14:paraId="027D4D3F">
      <w:pPr>
        <w:pStyle w:val="7"/>
        <w:rPr>
          <w:b/>
          <w:i w:val="0"/>
          <w:sz w:val="20"/>
        </w:rPr>
      </w:pPr>
    </w:p>
    <w:p w14:paraId="06408411">
      <w:pPr>
        <w:spacing w:before="0"/>
        <w:ind w:right="0"/>
        <w:jc w:val="left"/>
        <w:rPr>
          <w:rFonts w:ascii="Times New Roman" w:hAnsi="Times New Roman"/>
          <w:b/>
          <w:i/>
          <w:sz w:val="20"/>
        </w:rPr>
      </w:pPr>
    </w:p>
    <w:p w14:paraId="7A1B2910">
      <w:pPr>
        <w:spacing w:before="0"/>
        <w:ind w:right="0" w:firstLine="720" w:firstLineChars="0"/>
        <w:jc w:val="left"/>
        <w:rPr>
          <w:rFonts w:ascii="Times New Roman" w:hAnsi="Times New Roman"/>
          <w:b/>
          <w:i/>
          <w:sz w:val="20"/>
        </w:rPr>
      </w:pPr>
      <w:r>
        <w:rPr>
          <w:rFonts w:ascii="Times New Roman" w:hAnsi="Times New Roman"/>
          <w:b/>
          <w:i/>
          <w:sz w:val="20"/>
        </w:rPr>
        <w:t>Copyright</w:t>
      </w:r>
      <w:r>
        <w:rPr>
          <w:rFonts w:ascii="Times New Roman" w:hAnsi="Times New Roman"/>
          <w:b/>
          <w:i/>
          <w:spacing w:val="-6"/>
          <w:sz w:val="20"/>
        </w:rPr>
        <w:t xml:space="preserve"> </w:t>
      </w:r>
      <w:r>
        <w:rPr>
          <w:rFonts w:ascii="Times New Roman" w:hAnsi="Times New Roman"/>
          <w:b/>
          <w:i/>
          <w:sz w:val="20"/>
        </w:rPr>
        <w:t>©</w:t>
      </w:r>
      <w:r>
        <w:rPr>
          <w:rFonts w:ascii="Times New Roman" w:hAnsi="Times New Roman"/>
          <w:b/>
          <w:i/>
          <w:spacing w:val="-3"/>
          <w:sz w:val="20"/>
        </w:rPr>
        <w:t xml:space="preserve"> </w:t>
      </w:r>
      <w:r>
        <w:rPr>
          <w:rFonts w:ascii="Times New Roman" w:hAnsi="Times New Roman"/>
          <w:b/>
          <w:i/>
          <w:sz w:val="20"/>
        </w:rPr>
        <w:t>1999</w:t>
      </w:r>
      <w:r>
        <w:rPr>
          <w:rFonts w:ascii="Times New Roman" w:hAnsi="Times New Roman"/>
          <w:b/>
          <w:i/>
          <w:spacing w:val="-3"/>
          <w:sz w:val="20"/>
        </w:rPr>
        <w:t xml:space="preserve"> </w:t>
      </w:r>
      <w:r>
        <w:rPr>
          <w:rFonts w:ascii="Times New Roman" w:hAnsi="Times New Roman"/>
          <w:b/>
          <w:i/>
          <w:sz w:val="20"/>
        </w:rPr>
        <w:t>by</w:t>
      </w:r>
      <w:r>
        <w:rPr>
          <w:rFonts w:ascii="Times New Roman" w:hAnsi="Times New Roman"/>
          <w:b/>
          <w:i/>
          <w:spacing w:val="-5"/>
          <w:sz w:val="20"/>
        </w:rPr>
        <w:t xml:space="preserve"> </w:t>
      </w:r>
      <w:r>
        <w:rPr>
          <w:rFonts w:ascii="Times New Roman" w:hAnsi="Times New Roman"/>
          <w:b/>
          <w:i/>
          <w:sz w:val="20"/>
        </w:rPr>
        <w:t>Karl</w:t>
      </w:r>
      <w:r>
        <w:rPr>
          <w:rFonts w:ascii="Times New Roman" w:hAnsi="Times New Roman"/>
          <w:b/>
          <w:i/>
          <w:spacing w:val="-5"/>
          <w:sz w:val="20"/>
        </w:rPr>
        <w:t xml:space="preserve"> </w:t>
      </w:r>
      <w:r>
        <w:rPr>
          <w:rFonts w:ascii="Times New Roman" w:hAnsi="Times New Roman"/>
          <w:b/>
          <w:i/>
          <w:sz w:val="20"/>
        </w:rPr>
        <w:t>E.</w:t>
      </w:r>
      <w:r>
        <w:rPr>
          <w:rFonts w:ascii="Times New Roman" w:hAnsi="Times New Roman"/>
          <w:b/>
          <w:i/>
          <w:spacing w:val="-5"/>
          <w:sz w:val="20"/>
        </w:rPr>
        <w:t xml:space="preserve"> </w:t>
      </w:r>
      <w:r>
        <w:rPr>
          <w:rFonts w:ascii="Times New Roman" w:hAnsi="Times New Roman"/>
          <w:b/>
          <w:i/>
          <w:sz w:val="20"/>
        </w:rPr>
        <w:t>Wiegers.</w:t>
      </w:r>
      <w:r>
        <w:rPr>
          <w:rFonts w:ascii="Times New Roman" w:hAnsi="Times New Roman"/>
          <w:b/>
          <w:i/>
          <w:spacing w:val="-4"/>
          <w:sz w:val="20"/>
        </w:rPr>
        <w:t xml:space="preserve"> </w:t>
      </w:r>
      <w:r>
        <w:rPr>
          <w:rFonts w:ascii="Times New Roman" w:hAnsi="Times New Roman"/>
          <w:b/>
          <w:i/>
          <w:sz w:val="20"/>
        </w:rPr>
        <w:t>Permission</w:t>
      </w:r>
      <w:r>
        <w:rPr>
          <w:rFonts w:ascii="Times New Roman" w:hAnsi="Times New Roman"/>
          <w:b/>
          <w:i/>
          <w:spacing w:val="-5"/>
          <w:sz w:val="20"/>
        </w:rPr>
        <w:t xml:space="preserve"> </w:t>
      </w:r>
      <w:r>
        <w:rPr>
          <w:rFonts w:ascii="Times New Roman" w:hAnsi="Times New Roman"/>
          <w:b/>
          <w:i/>
          <w:sz w:val="20"/>
        </w:rPr>
        <w:t>is</w:t>
      </w:r>
      <w:r>
        <w:rPr>
          <w:rFonts w:ascii="Times New Roman" w:hAnsi="Times New Roman"/>
          <w:b/>
          <w:i/>
          <w:spacing w:val="-6"/>
          <w:sz w:val="20"/>
        </w:rPr>
        <w:t xml:space="preserve"> </w:t>
      </w:r>
      <w:r>
        <w:rPr>
          <w:rFonts w:ascii="Times New Roman" w:hAnsi="Times New Roman"/>
          <w:b/>
          <w:i/>
          <w:sz w:val="20"/>
        </w:rPr>
        <w:t>granted</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4"/>
          <w:sz w:val="20"/>
        </w:rPr>
        <w:t xml:space="preserve"> </w:t>
      </w:r>
      <w:r>
        <w:rPr>
          <w:rFonts w:ascii="Times New Roman" w:hAnsi="Times New Roman"/>
          <w:b/>
          <w:i/>
          <w:sz w:val="20"/>
        </w:rPr>
        <w:t>use,</w:t>
      </w:r>
      <w:r>
        <w:rPr>
          <w:rFonts w:ascii="Times New Roman" w:hAnsi="Times New Roman"/>
          <w:b/>
          <w:i/>
          <w:spacing w:val="-4"/>
          <w:sz w:val="20"/>
        </w:rPr>
        <w:t xml:space="preserve"> </w:t>
      </w:r>
      <w:r>
        <w:rPr>
          <w:rFonts w:ascii="Times New Roman" w:hAnsi="Times New Roman"/>
          <w:b/>
          <w:i/>
          <w:sz w:val="20"/>
        </w:rPr>
        <w:t>modify,</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distribute</w:t>
      </w:r>
      <w:r>
        <w:rPr>
          <w:rFonts w:ascii="Times New Roman" w:hAnsi="Times New Roman"/>
          <w:b/>
          <w:i/>
          <w:spacing w:val="-5"/>
          <w:sz w:val="20"/>
        </w:rPr>
        <w:t xml:space="preserve"> </w:t>
      </w:r>
      <w:r>
        <w:rPr>
          <w:rFonts w:ascii="Times New Roman" w:hAnsi="Times New Roman"/>
          <w:b/>
          <w:i/>
          <w:sz w:val="20"/>
        </w:rPr>
        <w:t>this</w:t>
      </w:r>
      <w:r>
        <w:rPr>
          <w:rFonts w:ascii="Times New Roman" w:hAnsi="Times New Roman"/>
          <w:b/>
          <w:i/>
          <w:spacing w:val="-6"/>
          <w:sz w:val="20"/>
        </w:rPr>
        <w:t xml:space="preserve"> </w:t>
      </w:r>
      <w:r>
        <w:rPr>
          <w:rFonts w:ascii="Times New Roman" w:hAnsi="Times New Roman"/>
          <w:b/>
          <w:i/>
          <w:spacing w:val="-2"/>
          <w:sz w:val="20"/>
        </w:rPr>
        <w:t>document.</w:t>
      </w:r>
    </w:p>
    <w:p w14:paraId="1F8D8CA9">
      <w:pPr>
        <w:spacing w:after="0"/>
        <w:jc w:val="left"/>
        <w:rPr>
          <w:rFonts w:ascii="Times New Roman" w:hAnsi="Times New Roman"/>
          <w:b/>
          <w:i/>
          <w:sz w:val="20"/>
        </w:rPr>
        <w:sectPr>
          <w:footerReference r:id="rId5" w:type="default"/>
          <w:type w:val="continuous"/>
          <w:pgSz w:w="12240" w:h="15840"/>
          <w:pgMar w:top="1680" w:right="720" w:bottom="280" w:left="1080" w:header="720" w:footer="720" w:gutter="0"/>
          <w:cols w:space="720" w:num="1"/>
        </w:sectPr>
      </w:pPr>
    </w:p>
    <w:p w14:paraId="25BC4575">
      <w:pPr>
        <w:pStyle w:val="2"/>
        <w:spacing w:before="198"/>
        <w:ind w:left="360" w:firstLine="0"/>
      </w:pPr>
      <w:bookmarkStart w:id="0" w:name="_TOC_250033"/>
      <w:r>
        <w:t>Table</w:t>
      </w:r>
      <w:r>
        <w:rPr>
          <w:spacing w:val="-3"/>
        </w:rPr>
        <w:t xml:space="preserve"> </w:t>
      </w:r>
      <w:r>
        <w:t xml:space="preserve">of </w:t>
      </w:r>
      <w:bookmarkEnd w:id="0"/>
      <w:r>
        <w:rPr>
          <w:spacing w:val="-2"/>
        </w:rPr>
        <w:t>Contents</w:t>
      </w:r>
    </w:p>
    <w:sdt>
      <w:sdtPr>
        <w:id w:val="147466454"/>
        <w:docPartObj>
          <w:docPartGallery w:val="Table of Contents"/>
          <w:docPartUnique/>
        </w:docPartObj>
      </w:sdtPr>
      <w:sdtContent>
        <w:p w14:paraId="5AB36457">
          <w:pPr>
            <w:pStyle w:val="10"/>
            <w:tabs>
              <w:tab w:val="right" w:leader="dot" w:pos="9721"/>
            </w:tabs>
            <w:spacing w:before="255"/>
            <w:ind w:left="360" w:firstLine="0"/>
          </w:pPr>
          <w:r>
            <w:fldChar w:fldCharType="begin"/>
          </w:r>
          <w:r>
            <w:instrText xml:space="preserve">TOC \o "1-2" \h \z \u </w:instrText>
          </w:r>
          <w:r>
            <w:fldChar w:fldCharType="separate"/>
          </w:r>
          <w:r>
            <w:fldChar w:fldCharType="begin"/>
          </w:r>
          <w:r>
            <w:instrText xml:space="preserve"> HYPERLINK \l "_TOC_250033" </w:instrText>
          </w:r>
          <w:r>
            <w:fldChar w:fldCharType="separate"/>
          </w:r>
          <w:r>
            <w:t>Table</w:t>
          </w:r>
          <w:r>
            <w:rPr>
              <w:spacing w:val="-1"/>
            </w:rPr>
            <w:t xml:space="preserve"> </w:t>
          </w:r>
          <w:r>
            <w:t xml:space="preserve">of </w:t>
          </w:r>
          <w:r>
            <w:rPr>
              <w:spacing w:val="-2"/>
            </w:rPr>
            <w:t>Contents</w:t>
          </w:r>
          <w:r>
            <w:tab/>
          </w:r>
          <w:r>
            <w:rPr>
              <w:spacing w:val="-5"/>
            </w:rPr>
            <w:t>ii</w:t>
          </w:r>
          <w:r>
            <w:rPr>
              <w:spacing w:val="-5"/>
            </w:rPr>
            <w:fldChar w:fldCharType="end"/>
          </w:r>
        </w:p>
        <w:p w14:paraId="18DB2041">
          <w:pPr>
            <w:pStyle w:val="10"/>
            <w:tabs>
              <w:tab w:val="right" w:leader="dot" w:pos="9721"/>
            </w:tabs>
            <w:ind w:left="360" w:firstLine="0"/>
          </w:pPr>
          <w:r>
            <w:fldChar w:fldCharType="begin"/>
          </w:r>
          <w:r>
            <w:instrText xml:space="preserve"> HYPERLINK \l "_TOC_250032" </w:instrText>
          </w:r>
          <w:r>
            <w:fldChar w:fldCharType="separate"/>
          </w:r>
          <w:r>
            <w:t>Revision</w:t>
          </w:r>
          <w:r>
            <w:rPr>
              <w:spacing w:val="-2"/>
            </w:rPr>
            <w:t xml:space="preserve"> History</w:t>
          </w:r>
          <w:r>
            <w:tab/>
          </w:r>
          <w:r>
            <w:rPr>
              <w:spacing w:val="-5"/>
            </w:rPr>
            <w:t>ii</w:t>
          </w:r>
          <w:r>
            <w:rPr>
              <w:spacing w:val="-5"/>
            </w:rPr>
            <w:fldChar w:fldCharType="end"/>
          </w:r>
        </w:p>
        <w:p w14:paraId="1A7757C7">
          <w:pPr>
            <w:pStyle w:val="10"/>
            <w:numPr>
              <w:ilvl w:val="0"/>
              <w:numId w:val="1"/>
            </w:numPr>
            <w:tabs>
              <w:tab w:val="left" w:pos="720"/>
              <w:tab w:val="right" w:leader="dot" w:pos="9721"/>
            </w:tabs>
            <w:spacing w:before="5" w:after="0" w:line="258" w:lineRule="exact"/>
            <w:ind w:left="720" w:right="0" w:hanging="360"/>
            <w:jc w:val="left"/>
          </w:pPr>
          <w:r>
            <w:fldChar w:fldCharType="begin"/>
          </w:r>
          <w:r>
            <w:instrText xml:space="preserve"> HYPERLINK \l "_TOC_250031" </w:instrText>
          </w:r>
          <w:r>
            <w:fldChar w:fldCharType="separate"/>
          </w:r>
          <w:r>
            <w:rPr>
              <w:spacing w:val="-2"/>
            </w:rPr>
            <w:t>Introduction</w:t>
          </w:r>
          <w:r>
            <w:tab/>
          </w:r>
          <w:r>
            <w:rPr>
              <w:spacing w:val="-10"/>
            </w:rPr>
            <w:t>1</w:t>
          </w:r>
          <w:r>
            <w:rPr>
              <w:spacing w:val="-10"/>
            </w:rPr>
            <w:fldChar w:fldCharType="end"/>
          </w:r>
        </w:p>
        <w:p w14:paraId="60A7B8DF">
          <w:pPr>
            <w:pStyle w:val="11"/>
            <w:numPr>
              <w:ilvl w:val="1"/>
              <w:numId w:val="1"/>
            </w:numPr>
            <w:tabs>
              <w:tab w:val="left" w:pos="1079"/>
              <w:tab w:val="right" w:leader="dot" w:pos="9721"/>
            </w:tabs>
            <w:spacing w:before="0" w:after="0" w:line="219" w:lineRule="exact"/>
            <w:ind w:left="1079" w:right="0" w:hanging="448"/>
            <w:jc w:val="left"/>
          </w:pPr>
          <w:r>
            <w:fldChar w:fldCharType="begin"/>
          </w:r>
          <w:r>
            <w:instrText xml:space="preserve"> HYPERLINK \l "_TOC_250030" </w:instrText>
          </w:r>
          <w:r>
            <w:fldChar w:fldCharType="separate"/>
          </w:r>
          <w:r>
            <w:rPr>
              <w:spacing w:val="-2"/>
            </w:rPr>
            <w:t>Purpose</w:t>
          </w:r>
          <w:r>
            <w:tab/>
          </w:r>
          <w:r>
            <w:rPr>
              <w:spacing w:val="-10"/>
            </w:rPr>
            <w:t>1</w:t>
          </w:r>
          <w:r>
            <w:rPr>
              <w:spacing w:val="-10"/>
            </w:rPr>
            <w:fldChar w:fldCharType="end"/>
          </w:r>
        </w:p>
        <w:p w14:paraId="45116553">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"_TOC_250029" </w:instrText>
          </w:r>
          <w:r>
            <w:fldChar w:fldCharType="separate"/>
          </w:r>
          <w:r>
            <w:t>Document</w:t>
          </w:r>
          <w:r>
            <w:rPr>
              <w:spacing w:val="-5"/>
            </w:rPr>
            <w:t xml:space="preserve"> </w:t>
          </w:r>
          <w:r>
            <w:rPr>
              <w:spacing w:val="-2"/>
            </w:rPr>
            <w:t>Conventions</w:t>
          </w:r>
          <w:r>
            <w:tab/>
          </w:r>
          <w:r>
            <w:rPr>
              <w:spacing w:val="-10"/>
            </w:rPr>
            <w:t>1</w:t>
          </w:r>
          <w:r>
            <w:rPr>
              <w:spacing w:val="-10"/>
            </w:rPr>
            <w:fldChar w:fldCharType="end"/>
          </w:r>
        </w:p>
        <w:p w14:paraId="6CC9A489">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"_TOC_250028" </w:instrText>
          </w:r>
          <w:r>
            <w:fldChar w:fldCharType="separate"/>
          </w:r>
          <w:r>
            <w:t>Intended</w:t>
          </w:r>
          <w:r>
            <w:rPr>
              <w:spacing w:val="-4"/>
            </w:rPr>
            <w:t xml:space="preserve"> </w:t>
          </w:r>
          <w:r>
            <w:t>Audience</w:t>
          </w:r>
          <w:r>
            <w:rPr>
              <w:spacing w:val="-2"/>
            </w:rPr>
            <w:t xml:space="preserve"> </w:t>
          </w:r>
          <w:r>
            <w:t>and</w:t>
          </w:r>
          <w:r>
            <w:rPr>
              <w:spacing w:val="-2"/>
            </w:rPr>
            <w:t xml:space="preserve"> </w:t>
          </w:r>
          <w:r>
            <w:t>Reading</w:t>
          </w:r>
          <w:r>
            <w:rPr>
              <w:spacing w:val="-4"/>
            </w:rPr>
            <w:t xml:space="preserve"> </w:t>
          </w:r>
          <w:r>
            <w:rPr>
              <w:spacing w:val="-2"/>
            </w:rPr>
            <w:t>Suggestions</w:t>
          </w:r>
          <w:r>
            <w:tab/>
          </w:r>
          <w:r>
            <w:rPr>
              <w:spacing w:val="-10"/>
            </w:rPr>
            <w:t>1</w:t>
          </w:r>
          <w:r>
            <w:rPr>
              <w:spacing w:val="-10"/>
            </w:rPr>
            <w:fldChar w:fldCharType="end"/>
          </w:r>
        </w:p>
        <w:p w14:paraId="671AB203">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"_TOC_250027" </w:instrText>
          </w:r>
          <w:r>
            <w:fldChar w:fldCharType="separate"/>
          </w:r>
          <w:r>
            <w:t>Product</w:t>
          </w:r>
          <w:r>
            <w:rPr>
              <w:spacing w:val="1"/>
            </w:rPr>
            <w:t xml:space="preserve"> </w:t>
          </w:r>
          <w:r>
            <w:rPr>
              <w:spacing w:val="-4"/>
            </w:rPr>
            <w:t>Scope</w:t>
          </w:r>
          <w:r>
            <w:tab/>
          </w:r>
          <w:r>
            <w:rPr>
              <w:spacing w:val="-10"/>
            </w:rPr>
            <w:fldChar w:fldCharType="end"/>
          </w:r>
          <w:r>
            <w:rPr>
              <w:rFonts w:hint="default"/>
              <w:spacing w:val="-10"/>
              <w:lang w:val="en-IN"/>
            </w:rPr>
            <w:t>2</w:t>
          </w:r>
        </w:p>
        <w:p w14:paraId="669C19EC">
          <w:pPr>
            <w:pStyle w:val="11"/>
            <w:numPr>
              <w:ilvl w:val="1"/>
              <w:numId w:val="1"/>
            </w:numPr>
            <w:tabs>
              <w:tab w:val="left" w:pos="1079"/>
              <w:tab w:val="right" w:leader="dot" w:pos="9721"/>
            </w:tabs>
            <w:spacing w:before="0" w:after="0" w:line="237" w:lineRule="exact"/>
            <w:ind w:left="1079" w:right="0" w:hanging="448"/>
            <w:jc w:val="left"/>
          </w:pPr>
          <w:r>
            <w:fldChar w:fldCharType="begin"/>
          </w:r>
          <w:r>
            <w:instrText xml:space="preserve"> HYPERLINK \l "_TOC_250026" </w:instrText>
          </w:r>
          <w:r>
            <w:fldChar w:fldCharType="separate"/>
          </w:r>
          <w:r>
            <w:rPr>
              <w:spacing w:val="-2"/>
            </w:rPr>
            <w:t>References</w:t>
          </w:r>
          <w:r>
            <w:tab/>
          </w:r>
          <w:r>
            <w:rPr>
              <w:spacing w:val="-10"/>
            </w:rPr>
            <w:fldChar w:fldCharType="end"/>
          </w:r>
          <w:r>
            <w:rPr>
              <w:rFonts w:hint="default"/>
              <w:spacing w:val="-10"/>
              <w:lang w:val="en-IN"/>
            </w:rPr>
            <w:t>2</w:t>
          </w:r>
        </w:p>
        <w:p w14:paraId="36619FD6">
          <w:pPr>
            <w:pStyle w:val="10"/>
            <w:numPr>
              <w:ilvl w:val="0"/>
              <w:numId w:val="1"/>
            </w:numPr>
            <w:tabs>
              <w:tab w:val="left" w:pos="720"/>
              <w:tab w:val="right" w:leader="dot" w:pos="9721"/>
            </w:tabs>
            <w:spacing w:before="9" w:after="0" w:line="258" w:lineRule="exact"/>
            <w:ind w:left="720" w:right="0" w:hanging="360"/>
            <w:jc w:val="left"/>
          </w:pPr>
          <w:r>
            <w:fldChar w:fldCharType="begin"/>
          </w:r>
          <w:r>
            <w:instrText xml:space="preserve"> HYPERLINK \l "_TOC_250025" </w:instrText>
          </w:r>
          <w:r>
            <w:fldChar w:fldCharType="separate"/>
          </w:r>
          <w:r>
            <w:t>Overall</w:t>
          </w:r>
          <w:r>
            <w:rPr>
              <w:spacing w:val="-2"/>
            </w:rPr>
            <w:t xml:space="preserve"> Description</w:t>
          </w:r>
          <w:r>
            <w:tab/>
          </w:r>
          <w:r>
            <w:rPr>
              <w:spacing w:val="-10"/>
            </w:rPr>
            <w:fldChar w:fldCharType="end"/>
          </w:r>
          <w:r>
            <w:rPr>
              <w:rFonts w:hint="default"/>
              <w:spacing w:val="-10"/>
              <w:lang w:val="en-IN"/>
            </w:rPr>
            <w:t>3</w:t>
          </w:r>
        </w:p>
        <w:p w14:paraId="14F22D69">
          <w:pPr>
            <w:pStyle w:val="11"/>
            <w:numPr>
              <w:ilvl w:val="1"/>
              <w:numId w:val="1"/>
            </w:numPr>
            <w:tabs>
              <w:tab w:val="left" w:pos="1079"/>
              <w:tab w:val="right" w:leader="dot" w:pos="9721"/>
            </w:tabs>
            <w:spacing w:before="0" w:after="0" w:line="219" w:lineRule="exact"/>
            <w:ind w:left="1079" w:right="0" w:hanging="448"/>
            <w:jc w:val="left"/>
          </w:pPr>
          <w:r>
            <w:fldChar w:fldCharType="begin"/>
          </w:r>
          <w:r>
            <w:instrText xml:space="preserve"> HYPERLINK \l "_TOC_250024" </w:instrText>
          </w:r>
          <w:r>
            <w:fldChar w:fldCharType="separate"/>
          </w:r>
          <w:r>
            <w:t>Product</w:t>
          </w:r>
          <w:r>
            <w:rPr>
              <w:spacing w:val="1"/>
            </w:rPr>
            <w:t xml:space="preserve"> </w:t>
          </w:r>
          <w:r>
            <w:rPr>
              <w:spacing w:val="-2"/>
            </w:rPr>
            <w:t>Perspective</w:t>
          </w:r>
          <w:r>
            <w:tab/>
          </w:r>
          <w:r>
            <w:rPr>
              <w:spacing w:val="-10"/>
            </w:rPr>
            <w:fldChar w:fldCharType="end"/>
          </w:r>
          <w:r>
            <w:rPr>
              <w:rFonts w:hint="default"/>
              <w:spacing w:val="-10"/>
              <w:lang w:val="en-IN"/>
            </w:rPr>
            <w:t>3</w:t>
          </w:r>
        </w:p>
        <w:p w14:paraId="1C94A901">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"_TOC_250023" </w:instrText>
          </w:r>
          <w:r>
            <w:fldChar w:fldCharType="separate"/>
          </w:r>
          <w:r>
            <w:t>Product</w:t>
          </w:r>
          <w:r>
            <w:rPr>
              <w:spacing w:val="-1"/>
            </w:rPr>
            <w:t xml:space="preserve"> </w:t>
          </w:r>
          <w:r>
            <w:rPr>
              <w:spacing w:val="-2"/>
            </w:rPr>
            <w:t>Functions</w:t>
          </w:r>
          <w:r>
            <w:tab/>
          </w:r>
          <w:r>
            <w:rPr>
              <w:spacing w:val="-10"/>
            </w:rPr>
            <w:fldChar w:fldCharType="end"/>
          </w:r>
          <w:r>
            <w:rPr>
              <w:rFonts w:hint="default"/>
              <w:spacing w:val="-10"/>
              <w:lang w:val="en-IN"/>
            </w:rPr>
            <w:t>3</w:t>
          </w:r>
        </w:p>
        <w:p w14:paraId="568B6031">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"_TOC_250022" </w:instrText>
          </w:r>
          <w:r>
            <w:fldChar w:fldCharType="separate"/>
          </w:r>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fldChar w:fldCharType="end"/>
          </w:r>
          <w:r>
            <w:rPr>
              <w:rFonts w:hint="default"/>
              <w:spacing w:val="-10"/>
              <w:lang w:val="en-IN"/>
            </w:rPr>
            <w:t>4</w:t>
          </w:r>
        </w:p>
        <w:p w14:paraId="29BC6F5D">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"_TOC_250021" </w:instrText>
          </w:r>
          <w:r>
            <w:fldChar w:fldCharType="separate"/>
          </w:r>
          <w:r>
            <w:t>Operating</w:t>
          </w:r>
          <w:r>
            <w:rPr>
              <w:spacing w:val="-3"/>
            </w:rPr>
            <w:t xml:space="preserve"> </w:t>
          </w:r>
          <w:r>
            <w:rPr>
              <w:spacing w:val="-2"/>
            </w:rPr>
            <w:t>Environment</w:t>
          </w:r>
          <w:r>
            <w:tab/>
          </w:r>
          <w:r>
            <w:rPr>
              <w:spacing w:val="-10"/>
            </w:rPr>
            <w:fldChar w:fldCharType="end"/>
          </w:r>
          <w:r>
            <w:rPr>
              <w:rFonts w:hint="default"/>
              <w:spacing w:val="-10"/>
              <w:lang w:val="en-IN"/>
            </w:rPr>
            <w:t>5</w:t>
          </w:r>
        </w:p>
        <w:p w14:paraId="6C153410">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"_TOC_250020" </w:instrText>
          </w:r>
          <w:r>
            <w:fldChar w:fldCharType="separate"/>
          </w:r>
          <w:r>
            <w:t>Design</w:t>
          </w:r>
          <w:r>
            <w:rPr>
              <w:spacing w:val="-6"/>
            </w:rPr>
            <w:t xml:space="preserve"> </w:t>
          </w:r>
          <w:r>
            <w:t>and</w:t>
          </w:r>
          <w:r>
            <w:rPr>
              <w:spacing w:val="-5"/>
            </w:rPr>
            <w:t xml:space="preserve"> </w:t>
          </w:r>
          <w:r>
            <w:t>Implementation</w:t>
          </w:r>
          <w:r>
            <w:rPr>
              <w:spacing w:val="-5"/>
            </w:rPr>
            <w:t xml:space="preserve"> </w:t>
          </w:r>
          <w:r>
            <w:rPr>
              <w:spacing w:val="-2"/>
            </w:rPr>
            <w:t>Constraints</w:t>
          </w:r>
          <w:r>
            <w:tab/>
          </w:r>
          <w:r>
            <w:rPr>
              <w:spacing w:val="-10"/>
            </w:rPr>
            <w:fldChar w:fldCharType="end"/>
          </w:r>
          <w:r>
            <w:rPr>
              <w:rFonts w:hint="default"/>
              <w:spacing w:val="-10"/>
              <w:lang w:val="en-IN"/>
            </w:rPr>
            <w:t>5</w:t>
          </w:r>
        </w:p>
        <w:p w14:paraId="75D7C43F">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"_TOC_250019" </w:instrText>
          </w:r>
          <w:r>
            <w:fldChar w:fldCharType="separate"/>
          </w:r>
          <w:r>
            <w:t>User</w:t>
          </w:r>
          <w:r>
            <w:rPr>
              <w:spacing w:val="-2"/>
            </w:rPr>
            <w:t xml:space="preserve"> Documentation</w:t>
          </w:r>
          <w:r>
            <w:tab/>
          </w:r>
          <w:r>
            <w:rPr>
              <w:spacing w:val="-10"/>
            </w:rPr>
            <w:fldChar w:fldCharType="end"/>
          </w:r>
          <w:r>
            <w:rPr>
              <w:rFonts w:hint="default"/>
              <w:spacing w:val="-10"/>
              <w:lang w:val="en-IN"/>
            </w:rPr>
            <w:t>6</w:t>
          </w:r>
        </w:p>
        <w:p w14:paraId="3BB5DAA1">
          <w:pPr>
            <w:pStyle w:val="11"/>
            <w:numPr>
              <w:ilvl w:val="1"/>
              <w:numId w:val="1"/>
            </w:numPr>
            <w:tabs>
              <w:tab w:val="left" w:pos="1079"/>
              <w:tab w:val="right" w:leader="dot" w:pos="9721"/>
            </w:tabs>
            <w:spacing w:before="0" w:after="0" w:line="237" w:lineRule="exact"/>
            <w:ind w:left="1079" w:right="0" w:hanging="448"/>
            <w:jc w:val="left"/>
          </w:pPr>
          <w:r>
            <w:fldChar w:fldCharType="begin"/>
          </w:r>
          <w:r>
            <w:instrText xml:space="preserve"> HYPERLINK \l "_TOC_250018" </w:instrText>
          </w:r>
          <w:r>
            <w:fldChar w:fldCharType="separate"/>
          </w:r>
          <w:r>
            <w:t>Assumptions</w:t>
          </w:r>
          <w:r>
            <w:rPr>
              <w:spacing w:val="-5"/>
            </w:rPr>
            <w:t xml:space="preserve"> </w:t>
          </w:r>
          <w:r>
            <w:t>and</w:t>
          </w:r>
          <w:r>
            <w:rPr>
              <w:spacing w:val="-4"/>
            </w:rPr>
            <w:t xml:space="preserve"> </w:t>
          </w:r>
          <w:r>
            <w:rPr>
              <w:spacing w:val="-2"/>
            </w:rPr>
            <w:t>Dependencies</w:t>
          </w:r>
          <w:r>
            <w:tab/>
          </w:r>
          <w:r>
            <w:rPr>
              <w:spacing w:val="-10"/>
            </w:rPr>
            <w:fldChar w:fldCharType="end"/>
          </w:r>
          <w:r>
            <w:rPr>
              <w:rFonts w:hint="default"/>
              <w:spacing w:val="-10"/>
              <w:lang w:val="en-IN"/>
            </w:rPr>
            <w:t>7</w:t>
          </w:r>
        </w:p>
        <w:p w14:paraId="3D1946AA">
          <w:pPr>
            <w:pStyle w:val="10"/>
            <w:numPr>
              <w:ilvl w:val="0"/>
              <w:numId w:val="1"/>
            </w:numPr>
            <w:tabs>
              <w:tab w:val="left" w:pos="720"/>
              <w:tab w:val="right" w:leader="dot" w:pos="9721"/>
            </w:tabs>
            <w:spacing w:before="9" w:after="0" w:line="258" w:lineRule="exact"/>
            <w:ind w:left="720" w:right="0" w:hanging="360"/>
            <w:jc w:val="left"/>
          </w:pPr>
          <w:r>
            <w:fldChar w:fldCharType="begin"/>
          </w:r>
          <w:r>
            <w:instrText xml:space="preserve"> HYPERLINK \l "_TOC_250017" </w:instrText>
          </w:r>
          <w:r>
            <w:fldChar w:fldCharType="separate"/>
          </w:r>
          <w:r>
            <w:t>External</w:t>
          </w:r>
          <w:r>
            <w:rPr>
              <w:spacing w:val="-4"/>
            </w:rPr>
            <w:t xml:space="preserve"> </w:t>
          </w:r>
          <w:r>
            <w:t>Interface</w:t>
          </w:r>
          <w:r>
            <w:rPr>
              <w:spacing w:val="-3"/>
            </w:rPr>
            <w:t xml:space="preserve"> </w:t>
          </w:r>
          <w:r>
            <w:rPr>
              <w:spacing w:val="-2"/>
            </w:rPr>
            <w:t>Requirements</w:t>
          </w:r>
          <w:r>
            <w:tab/>
          </w:r>
          <w:r>
            <w:rPr>
              <w:spacing w:val="-10"/>
            </w:rPr>
            <w:fldChar w:fldCharType="end"/>
          </w:r>
          <w:r>
            <w:rPr>
              <w:rFonts w:hint="default"/>
              <w:spacing w:val="-10"/>
              <w:lang w:val="en-IN"/>
            </w:rPr>
            <w:t>8</w:t>
          </w:r>
        </w:p>
        <w:p w14:paraId="24904D0D">
          <w:pPr>
            <w:pStyle w:val="11"/>
            <w:numPr>
              <w:ilvl w:val="1"/>
              <w:numId w:val="1"/>
            </w:numPr>
            <w:tabs>
              <w:tab w:val="left" w:pos="1079"/>
              <w:tab w:val="right" w:leader="dot" w:pos="9721"/>
            </w:tabs>
            <w:spacing w:before="0" w:after="0" w:line="219" w:lineRule="exact"/>
            <w:ind w:left="1079" w:right="0" w:hanging="448"/>
            <w:jc w:val="left"/>
          </w:pPr>
          <w:r>
            <w:fldChar w:fldCharType="begin"/>
          </w:r>
          <w:r>
            <w:instrText xml:space="preserve"> HYPERLINK \l "_TOC_250016" </w:instrText>
          </w:r>
          <w:r>
            <w:fldChar w:fldCharType="separate"/>
          </w:r>
          <w:r>
            <w:t>User</w:t>
          </w:r>
          <w:r>
            <w:rPr>
              <w:spacing w:val="-2"/>
            </w:rPr>
            <w:t xml:space="preserve"> Interfaces</w:t>
          </w:r>
          <w:r>
            <w:tab/>
          </w:r>
          <w:r>
            <w:rPr>
              <w:spacing w:val="-10"/>
            </w:rPr>
            <w:fldChar w:fldCharType="end"/>
          </w:r>
          <w:r>
            <w:rPr>
              <w:rFonts w:hint="default"/>
              <w:spacing w:val="-10"/>
              <w:lang w:val="en-IN"/>
            </w:rPr>
            <w:t>8</w:t>
          </w:r>
        </w:p>
        <w:p w14:paraId="6B2271A3">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"_TOC_250015" </w:instrText>
          </w:r>
          <w:r>
            <w:fldChar w:fldCharType="separate"/>
          </w:r>
          <w:r>
            <w:t>Hardware</w:t>
          </w:r>
          <w:r>
            <w:rPr>
              <w:spacing w:val="-3"/>
            </w:rPr>
            <w:t xml:space="preserve"> </w:t>
          </w:r>
          <w:r>
            <w:rPr>
              <w:spacing w:val="-2"/>
            </w:rPr>
            <w:t>Interfaces</w:t>
          </w:r>
          <w:r>
            <w:tab/>
          </w:r>
          <w:r>
            <w:rPr>
              <w:spacing w:val="-10"/>
            </w:rPr>
            <w:fldChar w:fldCharType="end"/>
          </w:r>
          <w:r>
            <w:rPr>
              <w:rFonts w:hint="default"/>
              <w:spacing w:val="-10"/>
              <w:lang w:val="en-IN"/>
            </w:rPr>
            <w:t>9</w:t>
          </w:r>
        </w:p>
        <w:p w14:paraId="2E9A7ECD">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"_TOC_250014" </w:instrText>
          </w:r>
          <w:r>
            <w:fldChar w:fldCharType="separate"/>
          </w:r>
          <w:r>
            <w:t xml:space="preserve">Software </w:t>
          </w:r>
          <w:r>
            <w:rPr>
              <w:spacing w:val="-2"/>
            </w:rPr>
            <w:t>Interfaces</w:t>
          </w:r>
          <w:r>
            <w:tab/>
          </w:r>
          <w:r>
            <w:rPr>
              <w:spacing w:val="-10"/>
            </w:rPr>
            <w:fldChar w:fldCharType="end"/>
          </w:r>
          <w:r>
            <w:rPr>
              <w:rFonts w:hint="default"/>
              <w:spacing w:val="-10"/>
              <w:lang w:val="en-IN"/>
            </w:rPr>
            <w:t>9</w:t>
          </w:r>
        </w:p>
        <w:p w14:paraId="061FB533">
          <w:pPr>
            <w:pStyle w:val="11"/>
            <w:numPr>
              <w:ilvl w:val="1"/>
              <w:numId w:val="1"/>
            </w:numPr>
            <w:tabs>
              <w:tab w:val="left" w:pos="1079"/>
              <w:tab w:val="right" w:leader="dot" w:pos="9721"/>
            </w:tabs>
            <w:spacing w:before="0" w:after="0" w:line="237" w:lineRule="exact"/>
            <w:ind w:left="1079" w:right="0" w:hanging="448"/>
            <w:jc w:val="left"/>
          </w:pPr>
          <w:r>
            <w:fldChar w:fldCharType="begin"/>
          </w:r>
          <w:r>
            <w:instrText xml:space="preserve"> HYPERLINK \l "_TOC_250013" </w:instrText>
          </w:r>
          <w:r>
            <w:fldChar w:fldCharType="separate"/>
          </w:r>
          <w:r>
            <w:t>Communications</w:t>
          </w:r>
          <w:r>
            <w:rPr>
              <w:spacing w:val="-11"/>
            </w:rPr>
            <w:t xml:space="preserve"> </w:t>
          </w:r>
          <w:r>
            <w:rPr>
              <w:spacing w:val="-2"/>
            </w:rPr>
            <w:t>Interfaces</w:t>
          </w:r>
          <w:r>
            <w:tab/>
          </w:r>
          <w:r>
            <w:rPr>
              <w:spacing w:val="-10"/>
            </w:rPr>
            <w:fldChar w:fldCharType="end"/>
          </w:r>
          <w:r>
            <w:rPr>
              <w:rFonts w:hint="default"/>
              <w:spacing w:val="-10"/>
              <w:lang w:val="en-IN"/>
            </w:rPr>
            <w:t>10</w:t>
          </w:r>
        </w:p>
        <w:p w14:paraId="1D097CD4">
          <w:pPr>
            <w:pStyle w:val="10"/>
            <w:numPr>
              <w:ilvl w:val="0"/>
              <w:numId w:val="1"/>
            </w:numPr>
            <w:tabs>
              <w:tab w:val="left" w:pos="720"/>
              <w:tab w:val="right" w:leader="dot" w:pos="9721"/>
            </w:tabs>
            <w:spacing w:before="9" w:after="0" w:line="258" w:lineRule="exact"/>
            <w:ind w:left="720" w:right="0" w:hanging="360"/>
            <w:jc w:val="left"/>
          </w:pPr>
          <w:r>
            <w:fldChar w:fldCharType="begin"/>
          </w:r>
          <w:r>
            <w:instrText xml:space="preserve"> HYPERLINK \l "_TOC_250012" </w:instrText>
          </w:r>
          <w:r>
            <w:fldChar w:fldCharType="separate"/>
          </w:r>
          <w:r>
            <w:t>System</w:t>
          </w:r>
          <w:r>
            <w:rPr>
              <w:spacing w:val="-6"/>
            </w:rPr>
            <w:t xml:space="preserve"> </w:t>
          </w:r>
          <w:r>
            <w:rPr>
              <w:spacing w:val="-2"/>
            </w:rPr>
            <w:t>Features</w:t>
          </w:r>
          <w:r>
            <w:tab/>
          </w:r>
          <w:r>
            <w:rPr>
              <w:spacing w:val="-10"/>
            </w:rPr>
            <w:fldChar w:fldCharType="end"/>
          </w:r>
          <w:r>
            <w:rPr>
              <w:rFonts w:hint="default"/>
              <w:spacing w:val="-10"/>
              <w:lang w:val="en-IN"/>
            </w:rPr>
            <w:t>11</w:t>
          </w:r>
        </w:p>
        <w:p w14:paraId="4B6E3255">
          <w:pPr>
            <w:pStyle w:val="11"/>
            <w:numPr>
              <w:ilvl w:val="1"/>
              <w:numId w:val="1"/>
            </w:numPr>
            <w:tabs>
              <w:tab w:val="left" w:pos="1079"/>
              <w:tab w:val="right" w:leader="dot" w:pos="9721"/>
            </w:tabs>
            <w:spacing w:before="0" w:after="0" w:line="219" w:lineRule="exact"/>
            <w:ind w:left="1079" w:right="0" w:hanging="448"/>
            <w:jc w:val="left"/>
          </w:pPr>
          <w:r>
            <w:fldChar w:fldCharType="begin"/>
          </w:r>
          <w:r>
            <w:instrText xml:space="preserve"> HYPERLINK \l "_TOC_250011" </w:instrText>
          </w:r>
          <w:r>
            <w:fldChar w:fldCharType="separate"/>
          </w:r>
          <w:r>
            <w:t>Flight Search and Browsing</w:t>
          </w:r>
          <w:r>
            <w:tab/>
          </w:r>
          <w:r>
            <w:rPr>
              <w:spacing w:val="-10"/>
            </w:rPr>
            <w:fldChar w:fldCharType="end"/>
          </w:r>
          <w:r>
            <w:rPr>
              <w:rFonts w:hint="default"/>
              <w:spacing w:val="-10"/>
              <w:lang w:val="en-IN"/>
            </w:rPr>
            <w:t>11</w:t>
          </w:r>
        </w:p>
        <w:p w14:paraId="4C05C6A8">
          <w:pPr>
            <w:pStyle w:val="11"/>
            <w:numPr>
              <w:ilvl w:val="1"/>
              <w:numId w:val="1"/>
            </w:numPr>
            <w:tabs>
              <w:tab w:val="left" w:pos="1079"/>
              <w:tab w:val="right" w:leader="dot" w:pos="9721"/>
            </w:tabs>
            <w:spacing w:before="0" w:after="0" w:line="237" w:lineRule="exact"/>
            <w:ind w:left="1079" w:right="0" w:hanging="448"/>
            <w:jc w:val="left"/>
          </w:pPr>
          <w:r>
            <w:fldChar w:fldCharType="begin"/>
          </w:r>
          <w:r>
            <w:instrText xml:space="preserve"> HYPERLINK \l "_TOC_250010" </w:instrText>
          </w:r>
          <w:r>
            <w:fldChar w:fldCharType="separate"/>
          </w:r>
          <w:r>
            <w:rPr>
              <w:lang w:val="en-US" w:eastAsia="zh-CN"/>
            </w:rPr>
            <w:t>Passenger Information Management</w:t>
          </w:r>
          <w:r>
            <w:tab/>
          </w:r>
          <w:r>
            <w:rPr>
              <w:spacing w:val="-10"/>
            </w:rPr>
            <w:t>4</w:t>
          </w:r>
          <w:r>
            <w:rPr>
              <w:spacing w:val="-10"/>
            </w:rPr>
            <w:fldChar w:fldCharType="end"/>
          </w:r>
        </w:p>
        <w:p w14:paraId="72D451E0">
          <w:pPr>
            <w:pStyle w:val="11"/>
            <w:numPr>
              <w:ilvl w:val="1"/>
              <w:numId w:val="1"/>
            </w:numPr>
            <w:tabs>
              <w:tab w:val="left" w:pos="1079"/>
              <w:tab w:val="right" w:leader="dot" w:pos="9721"/>
            </w:tabs>
            <w:spacing w:before="0" w:after="0" w:line="237" w:lineRule="exact"/>
            <w:ind w:left="1079" w:right="0" w:hanging="448"/>
            <w:jc w:val="left"/>
            <w:rPr/>
          </w:pPr>
          <w:r>
            <w:rPr>
              <w:lang w:val="en-US" w:eastAsia="zh-CN"/>
            </w:rPr>
            <w:t>Booking and Reservation</w:t>
          </w:r>
          <w:r>
            <w:tab/>
          </w:r>
        </w:p>
        <w:p w14:paraId="2997AF97">
          <w:pPr>
            <w:pStyle w:val="11"/>
            <w:numPr>
              <w:ilvl w:val="1"/>
              <w:numId w:val="1"/>
            </w:numPr>
            <w:tabs>
              <w:tab w:val="left" w:pos="1079"/>
              <w:tab w:val="right" w:leader="dot" w:pos="9721"/>
            </w:tabs>
            <w:spacing w:before="0" w:after="0" w:line="237" w:lineRule="exact"/>
            <w:ind w:left="1079" w:right="0" w:hanging="448"/>
            <w:jc w:val="left"/>
            <w:rPr/>
          </w:pPr>
          <w:r>
            <w:rPr>
              <w:lang w:val="en-US" w:eastAsia="zh-CN"/>
            </w:rPr>
            <w:t>Payment Processing</w:t>
          </w:r>
          <w:r>
            <w:tab/>
          </w:r>
        </w:p>
        <w:p w14:paraId="10454F29">
          <w:pPr>
            <w:pStyle w:val="11"/>
            <w:numPr>
              <w:ilvl w:val="1"/>
              <w:numId w:val="1"/>
            </w:numPr>
            <w:tabs>
              <w:tab w:val="left" w:pos="1079"/>
              <w:tab w:val="right" w:leader="dot" w:pos="9721"/>
            </w:tabs>
            <w:spacing w:before="0" w:after="0" w:line="237" w:lineRule="exact"/>
            <w:ind w:left="1079" w:right="0" w:hanging="448"/>
            <w:jc w:val="left"/>
            <w:rPr/>
          </w:pPr>
          <w:r>
            <w:rPr>
              <w:lang w:val="en-US" w:eastAsia="zh-CN"/>
            </w:rPr>
            <w:t>Ticket Generation and Delivery</w:t>
          </w:r>
          <w:r>
            <w:tab/>
          </w:r>
        </w:p>
        <w:p w14:paraId="3913A916">
          <w:pPr>
            <w:pStyle w:val="11"/>
            <w:numPr>
              <w:ilvl w:val="1"/>
              <w:numId w:val="1"/>
            </w:numPr>
            <w:tabs>
              <w:tab w:val="left" w:pos="1079"/>
              <w:tab w:val="right" w:leader="dot" w:pos="9721"/>
            </w:tabs>
            <w:spacing w:before="0" w:after="0" w:line="237" w:lineRule="exact"/>
            <w:ind w:left="1079" w:right="0" w:hanging="448"/>
            <w:jc w:val="left"/>
          </w:pPr>
          <w:r>
            <w:rPr>
              <w:lang w:val="en-US" w:eastAsia="zh-CN"/>
            </w:rPr>
            <w:t>Booking Modification and Cancellation</w:t>
          </w:r>
          <w:r>
            <w:tab/>
          </w:r>
        </w:p>
        <w:p w14:paraId="6C0E4C9C">
          <w:pPr>
            <w:pStyle w:val="10"/>
            <w:numPr>
              <w:ilvl w:val="0"/>
              <w:numId w:val="1"/>
            </w:numPr>
            <w:tabs>
              <w:tab w:val="left" w:pos="720"/>
              <w:tab w:val="right" w:leader="dot" w:pos="9721"/>
            </w:tabs>
            <w:spacing w:before="9" w:after="0" w:line="258" w:lineRule="exact"/>
            <w:ind w:left="720" w:right="0" w:hanging="360"/>
            <w:jc w:val="left"/>
          </w:pPr>
          <w:r>
            <w:fldChar w:fldCharType="begin"/>
          </w:r>
          <w:r>
            <w:instrText xml:space="preserve"> HYPERLINK \l "_TOC_250009" </w:instrText>
          </w:r>
          <w:r>
            <w:fldChar w:fldCharType="separate"/>
          </w:r>
          <w:r>
            <w:t>Other</w:t>
          </w:r>
          <w:r>
            <w:rPr>
              <w:spacing w:val="-2"/>
            </w:rPr>
            <w:t xml:space="preserve"> </w:t>
          </w:r>
          <w:r>
            <w:t xml:space="preserve">Nonfunctional </w:t>
          </w:r>
          <w:r>
            <w:rPr>
              <w:spacing w:val="-2"/>
            </w:rPr>
            <w:t>Requirements</w:t>
          </w:r>
          <w:r>
            <w:tab/>
          </w:r>
          <w:r>
            <w:rPr>
              <w:spacing w:val="-10"/>
            </w:rPr>
            <w:fldChar w:fldCharType="end"/>
          </w:r>
          <w:r>
            <w:rPr>
              <w:rFonts w:hint="default"/>
              <w:spacing w:val="-10"/>
              <w:lang w:val="en-IN"/>
            </w:rPr>
            <w:t>4</w:t>
          </w:r>
        </w:p>
        <w:p w14:paraId="75557619">
          <w:pPr>
            <w:pStyle w:val="11"/>
            <w:numPr>
              <w:ilvl w:val="1"/>
              <w:numId w:val="1"/>
            </w:numPr>
            <w:tabs>
              <w:tab w:val="left" w:pos="1079"/>
              <w:tab w:val="right" w:leader="dot" w:pos="9721"/>
            </w:tabs>
            <w:spacing w:before="0" w:after="0" w:line="219" w:lineRule="exact"/>
            <w:ind w:left="1079" w:right="0" w:hanging="448"/>
            <w:jc w:val="left"/>
          </w:pPr>
          <w:r>
            <w:fldChar w:fldCharType="begin"/>
          </w:r>
          <w:r>
            <w:instrText xml:space="preserve"> HYPERLINK \l "_TOC_250008" </w:instrText>
          </w:r>
          <w:r>
            <w:fldChar w:fldCharType="separate"/>
          </w:r>
          <w:r>
            <w:t>Performance</w:t>
          </w:r>
          <w:r>
            <w:rPr>
              <w:spacing w:val="-4"/>
            </w:rPr>
            <w:t xml:space="preserve"> </w:t>
          </w:r>
          <w:r>
            <w:rPr>
              <w:spacing w:val="-2"/>
            </w:rPr>
            <w:t>Requirements</w:t>
          </w:r>
          <w:r>
            <w:tab/>
          </w:r>
          <w:r>
            <w:rPr>
              <w:spacing w:val="-10"/>
            </w:rPr>
            <w:t>4</w:t>
          </w:r>
          <w:r>
            <w:rPr>
              <w:spacing w:val="-10"/>
            </w:rPr>
            <w:fldChar w:fldCharType="end"/>
          </w:r>
        </w:p>
        <w:p w14:paraId="06814D7F">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"_TOC_250007" </w:instrText>
          </w:r>
          <w:r>
            <w:fldChar w:fldCharType="separate"/>
          </w:r>
          <w:r>
            <w:t>Safety</w:t>
          </w:r>
          <w:r>
            <w:rPr>
              <w:spacing w:val="-2"/>
            </w:rPr>
            <w:t xml:space="preserve"> Requirements</w:t>
          </w:r>
          <w:r>
            <w:tab/>
          </w:r>
          <w:r>
            <w:rPr>
              <w:spacing w:val="-10"/>
            </w:rPr>
            <w:t>5</w:t>
          </w:r>
          <w:r>
            <w:rPr>
              <w:spacing w:val="-10"/>
            </w:rPr>
            <w:fldChar w:fldCharType="end"/>
          </w:r>
        </w:p>
        <w:p w14:paraId="6E477A4B">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"_TOC_250006" </w:instrText>
          </w:r>
          <w:r>
            <w:fldChar w:fldCharType="separate"/>
          </w:r>
          <w:r>
            <w:t>Security</w:t>
          </w:r>
          <w:r>
            <w:rPr>
              <w:spacing w:val="-2"/>
            </w:rPr>
            <w:t xml:space="preserve"> Requirements</w:t>
          </w:r>
          <w:r>
            <w:tab/>
          </w:r>
          <w:r>
            <w:rPr>
              <w:spacing w:val="-10"/>
            </w:rPr>
            <w:t>5</w:t>
          </w:r>
          <w:r>
            <w:rPr>
              <w:spacing w:val="-10"/>
            </w:rPr>
            <w:fldChar w:fldCharType="end"/>
          </w:r>
        </w:p>
        <w:p w14:paraId="328C9BAA">
          <w:pPr>
            <w:pStyle w:val="11"/>
            <w:numPr>
              <w:ilvl w:val="1"/>
              <w:numId w:val="1"/>
            </w:numPr>
            <w:tabs>
              <w:tab w:val="left" w:pos="1079"/>
              <w:tab w:val="right" w:leader="dot" w:pos="9721"/>
            </w:tabs>
            <w:spacing w:before="0" w:after="0" w:line="221" w:lineRule="exact"/>
            <w:ind w:left="1079" w:right="0" w:hanging="448"/>
            <w:jc w:val="left"/>
          </w:pPr>
          <w:r>
            <w:fldChar w:fldCharType="begin"/>
          </w:r>
          <w:r>
            <w:instrText xml:space="preserve"> HYPERLINK \l "_TOC_250005" </w:instrText>
          </w:r>
          <w:r>
            <w:fldChar w:fldCharType="separate"/>
          </w:r>
          <w:r>
            <w:t>Software Quality</w:t>
          </w:r>
          <w:r>
            <w:rPr>
              <w:spacing w:val="-3"/>
            </w:rPr>
            <w:t xml:space="preserve"> </w:t>
          </w:r>
          <w:r>
            <w:rPr>
              <w:spacing w:val="-2"/>
            </w:rPr>
            <w:t>Attributes</w:t>
          </w:r>
          <w:r>
            <w:tab/>
          </w:r>
          <w:r>
            <w:rPr>
              <w:spacing w:val="-10"/>
            </w:rPr>
            <w:t>5</w:t>
          </w:r>
          <w:r>
            <w:rPr>
              <w:spacing w:val="-10"/>
            </w:rPr>
            <w:fldChar w:fldCharType="end"/>
          </w:r>
        </w:p>
        <w:p w14:paraId="340BE423">
          <w:pPr>
            <w:pStyle w:val="11"/>
            <w:numPr>
              <w:ilvl w:val="1"/>
              <w:numId w:val="1"/>
            </w:numPr>
            <w:tabs>
              <w:tab w:val="left" w:pos="1079"/>
              <w:tab w:val="right" w:leader="dot" w:pos="9721"/>
            </w:tabs>
            <w:spacing w:before="0" w:after="0" w:line="237" w:lineRule="exact"/>
            <w:ind w:left="1079" w:right="0" w:hanging="448"/>
            <w:jc w:val="left"/>
          </w:pPr>
          <w:r>
            <w:fldChar w:fldCharType="begin"/>
          </w:r>
          <w:r>
            <w:instrText xml:space="preserve"> HYPERLINK \l "_TOC_250004" </w:instrText>
          </w:r>
          <w:r>
            <w:fldChar w:fldCharType="separate"/>
          </w:r>
          <w:r>
            <w:t>Business</w:t>
          </w:r>
          <w:r>
            <w:rPr>
              <w:spacing w:val="-2"/>
            </w:rPr>
            <w:t xml:space="preserve"> Rules</w:t>
          </w:r>
          <w:r>
            <w:tab/>
          </w:r>
          <w:r>
            <w:rPr>
              <w:spacing w:val="-10"/>
            </w:rPr>
            <w:t>5</w:t>
          </w:r>
          <w:r>
            <w:rPr>
              <w:spacing w:val="-10"/>
            </w:rPr>
            <w:fldChar w:fldCharType="end"/>
          </w:r>
        </w:p>
        <w:p w14:paraId="53EB3A8D">
          <w:pPr>
            <w:pStyle w:val="10"/>
            <w:numPr>
              <w:ilvl w:val="0"/>
              <w:numId w:val="1"/>
            </w:numPr>
            <w:tabs>
              <w:tab w:val="left" w:pos="720"/>
              <w:tab w:val="right" w:leader="dot" w:pos="9721"/>
            </w:tabs>
            <w:spacing w:before="9" w:after="0" w:line="240" w:lineRule="auto"/>
            <w:ind w:left="720" w:right="0" w:hanging="360"/>
            <w:jc w:val="left"/>
          </w:pPr>
          <w:r>
            <w:fldChar w:fldCharType="begin"/>
          </w:r>
          <w:r>
            <w:instrText xml:space="preserve"> HYPERLINK \l "_TOC_250003" </w:instrText>
          </w:r>
          <w:r>
            <w:fldChar w:fldCharType="separate"/>
          </w:r>
          <w:r>
            <w:t>Other</w:t>
          </w:r>
          <w:r>
            <w:rPr>
              <w:spacing w:val="-2"/>
            </w:rPr>
            <w:t xml:space="preserve"> Requirements</w:t>
          </w:r>
          <w:r>
            <w:tab/>
          </w:r>
          <w:r>
            <w:rPr>
              <w:spacing w:val="-10"/>
            </w:rPr>
            <w:t>5</w:t>
          </w:r>
          <w:r>
            <w:rPr>
              <w:spacing w:val="-10"/>
            </w:rPr>
            <w:fldChar w:fldCharType="end"/>
          </w:r>
        </w:p>
        <w:p w14:paraId="6456142F">
          <w:pPr>
            <w:pStyle w:val="10"/>
            <w:tabs>
              <w:tab w:val="right" w:leader="dot" w:pos="9721"/>
            </w:tabs>
            <w:ind w:left="360" w:firstLine="0"/>
          </w:pPr>
          <w:r>
            <w:fldChar w:fldCharType="begin"/>
          </w:r>
          <w:r>
            <w:instrText xml:space="preserve"> HYPERLINK \l "_TOC_250002" </w:instrText>
          </w:r>
          <w:r>
            <w:fldChar w:fldCharType="separate"/>
          </w:r>
          <w:r>
            <w:t>Appendix</w:t>
          </w:r>
          <w:r>
            <w:rPr>
              <w:spacing w:val="-1"/>
            </w:rPr>
            <w:t xml:space="preserve"> </w:t>
          </w:r>
          <w:r>
            <w:t>A:</w:t>
          </w:r>
          <w:r>
            <w:rPr>
              <w:spacing w:val="-2"/>
            </w:rPr>
            <w:t xml:space="preserve"> Glossary</w:t>
          </w:r>
          <w:r>
            <w:tab/>
          </w:r>
          <w:r>
            <w:rPr>
              <w:spacing w:val="-10"/>
            </w:rPr>
            <w:t>5</w:t>
          </w:r>
          <w:r>
            <w:rPr>
              <w:spacing w:val="-10"/>
            </w:rPr>
            <w:fldChar w:fldCharType="end"/>
          </w:r>
        </w:p>
        <w:p w14:paraId="518E6287">
          <w:pPr>
            <w:pStyle w:val="10"/>
            <w:tabs>
              <w:tab w:val="right" w:leader="dot" w:pos="9721"/>
            </w:tabs>
            <w:ind w:left="360" w:firstLine="0"/>
          </w:pPr>
          <w:r>
            <w:fldChar w:fldCharType="begin"/>
          </w:r>
          <w:r>
            <w:instrText xml:space="preserve"> HYPERLINK \l "_TOC_250001" </w:instrText>
          </w:r>
          <w:r>
            <w:fldChar w:fldCharType="separate"/>
          </w:r>
          <w:r>
            <w:t>Appendix</w:t>
          </w:r>
          <w:r>
            <w:rPr>
              <w:spacing w:val="-1"/>
            </w:rPr>
            <w:t xml:space="preserve"> </w:t>
          </w:r>
          <w:r>
            <w:t>B:</w:t>
          </w:r>
          <w:r>
            <w:rPr>
              <w:spacing w:val="-2"/>
            </w:rPr>
            <w:t xml:space="preserve"> </w:t>
          </w:r>
          <w:r>
            <w:t>Analysis</w:t>
          </w:r>
          <w:r>
            <w:rPr>
              <w:spacing w:val="-1"/>
            </w:rPr>
            <w:t xml:space="preserve"> </w:t>
          </w:r>
          <w:r>
            <w:rPr>
              <w:spacing w:val="-2"/>
            </w:rPr>
            <w:t>Models</w:t>
          </w:r>
          <w:r>
            <w:tab/>
          </w:r>
          <w:r>
            <w:rPr>
              <w:spacing w:val="-10"/>
            </w:rPr>
            <w:t>5</w:t>
          </w:r>
          <w:r>
            <w:rPr>
              <w:spacing w:val="-10"/>
            </w:rPr>
            <w:fldChar w:fldCharType="end"/>
          </w:r>
        </w:p>
        <w:p w14:paraId="0B58EDB5">
          <w:pPr>
            <w:pStyle w:val="10"/>
            <w:tabs>
              <w:tab w:val="right" w:leader="dot" w:pos="9721"/>
            </w:tabs>
            <w:ind w:left="360" w:firstLine="0"/>
          </w:pPr>
          <w:r>
            <w:fldChar w:fldCharType="begin"/>
          </w:r>
          <w:r>
            <w:instrText xml:space="preserve"> HYPERLINK \l "_TOC_250000" </w:instrText>
          </w:r>
          <w:r>
            <w:fldChar w:fldCharType="separate"/>
          </w:r>
          <w:r>
            <w:t>Appendix</w:t>
          </w:r>
          <w:r>
            <w:rPr>
              <w:spacing w:val="-3"/>
            </w:rPr>
            <w:t xml:space="preserve"> </w:t>
          </w:r>
          <w:r>
            <w:t>C:</w:t>
          </w:r>
          <w:r>
            <w:rPr>
              <w:spacing w:val="-3"/>
            </w:rPr>
            <w:t xml:space="preserve"> </w:t>
          </w:r>
          <w:r>
            <w:t>To</w:t>
          </w:r>
          <w:r>
            <w:rPr>
              <w:spacing w:val="-3"/>
            </w:rPr>
            <w:t xml:space="preserve"> </w:t>
          </w:r>
          <w:r>
            <w:t>Be</w:t>
          </w:r>
          <w:r>
            <w:rPr>
              <w:spacing w:val="-2"/>
            </w:rPr>
            <w:t xml:space="preserve"> </w:t>
          </w:r>
          <w:r>
            <w:t>Determined</w:t>
          </w:r>
          <w:r>
            <w:rPr>
              <w:spacing w:val="-2"/>
            </w:rPr>
            <w:t xml:space="preserve"> </w:t>
          </w:r>
          <w:r>
            <w:rPr>
              <w:spacing w:val="-4"/>
            </w:rPr>
            <w:t>List</w:t>
          </w:r>
          <w:r>
            <w:tab/>
          </w:r>
          <w:r>
            <w:rPr>
              <w:spacing w:val="-12"/>
            </w:rPr>
            <w:t>6</w:t>
          </w:r>
          <w:r>
            <w:rPr>
              <w:spacing w:val="-12"/>
            </w:rPr>
            <w:fldChar w:fldCharType="end"/>
          </w:r>
        </w:p>
        <w:p w14:paraId="1640160E">
          <w:pPr>
            <w:spacing w:line="200" w:lineRule="exact"/>
            <w:rPr>
              <w:sz w:val="20"/>
            </w:rPr>
          </w:pPr>
          <w:r>
            <w:fldChar w:fldCharType="end"/>
          </w:r>
        </w:p>
      </w:sdtContent>
    </w:sdt>
    <w:p w14:paraId="5AA3C4DC">
      <w:pPr>
        <w:pStyle w:val="2"/>
        <w:spacing w:before="398"/>
        <w:ind w:left="360" w:firstLine="0"/>
      </w:pPr>
      <w:bookmarkStart w:id="1" w:name="_TOC_250032"/>
      <w:r>
        <w:t>Revision</w:t>
      </w:r>
      <w:r>
        <w:rPr>
          <w:spacing w:val="-7"/>
        </w:rPr>
        <w:t xml:space="preserve"> </w:t>
      </w:r>
      <w:bookmarkEnd w:id="1"/>
      <w:r>
        <w:rPr>
          <w:spacing w:val="-2"/>
        </w:rPr>
        <w:t>History</w:t>
      </w:r>
    </w:p>
    <w:p w14:paraId="0C60FF2A">
      <w:pPr>
        <w:pStyle w:val="7"/>
        <w:spacing w:before="12"/>
        <w:rPr>
          <w:rFonts w:ascii="Times New Roman"/>
          <w:b/>
          <w:i w:val="0"/>
          <w:sz w:val="20"/>
        </w:rPr>
      </w:pPr>
    </w:p>
    <w:tbl>
      <w:tblPr>
        <w:tblStyle w:val="6"/>
        <w:tblW w:w="0" w:type="auto"/>
        <w:tblInd w:w="26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388"/>
        <w:gridCol w:w="944"/>
        <w:gridCol w:w="4955"/>
        <w:gridCol w:w="1584"/>
      </w:tblGrid>
      <w:tr w14:paraId="705F068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26" w:hRule="atLeast"/>
        </w:trPr>
        <w:tc>
          <w:tcPr>
            <w:tcW w:w="2388" w:type="dxa"/>
            <w:tcBorders>
              <w:bottom w:val="double" w:color="000000" w:sz="12" w:space="0"/>
              <w:right w:val="single" w:color="000000" w:sz="6" w:space="0"/>
            </w:tcBorders>
          </w:tcPr>
          <w:p w14:paraId="4EEE7AE3">
            <w:pPr>
              <w:pStyle w:val="14"/>
              <w:spacing w:before="11"/>
              <w:ind w:left="107"/>
              <w:rPr>
                <w:b/>
                <w:sz w:val="24"/>
              </w:rPr>
            </w:pPr>
            <w:r>
              <w:rPr>
                <w:b/>
                <w:spacing w:val="-4"/>
                <w:sz w:val="24"/>
              </w:rPr>
              <w:t>Name</w:t>
            </w:r>
          </w:p>
        </w:tc>
        <w:tc>
          <w:tcPr>
            <w:tcW w:w="944" w:type="dxa"/>
            <w:tcBorders>
              <w:left w:val="single" w:color="000000" w:sz="6" w:space="0"/>
              <w:bottom w:val="double" w:color="000000" w:sz="12" w:space="0"/>
              <w:right w:val="single" w:color="000000" w:sz="6" w:space="0"/>
            </w:tcBorders>
          </w:tcPr>
          <w:p w14:paraId="350A05E4">
            <w:pPr>
              <w:pStyle w:val="14"/>
              <w:spacing w:before="11"/>
              <w:ind w:left="114"/>
              <w:rPr>
                <w:b/>
                <w:sz w:val="24"/>
              </w:rPr>
            </w:pPr>
            <w:r>
              <w:rPr>
                <w:b/>
                <w:spacing w:val="-4"/>
                <w:sz w:val="24"/>
              </w:rPr>
              <w:t>Date</w:t>
            </w:r>
          </w:p>
        </w:tc>
        <w:tc>
          <w:tcPr>
            <w:tcW w:w="4955" w:type="dxa"/>
            <w:tcBorders>
              <w:left w:val="single" w:color="000000" w:sz="6" w:space="0"/>
              <w:bottom w:val="double" w:color="000000" w:sz="12" w:space="0"/>
              <w:right w:val="single" w:color="000000" w:sz="6" w:space="0"/>
            </w:tcBorders>
          </w:tcPr>
          <w:p w14:paraId="1E1BF2E1">
            <w:pPr>
              <w:pStyle w:val="14"/>
              <w:spacing w:before="11"/>
              <w:ind w:left="114"/>
              <w:rPr>
                <w:b/>
                <w:sz w:val="24"/>
              </w:rPr>
            </w:pPr>
            <w:r>
              <w:rPr>
                <w:b/>
                <w:sz w:val="24"/>
              </w:rPr>
              <w:t>Reason</w:t>
            </w:r>
            <w:r>
              <w:rPr>
                <w:b/>
                <w:spacing w:val="-5"/>
                <w:sz w:val="24"/>
              </w:rPr>
              <w:t xml:space="preserve"> </w:t>
            </w:r>
            <w:r>
              <w:rPr>
                <w:b/>
                <w:sz w:val="24"/>
              </w:rPr>
              <w:t>For</w:t>
            </w:r>
            <w:r>
              <w:rPr>
                <w:b/>
                <w:spacing w:val="-4"/>
                <w:sz w:val="24"/>
              </w:rPr>
              <w:t xml:space="preserve"> </w:t>
            </w:r>
            <w:r>
              <w:rPr>
                <w:b/>
                <w:spacing w:val="-2"/>
                <w:sz w:val="24"/>
              </w:rPr>
              <w:t>Changes</w:t>
            </w:r>
          </w:p>
        </w:tc>
        <w:tc>
          <w:tcPr>
            <w:tcW w:w="1584" w:type="dxa"/>
            <w:tcBorders>
              <w:left w:val="single" w:color="000000" w:sz="6" w:space="0"/>
              <w:bottom w:val="double" w:color="000000" w:sz="12" w:space="0"/>
            </w:tcBorders>
          </w:tcPr>
          <w:p w14:paraId="047131D3">
            <w:pPr>
              <w:pStyle w:val="14"/>
              <w:spacing w:before="11"/>
              <w:ind w:left="114"/>
              <w:rPr>
                <w:b/>
                <w:sz w:val="24"/>
              </w:rPr>
            </w:pPr>
            <w:r>
              <w:rPr>
                <w:b/>
                <w:spacing w:val="-2"/>
                <w:sz w:val="24"/>
              </w:rPr>
              <w:t>Version</w:t>
            </w:r>
          </w:p>
        </w:tc>
      </w:tr>
      <w:tr w14:paraId="160BCA4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26" w:hRule="atLeast"/>
        </w:trPr>
        <w:tc>
          <w:tcPr>
            <w:tcW w:w="2388" w:type="dxa"/>
            <w:tcBorders>
              <w:top w:val="double" w:color="000000" w:sz="12" w:space="0"/>
              <w:bottom w:val="single" w:color="000000" w:sz="6" w:space="0"/>
              <w:right w:val="single" w:color="000000" w:sz="6" w:space="0"/>
            </w:tcBorders>
          </w:tcPr>
          <w:p w14:paraId="6D7C11FC">
            <w:pPr>
              <w:pStyle w:val="14"/>
              <w:rPr>
                <w:rFonts w:hint="default"/>
                <w:sz w:val="22"/>
                <w:lang w:val="en-IN"/>
              </w:rPr>
            </w:pPr>
            <w:r>
              <w:rPr>
                <w:rFonts w:hint="default"/>
                <w:sz w:val="22"/>
                <w:lang w:val="en-IN"/>
              </w:rPr>
              <w:t>Harihara Subramanian V</w:t>
            </w:r>
          </w:p>
        </w:tc>
        <w:tc>
          <w:tcPr>
            <w:tcW w:w="944" w:type="dxa"/>
            <w:tcBorders>
              <w:top w:val="double" w:color="000000" w:sz="12" w:space="0"/>
              <w:left w:val="single" w:color="000000" w:sz="6" w:space="0"/>
              <w:bottom w:val="single" w:color="000000" w:sz="6" w:space="0"/>
              <w:right w:val="single" w:color="000000" w:sz="6" w:space="0"/>
            </w:tcBorders>
          </w:tcPr>
          <w:p w14:paraId="4D1732E4">
            <w:pPr>
              <w:pStyle w:val="14"/>
              <w:rPr>
                <w:rFonts w:hint="default"/>
                <w:sz w:val="22"/>
                <w:lang w:val="en-IN"/>
              </w:rPr>
            </w:pPr>
            <w:r>
              <w:rPr>
                <w:rFonts w:hint="default"/>
                <w:sz w:val="22"/>
                <w:lang w:val="en-IN"/>
              </w:rPr>
              <w:t>05-01-2026</w:t>
            </w:r>
          </w:p>
        </w:tc>
        <w:tc>
          <w:tcPr>
            <w:tcW w:w="4955" w:type="dxa"/>
            <w:tcBorders>
              <w:top w:val="double" w:color="000000" w:sz="12" w:space="0"/>
              <w:left w:val="single" w:color="000000" w:sz="6" w:space="0"/>
              <w:bottom w:val="single" w:color="000000" w:sz="6" w:space="0"/>
              <w:right w:val="single" w:color="000000" w:sz="6" w:space="0"/>
            </w:tcBorders>
          </w:tcPr>
          <w:p w14:paraId="75E9B763">
            <w:pPr>
              <w:pStyle w:val="14"/>
              <w:rPr>
                <w:sz w:val="22"/>
              </w:rPr>
            </w:pPr>
            <w:r>
              <w:rPr>
                <w:rFonts w:ascii="SimSun" w:hAnsi="SimSun" w:eastAsia="SimSun" w:cs="SimSun"/>
                <w:sz w:val="24"/>
                <w:szCs w:val="24"/>
              </w:rPr>
              <w:t>Initial SRS Document</w:t>
            </w:r>
          </w:p>
        </w:tc>
        <w:tc>
          <w:tcPr>
            <w:tcW w:w="1584" w:type="dxa"/>
            <w:tcBorders>
              <w:top w:val="double" w:color="000000" w:sz="12" w:space="0"/>
              <w:left w:val="single" w:color="000000" w:sz="6" w:space="0"/>
              <w:bottom w:val="single" w:color="000000" w:sz="6" w:space="0"/>
            </w:tcBorders>
          </w:tcPr>
          <w:p w14:paraId="215C8CB2">
            <w:pPr>
              <w:pStyle w:val="14"/>
              <w:rPr>
                <w:rFonts w:hint="default"/>
                <w:sz w:val="22"/>
                <w:lang w:val="en-IN"/>
              </w:rPr>
            </w:pPr>
            <w:r>
              <w:rPr>
                <w:rFonts w:hint="default"/>
                <w:sz w:val="22"/>
                <w:lang w:val="en-IN"/>
              </w:rPr>
              <w:t>1.0</w:t>
            </w:r>
          </w:p>
        </w:tc>
      </w:tr>
      <w:tr w14:paraId="63198D3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20" w:hRule="atLeast"/>
        </w:trPr>
        <w:tc>
          <w:tcPr>
            <w:tcW w:w="2388" w:type="dxa"/>
            <w:tcBorders>
              <w:top w:val="single" w:color="000000" w:sz="6" w:space="0"/>
              <w:right w:val="single" w:color="000000" w:sz="6" w:space="0"/>
            </w:tcBorders>
          </w:tcPr>
          <w:p w14:paraId="5286072F">
            <w:pPr>
              <w:pStyle w:val="14"/>
              <w:rPr>
                <w:sz w:val="22"/>
              </w:rPr>
            </w:pPr>
          </w:p>
        </w:tc>
        <w:tc>
          <w:tcPr>
            <w:tcW w:w="944" w:type="dxa"/>
            <w:tcBorders>
              <w:top w:val="single" w:color="000000" w:sz="6" w:space="0"/>
              <w:left w:val="single" w:color="000000" w:sz="6" w:space="0"/>
              <w:right w:val="single" w:color="000000" w:sz="6" w:space="0"/>
            </w:tcBorders>
          </w:tcPr>
          <w:p w14:paraId="0E1717B5">
            <w:pPr>
              <w:pStyle w:val="14"/>
              <w:rPr>
                <w:sz w:val="22"/>
              </w:rPr>
            </w:pPr>
          </w:p>
        </w:tc>
        <w:tc>
          <w:tcPr>
            <w:tcW w:w="4955" w:type="dxa"/>
            <w:tcBorders>
              <w:top w:val="single" w:color="000000" w:sz="6" w:space="0"/>
              <w:left w:val="single" w:color="000000" w:sz="6" w:space="0"/>
              <w:right w:val="single" w:color="000000" w:sz="6" w:space="0"/>
            </w:tcBorders>
          </w:tcPr>
          <w:p w14:paraId="0A4FA4C7">
            <w:pPr>
              <w:pStyle w:val="14"/>
              <w:rPr>
                <w:sz w:val="22"/>
              </w:rPr>
            </w:pPr>
          </w:p>
        </w:tc>
        <w:tc>
          <w:tcPr>
            <w:tcW w:w="1584" w:type="dxa"/>
            <w:tcBorders>
              <w:top w:val="single" w:color="000000" w:sz="6" w:space="0"/>
              <w:left w:val="single" w:color="000000" w:sz="6" w:space="0"/>
            </w:tcBorders>
          </w:tcPr>
          <w:p w14:paraId="78FB83B4">
            <w:pPr>
              <w:pStyle w:val="14"/>
              <w:rPr>
                <w:sz w:val="22"/>
              </w:rPr>
            </w:pPr>
          </w:p>
        </w:tc>
      </w:tr>
    </w:tbl>
    <w:p w14:paraId="08B3DDD4">
      <w:pPr>
        <w:pStyle w:val="14"/>
        <w:spacing w:after="0"/>
        <w:rPr>
          <w:sz w:val="22"/>
        </w:rPr>
        <w:sectPr>
          <w:headerReference r:id="rId6" w:type="default"/>
          <w:pgSz w:w="12240" w:h="15840"/>
          <w:pgMar w:top="1360" w:right="720" w:bottom="280" w:left="1080" w:header="734" w:footer="0" w:gutter="0"/>
          <w:cols w:space="720" w:num="1"/>
        </w:sectPr>
      </w:pPr>
    </w:p>
    <w:p w14:paraId="21AA0442">
      <w:pPr>
        <w:pStyle w:val="7"/>
        <w:spacing w:before="144"/>
        <w:rPr>
          <w:rFonts w:ascii="Times New Roman"/>
          <w:b/>
          <w:i w:val="0"/>
          <w:sz w:val="36"/>
        </w:rPr>
      </w:pPr>
    </w:p>
    <w:p w14:paraId="23A2A48A">
      <w:pPr>
        <w:pStyle w:val="2"/>
        <w:numPr>
          <w:ilvl w:val="0"/>
          <w:numId w:val="2"/>
        </w:numPr>
        <w:tabs>
          <w:tab w:val="left" w:pos="631"/>
        </w:tabs>
        <w:spacing w:before="0" w:after="0" w:line="240" w:lineRule="auto"/>
        <w:ind w:left="631" w:right="0" w:hanging="415"/>
        <w:jc w:val="left"/>
      </w:pPr>
      <w:bookmarkStart w:id="2" w:name="_TOC_250031"/>
      <w:bookmarkEnd w:id="2"/>
      <w:r>
        <w:rPr>
          <w:spacing w:val="-2"/>
        </w:rPr>
        <w:t>Introduction</w:t>
      </w:r>
    </w:p>
    <w:p w14:paraId="165101B5">
      <w:pPr>
        <w:pStyle w:val="7"/>
        <w:spacing w:before="116"/>
        <w:rPr>
          <w:rFonts w:ascii="Times New Roman"/>
          <w:b/>
          <w:i w:val="0"/>
          <w:sz w:val="36"/>
        </w:rPr>
      </w:pPr>
    </w:p>
    <w:p w14:paraId="7DD56830">
      <w:pPr>
        <w:pStyle w:val="3"/>
        <w:numPr>
          <w:ilvl w:val="1"/>
          <w:numId w:val="2"/>
        </w:numPr>
        <w:tabs>
          <w:tab w:val="left" w:pos="711"/>
        </w:tabs>
        <w:spacing w:before="0" w:after="0" w:line="240" w:lineRule="auto"/>
        <w:ind w:left="711" w:right="0" w:hanging="495"/>
        <w:jc w:val="left"/>
      </w:pPr>
      <w:bookmarkStart w:id="3" w:name="_TOC_250030"/>
      <w:bookmarkEnd w:id="3"/>
      <w:r>
        <w:rPr>
          <w:spacing w:val="-2"/>
        </w:rPr>
        <w:t>Purpose</w:t>
      </w:r>
    </w:p>
    <w:p w14:paraId="28E081C7">
      <w:pPr>
        <w:pStyle w:val="7"/>
        <w:spacing w:before="278" w:line="228" w:lineRule="auto"/>
        <w:ind w:left="216" w:right="699"/>
      </w:pPr>
      <w:r>
        <w:t>This Software Requirements Specification (SRS) document specifies the complete functional and non-functional requirements for the Airlines Ticket Booking System (ATBS), Version 1.0. This system enables customers to search for flights, book airline tickets, manage reservations, and receive electronic tickets through a web-based and mobile platform. The document describes the product scope, major features, external interfaces, detailed requirements, and quality attributes necessary for complete development and validation of the system.</w:t>
      </w:r>
    </w:p>
    <w:p w14:paraId="40EE457A">
      <w:pPr>
        <w:pStyle w:val="7"/>
        <w:spacing w:before="38"/>
      </w:pPr>
    </w:p>
    <w:p w14:paraId="7D3F6C92">
      <w:pPr>
        <w:pStyle w:val="3"/>
        <w:numPr>
          <w:ilvl w:val="1"/>
          <w:numId w:val="2"/>
        </w:numPr>
        <w:tabs>
          <w:tab w:val="left" w:pos="711"/>
        </w:tabs>
        <w:spacing w:before="1" w:after="0" w:line="240" w:lineRule="auto"/>
        <w:ind w:left="711" w:right="0" w:hanging="495"/>
        <w:jc w:val="left"/>
      </w:pPr>
      <w:bookmarkStart w:id="4" w:name="_TOC_250029"/>
      <w:r>
        <w:t>Document</w:t>
      </w:r>
      <w:r>
        <w:rPr>
          <w:spacing w:val="-6"/>
        </w:rPr>
        <w:t xml:space="preserve"> </w:t>
      </w:r>
      <w:bookmarkEnd w:id="4"/>
      <w:r>
        <w:rPr>
          <w:spacing w:val="-2"/>
        </w:rPr>
        <w:t>Conventions</w:t>
      </w:r>
    </w:p>
    <w:p w14:paraId="3CF485D1">
      <w:pPr>
        <w:pStyle w:val="7"/>
        <w:spacing w:before="278" w:line="228" w:lineRule="auto"/>
        <w:ind w:left="216" w:right="699"/>
        <w:rPr>
          <w:rFonts w:ascii="Arial" w:hAnsi="Arial" w:eastAsia="Arial" w:cs="Arial"/>
        </w:rPr>
      </w:pPr>
      <w:r>
        <w:rPr>
          <w:rFonts w:ascii="Arial" w:hAnsi="Arial" w:eastAsia="Arial" w:cs="Arial"/>
        </w:rPr>
        <w:t xml:space="preserve">The following conventions are used throughout this SRS document: </w:t>
      </w:r>
    </w:p>
    <w:p w14:paraId="2435A32C">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Bold text highlights important terms and requirement labels </w:t>
      </w:r>
    </w:p>
    <w:p w14:paraId="732414DD">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Italic text indicates emphasis and references to other documents </w:t>
      </w:r>
    </w:p>
    <w:p w14:paraId="53214D3A">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Code/monospace text represents technical terms, field names, and system identifiers </w:t>
      </w:r>
    </w:p>
    <w:p w14:paraId="6779512C">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REQ-N: denotes functional requirements with unique identifiers </w:t>
      </w:r>
    </w:p>
    <w:p w14:paraId="3A3A8BCC">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Priority levels: High (H), Medium (M), Low (L) indicate requirement importance </w:t>
      </w:r>
    </w:p>
    <w:p w14:paraId="695AF07C">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Shall/Must: indicates mandatory requirements </w:t>
      </w:r>
    </w:p>
    <w:p w14:paraId="1C519B93">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Should: indicates highly desirable requirements </w:t>
      </w:r>
    </w:p>
    <w:p w14:paraId="6729E93E">
      <w:pPr>
        <w:pStyle w:val="7"/>
        <w:numPr>
          <w:ilvl w:val="0"/>
          <w:numId w:val="3"/>
        </w:numPr>
        <w:spacing w:before="278" w:line="228" w:lineRule="auto"/>
        <w:ind w:left="420" w:leftChars="0" w:right="699" w:hanging="420" w:firstLineChars="0"/>
        <w:rPr>
          <w:rFonts w:ascii="Arial" w:hAnsi="Arial" w:eastAsia="Arial" w:cs="Arial"/>
        </w:rPr>
      </w:pPr>
      <w:r>
        <w:rPr>
          <w:rFonts w:ascii="Arial" w:hAnsi="Arial" w:eastAsia="Arial" w:cs="Arial"/>
        </w:rPr>
        <w:t xml:space="preserve">May: indicates optional requirements </w:t>
      </w:r>
    </w:p>
    <w:p w14:paraId="08A223EA">
      <w:pPr>
        <w:pStyle w:val="7"/>
        <w:spacing w:before="278" w:line="228" w:lineRule="auto"/>
        <w:ind w:left="216" w:right="699"/>
        <w:rPr>
          <w:rFonts w:hint="default" w:ascii="Arial" w:hAnsi="Arial" w:eastAsia="Arial" w:cs="Arial"/>
          <w:lang w:val="en-IN"/>
        </w:rPr>
      </w:pPr>
      <w:r>
        <w:rPr>
          <w:rFonts w:ascii="Arial" w:hAnsi="Arial" w:eastAsia="Arial" w:cs="Arial"/>
        </w:rPr>
        <w:t>All requirements inherit priorities from their parent feature unless explicitly specified otherwise</w:t>
      </w:r>
      <w:r>
        <w:rPr>
          <w:rFonts w:hint="default" w:ascii="Arial" w:hAnsi="Arial" w:eastAsia="Arial" w:cs="Arial"/>
          <w:lang w:val="en-IN"/>
        </w:rPr>
        <w:t>.</w:t>
      </w:r>
    </w:p>
    <w:p w14:paraId="0F9A34C2">
      <w:pPr>
        <w:pStyle w:val="7"/>
        <w:spacing w:before="38"/>
      </w:pPr>
    </w:p>
    <w:p w14:paraId="2057605B">
      <w:pPr>
        <w:pStyle w:val="3"/>
        <w:numPr>
          <w:ilvl w:val="1"/>
          <w:numId w:val="2"/>
        </w:numPr>
        <w:tabs>
          <w:tab w:val="left" w:pos="711"/>
        </w:tabs>
        <w:spacing w:before="0" w:after="0" w:line="240" w:lineRule="auto"/>
        <w:ind w:left="711" w:right="0" w:hanging="495"/>
        <w:jc w:val="left"/>
      </w:pPr>
      <w:bookmarkStart w:id="5" w:name="_TOC_250028"/>
      <w:r>
        <w:t>Intended</w:t>
      </w:r>
      <w:r>
        <w:rPr>
          <w:spacing w:val="-3"/>
        </w:rPr>
        <w:t xml:space="preserve"> </w:t>
      </w:r>
      <w:r>
        <w:t>Audience</w:t>
      </w:r>
      <w:r>
        <w:rPr>
          <w:spacing w:val="-3"/>
        </w:rPr>
        <w:t xml:space="preserve"> </w:t>
      </w:r>
      <w:r>
        <w:t>and</w:t>
      </w:r>
      <w:r>
        <w:rPr>
          <w:spacing w:val="-4"/>
        </w:rPr>
        <w:t xml:space="preserve"> </w:t>
      </w:r>
      <w:r>
        <w:t>Reading</w:t>
      </w:r>
      <w:r>
        <w:rPr>
          <w:spacing w:val="-1"/>
        </w:rPr>
        <w:t xml:space="preserve"> </w:t>
      </w:r>
      <w:bookmarkEnd w:id="5"/>
      <w:r>
        <w:rPr>
          <w:spacing w:val="-2"/>
        </w:rPr>
        <w:t>Suggestions</w:t>
      </w:r>
    </w:p>
    <w:p w14:paraId="2F1616AC">
      <w:pPr>
        <w:pStyle w:val="7"/>
        <w:spacing w:before="38"/>
      </w:pPr>
      <w:r>
        <w:t xml:space="preserve">This SRS is intended for: </w:t>
      </w:r>
    </w:p>
    <w:p w14:paraId="6050BC2F">
      <w:pPr>
        <w:pStyle w:val="7"/>
        <w:numPr>
          <w:ilvl w:val="0"/>
          <w:numId w:val="4"/>
        </w:numPr>
        <w:spacing w:before="38"/>
        <w:ind w:left="420" w:leftChars="0" w:hanging="420" w:firstLineChars="0"/>
      </w:pPr>
      <w:r>
        <w:t xml:space="preserve">Software Developers: Section 4 (System Features) and Section 3 (External Interface Requirements) provide detailed functional specifications </w:t>
      </w:r>
    </w:p>
    <w:p w14:paraId="2CA1545E">
      <w:pPr>
        <w:pStyle w:val="7"/>
        <w:numPr>
          <w:ilvl w:val="0"/>
          <w:numId w:val="4"/>
        </w:numPr>
        <w:spacing w:before="38"/>
        <w:ind w:left="420" w:leftChars="0" w:hanging="420" w:firstLineChars="0"/>
      </w:pPr>
      <w:r>
        <w:t xml:space="preserve">Project Managers: Section 2 (Overall Description) and Section 5 (Nonfunctional Requirements) provide project context and constraints </w:t>
      </w:r>
    </w:p>
    <w:p w14:paraId="5D6FD531">
      <w:pPr>
        <w:pStyle w:val="7"/>
        <w:numPr>
          <w:ilvl w:val="0"/>
          <w:numId w:val="4"/>
        </w:numPr>
        <w:spacing w:before="38"/>
        <w:ind w:left="420" w:leftChars="0" w:hanging="420" w:firstLineChars="0"/>
      </w:pPr>
      <w:r>
        <w:t xml:space="preserve">Quality Assurance/Test Teams: Section 4 (System Features), Section 5 (Nonfunctional Requirements), and Appendix B (Analysis Models) define acceptance criteria </w:t>
      </w:r>
    </w:p>
    <w:p w14:paraId="5FF0A695">
      <w:pPr>
        <w:pStyle w:val="7"/>
        <w:numPr>
          <w:ilvl w:val="0"/>
          <w:numId w:val="4"/>
        </w:numPr>
        <w:spacing w:before="38"/>
        <w:ind w:left="420" w:leftChars="0" w:hanging="420" w:firstLineChars="0"/>
      </w:pPr>
      <w:r>
        <w:t xml:space="preserve">Business Analysts: Section 2 (Overall Description), Section 4 (System Features), and Section 5.5 (Business Rules) clarify business objectives </w:t>
      </w:r>
    </w:p>
    <w:p w14:paraId="09C4F1C3">
      <w:pPr>
        <w:pStyle w:val="7"/>
        <w:numPr>
          <w:ilvl w:val="0"/>
          <w:numId w:val="4"/>
        </w:numPr>
        <w:spacing w:before="38"/>
        <w:ind w:left="420" w:leftChars="0" w:hanging="420" w:firstLineChars="0"/>
        <w:rPr>
          <w:rFonts w:hint="default"/>
          <w:lang w:val="en-IN"/>
        </w:rPr>
      </w:pPr>
      <w:r>
        <w:t>System Architects: Section 2 (Design and Implementation Constraints), Section 3 (External Interface Requirements), and Appendix B (Analysis Models) provide technical architecture guidance</w:t>
      </w:r>
      <w:r>
        <w:rPr>
          <w:rFonts w:hint="default"/>
          <w:lang w:val="en-IN"/>
        </w:rPr>
        <w:t>.</w:t>
      </w:r>
    </w:p>
    <w:p w14:paraId="6DFE965A">
      <w:pPr>
        <w:pStyle w:val="7"/>
        <w:spacing w:before="38"/>
        <w:rPr>
          <w:rFonts w:hint="default"/>
          <w:lang w:val="en-IN"/>
        </w:rPr>
      </w:pPr>
    </w:p>
    <w:p w14:paraId="6C0B9119">
      <w:pPr>
        <w:pStyle w:val="7"/>
        <w:spacing w:before="38"/>
        <w:rPr>
          <w:rFonts w:hint="default"/>
          <w:lang w:val="en-IN"/>
        </w:rPr>
      </w:pPr>
    </w:p>
    <w:p w14:paraId="64D3DCE0">
      <w:pPr>
        <w:pStyle w:val="7"/>
        <w:spacing w:before="38"/>
        <w:rPr>
          <w:rFonts w:hint="default"/>
          <w:lang w:val="en-IN"/>
        </w:rPr>
      </w:pPr>
    </w:p>
    <w:p w14:paraId="2CBE9DFE">
      <w:pPr>
        <w:pStyle w:val="3"/>
        <w:numPr>
          <w:ilvl w:val="1"/>
          <w:numId w:val="2"/>
        </w:numPr>
        <w:tabs>
          <w:tab w:val="left" w:pos="711"/>
        </w:tabs>
        <w:spacing w:before="0" w:after="0" w:line="240" w:lineRule="auto"/>
        <w:ind w:left="711" w:right="0" w:hanging="495"/>
        <w:jc w:val="left"/>
      </w:pPr>
      <w:bookmarkStart w:id="6" w:name="_TOC_250027"/>
      <w:r>
        <w:t>Product</w:t>
      </w:r>
      <w:r>
        <w:rPr>
          <w:spacing w:val="-1"/>
        </w:rPr>
        <w:t xml:space="preserve"> </w:t>
      </w:r>
      <w:bookmarkEnd w:id="6"/>
      <w:r>
        <w:rPr>
          <w:spacing w:val="-2"/>
        </w:rPr>
        <w:t>Scope</w:t>
      </w:r>
    </w:p>
    <w:p w14:paraId="65B2FD89">
      <w:pPr>
        <w:pStyle w:val="7"/>
        <w:spacing w:before="38"/>
      </w:pPr>
      <w:r>
        <w:t xml:space="preserve">The Airlines Ticket Booking System (ATBS) is a comprehensive e-commerce platform that modernizes the airline ticket distribution process. The system enables customers to independently search for flights, compare prices, and book airline tickets without intermediaries. The primary objectives are: </w:t>
      </w:r>
    </w:p>
    <w:p w14:paraId="0B987120">
      <w:pPr>
        <w:pStyle w:val="7"/>
        <w:numPr>
          <w:ilvl w:val="0"/>
          <w:numId w:val="5"/>
        </w:numPr>
        <w:spacing w:before="38"/>
        <w:ind w:left="420" w:leftChars="0" w:hanging="420" w:firstLineChars="0"/>
      </w:pPr>
      <w:r>
        <w:rPr>
          <w:b/>
          <w:bCs/>
        </w:rPr>
        <w:t>Customer Empowerment</w:t>
      </w:r>
      <w:r>
        <w:t xml:space="preserve">: Enable customers to book tickets 24/7 from any device with internet connectivity </w:t>
      </w:r>
    </w:p>
    <w:p w14:paraId="707AE34D">
      <w:pPr>
        <w:pStyle w:val="7"/>
        <w:numPr>
          <w:ilvl w:val="0"/>
          <w:numId w:val="5"/>
        </w:numPr>
        <w:spacing w:before="38"/>
        <w:ind w:left="420" w:leftChars="0" w:hanging="420" w:firstLineChars="0"/>
      </w:pPr>
      <w:r>
        <w:rPr>
          <w:b/>
          <w:bCs/>
        </w:rPr>
        <w:t>Operational Efficiency</w:t>
      </w:r>
      <w:r>
        <w:t xml:space="preserve">: Reduce airline operational costs by automating ticket distribution </w:t>
      </w:r>
    </w:p>
    <w:p w14:paraId="248A4D6D">
      <w:pPr>
        <w:pStyle w:val="7"/>
        <w:numPr>
          <w:ilvl w:val="0"/>
          <w:numId w:val="5"/>
        </w:numPr>
        <w:spacing w:before="38"/>
        <w:ind w:left="420" w:leftChars="0" w:hanging="420" w:firstLineChars="0"/>
      </w:pPr>
      <w:r>
        <w:rPr>
          <w:b/>
          <w:bCs/>
        </w:rPr>
        <w:t>Revenue Optimization</w:t>
      </w:r>
      <w:r>
        <w:t xml:space="preserve">: Implement dynamic pricing and promotional tools to maximize revenue </w:t>
      </w:r>
    </w:p>
    <w:p w14:paraId="1176EED5">
      <w:pPr>
        <w:pStyle w:val="7"/>
        <w:numPr>
          <w:ilvl w:val="0"/>
          <w:numId w:val="5"/>
        </w:numPr>
        <w:spacing w:before="38"/>
        <w:ind w:left="420" w:leftChars="0" w:hanging="420" w:firstLineChars="0"/>
      </w:pPr>
      <w:r>
        <w:rPr>
          <w:b/>
          <w:bCs/>
        </w:rPr>
        <w:t>Customer Experience</w:t>
      </w:r>
      <w:r>
        <w:t xml:space="preserve">: Provide seamless, intuitive booking experience with instant confirmation and digital tickets Business Expansion: Enable partnerships with multiple airlines and travel agencies through web services </w:t>
      </w:r>
    </w:p>
    <w:p w14:paraId="78DFDFD2">
      <w:pPr>
        <w:pStyle w:val="7"/>
        <w:numPr>
          <w:ilvl w:val="0"/>
          <w:numId w:val="5"/>
        </w:numPr>
        <w:spacing w:before="38"/>
        <w:ind w:left="420" w:leftChars="0" w:hanging="420" w:firstLineChars="0"/>
      </w:pPr>
      <w:r>
        <w:rPr>
          <w:b/>
          <w:bCs/>
        </w:rPr>
        <w:t>Market Reach</w:t>
      </w:r>
      <w:r>
        <w:t xml:space="preserve">: Extend airline services to digital-savvy customers and emerging markets </w:t>
      </w:r>
    </w:p>
    <w:p w14:paraId="2CB26129">
      <w:pPr>
        <w:pStyle w:val="7"/>
        <w:numPr>
          <w:numId w:val="0"/>
        </w:numPr>
        <w:spacing w:before="38"/>
        <w:ind w:leftChars="0" w:right="0" w:rightChars="0"/>
      </w:pPr>
    </w:p>
    <w:p w14:paraId="0D8D28C5">
      <w:pPr>
        <w:pStyle w:val="7"/>
        <w:spacing w:before="38"/>
      </w:pPr>
      <w:r>
        <w:t>The system serves as a critical component of the airline's distribution strategy, directly impacting customer acquisition, retention, and overall revenue generation.</w:t>
      </w:r>
    </w:p>
    <w:p w14:paraId="5AEE0534">
      <w:pPr>
        <w:pStyle w:val="7"/>
        <w:spacing w:before="38"/>
      </w:pPr>
    </w:p>
    <w:p w14:paraId="2DB93789">
      <w:pPr>
        <w:pStyle w:val="3"/>
        <w:numPr>
          <w:ilvl w:val="1"/>
          <w:numId w:val="2"/>
        </w:numPr>
        <w:tabs>
          <w:tab w:val="left" w:pos="711"/>
        </w:tabs>
        <w:spacing w:before="0" w:after="0" w:line="240" w:lineRule="auto"/>
        <w:ind w:left="711" w:right="0" w:hanging="495"/>
        <w:jc w:val="left"/>
      </w:pPr>
      <w:bookmarkStart w:id="7" w:name="_TOC_250026"/>
      <w:bookmarkEnd w:id="7"/>
      <w:r>
        <w:rPr>
          <w:spacing w:val="-2"/>
        </w:rPr>
        <w:t>References</w:t>
      </w:r>
    </w:p>
    <w:p w14:paraId="29FDE707">
      <w:pPr>
        <w:pStyle w:val="7"/>
        <w:numPr>
          <w:ilvl w:val="0"/>
          <w:numId w:val="6"/>
        </w:numPr>
        <w:spacing w:after="0" w:line="228" w:lineRule="auto"/>
        <w:ind w:left="420" w:leftChars="0" w:hanging="420" w:firstLineChars="0"/>
      </w:pPr>
      <w:r>
        <w:t xml:space="preserve">IEEE 830-1998 - IEEE Recommended Practice for Software Requirements Specifications </w:t>
      </w:r>
    </w:p>
    <w:p w14:paraId="09436FE5">
      <w:pPr>
        <w:pStyle w:val="7"/>
        <w:numPr>
          <w:ilvl w:val="0"/>
          <w:numId w:val="6"/>
        </w:numPr>
        <w:spacing w:after="0" w:line="228" w:lineRule="auto"/>
        <w:ind w:left="420" w:leftChars="0" w:hanging="420" w:firstLineChars="0"/>
      </w:pPr>
      <w:r>
        <w:t xml:space="preserve">ISO 27001:2022 - Information Security Management Systems </w:t>
      </w:r>
    </w:p>
    <w:p w14:paraId="4A4C6582">
      <w:pPr>
        <w:pStyle w:val="7"/>
        <w:numPr>
          <w:ilvl w:val="0"/>
          <w:numId w:val="6"/>
        </w:numPr>
        <w:spacing w:after="0" w:line="228" w:lineRule="auto"/>
        <w:ind w:left="420" w:leftChars="0" w:hanging="420" w:firstLineChars="0"/>
      </w:pPr>
      <w:r>
        <w:t xml:space="preserve">PCI DSS 3.2.1 - Payment Card Industry Data Security Standard </w:t>
      </w:r>
    </w:p>
    <w:p w14:paraId="1DD8C7AC">
      <w:pPr>
        <w:pStyle w:val="7"/>
        <w:numPr>
          <w:ilvl w:val="0"/>
          <w:numId w:val="6"/>
        </w:numPr>
        <w:spacing w:after="0" w:line="228" w:lineRule="auto"/>
        <w:ind w:left="420" w:leftChars="0" w:hanging="420" w:firstLineChars="0"/>
      </w:pPr>
      <w:r>
        <w:t xml:space="preserve">GDPR (General Data Protection Regulation) 2016/679 </w:t>
      </w:r>
    </w:p>
    <w:p w14:paraId="4989593D">
      <w:pPr>
        <w:pStyle w:val="7"/>
        <w:numPr>
          <w:ilvl w:val="0"/>
          <w:numId w:val="6"/>
        </w:numPr>
        <w:spacing w:after="0" w:line="228" w:lineRule="auto"/>
        <w:ind w:left="420" w:leftChars="0" w:hanging="420" w:firstLineChars="0"/>
      </w:pPr>
      <w:r>
        <w:t xml:space="preserve">Travel Industry Association (TIA) Data Standards </w:t>
      </w:r>
    </w:p>
    <w:p w14:paraId="785BC2FF">
      <w:pPr>
        <w:pStyle w:val="7"/>
        <w:numPr>
          <w:ilvl w:val="0"/>
          <w:numId w:val="6"/>
        </w:numPr>
        <w:spacing w:after="0" w:line="228" w:lineRule="auto"/>
        <w:ind w:left="420" w:leftChars="0" w:hanging="420" w:firstLineChars="0"/>
      </w:pPr>
      <w:r>
        <w:t xml:space="preserve">IATA (International Air Transport Association) Passenger Name Record (PNR) Standards </w:t>
      </w:r>
    </w:p>
    <w:p w14:paraId="78A63F81">
      <w:pPr>
        <w:pStyle w:val="7"/>
        <w:numPr>
          <w:ilvl w:val="0"/>
          <w:numId w:val="6"/>
        </w:numPr>
        <w:spacing w:after="0" w:line="228" w:lineRule="auto"/>
        <w:ind w:left="420" w:leftChars="0" w:hanging="420" w:firstLineChars="0"/>
      </w:pPr>
      <w:r>
        <w:t xml:space="preserve">SITA (Société Internationale de Télécommunications Aéronautiques) Technical Documentation </w:t>
      </w:r>
    </w:p>
    <w:p w14:paraId="610C1045">
      <w:pPr>
        <w:pStyle w:val="7"/>
        <w:numPr>
          <w:ilvl w:val="0"/>
          <w:numId w:val="6"/>
        </w:numPr>
        <w:spacing w:after="0" w:line="228" w:lineRule="auto"/>
        <w:ind w:left="420" w:leftChars="0" w:hanging="420" w:firstLineChars="0"/>
      </w:pPr>
      <w:r>
        <w:t xml:space="preserve">REST API Design Standards (RFC 7231, RFC 7232) </w:t>
      </w:r>
    </w:p>
    <w:p w14:paraId="6A326EAB">
      <w:pPr>
        <w:pStyle w:val="7"/>
        <w:numPr>
          <w:ilvl w:val="0"/>
          <w:numId w:val="6"/>
        </w:numPr>
        <w:spacing w:after="0" w:line="228" w:lineRule="auto"/>
        <w:ind w:left="420" w:leftChars="0" w:hanging="420" w:firstLineChars="0"/>
        <w:sectPr>
          <w:headerReference r:id="rId7" w:type="default"/>
          <w:pgSz w:w="12240" w:h="15840"/>
          <w:pgMar w:top="1360" w:right="720" w:bottom="280" w:left="1080" w:header="734" w:footer="0" w:gutter="0"/>
          <w:pgNumType w:start="1"/>
          <w:cols w:space="720" w:num="1"/>
        </w:sectPr>
      </w:pPr>
      <w:r>
        <w:t>W3C Web Content Accessibility Guidelines (WCAG) 2.1</w:t>
      </w:r>
    </w:p>
    <w:p w14:paraId="14B7723D">
      <w:pPr>
        <w:spacing w:before="240" w:line="288" w:lineRule="auto"/>
      </w:pPr>
      <w:bookmarkStart w:id="8" w:name="bm_2_overall_description"/>
      <w:r>
        <w:rPr>
          <w:b/>
          <w:sz w:val="56"/>
        </w:rPr>
        <w:t>2. Overall Description</w:t>
      </w:r>
      <w:bookmarkEnd w:id="8"/>
    </w:p>
    <w:p w14:paraId="3FF3939E">
      <w:pPr>
        <w:spacing w:before="240" w:line="271" w:lineRule="auto"/>
      </w:pPr>
      <w:bookmarkStart w:id="9" w:name="bm_2_1_product_perspective"/>
      <w:r>
        <w:rPr>
          <w:b/>
          <w:sz w:val="42"/>
        </w:rPr>
        <w:t>2.1 Product Perspective</w:t>
      </w:r>
      <w:bookmarkEnd w:id="9"/>
    </w:p>
    <w:p w14:paraId="2D8AD1E3">
      <w:pPr>
        <w:spacing w:after="210"/>
      </w:pPr>
      <w:r>
        <w:t>The Airlines Ticket Booking System is a new, self-contained software product that replaces legacy airline ticketing systems and manual booking processes. The system operates as part of a larger airline ecosystem and interfaces with:</w:t>
      </w:r>
    </w:p>
    <w:p w14:paraId="57729F29">
      <w:pPr>
        <w:numPr>
          <w:ilvl w:val="0"/>
          <w:numId w:val="7"/>
        </w:numPr>
      </w:pPr>
      <w:r>
        <w:rPr>
          <w:b/>
        </w:rPr>
        <w:t>Airline Inventory System:</w:t>
      </w:r>
      <w:r>
        <w:t xml:space="preserve"> Real-time flight availability and seat management</w:t>
      </w:r>
    </w:p>
    <w:p w14:paraId="3041B7F8">
      <w:pPr>
        <w:numPr>
          <w:ilvl w:val="0"/>
          <w:numId w:val="7"/>
        </w:numPr>
      </w:pPr>
      <w:r>
        <w:rPr>
          <w:b/>
        </w:rPr>
        <w:t>Payment Gateway (PCI-DSS Certified):</w:t>
      </w:r>
      <w:r>
        <w:t xml:space="preserve"> Secure credit/debit card and digital wallet processing</w:t>
      </w:r>
    </w:p>
    <w:p w14:paraId="0332B19B">
      <w:pPr>
        <w:numPr>
          <w:ilvl w:val="0"/>
          <w:numId w:val="7"/>
        </w:numPr>
      </w:pPr>
      <w:r>
        <w:rPr>
          <w:b/>
        </w:rPr>
        <w:t>Email/SMS Service Provider:</w:t>
      </w:r>
      <w:r>
        <w:t xml:space="preserve"> Automated ticket delivery and notification services</w:t>
      </w:r>
    </w:p>
    <w:p w14:paraId="4298896F">
      <w:pPr>
        <w:numPr>
          <w:ilvl w:val="0"/>
          <w:numId w:val="7"/>
        </w:numPr>
      </w:pPr>
      <w:r>
        <w:rPr>
          <w:b/>
        </w:rPr>
        <w:t>Customer Database (CRM):</w:t>
      </w:r>
      <w:r>
        <w:t xml:space="preserve"> Passenger profile and booking history management</w:t>
      </w:r>
    </w:p>
    <w:p w14:paraId="483836E6">
      <w:pPr>
        <w:numPr>
          <w:ilvl w:val="0"/>
          <w:numId w:val="7"/>
        </w:numPr>
      </w:pPr>
      <w:r>
        <w:rPr>
          <w:b/>
        </w:rPr>
        <w:t>Airport Operations System:</w:t>
      </w:r>
      <w:r>
        <w:t xml:space="preserve"> Check-in and boarding pass integration</w:t>
      </w:r>
    </w:p>
    <w:p w14:paraId="6D7CCFCD">
      <w:pPr>
        <w:numPr>
          <w:ilvl w:val="0"/>
          <w:numId w:val="7"/>
        </w:numPr>
      </w:pPr>
      <w:r>
        <w:rPr>
          <w:b/>
        </w:rPr>
        <w:t>Revenue Management System:</w:t>
      </w:r>
      <w:r>
        <w:t xml:space="preserve"> Dynamic pricing and fare optimization</w:t>
      </w:r>
    </w:p>
    <w:p w14:paraId="1FDFF955">
      <w:pPr>
        <w:numPr>
          <w:ilvl w:val="0"/>
          <w:numId w:val="7"/>
        </w:numPr>
      </w:pPr>
      <w:r>
        <w:rPr>
          <w:b/>
        </w:rPr>
        <w:t>Third-party Travel Partners:</w:t>
      </w:r>
      <w:r>
        <w:t xml:space="preserve"> API access for travel agencies and online travel agencies (OTAs)</w:t>
      </w:r>
    </w:p>
    <w:p w14:paraId="5153EDFB">
      <w:pPr>
        <w:spacing w:after="210"/>
      </w:pPr>
      <w:r>
        <w:t>The system is designed as a microservices architecture with decoupled components communicating via RESTful APIs and message queues, ensuring scalability, maintainability, and high availability.</w:t>
      </w:r>
    </w:p>
    <w:p w14:paraId="30CA37A3">
      <w:pPr>
        <w:spacing w:before="240" w:line="271" w:lineRule="auto"/>
      </w:pPr>
      <w:bookmarkStart w:id="10" w:name="bm_2_2_product_functions"/>
      <w:r>
        <w:rPr>
          <w:b/>
          <w:sz w:val="42"/>
        </w:rPr>
        <w:t>2.2 Product Functions</w:t>
      </w:r>
      <w:bookmarkEnd w:id="10"/>
    </w:p>
    <w:p w14:paraId="4FF9DA7A">
      <w:pPr>
        <w:spacing w:after="210"/>
      </w:pPr>
      <w:r>
        <w:t>The Airlines Ticket Booking System provides the following major functions:</w:t>
      </w:r>
    </w:p>
    <w:p w14:paraId="57BCA657">
      <w:pPr>
        <w:numPr>
          <w:ilvl w:val="0"/>
          <w:numId w:val="8"/>
        </w:numPr>
      </w:pPr>
      <w:r>
        <w:rPr>
          <w:b/>
        </w:rPr>
        <w:t>Flight Search and Discovery:</w:t>
      </w:r>
      <w:r>
        <w:t xml:space="preserve"> Advanced search filters (dates, destinations, price, duration, stops)</w:t>
      </w:r>
    </w:p>
    <w:p w14:paraId="2EB99BBD">
      <w:pPr>
        <w:numPr>
          <w:ilvl w:val="0"/>
          <w:numId w:val="8"/>
        </w:numPr>
      </w:pPr>
      <w:r>
        <w:rPr>
          <w:b/>
        </w:rPr>
        <w:t>Fare Comparison:</w:t>
      </w:r>
      <w:r>
        <w:t xml:space="preserve"> Display multiple fare options with transparent pricing breakdown</w:t>
      </w:r>
    </w:p>
    <w:p w14:paraId="325BB0CC">
      <w:pPr>
        <w:numPr>
          <w:ilvl w:val="0"/>
          <w:numId w:val="8"/>
        </w:numPr>
      </w:pPr>
      <w:r>
        <w:rPr>
          <w:b/>
        </w:rPr>
        <w:t>Passenger Information Management:</w:t>
      </w:r>
      <w:r>
        <w:t xml:space="preserve"> Capture and validate passenger details (name, contact, document)</w:t>
      </w:r>
    </w:p>
    <w:p w14:paraId="1CACA2BF">
      <w:pPr>
        <w:numPr>
          <w:ilvl w:val="0"/>
          <w:numId w:val="8"/>
        </w:numPr>
      </w:pPr>
      <w:r>
        <w:rPr>
          <w:b/>
        </w:rPr>
        <w:t>Seat Selection:</w:t>
      </w:r>
      <w:r>
        <w:t xml:space="preserve"> Interactive seat map with visual availability and upgrade options</w:t>
      </w:r>
    </w:p>
    <w:p w14:paraId="62B5B0A7">
      <w:pPr>
        <w:numPr>
          <w:ilvl w:val="0"/>
          <w:numId w:val="8"/>
        </w:numPr>
      </w:pPr>
      <w:r>
        <w:rPr>
          <w:b/>
        </w:rPr>
        <w:t>Booking Creation:</w:t>
      </w:r>
      <w:r>
        <w:t xml:space="preserve"> Confirm reservation with automatic booking reference generation</w:t>
      </w:r>
    </w:p>
    <w:p w14:paraId="322367E0">
      <w:pPr>
        <w:numPr>
          <w:ilvl w:val="0"/>
          <w:numId w:val="8"/>
        </w:numPr>
      </w:pPr>
      <w:r>
        <w:rPr>
          <w:b/>
        </w:rPr>
        <w:t>Payment Processing:</w:t>
      </w:r>
      <w:r>
        <w:t xml:space="preserve"> Secure payment with multiple payment methods and fraud detection</w:t>
      </w:r>
    </w:p>
    <w:p w14:paraId="3FF7EB9B">
      <w:pPr>
        <w:numPr>
          <w:ilvl w:val="0"/>
          <w:numId w:val="8"/>
        </w:numPr>
      </w:pPr>
      <w:r>
        <w:rPr>
          <w:b/>
        </w:rPr>
        <w:t>Ticket Generation:</w:t>
      </w:r>
      <w:r>
        <w:t xml:space="preserve"> Digital ticket generation with barcode and booking reference</w:t>
      </w:r>
    </w:p>
    <w:p w14:paraId="4D78F568">
      <w:pPr>
        <w:numPr>
          <w:ilvl w:val="0"/>
          <w:numId w:val="8"/>
        </w:numPr>
      </w:pPr>
      <w:r>
        <w:rPr>
          <w:b/>
        </w:rPr>
        <w:t>Email/SMS Delivery:</w:t>
      </w:r>
      <w:r>
        <w:t xml:space="preserve"> Automated delivery of tickets and booking confirmations</w:t>
      </w:r>
    </w:p>
    <w:p w14:paraId="7E7197B5">
      <w:pPr>
        <w:numPr>
          <w:ilvl w:val="0"/>
          <w:numId w:val="8"/>
        </w:numPr>
      </w:pPr>
      <w:r>
        <w:rPr>
          <w:b/>
        </w:rPr>
        <w:t>Booking Modification:</w:t>
      </w:r>
      <w:r>
        <w:t xml:space="preserve"> Modification of passenger details, seat changes, and date changes</w:t>
      </w:r>
    </w:p>
    <w:p w14:paraId="4AC4B3DE">
      <w:pPr>
        <w:numPr>
          <w:ilvl w:val="0"/>
          <w:numId w:val="8"/>
        </w:numPr>
      </w:pPr>
      <w:r>
        <w:rPr>
          <w:b/>
        </w:rPr>
        <w:t>Booking Cancellation:</w:t>
      </w:r>
      <w:r>
        <w:t xml:space="preserve"> Cancel reservations with automatic refund processing</w:t>
      </w:r>
    </w:p>
    <w:p w14:paraId="0AD2EB80">
      <w:pPr>
        <w:numPr>
          <w:ilvl w:val="0"/>
          <w:numId w:val="8"/>
        </w:numPr>
      </w:pPr>
      <w:r>
        <w:rPr>
          <w:b/>
        </w:rPr>
        <w:t>Booking History:</w:t>
      </w:r>
      <w:r>
        <w:t xml:space="preserve"> View past and upcoming bookings with receipt generation</w:t>
      </w:r>
    </w:p>
    <w:p w14:paraId="38A78ED8">
      <w:pPr>
        <w:numPr>
          <w:ilvl w:val="0"/>
          <w:numId w:val="8"/>
        </w:numPr>
      </w:pPr>
      <w:r>
        <w:rPr>
          <w:b/>
        </w:rPr>
        <w:t>Customer Account Management:</w:t>
      </w:r>
      <w:r>
        <w:t xml:space="preserve"> Registration, login, profile management, and preferences</w:t>
      </w:r>
    </w:p>
    <w:p w14:paraId="480FB2C1">
      <w:pPr>
        <w:numPr>
          <w:ilvl w:val="0"/>
          <w:numId w:val="8"/>
        </w:numPr>
      </w:pPr>
      <w:r>
        <w:rPr>
          <w:b/>
        </w:rPr>
        <w:t>Admin Dashboard:</w:t>
      </w:r>
      <w:r>
        <w:t xml:space="preserve"> Monitoring, reporting, and system management functions</w:t>
      </w:r>
    </w:p>
    <w:p w14:paraId="41F0739E">
      <w:pPr>
        <w:spacing w:before="240" w:line="271" w:lineRule="auto"/>
      </w:pPr>
      <w:bookmarkStart w:id="11" w:name="bm_2_3_user_classes_and_characteristics"/>
      <w:r>
        <w:rPr>
          <w:b/>
          <w:sz w:val="42"/>
        </w:rPr>
        <w:t>2.3 User Classes and Characteristics</w:t>
      </w:r>
      <w:bookmarkEnd w:id="11"/>
    </w:p>
    <w:p w14:paraId="5B9472CD">
      <w:pPr>
        <w:spacing w:before="240" w:line="271" w:lineRule="auto"/>
      </w:pPr>
      <w:bookmarkStart w:id="12" w:name="bm_2_3_1_casual_leisure_travelers"/>
      <w:r>
        <w:rPr>
          <w:b/>
          <w:sz w:val="33"/>
        </w:rPr>
        <w:t>2.3.1 Casual Leisure Travelers</w:t>
      </w:r>
      <w:bookmarkEnd w:id="12"/>
    </w:p>
    <w:p w14:paraId="2BA6C95F">
      <w:pPr>
        <w:numPr>
          <w:ilvl w:val="0"/>
          <w:numId w:val="9"/>
        </w:numPr>
      </w:pPr>
      <w:r>
        <w:rPr>
          <w:b/>
        </w:rPr>
        <w:t>Frequency:</w:t>
      </w:r>
      <w:r>
        <w:t xml:space="preserve"> 1-4 bookings per year</w:t>
      </w:r>
    </w:p>
    <w:p w14:paraId="7B93BAAE">
      <w:pPr>
        <w:numPr>
          <w:ilvl w:val="0"/>
          <w:numId w:val="9"/>
        </w:numPr>
      </w:pPr>
      <w:r>
        <w:rPr>
          <w:b/>
        </w:rPr>
        <w:t>Technical Expertise:</w:t>
      </w:r>
      <w:r>
        <w:t xml:space="preserve"> Low to Medium (most users comfortable with basic web interfaces)</w:t>
      </w:r>
    </w:p>
    <w:p w14:paraId="1F1AC2A4">
      <w:pPr>
        <w:numPr>
          <w:ilvl w:val="0"/>
          <w:numId w:val="9"/>
        </w:numPr>
      </w:pPr>
      <w:r>
        <w:rPr>
          <w:b/>
        </w:rPr>
        <w:t>Requirements:</w:t>
      </w:r>
      <w:r>
        <w:t xml:space="preserve"> Simple search interface, clear pricing, secure payment, email confirmation</w:t>
      </w:r>
    </w:p>
    <w:p w14:paraId="778CA9D7">
      <w:pPr>
        <w:numPr>
          <w:ilvl w:val="0"/>
          <w:numId w:val="9"/>
        </w:numPr>
      </w:pPr>
      <w:r>
        <w:rPr>
          <w:b/>
        </w:rPr>
        <w:t>Characteristics:</w:t>
      </w:r>
      <w:r>
        <w:t xml:space="preserve"> Price-sensitive, prefer round-trip bookings, may use mobile devices</w:t>
      </w:r>
    </w:p>
    <w:p w14:paraId="0F6E013C">
      <w:pPr>
        <w:numPr>
          <w:ilvl w:val="0"/>
          <w:numId w:val="9"/>
        </w:numPr>
      </w:pPr>
      <w:r>
        <w:rPr>
          <w:b/>
        </w:rPr>
        <w:t>Importance:</w:t>
      </w:r>
      <w:r>
        <w:t xml:space="preserve"> High (largest user segment, 70% of volume)</w:t>
      </w:r>
    </w:p>
    <w:p w14:paraId="0AF621CB">
      <w:pPr>
        <w:spacing w:before="240" w:line="271" w:lineRule="auto"/>
      </w:pPr>
      <w:bookmarkStart w:id="13" w:name="bm_2_3_2_frequent_business_travelers"/>
      <w:r>
        <w:rPr>
          <w:b/>
          <w:sz w:val="33"/>
        </w:rPr>
        <w:t>2.3.2 Frequent Business Travelers</w:t>
      </w:r>
      <w:bookmarkEnd w:id="13"/>
    </w:p>
    <w:p w14:paraId="3043D738">
      <w:pPr>
        <w:numPr>
          <w:ilvl w:val="0"/>
          <w:numId w:val="10"/>
        </w:numPr>
      </w:pPr>
      <w:r>
        <w:rPr>
          <w:b/>
        </w:rPr>
        <w:t>Frequency:</w:t>
      </w:r>
      <w:r>
        <w:t xml:space="preserve"> 12+ bookings per year</w:t>
      </w:r>
    </w:p>
    <w:p w14:paraId="7BE442F7">
      <w:pPr>
        <w:numPr>
          <w:ilvl w:val="0"/>
          <w:numId w:val="10"/>
        </w:numPr>
      </w:pPr>
      <w:r>
        <w:rPr>
          <w:b/>
        </w:rPr>
        <w:t>Technical Expertise:</w:t>
      </w:r>
      <w:r>
        <w:t xml:space="preserve"> Medium to High</w:t>
      </w:r>
    </w:p>
    <w:p w14:paraId="1593AA50">
      <w:pPr>
        <w:numPr>
          <w:ilvl w:val="0"/>
          <w:numId w:val="10"/>
        </w:numPr>
      </w:pPr>
      <w:r>
        <w:rPr>
          <w:b/>
        </w:rPr>
        <w:t>Requirements:</w:t>
      </w:r>
      <w:r>
        <w:t xml:space="preserve"> Advanced filters, saved preferences, quick booking, expense tracking</w:t>
      </w:r>
    </w:p>
    <w:p w14:paraId="6D685FD5">
      <w:pPr>
        <w:numPr>
          <w:ilvl w:val="0"/>
          <w:numId w:val="10"/>
        </w:numPr>
      </w:pPr>
      <w:r>
        <w:rPr>
          <w:b/>
        </w:rPr>
        <w:t>Characteristics:</w:t>
      </w:r>
      <w:r>
        <w:t xml:space="preserve"> Time-sensitive, prefer direct flights, use multiple devices, account loyalty</w:t>
      </w:r>
    </w:p>
    <w:p w14:paraId="36D09FA5">
      <w:pPr>
        <w:numPr>
          <w:ilvl w:val="0"/>
          <w:numId w:val="10"/>
        </w:numPr>
      </w:pPr>
      <w:r>
        <w:rPr>
          <w:b/>
        </w:rPr>
        <w:t>Importance:</w:t>
      </w:r>
      <w:r>
        <w:t xml:space="preserve"> High (20% of volume, high revenue contribution)</w:t>
      </w:r>
    </w:p>
    <w:p w14:paraId="7E584A74">
      <w:pPr>
        <w:spacing w:before="240" w:line="271" w:lineRule="auto"/>
      </w:pPr>
      <w:bookmarkStart w:id="14" w:name="bm_2_3_3_travel_agents"/>
      <w:r>
        <w:rPr>
          <w:b/>
          <w:sz w:val="33"/>
        </w:rPr>
        <w:t>2.3.3 Travel Agents</w:t>
      </w:r>
      <w:bookmarkEnd w:id="14"/>
    </w:p>
    <w:p w14:paraId="5791065D">
      <w:pPr>
        <w:numPr>
          <w:ilvl w:val="0"/>
          <w:numId w:val="11"/>
        </w:numPr>
      </w:pPr>
      <w:r>
        <w:rPr>
          <w:b/>
        </w:rPr>
        <w:t>Frequency:</w:t>
      </w:r>
      <w:r>
        <w:t xml:space="preserve"> Multiple bookings daily</w:t>
      </w:r>
    </w:p>
    <w:p w14:paraId="0EE362E9">
      <w:pPr>
        <w:numPr>
          <w:ilvl w:val="0"/>
          <w:numId w:val="11"/>
        </w:numPr>
      </w:pPr>
      <w:r>
        <w:rPr>
          <w:b/>
        </w:rPr>
        <w:t>Technical Expertise:</w:t>
      </w:r>
      <w:r>
        <w:t xml:space="preserve"> High</w:t>
      </w:r>
    </w:p>
    <w:p w14:paraId="68F75BC6">
      <w:pPr>
        <w:numPr>
          <w:ilvl w:val="0"/>
          <w:numId w:val="11"/>
        </w:numPr>
      </w:pPr>
      <w:r>
        <w:rPr>
          <w:b/>
        </w:rPr>
        <w:t>Requirements:</w:t>
      </w:r>
      <w:r>
        <w:t xml:space="preserve"> B2B API access, bulk booking capability, agency-specific pricing, commission tracking</w:t>
      </w:r>
    </w:p>
    <w:p w14:paraId="21B12A4C">
      <w:pPr>
        <w:numPr>
          <w:ilvl w:val="0"/>
          <w:numId w:val="11"/>
        </w:numPr>
      </w:pPr>
      <w:r>
        <w:rPr>
          <w:b/>
        </w:rPr>
        <w:t>Characteristics:</w:t>
      </w:r>
      <w:r>
        <w:t xml:space="preserve"> Integration requirements, SLA expectations, dedicated support needs</w:t>
      </w:r>
    </w:p>
    <w:p w14:paraId="0D19CF9F">
      <w:pPr>
        <w:numPr>
          <w:ilvl w:val="0"/>
          <w:numId w:val="11"/>
        </w:numPr>
      </w:pPr>
      <w:r>
        <w:rPr>
          <w:b/>
        </w:rPr>
        <w:t>Importance:</w:t>
      </w:r>
      <w:r>
        <w:t xml:space="preserve"> High (10% of volume, major distribution channel)</w:t>
      </w:r>
    </w:p>
    <w:p w14:paraId="1592263A">
      <w:pPr>
        <w:spacing w:before="240" w:line="271" w:lineRule="auto"/>
      </w:pPr>
      <w:bookmarkStart w:id="15" w:name="bm_2_3_4_system_administrators"/>
      <w:r>
        <w:rPr>
          <w:b/>
          <w:sz w:val="33"/>
        </w:rPr>
        <w:t>2.3.4 System Administrators</w:t>
      </w:r>
      <w:bookmarkEnd w:id="15"/>
    </w:p>
    <w:p w14:paraId="6FFA72B6">
      <w:pPr>
        <w:numPr>
          <w:ilvl w:val="0"/>
          <w:numId w:val="12"/>
        </w:numPr>
      </w:pPr>
      <w:r>
        <w:rPr>
          <w:b/>
        </w:rPr>
        <w:t>Frequency:</w:t>
      </w:r>
      <w:r>
        <w:t xml:space="preserve"> Continuous (24/7 monitoring)</w:t>
      </w:r>
    </w:p>
    <w:p w14:paraId="47252AF3">
      <w:pPr>
        <w:numPr>
          <w:ilvl w:val="0"/>
          <w:numId w:val="12"/>
        </w:numPr>
      </w:pPr>
      <w:r>
        <w:rPr>
          <w:b/>
        </w:rPr>
        <w:t>Technical Expertise:</w:t>
      </w:r>
      <w:r>
        <w:t xml:space="preserve"> Very High</w:t>
      </w:r>
    </w:p>
    <w:p w14:paraId="6D07EC9A">
      <w:pPr>
        <w:numPr>
          <w:ilvl w:val="0"/>
          <w:numId w:val="12"/>
        </w:numPr>
      </w:pPr>
      <w:r>
        <w:rPr>
          <w:b/>
        </w:rPr>
        <w:t>Requirements:</w:t>
      </w:r>
      <w:r>
        <w:t xml:space="preserve"> Admin dashboard, system monitoring, user management, reporting</w:t>
      </w:r>
    </w:p>
    <w:p w14:paraId="3B43F7D4">
      <w:pPr>
        <w:numPr>
          <w:ilvl w:val="0"/>
          <w:numId w:val="12"/>
        </w:numPr>
      </w:pPr>
      <w:r>
        <w:rPr>
          <w:b/>
        </w:rPr>
        <w:t>Characteristics:</w:t>
      </w:r>
      <w:r>
        <w:t xml:space="preserve"> Responsible for system health and performance, security compliance</w:t>
      </w:r>
    </w:p>
    <w:p w14:paraId="08F195F6">
      <w:pPr>
        <w:numPr>
          <w:ilvl w:val="0"/>
          <w:numId w:val="12"/>
        </w:numPr>
      </w:pPr>
      <w:r>
        <w:rPr>
          <w:b/>
        </w:rPr>
        <w:t>Importance:</w:t>
      </w:r>
      <w:r>
        <w:t xml:space="preserve"> High (system operations critical)</w:t>
      </w:r>
    </w:p>
    <w:p w14:paraId="75CA1C9E">
      <w:pPr>
        <w:spacing w:before="240" w:line="271" w:lineRule="auto"/>
      </w:pPr>
      <w:bookmarkStart w:id="16" w:name="bm_2_3_5_customer_support_represe_deb641"/>
      <w:r>
        <w:rPr>
          <w:b/>
          <w:sz w:val="33"/>
        </w:rPr>
        <w:t>2.3.5 Customer Support Representatives</w:t>
      </w:r>
      <w:bookmarkEnd w:id="16"/>
    </w:p>
    <w:p w14:paraId="587A73C7">
      <w:pPr>
        <w:numPr>
          <w:ilvl w:val="0"/>
          <w:numId w:val="13"/>
        </w:numPr>
      </w:pPr>
      <w:r>
        <w:rPr>
          <w:b/>
        </w:rPr>
        <w:t>Frequency:</w:t>
      </w:r>
      <w:r>
        <w:t xml:space="preserve"> Continuous</w:t>
      </w:r>
    </w:p>
    <w:p w14:paraId="7D051CFD">
      <w:pPr>
        <w:numPr>
          <w:ilvl w:val="0"/>
          <w:numId w:val="13"/>
        </w:numPr>
      </w:pPr>
      <w:r>
        <w:rPr>
          <w:b/>
        </w:rPr>
        <w:t>Technical Expertise:</w:t>
      </w:r>
      <w:r>
        <w:t xml:space="preserve"> Medium</w:t>
      </w:r>
    </w:p>
    <w:p w14:paraId="1B78A924">
      <w:pPr>
        <w:numPr>
          <w:ilvl w:val="0"/>
          <w:numId w:val="13"/>
        </w:numPr>
      </w:pPr>
      <w:r>
        <w:rPr>
          <w:b/>
        </w:rPr>
        <w:t>Requirements:</w:t>
      </w:r>
      <w:r>
        <w:t xml:space="preserve"> Booking lookup, modification tools, customer history, issue resolution</w:t>
      </w:r>
    </w:p>
    <w:p w14:paraId="47ED0ADF">
      <w:pPr>
        <w:numPr>
          <w:ilvl w:val="0"/>
          <w:numId w:val="13"/>
        </w:numPr>
      </w:pPr>
      <w:r>
        <w:rPr>
          <w:b/>
        </w:rPr>
        <w:t>Characteristics:</w:t>
      </w:r>
      <w:r>
        <w:t xml:space="preserve"> Handle customer inquiries and resolve booking issues</w:t>
      </w:r>
    </w:p>
    <w:p w14:paraId="1FACBDD6">
      <w:pPr>
        <w:numPr>
          <w:ilvl w:val="0"/>
          <w:numId w:val="13"/>
        </w:numPr>
      </w:pPr>
      <w:r>
        <w:rPr>
          <w:b/>
        </w:rPr>
        <w:t>Importance:</w:t>
      </w:r>
      <w:r>
        <w:t xml:space="preserve"> Medium (customer service support)</w:t>
      </w:r>
    </w:p>
    <w:p w14:paraId="33D0AE54">
      <w:pPr>
        <w:spacing w:before="240" w:line="271" w:lineRule="auto"/>
      </w:pPr>
      <w:bookmarkStart w:id="17" w:name="bm_2_4_operating_environment"/>
      <w:r>
        <w:rPr>
          <w:b/>
          <w:sz w:val="42"/>
        </w:rPr>
        <w:t>2.4 Operating Environment</w:t>
      </w:r>
      <w:bookmarkEnd w:id="17"/>
    </w:p>
    <w:p w14:paraId="4DBCDF28">
      <w:pPr>
        <w:spacing w:after="210"/>
      </w:pPr>
      <w:r>
        <w:t>The Airlines Ticket Booking System operates in the following environment:</w:t>
      </w:r>
    </w:p>
    <w:p w14:paraId="02D3F0B3">
      <w:pPr>
        <w:spacing w:after="210"/>
      </w:pPr>
      <w:r>
        <w:rPr>
          <w:b/>
        </w:rPr>
        <w:t>Hardware Platform:</w:t>
      </w:r>
    </w:p>
    <w:p w14:paraId="4A07B042">
      <w:pPr>
        <w:numPr>
          <w:ilvl w:val="0"/>
          <w:numId w:val="14"/>
        </w:numPr>
      </w:pPr>
      <w:r>
        <w:t>Server: Cloud-based infrastructure (AWS, Azure, or GCP) with auto-scaling capability</w:t>
      </w:r>
    </w:p>
    <w:p w14:paraId="3F23EB79">
      <w:pPr>
        <w:numPr>
          <w:ilvl w:val="0"/>
          <w:numId w:val="14"/>
        </w:numPr>
      </w:pPr>
      <w:r>
        <w:t>Storage: Distributed databases and object storage (minimum 500 GB initial, scalable)</w:t>
      </w:r>
    </w:p>
    <w:p w14:paraId="5B94DA15">
      <w:pPr>
        <w:numPr>
          <w:ilvl w:val="0"/>
          <w:numId w:val="14"/>
        </w:numPr>
      </w:pPr>
      <w:r>
        <w:t>Network: High-speed internet connectivity with 99.99% uptime SLA</w:t>
      </w:r>
    </w:p>
    <w:p w14:paraId="4DE37D6B">
      <w:pPr>
        <w:spacing w:after="210"/>
      </w:pPr>
      <w:r>
        <w:rPr>
          <w:b/>
        </w:rPr>
        <w:t>Operating System:</w:t>
      </w:r>
    </w:p>
    <w:p w14:paraId="3AF74149">
      <w:pPr>
        <w:numPr>
          <w:ilvl w:val="0"/>
          <w:numId w:val="15"/>
        </w:numPr>
      </w:pPr>
      <w:r>
        <w:t>Server-side: Linux (Ubuntu 20.04 LTS or newer), Kubernetes orchestration</w:t>
      </w:r>
    </w:p>
    <w:p w14:paraId="61C26318">
      <w:pPr>
        <w:numPr>
          <w:ilvl w:val="0"/>
          <w:numId w:val="15"/>
        </w:numPr>
      </w:pPr>
      <w:r>
        <w:t>Client-side: Windows 7+, macOS 10.12+, iOS 12+, Android 8+</w:t>
      </w:r>
    </w:p>
    <w:p w14:paraId="0082B171">
      <w:pPr>
        <w:spacing w:after="210"/>
      </w:pPr>
      <w:r>
        <w:rPr>
          <w:b/>
        </w:rPr>
        <w:t>Software Components:</w:t>
      </w:r>
    </w:p>
    <w:p w14:paraId="1E6CB447">
      <w:pPr>
        <w:numPr>
          <w:ilvl w:val="0"/>
          <w:numId w:val="16"/>
        </w:numPr>
      </w:pPr>
      <w:r>
        <w:t>Web Server: Apache Kafka, NGINX with load balancing</w:t>
      </w:r>
    </w:p>
    <w:p w14:paraId="038976C0">
      <w:pPr>
        <w:numPr>
          <w:ilvl w:val="0"/>
          <w:numId w:val="16"/>
        </w:numPr>
      </w:pPr>
      <w:r>
        <w:t>Database: PostgreSQL 12+, Redis for caching</w:t>
      </w:r>
    </w:p>
    <w:p w14:paraId="4A2DA32F">
      <w:pPr>
        <w:numPr>
          <w:ilvl w:val="0"/>
          <w:numId w:val="16"/>
        </w:numPr>
      </w:pPr>
      <w:r>
        <w:t>Payment Gateway: Stripe API v1.0, PayPal REST API</w:t>
      </w:r>
    </w:p>
    <w:p w14:paraId="133D22AA">
      <w:pPr>
        <w:numPr>
          <w:ilvl w:val="0"/>
          <w:numId w:val="16"/>
        </w:numPr>
      </w:pPr>
      <w:r>
        <w:t>Third-party Services: SendGrid (email), Twilio (SMS), GeoIP services</w:t>
      </w:r>
    </w:p>
    <w:p w14:paraId="7102658B">
      <w:pPr>
        <w:spacing w:after="210"/>
      </w:pPr>
      <w:r>
        <w:rPr>
          <w:b/>
        </w:rPr>
        <w:t>Browser Support:</w:t>
      </w:r>
    </w:p>
    <w:p w14:paraId="5A642F87">
      <w:pPr>
        <w:numPr>
          <w:ilvl w:val="0"/>
          <w:numId w:val="17"/>
        </w:numPr>
      </w:pPr>
      <w:r>
        <w:t>Chrome 90+, Firefox 88+, Safari 14+, Edge 90+</w:t>
      </w:r>
    </w:p>
    <w:p w14:paraId="7FFB1AB0">
      <w:pPr>
        <w:numPr>
          <w:ilvl w:val="0"/>
          <w:numId w:val="17"/>
        </w:numPr>
      </w:pPr>
      <w:r>
        <w:t>Mobile browsers on iOS Safari 12+, Android Chrome 80+</w:t>
      </w:r>
    </w:p>
    <w:p w14:paraId="2EB6E610">
      <w:pPr>
        <w:spacing w:after="210"/>
      </w:pPr>
      <w:r>
        <w:rPr>
          <w:b/>
        </w:rPr>
        <w:t>Network Protocols:</w:t>
      </w:r>
    </w:p>
    <w:p w14:paraId="1DBFFF43">
      <w:pPr>
        <w:numPr>
          <w:ilvl w:val="0"/>
          <w:numId w:val="18"/>
        </w:numPr>
      </w:pPr>
      <w:r>
        <w:t>HTTP/2 and HTTP/3 for web communication</w:t>
      </w:r>
    </w:p>
    <w:p w14:paraId="25C328B9">
      <w:pPr>
        <w:numPr>
          <w:ilvl w:val="0"/>
          <w:numId w:val="18"/>
        </w:numPr>
      </w:pPr>
      <w:r>
        <w:t>TLS 1.3 for all encrypted connections</w:t>
      </w:r>
    </w:p>
    <w:p w14:paraId="52BE9DC5">
      <w:pPr>
        <w:numPr>
          <w:ilvl w:val="0"/>
          <w:numId w:val="18"/>
        </w:numPr>
      </w:pPr>
      <w:r>
        <w:t>WebSocket for real-time updates</w:t>
      </w:r>
    </w:p>
    <w:p w14:paraId="71AA3935">
      <w:pPr>
        <w:spacing w:before="240" w:line="271" w:lineRule="auto"/>
      </w:pPr>
      <w:bookmarkStart w:id="18" w:name="bm_2_5_design_and_implementation_540b29"/>
      <w:r>
        <w:rPr>
          <w:b/>
          <w:sz w:val="42"/>
        </w:rPr>
        <w:t>2.5 Design and Implementation Constraints</w:t>
      </w:r>
      <w:bookmarkEnd w:id="18"/>
    </w:p>
    <w:p w14:paraId="6BCB17C2">
      <w:pPr>
        <w:spacing w:before="240" w:line="271" w:lineRule="auto"/>
      </w:pPr>
      <w:bookmarkStart w:id="19" w:name="bm_2_5_1_regulatory_and_complianc_e54839"/>
      <w:r>
        <w:rPr>
          <w:b/>
          <w:sz w:val="33"/>
        </w:rPr>
        <w:t>2.5.1 Regulatory and Compliance Constraints</w:t>
      </w:r>
      <w:bookmarkEnd w:id="19"/>
    </w:p>
    <w:p w14:paraId="5A2324FB">
      <w:pPr>
        <w:numPr>
          <w:ilvl w:val="0"/>
          <w:numId w:val="19"/>
        </w:numPr>
      </w:pPr>
      <w:r>
        <w:rPr>
          <w:b/>
        </w:rPr>
        <w:t>Data Protection:</w:t>
      </w:r>
      <w:r>
        <w:t xml:space="preserve"> GDPR compliance mandatory for EU customers; CCPA compliance for California users</w:t>
      </w:r>
    </w:p>
    <w:p w14:paraId="7A65A9E8">
      <w:pPr>
        <w:numPr>
          <w:ilvl w:val="0"/>
          <w:numId w:val="19"/>
        </w:numPr>
      </w:pPr>
      <w:r>
        <w:rPr>
          <w:b/>
        </w:rPr>
        <w:t>Payment Processing:</w:t>
      </w:r>
      <w:r>
        <w:t xml:space="preserve"> PCI-DSS Level 1 compliance required for payment handling</w:t>
      </w:r>
    </w:p>
    <w:p w14:paraId="4B69EF15">
      <w:pPr>
        <w:numPr>
          <w:ilvl w:val="0"/>
          <w:numId w:val="19"/>
        </w:numPr>
      </w:pPr>
      <w:r>
        <w:rPr>
          <w:b/>
        </w:rPr>
        <w:t>Airline Regulations:</w:t>
      </w:r>
      <w:r>
        <w:t xml:space="preserve"> Comply with IATA standards for passenger name records and ticket formats</w:t>
      </w:r>
    </w:p>
    <w:p w14:paraId="4818A7F4">
      <w:pPr>
        <w:numPr>
          <w:ilvl w:val="0"/>
          <w:numId w:val="19"/>
        </w:numPr>
      </w:pPr>
      <w:r>
        <w:rPr>
          <w:b/>
        </w:rPr>
        <w:t>Accessibility:</w:t>
      </w:r>
      <w:r>
        <w:t xml:space="preserve"> WCAG 2.1 Level AA compliance for web and mobile interfaces</w:t>
      </w:r>
    </w:p>
    <w:p w14:paraId="683313BF">
      <w:pPr>
        <w:numPr>
          <w:ilvl w:val="0"/>
          <w:numId w:val="19"/>
        </w:numPr>
      </w:pPr>
      <w:r>
        <w:rPr>
          <w:b/>
        </w:rPr>
        <w:t>Data Retention:</w:t>
      </w:r>
      <w:r>
        <w:t xml:space="preserve"> Maintain passenger records for minimum 5 years per airline regulations</w:t>
      </w:r>
    </w:p>
    <w:p w14:paraId="1E6F0F76">
      <w:pPr>
        <w:spacing w:before="240" w:line="271" w:lineRule="auto"/>
        <w:rPr>
          <w:b/>
          <w:sz w:val="33"/>
        </w:rPr>
      </w:pPr>
      <w:bookmarkStart w:id="20" w:name="bm_2_5_2_technical_constraints"/>
    </w:p>
    <w:p w14:paraId="5E21EC6C">
      <w:pPr>
        <w:spacing w:before="240" w:line="271" w:lineRule="auto"/>
      </w:pPr>
      <w:r>
        <w:rPr>
          <w:b/>
          <w:sz w:val="33"/>
        </w:rPr>
        <w:t>2.5.2 Technical Constraints</w:t>
      </w:r>
      <w:bookmarkEnd w:id="20"/>
      <w:bookmarkStart w:id="89" w:name="_GoBack"/>
      <w:bookmarkEnd w:id="89"/>
    </w:p>
    <w:p w14:paraId="7CD8F536">
      <w:pPr>
        <w:numPr>
          <w:ilvl w:val="0"/>
          <w:numId w:val="20"/>
        </w:numPr>
      </w:pPr>
      <w:r>
        <w:rPr>
          <w:b/>
        </w:rPr>
        <w:t>Response Time:</w:t>
      </w:r>
      <w:r>
        <w:t xml:space="preserve"> All API endpoints shall respond within 2 seconds for 95th percentile</w:t>
      </w:r>
    </w:p>
    <w:p w14:paraId="4D4E40CC">
      <w:pPr>
        <w:numPr>
          <w:ilvl w:val="0"/>
          <w:numId w:val="20"/>
        </w:numPr>
      </w:pPr>
      <w:r>
        <w:rPr>
          <w:b/>
        </w:rPr>
        <w:t>Database:</w:t>
      </w:r>
      <w:r>
        <w:t xml:space="preserve"> PostgreSQL mandatory for transactional consistency; no alternative databases permitted</w:t>
      </w:r>
    </w:p>
    <w:p w14:paraId="23AC005B">
      <w:pPr>
        <w:numPr>
          <w:ilvl w:val="0"/>
          <w:numId w:val="20"/>
        </w:numPr>
      </w:pPr>
      <w:r>
        <w:rPr>
          <w:b/>
        </w:rPr>
        <w:t>Cache Strategy:</w:t>
      </w:r>
      <w:r>
        <w:t xml:space="preserve"> Redis caching required for session and frequently accessed data</w:t>
      </w:r>
    </w:p>
    <w:p w14:paraId="5C82259B">
      <w:pPr>
        <w:numPr>
          <w:ilvl w:val="0"/>
          <w:numId w:val="20"/>
        </w:numPr>
      </w:pPr>
      <w:r>
        <w:rPr>
          <w:b/>
        </w:rPr>
        <w:t>Scalability:</w:t>
      </w:r>
      <w:r>
        <w:t xml:space="preserve"> System must support 10,000 concurrent users without degradation</w:t>
      </w:r>
    </w:p>
    <w:p w14:paraId="1BF2283E">
      <w:pPr>
        <w:numPr>
          <w:ilvl w:val="0"/>
          <w:numId w:val="20"/>
        </w:numPr>
      </w:pPr>
      <w:r>
        <w:rPr>
          <w:b/>
        </w:rPr>
        <w:t>Programming Language:</w:t>
      </w:r>
      <w:r>
        <w:t xml:space="preserve"> Backend development in Python (Django) or Java (Spring Boot)</w:t>
      </w:r>
    </w:p>
    <w:p w14:paraId="0EF6BFF8">
      <w:pPr>
        <w:numPr>
          <w:ilvl w:val="0"/>
          <w:numId w:val="20"/>
        </w:numPr>
      </w:pPr>
      <w:r>
        <w:rPr>
          <w:b/>
        </w:rPr>
        <w:t>Frontend Framework:</w:t>
      </w:r>
      <w:r>
        <w:t xml:space="preserve"> React.js or Vue.js for web; React Native for mobile applications</w:t>
      </w:r>
    </w:p>
    <w:p w14:paraId="5314DE59">
      <w:pPr>
        <w:numPr>
          <w:ilvl w:val="0"/>
          <w:numId w:val="20"/>
        </w:numPr>
      </w:pPr>
      <w:r>
        <w:rPr>
          <w:b/>
        </w:rPr>
        <w:t>API Architecture:</w:t>
      </w:r>
      <w:r>
        <w:t xml:space="preserve"> RESTful APIs with JSON payloads; GraphQL optional for mobile optimization</w:t>
      </w:r>
    </w:p>
    <w:p w14:paraId="098E1E10">
      <w:pPr>
        <w:numPr>
          <w:ilvl w:val="0"/>
          <w:numId w:val="20"/>
        </w:numPr>
      </w:pPr>
      <w:r>
        <w:rPr>
          <w:b/>
        </w:rPr>
        <w:t>Message Queue:</w:t>
      </w:r>
      <w:r>
        <w:t xml:space="preserve"> Apache Kafka for asynchronous processing and event streaming</w:t>
      </w:r>
    </w:p>
    <w:p w14:paraId="19BE41F2">
      <w:pPr>
        <w:spacing w:before="240" w:line="271" w:lineRule="auto"/>
      </w:pPr>
      <w:bookmarkStart w:id="21" w:name="bm_2_5_3_implementation_constraints"/>
      <w:r>
        <w:rPr>
          <w:b/>
          <w:sz w:val="33"/>
        </w:rPr>
        <w:t>2.5.3 Implementation Constraints</w:t>
      </w:r>
      <w:bookmarkEnd w:id="21"/>
    </w:p>
    <w:p w14:paraId="624F70D5">
      <w:pPr>
        <w:numPr>
          <w:ilvl w:val="0"/>
          <w:numId w:val="21"/>
        </w:numPr>
      </w:pPr>
      <w:r>
        <w:rPr>
          <w:b/>
        </w:rPr>
        <w:t>Development Timeline:</w:t>
      </w:r>
      <w:r>
        <w:t xml:space="preserve"> Must be completed within 18 months</w:t>
      </w:r>
    </w:p>
    <w:p w14:paraId="68D68BCD">
      <w:pPr>
        <w:numPr>
          <w:ilvl w:val="0"/>
          <w:numId w:val="21"/>
        </w:numPr>
      </w:pPr>
      <w:r>
        <w:rPr>
          <w:b/>
        </w:rPr>
        <w:t>Budget Constraints:</w:t>
      </w:r>
      <w:r>
        <w:t xml:space="preserve"> Development budget capped at $2.5M</w:t>
      </w:r>
    </w:p>
    <w:p w14:paraId="6D03EC57">
      <w:pPr>
        <w:numPr>
          <w:ilvl w:val="0"/>
          <w:numId w:val="21"/>
        </w:numPr>
      </w:pPr>
      <w:r>
        <w:rPr>
          <w:b/>
        </w:rPr>
        <w:t>Resource Constraints:</w:t>
      </w:r>
      <w:r>
        <w:t xml:space="preserve"> Maximum 25 developers and 8 QA engineers allocated</w:t>
      </w:r>
    </w:p>
    <w:p w14:paraId="29B4C99D">
      <w:pPr>
        <w:numPr>
          <w:ilvl w:val="0"/>
          <w:numId w:val="21"/>
        </w:numPr>
      </w:pPr>
      <w:r>
        <w:rPr>
          <w:b/>
        </w:rPr>
        <w:t>Third-party Integration:</w:t>
      </w:r>
      <w:r>
        <w:t xml:space="preserve"> Use established, mature libraries and frameworks only</w:t>
      </w:r>
    </w:p>
    <w:p w14:paraId="39FF9174">
      <w:pPr>
        <w:numPr>
          <w:ilvl w:val="0"/>
          <w:numId w:val="21"/>
        </w:numPr>
      </w:pPr>
      <w:r>
        <w:rPr>
          <w:b/>
        </w:rPr>
        <w:t>Security Standards:</w:t>
      </w:r>
      <w:r>
        <w:t xml:space="preserve"> Code must pass OWASP Top 10 security audit</w:t>
      </w:r>
    </w:p>
    <w:p w14:paraId="086659C2">
      <w:pPr>
        <w:numPr>
          <w:ilvl w:val="0"/>
          <w:numId w:val="21"/>
        </w:numPr>
      </w:pPr>
      <w:r>
        <w:rPr>
          <w:b/>
        </w:rPr>
        <w:t>Documentation:</w:t>
      </w:r>
      <w:r>
        <w:t xml:space="preserve"> All APIs must have Swagger/OpenAPI documentation</w:t>
      </w:r>
    </w:p>
    <w:p w14:paraId="13C2FFA4">
      <w:pPr>
        <w:numPr>
          <w:ilvl w:val="0"/>
          <w:numId w:val="21"/>
        </w:numPr>
      </w:pPr>
      <w:r>
        <w:rPr>
          <w:b/>
        </w:rPr>
        <w:t>Testing:</w:t>
      </w:r>
      <w:r>
        <w:t xml:space="preserve"> Minimum 80% code coverage with automated unit, integration, and e2e tests</w:t>
      </w:r>
    </w:p>
    <w:p w14:paraId="469A93A3">
      <w:pPr>
        <w:numPr>
          <w:ilvl w:val="0"/>
          <w:numId w:val="21"/>
        </w:numPr>
      </w:pPr>
      <w:r>
        <w:rPr>
          <w:b/>
        </w:rPr>
        <w:t>Deployment:</w:t>
      </w:r>
      <w:r>
        <w:t xml:space="preserve"> CI/CD pipeline with automated testing and deployment to staging/production</w:t>
      </w:r>
    </w:p>
    <w:p w14:paraId="3273FFEE">
      <w:pPr>
        <w:spacing w:before="240" w:line="271" w:lineRule="auto"/>
      </w:pPr>
      <w:bookmarkStart w:id="22" w:name="bm_2_5_4_interface_constraints"/>
      <w:r>
        <w:rPr>
          <w:b/>
          <w:sz w:val="33"/>
        </w:rPr>
        <w:t>2.5.4 Interface Constraints</w:t>
      </w:r>
      <w:bookmarkEnd w:id="22"/>
    </w:p>
    <w:p w14:paraId="161AB2DD">
      <w:pPr>
        <w:numPr>
          <w:ilvl w:val="0"/>
          <w:numId w:val="22"/>
        </w:numPr>
      </w:pPr>
      <w:r>
        <w:rPr>
          <w:b/>
        </w:rPr>
        <w:t>IATA Integration:</w:t>
      </w:r>
      <w:r>
        <w:t xml:space="preserve"> Must conform to IATA PNR and passenger manifest standards</w:t>
      </w:r>
    </w:p>
    <w:p w14:paraId="18DEA421">
      <w:pPr>
        <w:numPr>
          <w:ilvl w:val="0"/>
          <w:numId w:val="22"/>
        </w:numPr>
      </w:pPr>
      <w:r>
        <w:rPr>
          <w:b/>
        </w:rPr>
        <w:t>Payment Gateway:</w:t>
      </w:r>
      <w:r>
        <w:t xml:space="preserve"> Must support at least 5 payment methods (credit card, debit card, PayPal, Google Pay, Apple Pay)</w:t>
      </w:r>
    </w:p>
    <w:p w14:paraId="4D39B608">
      <w:pPr>
        <w:numPr>
          <w:ilvl w:val="0"/>
          <w:numId w:val="22"/>
        </w:numPr>
      </w:pPr>
      <w:r>
        <w:rPr>
          <w:b/>
        </w:rPr>
        <w:t>Email/SMS:</w:t>
      </w:r>
      <w:r>
        <w:t xml:space="preserve"> Integration with industry-standard email and SMS providers mandatory</w:t>
      </w:r>
    </w:p>
    <w:p w14:paraId="4FDA2732">
      <w:pPr>
        <w:spacing w:before="240" w:line="271" w:lineRule="auto"/>
      </w:pPr>
      <w:bookmarkStart w:id="23" w:name="bm_2_6_user_documentation"/>
      <w:r>
        <w:rPr>
          <w:b/>
          <w:sz w:val="42"/>
        </w:rPr>
        <w:t>2.6 User Documentation</w:t>
      </w:r>
      <w:bookmarkEnd w:id="23"/>
    </w:p>
    <w:p w14:paraId="5BF816F9">
      <w:pPr>
        <w:spacing w:after="210"/>
      </w:pPr>
      <w:r>
        <w:t>The following user documentation components will be delivered:</w:t>
      </w:r>
    </w:p>
    <w:p w14:paraId="189A0F2B">
      <w:pPr>
        <w:numPr>
          <w:ilvl w:val="0"/>
          <w:numId w:val="23"/>
        </w:numPr>
      </w:pPr>
      <w:r>
        <w:rPr>
          <w:b/>
        </w:rPr>
        <w:t>User Manual:</w:t>
      </w:r>
      <w:r>
        <w:t xml:space="preserve"> Comprehensive guide with step-by-step booking instructions (HTML, PDF)</w:t>
      </w:r>
    </w:p>
    <w:p w14:paraId="6BCF6A2A">
      <w:pPr>
        <w:numPr>
          <w:ilvl w:val="0"/>
          <w:numId w:val="23"/>
        </w:numPr>
      </w:pPr>
      <w:r>
        <w:rPr>
          <w:b/>
        </w:rPr>
        <w:t>Quick Start Guide:</w:t>
      </w:r>
      <w:r>
        <w:t xml:space="preserve"> Fast-track guide for first-time users (2-3 pages, multiple languages)</w:t>
      </w:r>
    </w:p>
    <w:p w14:paraId="412FAEE6">
      <w:pPr>
        <w:numPr>
          <w:ilvl w:val="0"/>
          <w:numId w:val="23"/>
        </w:numPr>
      </w:pPr>
      <w:r>
        <w:rPr>
          <w:b/>
        </w:rPr>
        <w:t>FAQs:</w:t>
      </w:r>
      <w:r>
        <w:t xml:space="preserve"> Frequently asked questions covering common issues and scenarios (web-based)</w:t>
      </w:r>
    </w:p>
    <w:p w14:paraId="424D9F42">
      <w:pPr>
        <w:numPr>
          <w:ilvl w:val="0"/>
          <w:numId w:val="23"/>
        </w:numPr>
      </w:pPr>
      <w:r>
        <w:rPr>
          <w:b/>
        </w:rPr>
        <w:t>Video Tutorials:</w:t>
      </w:r>
      <w:r>
        <w:t xml:space="preserve"> Screen-recorded tutorials for major booking scenarios (YouTube channel)</w:t>
      </w:r>
    </w:p>
    <w:p w14:paraId="316B606A">
      <w:pPr>
        <w:numPr>
          <w:ilvl w:val="0"/>
          <w:numId w:val="23"/>
        </w:numPr>
      </w:pPr>
      <w:r>
        <w:rPr>
          <w:b/>
        </w:rPr>
        <w:t>Mobile App Guide:</w:t>
      </w:r>
      <w:r>
        <w:t xml:space="preserve"> iOS and Android-specific installation and usage guide</w:t>
      </w:r>
    </w:p>
    <w:p w14:paraId="10F6F78C">
      <w:pPr>
        <w:numPr>
          <w:ilvl w:val="0"/>
          <w:numId w:val="23"/>
        </w:numPr>
      </w:pPr>
      <w:r>
        <w:rPr>
          <w:b/>
        </w:rPr>
        <w:t>Travel Agent Integration Guide:</w:t>
      </w:r>
      <w:r>
        <w:t xml:space="preserve"> API documentation and integration examples for partners (PDF, online docs)</w:t>
      </w:r>
    </w:p>
    <w:p w14:paraId="6581A448">
      <w:pPr>
        <w:numPr>
          <w:ilvl w:val="0"/>
          <w:numId w:val="23"/>
        </w:numPr>
      </w:pPr>
      <w:r>
        <w:rPr>
          <w:b/>
        </w:rPr>
        <w:t>Admin Guide:</w:t>
      </w:r>
      <w:r>
        <w:t xml:space="preserve"> System administration and monitoring procedures (internal documentation)</w:t>
      </w:r>
    </w:p>
    <w:p w14:paraId="1C615203">
      <w:pPr>
        <w:numPr>
          <w:ilvl w:val="0"/>
          <w:numId w:val="23"/>
        </w:numPr>
      </w:pPr>
      <w:r>
        <w:rPr>
          <w:b/>
        </w:rPr>
        <w:t>Context-Sensitive Help:</w:t>
      </w:r>
      <w:r>
        <w:t xml:space="preserve"> In-app help tooltips and contextual assistance on all screens</w:t>
      </w:r>
    </w:p>
    <w:p w14:paraId="35B398C2">
      <w:pPr>
        <w:numPr>
          <w:ilvl w:val="0"/>
          <w:numId w:val="23"/>
        </w:numPr>
      </w:pPr>
      <w:r>
        <w:rPr>
          <w:b/>
        </w:rPr>
        <w:t>Multilingual Support:</w:t>
      </w:r>
      <w:r>
        <w:t xml:space="preserve"> Documentation in minimum 10 major languages (English, Spanish, French, German, Chinese, Japanese, Arabic, Portuguese, Hindi, Russian)</w:t>
      </w:r>
    </w:p>
    <w:p w14:paraId="20BB4D94">
      <w:pPr>
        <w:spacing w:after="210"/>
      </w:pPr>
      <w:r>
        <w:t>All documentation shall be delivered in HTML and PDF formats, hosted on the company website, and maintained with version control.</w:t>
      </w:r>
    </w:p>
    <w:p w14:paraId="6226C978">
      <w:pPr>
        <w:spacing w:before="240" w:line="271" w:lineRule="auto"/>
      </w:pPr>
      <w:bookmarkStart w:id="24" w:name="bm_2_7_assumptions_and_dependencies"/>
      <w:r>
        <w:rPr>
          <w:b/>
          <w:sz w:val="42"/>
        </w:rPr>
        <w:t>2.7 Assumptions and Dependencies</w:t>
      </w:r>
      <w:bookmarkEnd w:id="24"/>
    </w:p>
    <w:p w14:paraId="3B168B62">
      <w:pPr>
        <w:spacing w:before="240" w:line="271" w:lineRule="auto"/>
      </w:pPr>
      <w:bookmarkStart w:id="25" w:name="bm_2_7_1_assumptions"/>
      <w:r>
        <w:rPr>
          <w:b/>
          <w:sz w:val="33"/>
        </w:rPr>
        <w:t>2.7.1 Assumptions</w:t>
      </w:r>
      <w:bookmarkEnd w:id="25"/>
    </w:p>
    <w:p w14:paraId="3A1F154D">
      <w:pPr>
        <w:numPr>
          <w:ilvl w:val="0"/>
          <w:numId w:val="24"/>
        </w:numPr>
      </w:pPr>
      <w:r>
        <w:t>Airlines will provide real-time flight inventory and pricing data via designated APIs</w:t>
      </w:r>
    </w:p>
    <w:p w14:paraId="5CA00D9B">
      <w:pPr>
        <w:numPr>
          <w:ilvl w:val="0"/>
          <w:numId w:val="24"/>
        </w:numPr>
      </w:pPr>
      <w:r>
        <w:t>Payment gateway provider (Stripe/PayPal) will maintain 99.9% service availability</w:t>
      </w:r>
    </w:p>
    <w:p w14:paraId="31F2B138">
      <w:pPr>
        <w:numPr>
          <w:ilvl w:val="0"/>
          <w:numId w:val="24"/>
        </w:numPr>
      </w:pPr>
      <w:r>
        <w:t>Email/SMS service provider will maintain minimum 95% delivery rate</w:t>
      </w:r>
    </w:p>
    <w:p w14:paraId="2F8ADEC6">
      <w:pPr>
        <w:numPr>
          <w:ilvl w:val="0"/>
          <w:numId w:val="24"/>
        </w:numPr>
      </w:pPr>
      <w:r>
        <w:t>Customer internet connectivity will support web and mobile applications (minimum 2 Mbps)</w:t>
      </w:r>
    </w:p>
    <w:p w14:paraId="6E595288">
      <w:pPr>
        <w:numPr>
          <w:ilvl w:val="0"/>
          <w:numId w:val="24"/>
        </w:numPr>
      </w:pPr>
      <w:r>
        <w:t>Users have valid email addresses and phone numbers for booking confirmation</w:t>
      </w:r>
    </w:p>
    <w:p w14:paraId="2EE7B0BB">
      <w:pPr>
        <w:numPr>
          <w:ilvl w:val="0"/>
          <w:numId w:val="24"/>
        </w:numPr>
      </w:pPr>
      <w:r>
        <w:t>Regulatory environment regarding GDPR, CCPA, and PCI-DSS compliance remains stable during development</w:t>
      </w:r>
    </w:p>
    <w:p w14:paraId="09E1BA6F">
      <w:pPr>
        <w:numPr>
          <w:ilvl w:val="0"/>
          <w:numId w:val="24"/>
        </w:numPr>
      </w:pPr>
      <w:r>
        <w:t>No major changes to IATA passenger name record standards during project implementation</w:t>
      </w:r>
    </w:p>
    <w:p w14:paraId="0DCB481E">
      <w:pPr>
        <w:spacing w:before="240" w:line="271" w:lineRule="auto"/>
      </w:pPr>
      <w:bookmarkStart w:id="26" w:name="bm_2_7_2_dependencies"/>
      <w:r>
        <w:rPr>
          <w:b/>
          <w:sz w:val="33"/>
        </w:rPr>
        <w:t>2.7.2 Dependencies</w:t>
      </w:r>
      <w:bookmarkEnd w:id="26"/>
    </w:p>
    <w:p w14:paraId="3EA09B65">
      <w:pPr>
        <w:numPr>
          <w:ilvl w:val="0"/>
          <w:numId w:val="25"/>
        </w:numPr>
        <w:spacing w:after="210"/>
      </w:pPr>
      <w:r>
        <w:rPr>
          <w:b/>
        </w:rPr>
        <w:t>Airline Inventory System:</w:t>
      </w:r>
      <w:r>
        <w:t xml:space="preserve"> Real-time API providing flight, seat, and pricing data</w:t>
      </w:r>
    </w:p>
    <w:p w14:paraId="1A0D4ABD">
      <w:pPr>
        <w:numPr>
          <w:ilvl w:val="1"/>
          <w:numId w:val="25"/>
        </w:numPr>
      </w:pPr>
      <w:r>
        <w:rPr>
          <w:b/>
        </w:rPr>
        <w:t>Risk:</w:t>
      </w:r>
      <w:r>
        <w:t xml:space="preserve"> API downtime or data inconsistency could block bookings</w:t>
      </w:r>
    </w:p>
    <w:p w14:paraId="1C9BB316">
      <w:pPr>
        <w:numPr>
          <w:ilvl w:val="1"/>
          <w:numId w:val="25"/>
        </w:numPr>
      </w:pPr>
      <w:r>
        <w:rPr>
          <w:b/>
        </w:rPr>
        <w:t>Mitigation:</w:t>
      </w:r>
      <w:r>
        <w:t xml:space="preserve"> Implement robust error handling, fallback mechanisms, and SLA agreements</w:t>
      </w:r>
    </w:p>
    <w:p w14:paraId="2889F30E">
      <w:pPr>
        <w:numPr>
          <w:ilvl w:val="0"/>
          <w:numId w:val="25"/>
        </w:numPr>
        <w:spacing w:after="210"/>
      </w:pPr>
      <w:r>
        <w:rPr>
          <w:b/>
        </w:rPr>
        <w:t>Payment Gateway:</w:t>
      </w:r>
      <w:r>
        <w:t xml:space="preserve"> Stripe/PayPal API for payment processing</w:t>
      </w:r>
    </w:p>
    <w:p w14:paraId="19FFBDBC">
      <w:pPr>
        <w:numPr>
          <w:ilvl w:val="1"/>
          <w:numId w:val="25"/>
        </w:numPr>
      </w:pPr>
      <w:r>
        <w:rPr>
          <w:b/>
        </w:rPr>
        <w:t>Risk:</w:t>
      </w:r>
      <w:r>
        <w:t xml:space="preserve"> Payment gateway unavailability could prevent ticket sales</w:t>
      </w:r>
    </w:p>
    <w:p w14:paraId="2C1E40CE">
      <w:pPr>
        <w:numPr>
          <w:ilvl w:val="1"/>
          <w:numId w:val="25"/>
        </w:numPr>
      </w:pPr>
      <w:r>
        <w:rPr>
          <w:b/>
        </w:rPr>
        <w:t>Mitigation:</w:t>
      </w:r>
      <w:r>
        <w:t xml:space="preserve"> Integrate multiple payment providers with automatic failover</w:t>
      </w:r>
    </w:p>
    <w:p w14:paraId="687E91AB">
      <w:pPr>
        <w:numPr>
          <w:ilvl w:val="0"/>
          <w:numId w:val="25"/>
        </w:numPr>
        <w:spacing w:after="210"/>
      </w:pPr>
      <w:r>
        <w:rPr>
          <w:b/>
        </w:rPr>
        <w:t>Email/SMS Provider:</w:t>
      </w:r>
      <w:r>
        <w:t xml:space="preserve"> SendGrid/Twilio for ticket delivery</w:t>
      </w:r>
    </w:p>
    <w:p w14:paraId="2A202316">
      <w:pPr>
        <w:numPr>
          <w:ilvl w:val="1"/>
          <w:numId w:val="25"/>
        </w:numPr>
      </w:pPr>
      <w:r>
        <w:rPr>
          <w:b/>
        </w:rPr>
        <w:t>Risk:</w:t>
      </w:r>
      <w:r>
        <w:t xml:space="preserve"> Email spam filtering could prevent confirmation delivery</w:t>
      </w:r>
    </w:p>
    <w:p w14:paraId="6A8AFFF7">
      <w:pPr>
        <w:numPr>
          <w:ilvl w:val="1"/>
          <w:numId w:val="25"/>
        </w:numPr>
      </w:pPr>
      <w:r>
        <w:rPr>
          <w:b/>
        </w:rPr>
        <w:t>Mitigation:</w:t>
      </w:r>
      <w:r>
        <w:t xml:space="preserve"> Configure DKIM, SPF, DMARC; monitor delivery rates</w:t>
      </w:r>
    </w:p>
    <w:p w14:paraId="2DCE521B">
      <w:pPr>
        <w:numPr>
          <w:ilvl w:val="0"/>
          <w:numId w:val="25"/>
        </w:numPr>
        <w:spacing w:after="210"/>
      </w:pPr>
      <w:r>
        <w:rPr>
          <w:b/>
        </w:rPr>
        <w:t>Cloud Infrastructure:</w:t>
      </w:r>
      <w:r>
        <w:t xml:space="preserve"> AWS/Azure/GCP for hosting</w:t>
      </w:r>
    </w:p>
    <w:p w14:paraId="65CFA290">
      <w:pPr>
        <w:numPr>
          <w:ilvl w:val="1"/>
          <w:numId w:val="25"/>
        </w:numPr>
      </w:pPr>
      <w:r>
        <w:rPr>
          <w:b/>
        </w:rPr>
        <w:t>Risk:</w:t>
      </w:r>
      <w:r>
        <w:t xml:space="preserve"> Service outages, increased costs, vendor lock-in</w:t>
      </w:r>
    </w:p>
    <w:p w14:paraId="417705D7">
      <w:pPr>
        <w:numPr>
          <w:ilvl w:val="1"/>
          <w:numId w:val="25"/>
        </w:numPr>
      </w:pPr>
      <w:r>
        <w:rPr>
          <w:b/>
        </w:rPr>
        <w:t>Mitigation:</w:t>
      </w:r>
      <w:r>
        <w:t xml:space="preserve"> Design for multi-cloud deployment; use containerization</w:t>
      </w:r>
    </w:p>
    <w:p w14:paraId="55D6DAE1">
      <w:pPr>
        <w:numPr>
          <w:ilvl w:val="0"/>
          <w:numId w:val="25"/>
        </w:numPr>
        <w:spacing w:after="210"/>
      </w:pPr>
      <w:r>
        <w:rPr>
          <w:b/>
        </w:rPr>
        <w:t>Third-party Libraries:</w:t>
      </w:r>
      <w:r>
        <w:t xml:space="preserve"> React, Django, PostgreSQL, Kafka</w:t>
      </w:r>
    </w:p>
    <w:p w14:paraId="6C019769">
      <w:pPr>
        <w:numPr>
          <w:ilvl w:val="1"/>
          <w:numId w:val="25"/>
        </w:numPr>
      </w:pPr>
      <w:r>
        <w:rPr>
          <w:b/>
        </w:rPr>
        <w:t>Risk:</w:t>
      </w:r>
      <w:r>
        <w:t xml:space="preserve"> Security vulnerabilities, version compatibility, community support</w:t>
      </w:r>
    </w:p>
    <w:p w14:paraId="176E5F57">
      <w:pPr>
        <w:numPr>
          <w:ilvl w:val="1"/>
          <w:numId w:val="25"/>
        </w:numPr>
      </w:pPr>
      <w:r>
        <w:rPr>
          <w:b/>
        </w:rPr>
        <w:t>Mitigation:</w:t>
      </w:r>
      <w:r>
        <w:t xml:space="preserve"> Regular security updates, dependency management, active community monitoring</w:t>
      </w:r>
    </w:p>
    <w:p w14:paraId="078A7459">
      <w:r>
        <w:pict>
          <v:rect id="_x0000_i1025" o:spt="1" style="height:0.05pt;width:434.5pt;" coordsize="21600,21600" o:hr="t" o:hrstd="t" o:hralign="center">
            <v:path/>
            <v:fill focussize="0,0"/>
            <v:stroke/>
            <v:imagedata o:title=""/>
            <o:lock v:ext="edit"/>
            <w10:wrap type="none"/>
            <w10:anchorlock/>
          </v:rect>
        </w:pict>
      </w:r>
    </w:p>
    <w:p w14:paraId="2498CF0F">
      <w:pPr>
        <w:spacing w:before="240" w:line="288" w:lineRule="auto"/>
      </w:pPr>
      <w:bookmarkStart w:id="27" w:name="bm_3_external_interface_requirements"/>
      <w:r>
        <w:rPr>
          <w:b/>
          <w:sz w:val="56"/>
        </w:rPr>
        <w:t>3. External Interface Requirements</w:t>
      </w:r>
      <w:bookmarkEnd w:id="27"/>
    </w:p>
    <w:p w14:paraId="1118C8DC">
      <w:pPr>
        <w:spacing w:before="240" w:line="271" w:lineRule="auto"/>
      </w:pPr>
      <w:bookmarkStart w:id="28" w:name="bm_3_1_user_interfaces"/>
      <w:r>
        <w:rPr>
          <w:b/>
          <w:sz w:val="42"/>
        </w:rPr>
        <w:t>3.1 User Interfaces</w:t>
      </w:r>
      <w:bookmarkEnd w:id="28"/>
    </w:p>
    <w:p w14:paraId="50E4235E">
      <w:pPr>
        <w:spacing w:after="210"/>
      </w:pPr>
      <w:r>
        <w:t>The system provides interfaces across multiple platforms with consistent look and feel while respecting platform conventions.</w:t>
      </w:r>
    </w:p>
    <w:p w14:paraId="7B35063F">
      <w:pPr>
        <w:spacing w:before="240" w:line="271" w:lineRule="auto"/>
      </w:pPr>
      <w:bookmarkStart w:id="29" w:name="bm_3_1_1_web_application_interface"/>
      <w:r>
        <w:rPr>
          <w:b/>
          <w:sz w:val="33"/>
        </w:rPr>
        <w:t>3.1.1 Web Application Interface</w:t>
      </w:r>
      <w:bookmarkEnd w:id="29"/>
    </w:p>
    <w:p w14:paraId="6FA23D53">
      <w:pPr>
        <w:numPr>
          <w:ilvl w:val="0"/>
          <w:numId w:val="26"/>
        </w:numPr>
      </w:pPr>
      <w:r>
        <w:rPr>
          <w:b/>
        </w:rPr>
        <w:t>Desktop Responsive Design:</w:t>
      </w:r>
      <w:r>
        <w:t xml:space="preserve"> Optimized for 1024x768 resolution and larger screens</w:t>
      </w:r>
    </w:p>
    <w:p w14:paraId="6C497255">
      <w:pPr>
        <w:numPr>
          <w:ilvl w:val="0"/>
          <w:numId w:val="26"/>
        </w:numPr>
      </w:pPr>
      <w:r>
        <w:rPr>
          <w:b/>
        </w:rPr>
        <w:t>Layout:</w:t>
      </w:r>
      <w:r>
        <w:t xml:space="preserve"> Modern, clean interface with left navigation panel and main content area</w:t>
      </w:r>
    </w:p>
    <w:p w14:paraId="1FCE1F6C">
      <w:pPr>
        <w:numPr>
          <w:ilvl w:val="0"/>
          <w:numId w:val="26"/>
        </w:numPr>
      </w:pPr>
      <w:r>
        <w:rPr>
          <w:b/>
        </w:rPr>
        <w:t>Color Scheme:</w:t>
      </w:r>
      <w:r>
        <w:rPr>
          <w:rFonts w:ascii="Georgia" w:hAnsi="Georgia" w:eastAsia="Georgia" w:cs="Georgia"/>
        </w:rPr>
        <w:t xml:space="preserve"> Brand colors (primary: #003366 Navy, secondary: #FF6600 Orange) with WCAG AA contrast ratio</w:t>
      </w:r>
    </w:p>
    <w:p w14:paraId="439370D9">
      <w:pPr>
        <w:numPr>
          <w:ilvl w:val="0"/>
          <w:numId w:val="26"/>
        </w:numPr>
      </w:pPr>
      <w:r>
        <w:rPr>
          <w:b/>
        </w:rPr>
        <w:t>Navigation:</w:t>
      </w:r>
      <w:r>
        <w:t xml:space="preserve"> Intuitive top menu with: Home, Search, My Bookings, Account, Help</w:t>
      </w:r>
    </w:p>
    <w:p w14:paraId="61FB5F4E">
      <w:pPr>
        <w:numPr>
          <w:ilvl w:val="0"/>
          <w:numId w:val="26"/>
        </w:numPr>
      </w:pPr>
      <w:r>
        <w:rPr>
          <w:b/>
        </w:rPr>
        <w:t>Key Screens:</w:t>
      </w:r>
    </w:p>
    <w:p w14:paraId="145B66C8">
      <w:pPr>
        <w:numPr>
          <w:ilvl w:val="1"/>
          <w:numId w:val="26"/>
        </w:numPr>
      </w:pPr>
      <w:r>
        <w:t>Home Page: Quick search widget with origin, destination, date range</w:t>
      </w:r>
    </w:p>
    <w:p w14:paraId="5D7620A5">
      <w:pPr>
        <w:numPr>
          <w:ilvl w:val="1"/>
          <w:numId w:val="26"/>
        </w:numPr>
      </w:pPr>
      <w:r>
        <w:t>Flight Results: Sorted flight list with fare comparison, filtering options</w:t>
      </w:r>
    </w:p>
    <w:p w14:paraId="74A97905">
      <w:pPr>
        <w:numPr>
          <w:ilvl w:val="1"/>
          <w:numId w:val="26"/>
        </w:numPr>
      </w:pPr>
      <w:r>
        <w:rPr>
          <w:rFonts w:ascii="Georgia" w:hAnsi="Georgia" w:eastAsia="Georgia" w:cs="Georgia"/>
        </w:rPr>
        <w:t>Booking Form: Multi-step form (passenger info → seat selection → payment)</w:t>
      </w:r>
    </w:p>
    <w:p w14:paraId="3D332ACB">
      <w:pPr>
        <w:numPr>
          <w:ilvl w:val="1"/>
          <w:numId w:val="26"/>
        </w:numPr>
      </w:pPr>
      <w:r>
        <w:t>Confirmation Page: Booking reference, ticket download, confirmation email</w:t>
      </w:r>
    </w:p>
    <w:p w14:paraId="3EB40494">
      <w:pPr>
        <w:numPr>
          <w:ilvl w:val="1"/>
          <w:numId w:val="26"/>
        </w:numPr>
      </w:pPr>
      <w:r>
        <w:t>Account Dashboard: Booking history, upcoming trips, profile management</w:t>
      </w:r>
    </w:p>
    <w:p w14:paraId="658302F7">
      <w:pPr>
        <w:spacing w:before="240" w:line="271" w:lineRule="auto"/>
      </w:pPr>
      <w:bookmarkStart w:id="30" w:name="bm_3_1_2_mobile_application_interface"/>
      <w:r>
        <w:rPr>
          <w:b/>
          <w:sz w:val="33"/>
        </w:rPr>
        <w:t>3.1.2 Mobile Application Interface</w:t>
      </w:r>
      <w:bookmarkEnd w:id="30"/>
    </w:p>
    <w:p w14:paraId="5A81CB08">
      <w:pPr>
        <w:numPr>
          <w:ilvl w:val="0"/>
          <w:numId w:val="27"/>
        </w:numPr>
      </w:pPr>
      <w:r>
        <w:rPr>
          <w:b/>
        </w:rPr>
        <w:t>iOS App:</w:t>
      </w:r>
      <w:r>
        <w:t xml:space="preserve"> Optimized for iPhone 6+ and larger (minimum iOS 12)</w:t>
      </w:r>
    </w:p>
    <w:p w14:paraId="191FA390">
      <w:pPr>
        <w:numPr>
          <w:ilvl w:val="0"/>
          <w:numId w:val="27"/>
        </w:numPr>
      </w:pPr>
      <w:r>
        <w:rPr>
          <w:b/>
        </w:rPr>
        <w:t>Android App:</w:t>
      </w:r>
      <w:r>
        <w:t xml:space="preserve"> Optimized for 720p and larger displays (minimum Android 8)</w:t>
      </w:r>
    </w:p>
    <w:p w14:paraId="49E6B5B4">
      <w:pPr>
        <w:numPr>
          <w:ilvl w:val="0"/>
          <w:numId w:val="27"/>
        </w:numPr>
      </w:pPr>
      <w:r>
        <w:rPr>
          <w:b/>
        </w:rPr>
        <w:t>Layout:</w:t>
      </w:r>
      <w:r>
        <w:t xml:space="preserve"> Bottom tab navigation (Search, Bookings, Account, More)</w:t>
      </w:r>
    </w:p>
    <w:p w14:paraId="7196A8BD">
      <w:pPr>
        <w:numPr>
          <w:ilvl w:val="0"/>
          <w:numId w:val="27"/>
        </w:numPr>
      </w:pPr>
      <w:r>
        <w:rPr>
          <w:b/>
        </w:rPr>
        <w:t>Mobile-Specific Features:</w:t>
      </w:r>
    </w:p>
    <w:p w14:paraId="1B399ADF">
      <w:pPr>
        <w:numPr>
          <w:ilvl w:val="1"/>
          <w:numId w:val="27"/>
        </w:numPr>
      </w:pPr>
      <w:r>
        <w:t>Mobile-optimized search with date picker</w:t>
      </w:r>
    </w:p>
    <w:p w14:paraId="7C321FD1">
      <w:pPr>
        <w:numPr>
          <w:ilvl w:val="1"/>
          <w:numId w:val="27"/>
        </w:numPr>
      </w:pPr>
      <w:r>
        <w:t>Barcode display for boarding pass</w:t>
      </w:r>
    </w:p>
    <w:p w14:paraId="71E6F138">
      <w:pPr>
        <w:numPr>
          <w:ilvl w:val="1"/>
          <w:numId w:val="27"/>
        </w:numPr>
      </w:pPr>
      <w:r>
        <w:t>Push notifications for booking updates</w:t>
      </w:r>
    </w:p>
    <w:p w14:paraId="1E6D7948">
      <w:pPr>
        <w:numPr>
          <w:ilvl w:val="1"/>
          <w:numId w:val="27"/>
        </w:numPr>
      </w:pPr>
      <w:r>
        <w:t>Touchscreen-friendly buttons and inputs</w:t>
      </w:r>
    </w:p>
    <w:p w14:paraId="5A37C48C">
      <w:pPr>
        <w:numPr>
          <w:ilvl w:val="0"/>
          <w:numId w:val="27"/>
        </w:numPr>
      </w:pPr>
      <w:r>
        <w:rPr>
          <w:b/>
        </w:rPr>
        <w:t>Key Screens:</w:t>
      </w:r>
      <w:r>
        <w:t xml:space="preserve"> Mirror web application with mobile-optimized layouts</w:t>
      </w:r>
    </w:p>
    <w:p w14:paraId="11EB4E39">
      <w:pPr>
        <w:spacing w:before="240" w:line="271" w:lineRule="auto"/>
      </w:pPr>
      <w:bookmarkStart w:id="31" w:name="bm_3_1_3_admin_dashboard_interface"/>
      <w:r>
        <w:rPr>
          <w:b/>
          <w:sz w:val="33"/>
        </w:rPr>
        <w:t>3.1.3 Admin Dashboard Interface</w:t>
      </w:r>
      <w:bookmarkEnd w:id="31"/>
    </w:p>
    <w:p w14:paraId="3741800C">
      <w:pPr>
        <w:numPr>
          <w:ilvl w:val="0"/>
          <w:numId w:val="28"/>
        </w:numPr>
      </w:pPr>
      <w:r>
        <w:rPr>
          <w:b/>
        </w:rPr>
        <w:t>Access Level:</w:t>
      </w:r>
      <w:r>
        <w:t xml:space="preserve"> Administrator-only (role-based access control)</w:t>
      </w:r>
    </w:p>
    <w:p w14:paraId="171ACB46">
      <w:pPr>
        <w:numPr>
          <w:ilvl w:val="0"/>
          <w:numId w:val="28"/>
        </w:numPr>
      </w:pPr>
      <w:r>
        <w:rPr>
          <w:b/>
        </w:rPr>
        <w:t>Sections:</w:t>
      </w:r>
      <w:r>
        <w:t xml:space="preserve"> User management, system monitoring, reporting, configuration</w:t>
      </w:r>
    </w:p>
    <w:p w14:paraId="25226CAB">
      <w:pPr>
        <w:numPr>
          <w:ilvl w:val="0"/>
          <w:numId w:val="28"/>
        </w:numPr>
      </w:pPr>
      <w:r>
        <w:rPr>
          <w:b/>
        </w:rPr>
        <w:t>Key Features:</w:t>
      </w:r>
    </w:p>
    <w:p w14:paraId="15463446">
      <w:pPr>
        <w:numPr>
          <w:ilvl w:val="1"/>
          <w:numId w:val="28"/>
        </w:numPr>
      </w:pPr>
      <w:r>
        <w:t>Real-time system health monitoring</w:t>
      </w:r>
    </w:p>
    <w:p w14:paraId="627DE59A">
      <w:pPr>
        <w:numPr>
          <w:ilvl w:val="1"/>
          <w:numId w:val="28"/>
        </w:numPr>
      </w:pPr>
      <w:r>
        <w:t>User activity logging</w:t>
      </w:r>
    </w:p>
    <w:p w14:paraId="4E09CECC">
      <w:pPr>
        <w:numPr>
          <w:ilvl w:val="1"/>
          <w:numId w:val="28"/>
        </w:numPr>
      </w:pPr>
      <w:r>
        <w:t>Revenue and booking analytics</w:t>
      </w:r>
    </w:p>
    <w:p w14:paraId="013219AA">
      <w:pPr>
        <w:numPr>
          <w:ilvl w:val="1"/>
          <w:numId w:val="28"/>
        </w:numPr>
      </w:pPr>
      <w:r>
        <w:t>System configuration management</w:t>
      </w:r>
    </w:p>
    <w:p w14:paraId="7D512D7E">
      <w:pPr>
        <w:spacing w:before="240" w:line="271" w:lineRule="auto"/>
      </w:pPr>
      <w:bookmarkStart w:id="32" w:name="bm_3_1_4_gui_standards"/>
      <w:r>
        <w:rPr>
          <w:b/>
          <w:sz w:val="33"/>
        </w:rPr>
        <w:t>3.1.4 GUI Standards</w:t>
      </w:r>
      <w:bookmarkEnd w:id="32"/>
    </w:p>
    <w:p w14:paraId="53E2B97D">
      <w:pPr>
        <w:numPr>
          <w:ilvl w:val="0"/>
          <w:numId w:val="29"/>
        </w:numPr>
      </w:pPr>
      <w:r>
        <w:rPr>
          <w:b/>
        </w:rPr>
        <w:t>Font Family:</w:t>
      </w:r>
      <w:r>
        <w:t xml:space="preserve"> Roboto (sans-serif) for body text, headings use custom brand font</w:t>
      </w:r>
    </w:p>
    <w:p w14:paraId="7AFF807F">
      <w:pPr>
        <w:numPr>
          <w:ilvl w:val="0"/>
          <w:numId w:val="29"/>
        </w:numPr>
      </w:pPr>
      <w:r>
        <w:rPr>
          <w:b/>
        </w:rPr>
        <w:t>Font Sizes:</w:t>
      </w:r>
      <w:r>
        <w:t xml:space="preserve"> 12px (small), 14px (regular), 16px (emphasis), 24px (headings)</w:t>
      </w:r>
    </w:p>
    <w:p w14:paraId="3DEEC682">
      <w:pPr>
        <w:numPr>
          <w:ilvl w:val="0"/>
          <w:numId w:val="29"/>
        </w:numPr>
      </w:pPr>
      <w:r>
        <w:rPr>
          <w:b/>
        </w:rPr>
        <w:t>Spacing:</w:t>
      </w:r>
      <w:r>
        <w:t xml:space="preserve"> Consistent 8px grid for padding and margins</w:t>
      </w:r>
    </w:p>
    <w:p w14:paraId="57543728">
      <w:pPr>
        <w:numPr>
          <w:ilvl w:val="0"/>
          <w:numId w:val="29"/>
        </w:numPr>
      </w:pPr>
      <w:r>
        <w:rPr>
          <w:b/>
        </w:rPr>
        <w:t>Buttons:</w:t>
      </w:r>
      <w:r>
        <w:t xml:space="preserve"> Standard button styles (Primary: Blue background, Secondary: Gray outline)</w:t>
      </w:r>
    </w:p>
    <w:p w14:paraId="7F82ECFC">
      <w:pPr>
        <w:numPr>
          <w:ilvl w:val="0"/>
          <w:numId w:val="29"/>
        </w:numPr>
      </w:pPr>
      <w:r>
        <w:rPr>
          <w:b/>
        </w:rPr>
        <w:t>Form Fields:</w:t>
      </w:r>
      <w:r>
        <w:t xml:space="preserve"> Minimum 40px height for mobile touch targets</w:t>
      </w:r>
    </w:p>
    <w:p w14:paraId="3138C834">
      <w:pPr>
        <w:numPr>
          <w:ilvl w:val="0"/>
          <w:numId w:val="29"/>
        </w:numPr>
      </w:pPr>
      <w:r>
        <w:rPr>
          <w:b/>
        </w:rPr>
        <w:t>Error Messages:</w:t>
      </w:r>
      <w:r>
        <w:t xml:space="preserve"> Clear, actionable error text in red with error icons</w:t>
      </w:r>
    </w:p>
    <w:p w14:paraId="1A8FD8A8">
      <w:pPr>
        <w:numPr>
          <w:ilvl w:val="0"/>
          <w:numId w:val="29"/>
        </w:numPr>
      </w:pPr>
      <w:r>
        <w:rPr>
          <w:b/>
        </w:rPr>
        <w:t>Accessibility:</w:t>
      </w:r>
      <w:r>
        <w:t xml:space="preserve"> Alt text for all images, proper heading hierarchy, keyboard navigation support</w:t>
      </w:r>
    </w:p>
    <w:p w14:paraId="34E84767">
      <w:r>
        <w:pict>
          <v:rect id="_x0000_i1026" o:spt="1" style="height:0.05pt;width:434.5pt;" coordsize="21600,21600" o:hr="t" o:hrstd="t" o:hralign="center">
            <v:path/>
            <v:fill focussize="0,0"/>
            <v:stroke/>
            <v:imagedata o:title=""/>
            <o:lock v:ext="edit"/>
            <w10:wrap type="none"/>
            <w10:anchorlock/>
          </v:rect>
        </w:pict>
      </w:r>
    </w:p>
    <w:p w14:paraId="244AE53F">
      <w:pPr>
        <w:spacing w:before="240" w:line="271" w:lineRule="auto"/>
      </w:pPr>
      <w:bookmarkStart w:id="33" w:name="bm_3_2_hardware_interfaces"/>
      <w:r>
        <w:rPr>
          <w:b/>
          <w:sz w:val="42"/>
        </w:rPr>
        <w:t>3.2 Hardware Interfaces</w:t>
      </w:r>
      <w:bookmarkEnd w:id="33"/>
    </w:p>
    <w:p w14:paraId="23F7F617">
      <w:pPr>
        <w:spacing w:after="210"/>
      </w:pPr>
      <w:r>
        <w:t>The system does not require specialized hardware interfaces but accommodates the following:</w:t>
      </w:r>
    </w:p>
    <w:p w14:paraId="65E25C4B">
      <w:pPr>
        <w:numPr>
          <w:ilvl w:val="0"/>
          <w:numId w:val="30"/>
        </w:numPr>
      </w:pPr>
      <w:r>
        <w:rPr>
          <w:b/>
        </w:rPr>
        <w:t>Barcode Scanners:</w:t>
      </w:r>
      <w:r>
        <w:t xml:space="preserve"> Integration with airport barcode scanners for boarding pass validation (USB HID interface)</w:t>
      </w:r>
    </w:p>
    <w:p w14:paraId="4AABA4B2">
      <w:pPr>
        <w:numPr>
          <w:ilvl w:val="0"/>
          <w:numId w:val="30"/>
        </w:numPr>
      </w:pPr>
      <w:r>
        <w:rPr>
          <w:b/>
        </w:rPr>
        <w:t>POS Systems:</w:t>
      </w:r>
      <w:r>
        <w:t xml:space="preserve"> Optional integration with airline counter POS systems for in-person bookings (TCP/IP network)</w:t>
      </w:r>
    </w:p>
    <w:p w14:paraId="63BE1F64">
      <w:pPr>
        <w:numPr>
          <w:ilvl w:val="0"/>
          <w:numId w:val="30"/>
        </w:numPr>
      </w:pPr>
      <w:r>
        <w:rPr>
          <w:b/>
        </w:rPr>
        <w:t>Kiosk Systems:</w:t>
      </w:r>
      <w:r>
        <w:t xml:space="preserve"> Support for airport self-service kiosks with touchscreen displays</w:t>
      </w:r>
    </w:p>
    <w:p w14:paraId="7BE49CD0">
      <w:pPr>
        <w:numPr>
          <w:ilvl w:val="0"/>
          <w:numId w:val="30"/>
        </w:numPr>
      </w:pPr>
      <w:r>
        <w:rPr>
          <w:b/>
        </w:rPr>
        <w:t>Thermal Printers:</w:t>
      </w:r>
      <w:r>
        <w:t xml:space="preserve"> Support for thermal printer output for printed boarding passes via CUPS drivers</w:t>
      </w:r>
    </w:p>
    <w:p w14:paraId="5051F03E">
      <w:r>
        <w:pict>
          <v:rect id="_x0000_i1027" o:spt="1" style="height:0.05pt;width:434.5pt;" coordsize="21600,21600" o:hr="t" o:hrstd="t" o:hralign="center">
            <v:path/>
            <v:fill focussize="0,0"/>
            <v:stroke/>
            <v:imagedata o:title=""/>
            <o:lock v:ext="edit"/>
            <w10:wrap type="none"/>
            <w10:anchorlock/>
          </v:rect>
        </w:pict>
      </w:r>
    </w:p>
    <w:p w14:paraId="033B509E">
      <w:pPr>
        <w:spacing w:before="240" w:line="271" w:lineRule="auto"/>
      </w:pPr>
      <w:bookmarkStart w:id="34" w:name="bm_3_3_software_interfaces"/>
      <w:r>
        <w:rPr>
          <w:b/>
          <w:sz w:val="42"/>
        </w:rPr>
        <w:t>3.3 Software Interfaces</w:t>
      </w:r>
      <w:bookmarkEnd w:id="34"/>
    </w:p>
    <w:p w14:paraId="2C829FC1">
      <w:pPr>
        <w:spacing w:before="240" w:line="271" w:lineRule="auto"/>
      </w:pPr>
      <w:bookmarkStart w:id="35" w:name="bm_3_3_1_airline_inventory_system_api"/>
      <w:r>
        <w:rPr>
          <w:b/>
          <w:sz w:val="33"/>
        </w:rPr>
        <w:t>3.3.1 Airline Inventory System API</w:t>
      </w:r>
      <w:bookmarkEnd w:id="35"/>
    </w:p>
    <w:p w14:paraId="0654A6E9">
      <w:pPr>
        <w:spacing w:after="210"/>
      </w:pPr>
      <w:r>
        <w:rPr>
          <w:b/>
        </w:rPr>
        <w:t>Purpose:</w:t>
      </w:r>
      <w:r>
        <w:t xml:space="preserve"> Real-time flight availability, seat inventory, and fare data</w:t>
      </w:r>
    </w:p>
    <w:p w14:paraId="7AF32586">
      <w:pPr>
        <w:spacing w:after="210"/>
      </w:pPr>
      <w:r>
        <w:rPr>
          <w:b/>
        </w:rPr>
        <w:t>Protocol:</w:t>
      </w:r>
      <w:r>
        <w:t xml:space="preserve"> RESTful API over HTTPS with JSON payloads</w:t>
      </w:r>
    </w:p>
    <w:p w14:paraId="791C8315">
      <w:pPr>
        <w:spacing w:after="210"/>
      </w:pPr>
      <w:r>
        <w:rPr>
          <w:b/>
        </w:rPr>
        <w:t>Key Endpoints:</w:t>
      </w:r>
    </w:p>
    <w:p w14:paraId="2D4D586E">
      <w:pPr>
        <w:numPr>
          <w:ilvl w:val="0"/>
          <w:numId w:val="31"/>
        </w:numPr>
      </w:pPr>
      <w:r>
        <w:rPr>
          <w:rStyle w:val="15"/>
          <w:shd w:val="clear" w:color="auto" w:fill="F8F8FA"/>
        </w:rPr>
        <w:t>GET /flights/search</w:t>
      </w:r>
      <w:r>
        <w:t xml:space="preserve"> - Search available flights (parameters: origin, destination, date, passengers)</w:t>
      </w:r>
    </w:p>
    <w:p w14:paraId="77D48E11">
      <w:pPr>
        <w:numPr>
          <w:ilvl w:val="0"/>
          <w:numId w:val="31"/>
        </w:numPr>
      </w:pPr>
      <w:r>
        <w:rPr>
          <w:rStyle w:val="15"/>
          <w:shd w:val="clear" w:color="auto" w:fill="F8F8FA"/>
        </w:rPr>
        <w:t>GET /flights/{flightId}/seats</w:t>
      </w:r>
      <w:r>
        <w:t xml:space="preserve"> - Get seat availability and pricing for specific flight</w:t>
      </w:r>
    </w:p>
    <w:p w14:paraId="4AA335BB">
      <w:pPr>
        <w:numPr>
          <w:ilvl w:val="0"/>
          <w:numId w:val="31"/>
        </w:numPr>
      </w:pPr>
      <w:r>
        <w:rPr>
          <w:rStyle w:val="15"/>
          <w:shd w:val="clear" w:color="auto" w:fill="F8F8FA"/>
        </w:rPr>
        <w:t>POST /bookings/create</w:t>
      </w:r>
      <w:r>
        <w:t xml:space="preserve"> - Create new booking reservation</w:t>
      </w:r>
    </w:p>
    <w:p w14:paraId="688F5449">
      <w:pPr>
        <w:numPr>
          <w:ilvl w:val="0"/>
          <w:numId w:val="31"/>
        </w:numPr>
      </w:pPr>
      <w:r>
        <w:rPr>
          <w:rStyle w:val="15"/>
          <w:shd w:val="clear" w:color="auto" w:fill="F8F8FA"/>
        </w:rPr>
        <w:t>PUT /bookings/{bookingId}</w:t>
      </w:r>
      <w:r>
        <w:t xml:space="preserve"> - Modify existing booking</w:t>
      </w:r>
    </w:p>
    <w:p w14:paraId="63B66453">
      <w:pPr>
        <w:numPr>
          <w:ilvl w:val="0"/>
          <w:numId w:val="31"/>
        </w:numPr>
      </w:pPr>
      <w:r>
        <w:rPr>
          <w:rStyle w:val="15"/>
          <w:shd w:val="clear" w:color="auto" w:fill="F8F8FA"/>
        </w:rPr>
        <w:t>DELETE /bookings/{bookingId}</w:t>
      </w:r>
      <w:r>
        <w:t xml:space="preserve"> - Cancel booking</w:t>
      </w:r>
    </w:p>
    <w:p w14:paraId="2ADC28A1">
      <w:pPr>
        <w:spacing w:after="210"/>
      </w:pPr>
      <w:r>
        <w:rPr>
          <w:b/>
        </w:rPr>
        <w:t>Data Format:</w:t>
      </w:r>
      <w:r>
        <w:t xml:space="preserve"> JSON with ISO 8601 date/time format</w:t>
      </w:r>
    </w:p>
    <w:p w14:paraId="633B7C48">
      <w:pPr>
        <w:spacing w:after="210"/>
      </w:pPr>
      <w:r>
        <w:rPr>
          <w:b/>
        </w:rPr>
        <w:t>Authentication:</w:t>
      </w:r>
      <w:r>
        <w:t xml:space="preserve"> OAuth 2.0 with JWT tokens</w:t>
      </w:r>
    </w:p>
    <w:p w14:paraId="21FF89BD">
      <w:pPr>
        <w:spacing w:after="210"/>
      </w:pPr>
      <w:r>
        <w:rPr>
          <w:b/>
        </w:rPr>
        <w:t>Rate Limits:</w:t>
      </w:r>
      <w:r>
        <w:t xml:space="preserve"> 1000 requests per minute per API key</w:t>
      </w:r>
    </w:p>
    <w:p w14:paraId="39136DA3">
      <w:pPr>
        <w:spacing w:before="240" w:line="271" w:lineRule="auto"/>
      </w:pPr>
      <w:bookmarkStart w:id="36" w:name="bm_3_3_2_payment_gateway_api"/>
      <w:r>
        <w:rPr>
          <w:b/>
          <w:sz w:val="33"/>
        </w:rPr>
        <w:t>3.3.2 Payment Gateway API</w:t>
      </w:r>
      <w:bookmarkEnd w:id="36"/>
    </w:p>
    <w:p w14:paraId="6CA85CA0">
      <w:pPr>
        <w:spacing w:after="210"/>
      </w:pPr>
      <w:r>
        <w:rPr>
          <w:b/>
        </w:rPr>
        <w:t>Purpose:</w:t>
      </w:r>
      <w:r>
        <w:t xml:space="preserve"> Process credit card and digital wallet payments</w:t>
      </w:r>
    </w:p>
    <w:p w14:paraId="4EAE3EC0">
      <w:pPr>
        <w:spacing w:after="210"/>
      </w:pPr>
      <w:r>
        <w:rPr>
          <w:b/>
        </w:rPr>
        <w:t>Provider:</w:t>
      </w:r>
      <w:r>
        <w:t xml:space="preserve"> Stripe API v1.0</w:t>
      </w:r>
    </w:p>
    <w:p w14:paraId="7206488B">
      <w:pPr>
        <w:spacing w:after="210"/>
      </w:pPr>
      <w:r>
        <w:rPr>
          <w:b/>
        </w:rPr>
        <w:t>Key Endpoints:</w:t>
      </w:r>
    </w:p>
    <w:p w14:paraId="1882DF1F">
      <w:pPr>
        <w:numPr>
          <w:ilvl w:val="0"/>
          <w:numId w:val="32"/>
        </w:numPr>
      </w:pPr>
      <w:r>
        <w:rPr>
          <w:rStyle w:val="15"/>
          <w:shd w:val="clear" w:color="auto" w:fill="F8F8FA"/>
        </w:rPr>
        <w:t>POST /payment_intents</w:t>
      </w:r>
      <w:r>
        <w:t xml:space="preserve"> - Create payment intent</w:t>
      </w:r>
    </w:p>
    <w:p w14:paraId="46904895">
      <w:pPr>
        <w:numPr>
          <w:ilvl w:val="0"/>
          <w:numId w:val="32"/>
        </w:numPr>
      </w:pPr>
      <w:r>
        <w:rPr>
          <w:rStyle w:val="15"/>
          <w:shd w:val="clear" w:color="auto" w:fill="F8F8FA"/>
        </w:rPr>
        <w:t>POST /charges</w:t>
      </w:r>
      <w:r>
        <w:t xml:space="preserve"> - Process payment charge</w:t>
      </w:r>
    </w:p>
    <w:p w14:paraId="6EBC3BC8">
      <w:pPr>
        <w:numPr>
          <w:ilvl w:val="0"/>
          <w:numId w:val="32"/>
        </w:numPr>
      </w:pPr>
      <w:r>
        <w:rPr>
          <w:rStyle w:val="15"/>
          <w:shd w:val="clear" w:color="auto" w:fill="F8F8FA"/>
        </w:rPr>
        <w:t>POST /refunds</w:t>
      </w:r>
      <w:r>
        <w:t xml:space="preserve"> - Process refund</w:t>
      </w:r>
    </w:p>
    <w:p w14:paraId="65E15919">
      <w:pPr>
        <w:spacing w:after="210"/>
      </w:pPr>
      <w:r>
        <w:rPr>
          <w:b/>
        </w:rPr>
        <w:t>Data Format:</w:t>
      </w:r>
      <w:r>
        <w:t xml:space="preserve"> JSON with PCI-DSS compliant card tokenization</w:t>
      </w:r>
    </w:p>
    <w:p w14:paraId="0ED1C325">
      <w:pPr>
        <w:spacing w:after="210"/>
      </w:pPr>
      <w:r>
        <w:rPr>
          <w:b/>
        </w:rPr>
        <w:t>Authentication:</w:t>
      </w:r>
      <w:r>
        <w:t xml:space="preserve"> API Key authentication with TLS 1.3</w:t>
      </w:r>
    </w:p>
    <w:p w14:paraId="6C977539">
      <w:pPr>
        <w:spacing w:after="210"/>
      </w:pPr>
      <w:r>
        <w:rPr>
          <w:b/>
        </w:rPr>
        <w:t>Security:</w:t>
      </w:r>
      <w:r>
        <w:t xml:space="preserve"> No raw credit card data transmitted; use Stripe tokenization</w:t>
      </w:r>
    </w:p>
    <w:p w14:paraId="1E4B3B00">
      <w:pPr>
        <w:spacing w:before="240" w:line="271" w:lineRule="auto"/>
      </w:pPr>
      <w:bookmarkStart w:id="37" w:name="bm_3_3_3_email_sms_notification_service"/>
      <w:r>
        <w:rPr>
          <w:b/>
          <w:sz w:val="33"/>
        </w:rPr>
        <w:t>3.3.3 Email/SMS Notification Service</w:t>
      </w:r>
      <w:bookmarkEnd w:id="37"/>
    </w:p>
    <w:p w14:paraId="663B665D">
      <w:pPr>
        <w:spacing w:after="210"/>
      </w:pPr>
      <w:r>
        <w:rPr>
          <w:b/>
        </w:rPr>
        <w:t>Purpose:</w:t>
      </w:r>
      <w:r>
        <w:t xml:space="preserve"> Send booking confirmations and ticket delivery</w:t>
      </w:r>
    </w:p>
    <w:p w14:paraId="6451B3F6">
      <w:pPr>
        <w:spacing w:after="210"/>
      </w:pPr>
      <w:r>
        <w:rPr>
          <w:b/>
        </w:rPr>
        <w:t>Provider:</w:t>
      </w:r>
      <w:r>
        <w:t xml:space="preserve"> SendGrid (email), Twilio (SMS)</w:t>
      </w:r>
    </w:p>
    <w:p w14:paraId="266370C8">
      <w:pPr>
        <w:spacing w:after="210"/>
      </w:pPr>
      <w:r>
        <w:rPr>
          <w:b/>
        </w:rPr>
        <w:t>Key Endpoints:</w:t>
      </w:r>
    </w:p>
    <w:p w14:paraId="18EF733A">
      <w:pPr>
        <w:numPr>
          <w:ilvl w:val="0"/>
          <w:numId w:val="33"/>
        </w:numPr>
      </w:pPr>
      <w:r>
        <w:rPr>
          <w:rStyle w:val="15"/>
          <w:shd w:val="clear" w:color="auto" w:fill="F8F8FA"/>
        </w:rPr>
        <w:t>POST /mail/send</w:t>
      </w:r>
      <w:r>
        <w:t xml:space="preserve"> (SendGrid) - Send email message</w:t>
      </w:r>
    </w:p>
    <w:p w14:paraId="3BC7F154">
      <w:pPr>
        <w:numPr>
          <w:ilvl w:val="0"/>
          <w:numId w:val="33"/>
        </w:numPr>
      </w:pPr>
      <w:r>
        <w:rPr>
          <w:rStyle w:val="15"/>
          <w:shd w:val="clear" w:color="auto" w:fill="F8F8FA"/>
        </w:rPr>
        <w:t>POST /Messages.json</w:t>
      </w:r>
      <w:r>
        <w:t xml:space="preserve"> (Twilio) - Send SMS message</w:t>
      </w:r>
    </w:p>
    <w:p w14:paraId="6AA191B4">
      <w:pPr>
        <w:spacing w:after="210"/>
      </w:pPr>
      <w:r>
        <w:rPr>
          <w:b/>
        </w:rPr>
        <w:t>Template Integration:</w:t>
      </w:r>
      <w:r>
        <w:t xml:space="preserve"> Dynamic email templates with passenger data</w:t>
      </w:r>
    </w:p>
    <w:p w14:paraId="1F0A5ABC">
      <w:pPr>
        <w:spacing w:after="210"/>
      </w:pPr>
      <w:r>
        <w:rPr>
          <w:b/>
        </w:rPr>
        <w:t>Authentication:</w:t>
      </w:r>
      <w:r>
        <w:t xml:space="preserve"> API Key authentication</w:t>
      </w:r>
    </w:p>
    <w:p w14:paraId="2B5E5EAB">
      <w:pPr>
        <w:spacing w:before="240" w:line="271" w:lineRule="auto"/>
      </w:pPr>
      <w:bookmarkStart w:id="38" w:name="bm_3_3_4_customer_database_interface"/>
      <w:r>
        <w:rPr>
          <w:b/>
          <w:sz w:val="33"/>
        </w:rPr>
        <w:t>3.3.4 Customer Database Interface</w:t>
      </w:r>
      <w:bookmarkEnd w:id="38"/>
    </w:p>
    <w:p w14:paraId="6B135404">
      <w:pPr>
        <w:spacing w:after="210"/>
      </w:pPr>
      <w:r>
        <w:rPr>
          <w:b/>
        </w:rPr>
        <w:t>Purpose:</w:t>
      </w:r>
      <w:r>
        <w:t xml:space="preserve"> Persistent storage of customer and booking data</w:t>
      </w:r>
    </w:p>
    <w:p w14:paraId="3C20DD57">
      <w:pPr>
        <w:spacing w:after="210"/>
      </w:pPr>
      <w:r>
        <w:rPr>
          <w:b/>
        </w:rPr>
        <w:t>Database:</w:t>
      </w:r>
      <w:r>
        <w:t xml:space="preserve"> PostgreSQL 12+</w:t>
      </w:r>
    </w:p>
    <w:p w14:paraId="15E5B85A">
      <w:pPr>
        <w:spacing w:after="210"/>
      </w:pPr>
      <w:r>
        <w:rPr>
          <w:b/>
        </w:rPr>
        <w:t>Key Tables:</w:t>
      </w:r>
      <w:r>
        <w:t xml:space="preserve"> users, bookings, passengers, payments, transactions</w:t>
      </w:r>
    </w:p>
    <w:p w14:paraId="632296F1">
      <w:pPr>
        <w:spacing w:after="210"/>
      </w:pPr>
      <w:r>
        <w:rPr>
          <w:b/>
        </w:rPr>
        <w:t>Transactions:</w:t>
      </w:r>
      <w:r>
        <w:t xml:space="preserve"> ACID-compliant transactions for booking operations</w:t>
      </w:r>
    </w:p>
    <w:p w14:paraId="6A73657F">
      <w:r>
        <w:pict>
          <v:rect id="_x0000_i1028" o:spt="1" style="height:0.05pt;width:434.5pt;" coordsize="21600,21600" o:hr="t" o:hrstd="t" o:hralign="center">
            <v:path/>
            <v:fill focussize="0,0"/>
            <v:stroke/>
            <v:imagedata o:title=""/>
            <o:lock v:ext="edit"/>
            <w10:wrap type="none"/>
            <w10:anchorlock/>
          </v:rect>
        </w:pict>
      </w:r>
    </w:p>
    <w:p w14:paraId="646482C1">
      <w:pPr>
        <w:spacing w:before="240" w:line="271" w:lineRule="auto"/>
      </w:pPr>
      <w:bookmarkStart w:id="39" w:name="bm_3_4_communications_interfaces"/>
      <w:r>
        <w:rPr>
          <w:b/>
          <w:sz w:val="42"/>
        </w:rPr>
        <w:t>3.4 Communications Interfaces</w:t>
      </w:r>
      <w:bookmarkEnd w:id="39"/>
    </w:p>
    <w:p w14:paraId="22F5602F">
      <w:pPr>
        <w:spacing w:before="240" w:line="271" w:lineRule="auto"/>
      </w:pPr>
      <w:bookmarkStart w:id="40" w:name="bm_3_4_1_network_requirements"/>
      <w:r>
        <w:rPr>
          <w:b/>
          <w:sz w:val="33"/>
        </w:rPr>
        <w:t>3.4.1 Network Requirements</w:t>
      </w:r>
      <w:bookmarkEnd w:id="40"/>
    </w:p>
    <w:p w14:paraId="506A0D3A">
      <w:pPr>
        <w:numPr>
          <w:ilvl w:val="0"/>
          <w:numId w:val="34"/>
        </w:numPr>
      </w:pPr>
      <w:r>
        <w:rPr>
          <w:b/>
        </w:rPr>
        <w:t>Protocol:</w:t>
      </w:r>
      <w:r>
        <w:t xml:space="preserve"> HTTP/2 and HTTP/3 for web communication</w:t>
      </w:r>
    </w:p>
    <w:p w14:paraId="7863DDDD">
      <w:pPr>
        <w:numPr>
          <w:ilvl w:val="0"/>
          <w:numId w:val="34"/>
        </w:numPr>
      </w:pPr>
      <w:r>
        <w:rPr>
          <w:b/>
        </w:rPr>
        <w:t>Encryption:</w:t>
      </w:r>
      <w:r>
        <w:t xml:space="preserve"> TLS 1.3 for all data in transit</w:t>
      </w:r>
    </w:p>
    <w:p w14:paraId="474D8154">
      <w:pPr>
        <w:numPr>
          <w:ilvl w:val="0"/>
          <w:numId w:val="34"/>
        </w:numPr>
      </w:pPr>
      <w:r>
        <w:rPr>
          <w:b/>
        </w:rPr>
        <w:t>Port:</w:t>
      </w:r>
      <w:r>
        <w:t xml:space="preserve"> HTTPS on port 443 (standard)</w:t>
      </w:r>
    </w:p>
    <w:p w14:paraId="0875B938">
      <w:pPr>
        <w:numPr>
          <w:ilvl w:val="0"/>
          <w:numId w:val="34"/>
        </w:numPr>
      </w:pPr>
      <w:r>
        <w:rPr>
          <w:b/>
        </w:rPr>
        <w:t>Bandwidth:</w:t>
      </w:r>
      <w:r>
        <w:t xml:space="preserve"> Minimum 10 Mbps shared bandwidth for server connectivity</w:t>
      </w:r>
    </w:p>
    <w:p w14:paraId="08DE5B73">
      <w:pPr>
        <w:spacing w:before="240" w:line="271" w:lineRule="auto"/>
      </w:pPr>
      <w:bookmarkStart w:id="41" w:name="bm_3_4_2_email_communications"/>
      <w:r>
        <w:rPr>
          <w:b/>
          <w:sz w:val="33"/>
        </w:rPr>
        <w:t>3.4.2 Email Communications</w:t>
      </w:r>
      <w:bookmarkEnd w:id="41"/>
    </w:p>
    <w:p w14:paraId="1BD43A04">
      <w:pPr>
        <w:numPr>
          <w:ilvl w:val="0"/>
          <w:numId w:val="35"/>
        </w:numPr>
      </w:pPr>
      <w:r>
        <w:rPr>
          <w:b/>
        </w:rPr>
        <w:t>Outbound Email:</w:t>
      </w:r>
      <w:r>
        <w:t xml:space="preserve"> SMTP with TLS encryption (port 587)</w:t>
      </w:r>
    </w:p>
    <w:p w14:paraId="31DC95FF">
      <w:pPr>
        <w:numPr>
          <w:ilvl w:val="0"/>
          <w:numId w:val="35"/>
        </w:numPr>
      </w:pPr>
      <w:r>
        <w:rPr>
          <w:b/>
        </w:rPr>
        <w:t>Formats:</w:t>
      </w:r>
      <w:r>
        <w:t xml:space="preserve"> HTML and plain text email templates</w:t>
      </w:r>
    </w:p>
    <w:p w14:paraId="696C1095">
      <w:pPr>
        <w:numPr>
          <w:ilvl w:val="0"/>
          <w:numId w:val="35"/>
        </w:numPr>
      </w:pPr>
      <w:r>
        <w:rPr>
          <w:b/>
        </w:rPr>
        <w:t>Standards:</w:t>
      </w:r>
      <w:r>
        <w:t xml:space="preserve"> SPF, DKIM, DMARC authentication</w:t>
      </w:r>
    </w:p>
    <w:p w14:paraId="232D53CA">
      <w:pPr>
        <w:numPr>
          <w:ilvl w:val="0"/>
          <w:numId w:val="35"/>
        </w:numPr>
      </w:pPr>
      <w:r>
        <w:rPr>
          <w:b/>
        </w:rPr>
        <w:t>Delivery Rate Target:</w:t>
      </w:r>
      <w:r>
        <w:t xml:space="preserve"> 99%+ inbox delivery rate</w:t>
      </w:r>
    </w:p>
    <w:p w14:paraId="260A8875">
      <w:pPr>
        <w:numPr>
          <w:ilvl w:val="0"/>
          <w:numId w:val="35"/>
        </w:numPr>
      </w:pPr>
      <w:r>
        <w:rPr>
          <w:b/>
        </w:rPr>
        <w:t>Content:</w:t>
      </w:r>
      <w:r>
        <w:t xml:space="preserve"> Booking confirmations, ticket delivery, refund notifications</w:t>
      </w:r>
    </w:p>
    <w:p w14:paraId="34034AF2">
      <w:pPr>
        <w:spacing w:before="240" w:line="271" w:lineRule="auto"/>
      </w:pPr>
      <w:bookmarkStart w:id="42" w:name="bm_3_4_3_sms_communications"/>
      <w:r>
        <w:rPr>
          <w:b/>
          <w:sz w:val="33"/>
        </w:rPr>
        <w:t>3.4.3 SMS Communications</w:t>
      </w:r>
      <w:bookmarkEnd w:id="42"/>
    </w:p>
    <w:p w14:paraId="02A7B64F">
      <w:pPr>
        <w:numPr>
          <w:ilvl w:val="0"/>
          <w:numId w:val="36"/>
        </w:numPr>
      </w:pPr>
      <w:r>
        <w:rPr>
          <w:b/>
        </w:rPr>
        <w:t>Protocol:</w:t>
      </w:r>
      <w:r>
        <w:t xml:space="preserve"> HTTP API over HTTPS</w:t>
      </w:r>
    </w:p>
    <w:p w14:paraId="34EE870D">
      <w:pPr>
        <w:numPr>
          <w:ilvl w:val="0"/>
          <w:numId w:val="36"/>
        </w:numPr>
      </w:pPr>
      <w:r>
        <w:rPr>
          <w:b/>
        </w:rPr>
        <w:t>Message Format:</w:t>
      </w:r>
      <w:r>
        <w:t xml:space="preserve"> Plain text SMS (160 characters) or multiple segments</w:t>
      </w:r>
    </w:p>
    <w:p w14:paraId="2ECAE823">
      <w:pPr>
        <w:numPr>
          <w:ilvl w:val="0"/>
          <w:numId w:val="36"/>
        </w:numPr>
      </w:pPr>
      <w:r>
        <w:rPr>
          <w:b/>
        </w:rPr>
        <w:t>Delivery Confirmation:</w:t>
      </w:r>
      <w:r>
        <w:t xml:space="preserve"> Delivery receipts tracking</w:t>
      </w:r>
    </w:p>
    <w:p w14:paraId="11556677">
      <w:pPr>
        <w:numPr>
          <w:ilvl w:val="0"/>
          <w:numId w:val="36"/>
        </w:numPr>
      </w:pPr>
      <w:r>
        <w:rPr>
          <w:b/>
        </w:rPr>
        <w:t>Content:</w:t>
      </w:r>
      <w:r>
        <w:t xml:space="preserve"> Booking confirmation, payment receipt, password reset codes</w:t>
      </w:r>
    </w:p>
    <w:p w14:paraId="25BE88CA">
      <w:pPr>
        <w:spacing w:before="240" w:line="271" w:lineRule="auto"/>
      </w:pPr>
      <w:bookmarkStart w:id="43" w:name="bm_3_4_4_push_notifications"/>
      <w:r>
        <w:rPr>
          <w:b/>
          <w:sz w:val="33"/>
        </w:rPr>
        <w:t>3.4.4 Push Notifications</w:t>
      </w:r>
      <w:bookmarkEnd w:id="43"/>
    </w:p>
    <w:p w14:paraId="703764F4">
      <w:pPr>
        <w:numPr>
          <w:ilvl w:val="0"/>
          <w:numId w:val="37"/>
        </w:numPr>
      </w:pPr>
      <w:r>
        <w:rPr>
          <w:b/>
        </w:rPr>
        <w:t>Platform:</w:t>
      </w:r>
      <w:r>
        <w:t xml:space="preserve"> Firebase Cloud Messaging (FCM) for Android, APNs for iOS</w:t>
      </w:r>
    </w:p>
    <w:p w14:paraId="2B386AA2">
      <w:pPr>
        <w:numPr>
          <w:ilvl w:val="0"/>
          <w:numId w:val="37"/>
        </w:numPr>
      </w:pPr>
      <w:r>
        <w:rPr>
          <w:b/>
        </w:rPr>
        <w:t>Content:</w:t>
      </w:r>
      <w:r>
        <w:t xml:space="preserve"> Real-time booking updates, flight status changes, promotional offers</w:t>
      </w:r>
    </w:p>
    <w:p w14:paraId="23F3C383">
      <w:pPr>
        <w:numPr>
          <w:ilvl w:val="0"/>
          <w:numId w:val="37"/>
        </w:numPr>
      </w:pPr>
      <w:r>
        <w:rPr>
          <w:b/>
        </w:rPr>
        <w:t>Frequency:</w:t>
      </w:r>
      <w:r>
        <w:t xml:space="preserve"> Configurable per user preferences</w:t>
      </w:r>
    </w:p>
    <w:p w14:paraId="076FC1B3">
      <w:r>
        <w:pict>
          <v:rect id="_x0000_i1029" o:spt="1" style="height:0.05pt;width:434.5pt;" coordsize="21600,21600" o:hr="t" o:hrstd="t" o:hralign="center">
            <v:path/>
            <v:fill focussize="0,0"/>
            <v:stroke/>
            <v:imagedata o:title=""/>
            <o:lock v:ext="edit"/>
            <w10:wrap type="none"/>
            <w10:anchorlock/>
          </v:rect>
        </w:pict>
      </w:r>
    </w:p>
    <w:p w14:paraId="131242CB">
      <w:pPr>
        <w:spacing w:before="240" w:line="288" w:lineRule="auto"/>
      </w:pPr>
      <w:bookmarkStart w:id="44" w:name="bm_4_system_features"/>
      <w:r>
        <w:rPr>
          <w:b/>
          <w:sz w:val="56"/>
        </w:rPr>
        <w:t>4. System Features</w:t>
      </w:r>
      <w:bookmarkEnd w:id="44"/>
    </w:p>
    <w:p w14:paraId="60FE3648">
      <w:pPr>
        <w:spacing w:before="240" w:line="271" w:lineRule="auto"/>
      </w:pPr>
      <w:bookmarkStart w:id="45" w:name="bm_4_1_flight_search_and_browsing"/>
      <w:r>
        <w:rPr>
          <w:b/>
          <w:sz w:val="42"/>
        </w:rPr>
        <w:t>4.1 Flight Search and Browsing</w:t>
      </w:r>
      <w:bookmarkEnd w:id="45"/>
    </w:p>
    <w:p w14:paraId="1A3E68EA">
      <w:pPr>
        <w:spacing w:before="240" w:line="271" w:lineRule="auto"/>
      </w:pPr>
      <w:bookmarkStart w:id="46" w:name="bm_4_1_1_description_and_priority"/>
      <w:r>
        <w:rPr>
          <w:b/>
          <w:sz w:val="33"/>
        </w:rPr>
        <w:t>4.1.1 Description and Priority</w:t>
      </w:r>
      <w:bookmarkEnd w:id="46"/>
    </w:p>
    <w:p w14:paraId="4F369ADC">
      <w:pPr>
        <w:spacing w:after="210"/>
      </w:pPr>
      <w:r>
        <w:t>This feature enables customers to search for available flights based on origin, destination, date, and number of passengers. Users can filter results by price, duration, number of stops, airline, and departure time. The feature is critical to the system as it is the entry point for all bookings.</w:t>
      </w:r>
    </w:p>
    <w:p w14:paraId="3CD60B38">
      <w:pPr>
        <w:spacing w:after="210"/>
      </w:pPr>
      <w:r>
        <w:rPr>
          <w:b/>
        </w:rPr>
        <w:t>Priority: High (Benefit: 9, Penalty: 9, Cost: 6, Risk: 4)</w:t>
      </w:r>
    </w:p>
    <w:p w14:paraId="57CAFD49">
      <w:pPr>
        <w:spacing w:before="240" w:line="271" w:lineRule="auto"/>
      </w:pPr>
      <w:bookmarkStart w:id="47" w:name="bm_4_1_2_stimulus_response_sequences"/>
      <w:r>
        <w:rPr>
          <w:b/>
          <w:sz w:val="33"/>
        </w:rPr>
        <w:t>4.1.2 Stimulus/Response Sequences</w:t>
      </w:r>
      <w:bookmarkEnd w:id="47"/>
    </w:p>
    <w:p w14:paraId="2F5C30B0">
      <w:pPr>
        <w:spacing w:after="210"/>
      </w:pPr>
      <w:r>
        <w:rPr>
          <w:b/>
        </w:rPr>
        <w:t>Sequence 1: One-Way Flight Search</w:t>
      </w:r>
    </w:p>
    <w:p w14:paraId="441B2DCB">
      <w:pPr>
        <w:numPr>
          <w:ilvl w:val="0"/>
          <w:numId w:val="38"/>
        </w:numPr>
      </w:pPr>
      <w:r>
        <w:t>User selects origin city (typed/dropdown selection)</w:t>
      </w:r>
    </w:p>
    <w:p w14:paraId="329F95D4">
      <w:pPr>
        <w:numPr>
          <w:ilvl w:val="0"/>
          <w:numId w:val="38"/>
        </w:numPr>
      </w:pPr>
      <w:r>
        <w:t>User selects destination city</w:t>
      </w:r>
    </w:p>
    <w:p w14:paraId="381E6821">
      <w:pPr>
        <w:numPr>
          <w:ilvl w:val="0"/>
          <w:numId w:val="38"/>
        </w:numPr>
      </w:pPr>
      <w:r>
        <w:t>User selects departure date (calendar picker)</w:t>
      </w:r>
    </w:p>
    <w:p w14:paraId="40570AAC">
      <w:pPr>
        <w:numPr>
          <w:ilvl w:val="0"/>
          <w:numId w:val="38"/>
        </w:numPr>
      </w:pPr>
      <w:r>
        <w:t>User selects number of passengers (spinner control 1-9)</w:t>
      </w:r>
    </w:p>
    <w:p w14:paraId="62AE3D77">
      <w:pPr>
        <w:numPr>
          <w:ilvl w:val="0"/>
          <w:numId w:val="38"/>
        </w:numPr>
      </w:pPr>
      <w:r>
        <w:t>User clicks "Search Flights" button</w:t>
      </w:r>
    </w:p>
    <w:p w14:paraId="4DB4CE87">
      <w:pPr>
        <w:numPr>
          <w:ilvl w:val="0"/>
          <w:numId w:val="38"/>
        </w:numPr>
      </w:pPr>
      <w:r>
        <w:t>System validates input data</w:t>
      </w:r>
    </w:p>
    <w:p w14:paraId="47CDA7C4">
      <w:pPr>
        <w:numPr>
          <w:ilvl w:val="0"/>
          <w:numId w:val="38"/>
        </w:numPr>
      </w:pPr>
      <w:r>
        <w:t>System queries airline inventory API</w:t>
      </w:r>
    </w:p>
    <w:p w14:paraId="4B743830">
      <w:pPr>
        <w:numPr>
          <w:ilvl w:val="0"/>
          <w:numId w:val="38"/>
        </w:numPr>
      </w:pPr>
      <w:r>
        <w:t>System displays list of available flights with fares</w:t>
      </w:r>
    </w:p>
    <w:p w14:paraId="7CDDA761">
      <w:pPr>
        <w:numPr>
          <w:ilvl w:val="0"/>
          <w:numId w:val="38"/>
        </w:numPr>
      </w:pPr>
      <w:r>
        <w:t>User selects flight and proceeds to booking</w:t>
      </w:r>
    </w:p>
    <w:p w14:paraId="167FE416">
      <w:pPr>
        <w:spacing w:after="210"/>
      </w:pPr>
      <w:r>
        <w:rPr>
          <w:b/>
        </w:rPr>
        <w:t>Sequence 2: Round-Trip Flight Search</w:t>
      </w:r>
    </w:p>
    <w:p w14:paraId="684FCFE1">
      <w:pPr>
        <w:numPr>
          <w:ilvl w:val="0"/>
          <w:numId w:val="39"/>
        </w:numPr>
      </w:pPr>
      <w:r>
        <w:t>User selects trip type as "Round-Trip"</w:t>
      </w:r>
    </w:p>
    <w:p w14:paraId="536F3343">
      <w:pPr>
        <w:numPr>
          <w:ilvl w:val="0"/>
          <w:numId w:val="39"/>
        </w:numPr>
      </w:pPr>
      <w:r>
        <w:t>User selects outbound origin and destination</w:t>
      </w:r>
    </w:p>
    <w:p w14:paraId="17C3477D">
      <w:pPr>
        <w:numPr>
          <w:ilvl w:val="0"/>
          <w:numId w:val="39"/>
        </w:numPr>
      </w:pPr>
      <w:r>
        <w:t>User selects outbound departure date</w:t>
      </w:r>
    </w:p>
    <w:p w14:paraId="48C4F2AC">
      <w:pPr>
        <w:numPr>
          <w:ilvl w:val="0"/>
          <w:numId w:val="39"/>
        </w:numPr>
      </w:pPr>
      <w:r>
        <w:t>User selects return date</w:t>
      </w:r>
    </w:p>
    <w:p w14:paraId="5C243772">
      <w:pPr>
        <w:numPr>
          <w:ilvl w:val="0"/>
          <w:numId w:val="39"/>
        </w:numPr>
      </w:pPr>
      <w:r>
        <w:t>User selects number of passengers</w:t>
      </w:r>
    </w:p>
    <w:p w14:paraId="5220062E">
      <w:pPr>
        <w:numPr>
          <w:ilvl w:val="0"/>
          <w:numId w:val="39"/>
        </w:numPr>
      </w:pPr>
      <w:r>
        <w:t>User clicks "Search Flights"</w:t>
      </w:r>
    </w:p>
    <w:p w14:paraId="293BB08F">
      <w:pPr>
        <w:numPr>
          <w:ilvl w:val="0"/>
          <w:numId w:val="39"/>
        </w:numPr>
      </w:pPr>
      <w:r>
        <w:t>System displays matching round-trip options</w:t>
      </w:r>
    </w:p>
    <w:p w14:paraId="004EB27F">
      <w:pPr>
        <w:numPr>
          <w:ilvl w:val="0"/>
          <w:numId w:val="39"/>
        </w:numPr>
      </w:pPr>
      <w:r>
        <w:t>User selects outbound and return flights</w:t>
      </w:r>
    </w:p>
    <w:p w14:paraId="305452D0">
      <w:pPr>
        <w:spacing w:after="210"/>
      </w:pPr>
      <w:r>
        <w:rPr>
          <w:b/>
        </w:rPr>
        <w:t>Sequence 3: Filter and Sort Results</w:t>
      </w:r>
    </w:p>
    <w:p w14:paraId="69356E44">
      <w:pPr>
        <w:numPr>
          <w:ilvl w:val="0"/>
          <w:numId w:val="40"/>
        </w:numPr>
      </w:pPr>
      <w:r>
        <w:t>User views flight search results</w:t>
      </w:r>
    </w:p>
    <w:p w14:paraId="515DD8B1">
      <w:pPr>
        <w:numPr>
          <w:ilvl w:val="0"/>
          <w:numId w:val="40"/>
        </w:numPr>
      </w:pPr>
      <w:r>
        <w:t>User applies filters (price range, duration, stops, airline, time)</w:t>
      </w:r>
    </w:p>
    <w:p w14:paraId="39DDAAE3">
      <w:pPr>
        <w:numPr>
          <w:ilvl w:val="0"/>
          <w:numId w:val="40"/>
        </w:numPr>
      </w:pPr>
      <w:r>
        <w:t>System updates results based on filters</w:t>
      </w:r>
    </w:p>
    <w:p w14:paraId="5825FACE">
      <w:pPr>
        <w:numPr>
          <w:ilvl w:val="0"/>
          <w:numId w:val="40"/>
        </w:numPr>
      </w:pPr>
      <w:r>
        <w:t>User sorts by price, duration, or departure time</w:t>
      </w:r>
    </w:p>
    <w:p w14:paraId="7AB57F8E">
      <w:pPr>
        <w:numPr>
          <w:ilvl w:val="0"/>
          <w:numId w:val="40"/>
        </w:numPr>
      </w:pPr>
      <w:r>
        <w:t>System reorders display accordingly</w:t>
      </w:r>
    </w:p>
    <w:p w14:paraId="177F6F97">
      <w:pPr>
        <w:spacing w:before="240" w:line="271" w:lineRule="auto"/>
      </w:pPr>
      <w:bookmarkStart w:id="48" w:name="bm_4_1_3_functional_requirements"/>
      <w:r>
        <w:rPr>
          <w:b/>
          <w:sz w:val="33"/>
        </w:rPr>
        <w:t>4.1.3 Functional Requirements</w:t>
      </w:r>
      <w:bookmarkEnd w:id="48"/>
    </w:p>
    <w:p w14:paraId="386C8D26">
      <w:pPr>
        <w:spacing w:after="210"/>
      </w:pPr>
      <w:r>
        <w:rPr>
          <w:b/>
        </w:rPr>
        <w:t>REQ-1.1: One-Way Flight Search</w:t>
      </w:r>
    </w:p>
    <w:p w14:paraId="75372CE0">
      <w:pPr>
        <w:numPr>
          <w:ilvl w:val="0"/>
          <w:numId w:val="41"/>
        </w:numPr>
      </w:pPr>
      <w:r>
        <w:t>The system shall allow users to search for one-way flights by specifying origin airport, destination airport, and departure date.</w:t>
      </w:r>
    </w:p>
    <w:p w14:paraId="4A760B87">
      <w:pPr>
        <w:numPr>
          <w:ilvl w:val="0"/>
          <w:numId w:val="41"/>
        </w:numPr>
      </w:pPr>
      <w:r>
        <w:t>The system shall display a minimum of 20 available flights matching search criteria, sorted by price (low to high) by default.</w:t>
      </w:r>
    </w:p>
    <w:p w14:paraId="30F998BE">
      <w:pPr>
        <w:numPr>
          <w:ilvl w:val="0"/>
          <w:numId w:val="41"/>
        </w:numPr>
      </w:pPr>
      <w:r>
        <w:t>The system shall display complete flight details including: flight number, airline, departure time, arrival time, duration, number of stops, and minimum fare.</w:t>
      </w:r>
    </w:p>
    <w:p w14:paraId="544360F7">
      <w:pPr>
        <w:spacing w:after="210"/>
      </w:pPr>
      <w:r>
        <w:rPr>
          <w:b/>
        </w:rPr>
        <w:t>REQ-1.2: Round-Trip Flight Search</w:t>
      </w:r>
    </w:p>
    <w:p w14:paraId="11F9F450">
      <w:pPr>
        <w:numPr>
          <w:ilvl w:val="0"/>
          <w:numId w:val="42"/>
        </w:numPr>
      </w:pPr>
      <w:r>
        <w:t>The system shall allow users to search for round-trip flights by specifying origin, destination, outbound date, and return date.</w:t>
      </w:r>
    </w:p>
    <w:p w14:paraId="620D0349">
      <w:pPr>
        <w:numPr>
          <w:ilvl w:val="0"/>
          <w:numId w:val="42"/>
        </w:numPr>
      </w:pPr>
      <w:r>
        <w:t>The system shall display available combinations of outbound and return flights.</w:t>
      </w:r>
    </w:p>
    <w:p w14:paraId="26AE420E">
      <w:pPr>
        <w:numPr>
          <w:ilvl w:val="0"/>
          <w:numId w:val="42"/>
        </w:numPr>
      </w:pPr>
      <w:r>
        <w:t>The system shall automatically calculate total round-trip fare including discounts for bundled bookings.</w:t>
      </w:r>
    </w:p>
    <w:p w14:paraId="6639A5DC">
      <w:pPr>
        <w:spacing w:after="210"/>
      </w:pPr>
      <w:r>
        <w:rPr>
          <w:b/>
        </w:rPr>
        <w:t>REQ-1.3: Multi-City Flight Search</w:t>
      </w:r>
    </w:p>
    <w:p w14:paraId="2D4682D9">
      <w:pPr>
        <w:numPr>
          <w:ilvl w:val="0"/>
          <w:numId w:val="43"/>
        </w:numPr>
      </w:pPr>
      <w:r>
        <w:t>The system shall support multi-city searches (3-6 segments) with different origin-destination pairs.</w:t>
      </w:r>
    </w:p>
    <w:p w14:paraId="440F16A1">
      <w:pPr>
        <w:numPr>
          <w:ilvl w:val="0"/>
          <w:numId w:val="43"/>
        </w:numPr>
      </w:pPr>
      <w:r>
        <w:t>Users shall be able to specify dates and times for each segment.</w:t>
      </w:r>
    </w:p>
    <w:p w14:paraId="5073BC9C">
      <w:pPr>
        <w:numPr>
          <w:ilvl w:val="0"/>
          <w:numId w:val="43"/>
        </w:numPr>
      </w:pPr>
      <w:r>
        <w:t>The system shall calculate total multi-city fare and allow booking all segments together.</w:t>
      </w:r>
    </w:p>
    <w:p w14:paraId="1385305D">
      <w:pPr>
        <w:spacing w:after="210"/>
      </w:pPr>
      <w:r>
        <w:rPr>
          <w:b/>
        </w:rPr>
        <w:t>REQ-1.4: Flexible Date Search</w:t>
      </w:r>
    </w:p>
    <w:p w14:paraId="3A2AA41D">
      <w:pPr>
        <w:numPr>
          <w:ilvl w:val="0"/>
          <w:numId w:val="44"/>
        </w:numPr>
      </w:pPr>
      <w:r>
        <w:rPr>
          <w:rFonts w:ascii="Georgia" w:hAnsi="Georgia" w:eastAsia="Georgia" w:cs="Georgia"/>
        </w:rPr>
        <w:t>The system shall allow users to search with flexible dates (±3 days or specific date range).</w:t>
      </w:r>
    </w:p>
    <w:p w14:paraId="0239CCE9">
      <w:pPr>
        <w:numPr>
          <w:ilvl w:val="0"/>
          <w:numId w:val="44"/>
        </w:numPr>
      </w:pPr>
      <w:r>
        <w:t>The system shall display calendar view showing cheapest fares for each date in range.</w:t>
      </w:r>
    </w:p>
    <w:p w14:paraId="4E6DC2B3">
      <w:pPr>
        <w:numPr>
          <w:ilvl w:val="0"/>
          <w:numId w:val="44"/>
        </w:numPr>
      </w:pPr>
      <w:r>
        <w:t>Users shall be able to view lowest-fare dates for their search.</w:t>
      </w:r>
    </w:p>
    <w:p w14:paraId="2B43BA5D">
      <w:pPr>
        <w:spacing w:after="210"/>
      </w:pPr>
      <w:r>
        <w:rPr>
          <w:b/>
        </w:rPr>
        <w:t>REQ-1.5: Passenger Count Validation</w:t>
      </w:r>
    </w:p>
    <w:p w14:paraId="330E423D">
      <w:pPr>
        <w:numPr>
          <w:ilvl w:val="0"/>
          <w:numId w:val="45"/>
        </w:numPr>
      </w:pPr>
      <w:r>
        <w:t>The system shall accept number of passengers from 1 to 9.</w:t>
      </w:r>
    </w:p>
    <w:p w14:paraId="6DDDFCE0">
      <w:pPr>
        <w:numPr>
          <w:ilvl w:val="0"/>
          <w:numId w:val="45"/>
        </w:numPr>
      </w:pPr>
      <w:r>
        <w:t>The system shall support mixed passenger types: adults (2+ years), children (2-12 years), infants (0-24 months).</w:t>
      </w:r>
    </w:p>
    <w:p w14:paraId="4291A91E">
      <w:pPr>
        <w:numPr>
          <w:ilvl w:val="0"/>
          <w:numId w:val="45"/>
        </w:numPr>
      </w:pPr>
      <w:r>
        <w:t>The system shall apply appropriate pricing for each passenger category.</w:t>
      </w:r>
    </w:p>
    <w:p w14:paraId="4573AC92">
      <w:pPr>
        <w:spacing w:after="210"/>
      </w:pPr>
      <w:r>
        <w:rPr>
          <w:b/>
        </w:rPr>
        <w:t>REQ-1.6: Airport Code and City Support</w:t>
      </w:r>
    </w:p>
    <w:p w14:paraId="13F4C8DE">
      <w:pPr>
        <w:numPr>
          <w:ilvl w:val="0"/>
          <w:numId w:val="46"/>
        </w:numPr>
      </w:pPr>
      <w:r>
        <w:t>The system shall support search by airport IATA code (3 letters) or city name.</w:t>
      </w:r>
    </w:p>
    <w:p w14:paraId="14C3A8BD">
      <w:pPr>
        <w:numPr>
          <w:ilvl w:val="0"/>
          <w:numId w:val="46"/>
        </w:numPr>
      </w:pPr>
      <w:r>
        <w:t>The system shall provide autocomplete suggestions while typing origin/destination.</w:t>
      </w:r>
    </w:p>
    <w:p w14:paraId="4D049F17">
      <w:pPr>
        <w:numPr>
          <w:ilvl w:val="0"/>
          <w:numId w:val="46"/>
        </w:numPr>
      </w:pPr>
      <w:r>
        <w:t>The system shall handle ambiguous city names (e.g., London has multiple airports).</w:t>
      </w:r>
    </w:p>
    <w:p w14:paraId="0D6B412E">
      <w:pPr>
        <w:spacing w:after="210"/>
      </w:pPr>
      <w:r>
        <w:rPr>
          <w:b/>
        </w:rPr>
        <w:t>REQ-1.7: Seat Availability Display</w:t>
      </w:r>
    </w:p>
    <w:p w14:paraId="581B3940">
      <w:pPr>
        <w:numPr>
          <w:ilvl w:val="0"/>
          <w:numId w:val="47"/>
        </w:numPr>
      </w:pPr>
      <w:r>
        <w:t>The system shall display number of seats available at each fare level.</w:t>
      </w:r>
    </w:p>
    <w:p w14:paraId="5EAC5DDB">
      <w:pPr>
        <w:numPr>
          <w:ilvl w:val="0"/>
          <w:numId w:val="47"/>
        </w:numPr>
      </w:pPr>
      <w:r>
        <w:t>The system shall show "Only 2 seats left at this price" warning when inventory is low.</w:t>
      </w:r>
    </w:p>
    <w:p w14:paraId="2199B24B">
      <w:pPr>
        <w:numPr>
          <w:ilvl w:val="0"/>
          <w:numId w:val="47"/>
        </w:numPr>
      </w:pPr>
      <w:r>
        <w:t>The system shall prevent booking if seats are no longer available.</w:t>
      </w:r>
    </w:p>
    <w:p w14:paraId="2D069041">
      <w:pPr>
        <w:spacing w:after="210"/>
      </w:pPr>
      <w:r>
        <w:rPr>
          <w:b/>
        </w:rPr>
        <w:t>REQ-1.8: Fare Breakdown Display</w:t>
      </w:r>
    </w:p>
    <w:p w14:paraId="35B73118">
      <w:pPr>
        <w:numPr>
          <w:ilvl w:val="0"/>
          <w:numId w:val="48"/>
        </w:numPr>
      </w:pPr>
      <w:r>
        <w:t>The system shall display base fare, taxes, fees, and total price.</w:t>
      </w:r>
    </w:p>
    <w:p w14:paraId="34BDB7F3">
      <w:pPr>
        <w:numPr>
          <w:ilvl w:val="0"/>
          <w:numId w:val="48"/>
        </w:numPr>
      </w:pPr>
      <w:r>
        <w:t>The system shall show itemized fee breakdown including fuel surcharge, airport tax, and other applicable fees.</w:t>
      </w:r>
    </w:p>
    <w:p w14:paraId="05FF49B7">
      <w:pPr>
        <w:numPr>
          <w:ilvl w:val="0"/>
          <w:numId w:val="48"/>
        </w:numPr>
      </w:pPr>
      <w:r>
        <w:t>The system shall clearly distinguish between base fare and additional charges.</w:t>
      </w:r>
    </w:p>
    <w:p w14:paraId="0958040D">
      <w:pPr>
        <w:spacing w:after="210"/>
      </w:pPr>
      <w:r>
        <w:rPr>
          <w:b/>
        </w:rPr>
        <w:t>REQ-1.9: Filter and Sort Functionality</w:t>
      </w:r>
    </w:p>
    <w:p w14:paraId="0FF2D553">
      <w:pPr>
        <w:numPr>
          <w:ilvl w:val="0"/>
          <w:numId w:val="49"/>
        </w:numPr>
      </w:pPr>
      <w:r>
        <w:t>The system shall allow filtering by: departure time, arrival time, duration, number of stops, airline, equipment type.</w:t>
      </w:r>
    </w:p>
    <w:p w14:paraId="0A0C42A5">
      <w:pPr>
        <w:numPr>
          <w:ilvl w:val="0"/>
          <w:numId w:val="49"/>
        </w:numPr>
      </w:pPr>
      <w:r>
        <w:t>The system shall allow sorting by: price (low to high), departure time, arrival time, duration, on-time rating.</w:t>
      </w:r>
    </w:p>
    <w:p w14:paraId="53967004">
      <w:pPr>
        <w:numPr>
          <w:ilvl w:val="0"/>
          <w:numId w:val="49"/>
        </w:numPr>
      </w:pPr>
      <w:r>
        <w:t>Filter and sort operations shall respond within 1 second.</w:t>
      </w:r>
    </w:p>
    <w:p w14:paraId="7CDB8CAA">
      <w:pPr>
        <w:spacing w:after="210"/>
      </w:pPr>
      <w:r>
        <w:rPr>
          <w:b/>
        </w:rPr>
        <w:t>REQ-1.10: Real-Time Availability</w:t>
      </w:r>
    </w:p>
    <w:p w14:paraId="3C087369">
      <w:pPr>
        <w:numPr>
          <w:ilvl w:val="0"/>
          <w:numId w:val="50"/>
        </w:numPr>
      </w:pPr>
      <w:r>
        <w:t>The system shall update flight availability and prices in real-time or near real-time (maximum 5-minute refresh).</w:t>
      </w:r>
    </w:p>
    <w:p w14:paraId="4AE0553A">
      <w:pPr>
        <w:numPr>
          <w:ilvl w:val="0"/>
          <w:numId w:val="50"/>
        </w:numPr>
      </w:pPr>
      <w:r>
        <w:t>The system shall indicate if fares have changed since last search ("Price dropped" or "Price increased").</w:t>
      </w:r>
    </w:p>
    <w:p w14:paraId="328D207A">
      <w:pPr>
        <w:spacing w:after="210"/>
      </w:pPr>
      <w:r>
        <w:rPr>
          <w:b/>
        </w:rPr>
        <w:t>REQ-1.11: Special Fares and Promotions</w:t>
      </w:r>
    </w:p>
    <w:p w14:paraId="56D2FC0A">
      <w:pPr>
        <w:numPr>
          <w:ilvl w:val="0"/>
          <w:numId w:val="51"/>
        </w:numPr>
      </w:pPr>
      <w:r>
        <w:t>The system shall highlight special fares (discounted, flash sales) with visual indicators.</w:t>
      </w:r>
    </w:p>
    <w:p w14:paraId="3DECBC84">
      <w:pPr>
        <w:numPr>
          <w:ilvl w:val="0"/>
          <w:numId w:val="51"/>
        </w:numPr>
      </w:pPr>
      <w:r>
        <w:t>The system shall apply promotional codes to search results.</w:t>
      </w:r>
    </w:p>
    <w:p w14:paraId="0D6B546B">
      <w:pPr>
        <w:numPr>
          <w:ilvl w:val="0"/>
          <w:numId w:val="51"/>
        </w:numPr>
      </w:pPr>
      <w:r>
        <w:t>The system shall display applicable airline loyalty status discounts.</w:t>
      </w:r>
    </w:p>
    <w:p w14:paraId="7489DB3E">
      <w:pPr>
        <w:spacing w:after="210"/>
      </w:pPr>
      <w:r>
        <w:rPr>
          <w:b/>
        </w:rPr>
        <w:t>REQ-1.12: Search History</w:t>
      </w:r>
    </w:p>
    <w:p w14:paraId="062664F5">
      <w:pPr>
        <w:numPr>
          <w:ilvl w:val="0"/>
          <w:numId w:val="52"/>
        </w:numPr>
      </w:pPr>
      <w:r>
        <w:t>The system shall maintain search history for logged-in users.</w:t>
      </w:r>
    </w:p>
    <w:p w14:paraId="09166874">
      <w:pPr>
        <w:numPr>
          <w:ilvl w:val="0"/>
          <w:numId w:val="52"/>
        </w:numPr>
      </w:pPr>
      <w:r>
        <w:t>Users shall be able to access recent searches from account dashboard.</w:t>
      </w:r>
    </w:p>
    <w:p w14:paraId="35ADC5CB">
      <w:pPr>
        <w:numPr>
          <w:ilvl w:val="0"/>
          <w:numId w:val="52"/>
        </w:numPr>
      </w:pPr>
      <w:r>
        <w:t>The system shall allow users to set price alerts for specific routes.</w:t>
      </w:r>
    </w:p>
    <w:p w14:paraId="4BC04976">
      <w:pPr>
        <w:spacing w:after="210"/>
      </w:pPr>
      <w:r>
        <w:rPr>
          <w:b/>
        </w:rPr>
        <w:t>REQ-1.13: Error Handling</w:t>
      </w:r>
    </w:p>
    <w:p w14:paraId="4F202C46">
      <w:pPr>
        <w:numPr>
          <w:ilvl w:val="0"/>
          <w:numId w:val="53"/>
        </w:numPr>
      </w:pPr>
      <w:r>
        <w:t>If no flights are available, the system shall display "No flights found" message with suggestions to expand search.</w:t>
      </w:r>
    </w:p>
    <w:p w14:paraId="37899C7A">
      <w:pPr>
        <w:numPr>
          <w:ilvl w:val="0"/>
          <w:numId w:val="53"/>
        </w:numPr>
      </w:pPr>
      <w:r>
        <w:t>If airline API is unavailable, the system shall display error message and retry options.</w:t>
      </w:r>
    </w:p>
    <w:p w14:paraId="5EDF8D03">
      <w:pPr>
        <w:numPr>
          <w:ilvl w:val="0"/>
          <w:numId w:val="53"/>
        </w:numPr>
      </w:pPr>
      <w:r>
        <w:t>If user enters invalid date (past date), the system shall display validation error.</w:t>
      </w:r>
    </w:p>
    <w:p w14:paraId="591FED39">
      <w:r>
        <w:pict>
          <v:rect id="_x0000_i1030" o:spt="1" style="height:0.05pt;width:434.5pt;" coordsize="21600,21600" o:hr="t" o:hrstd="t" o:hralign="center">
            <v:path/>
            <v:fill focussize="0,0"/>
            <v:stroke/>
            <v:imagedata o:title=""/>
            <o:lock v:ext="edit"/>
            <w10:wrap type="none"/>
            <w10:anchorlock/>
          </v:rect>
        </w:pict>
      </w:r>
    </w:p>
    <w:p w14:paraId="5080B8C2">
      <w:pPr>
        <w:spacing w:before="240" w:line="271" w:lineRule="auto"/>
      </w:pPr>
      <w:bookmarkStart w:id="49" w:name="bm_4_2_passenger_information_management"/>
      <w:r>
        <w:rPr>
          <w:b/>
          <w:sz w:val="42"/>
        </w:rPr>
        <w:t>4.2 Passenger Information Management</w:t>
      </w:r>
      <w:bookmarkEnd w:id="49"/>
    </w:p>
    <w:p w14:paraId="68E0503B">
      <w:pPr>
        <w:spacing w:before="240" w:line="271" w:lineRule="auto"/>
      </w:pPr>
      <w:bookmarkStart w:id="50" w:name="bm_4_2_1_description_and_priority"/>
      <w:r>
        <w:rPr>
          <w:b/>
          <w:sz w:val="33"/>
        </w:rPr>
        <w:t>4.2.1 Description and Priority</w:t>
      </w:r>
      <w:bookmarkEnd w:id="50"/>
    </w:p>
    <w:p w14:paraId="0D5464AA">
      <w:pPr>
        <w:spacing w:after="210"/>
      </w:pPr>
      <w:r>
        <w:t>This feature collects, validates, and stores passenger information required for booking and ticket generation. Accurate passenger data is mandatory per IATA regulations and airline policies.</w:t>
      </w:r>
    </w:p>
    <w:p w14:paraId="3E0E885A">
      <w:pPr>
        <w:spacing w:after="210"/>
      </w:pPr>
      <w:r>
        <w:rPr>
          <w:b/>
        </w:rPr>
        <w:t>Priority: High (Benefit: 9, Penalty: 8, Cost: 5, Risk: 3)</w:t>
      </w:r>
    </w:p>
    <w:p w14:paraId="495CD018">
      <w:pPr>
        <w:spacing w:before="240" w:line="271" w:lineRule="auto"/>
      </w:pPr>
      <w:bookmarkStart w:id="51" w:name="bm_4_2_2_stimulus_response_sequences"/>
      <w:r>
        <w:rPr>
          <w:b/>
          <w:sz w:val="33"/>
        </w:rPr>
        <w:t>4.2.2 Stimulus/Response Sequences</w:t>
      </w:r>
      <w:bookmarkEnd w:id="51"/>
    </w:p>
    <w:p w14:paraId="2BBADB9C">
      <w:pPr>
        <w:spacing w:after="210"/>
      </w:pPr>
      <w:r>
        <w:rPr>
          <w:b/>
        </w:rPr>
        <w:t>Sequence 1: Add Passenger Information</w:t>
      </w:r>
    </w:p>
    <w:p w14:paraId="0C370D52">
      <w:pPr>
        <w:numPr>
          <w:ilvl w:val="0"/>
          <w:numId w:val="54"/>
        </w:numPr>
      </w:pPr>
      <w:r>
        <w:t>User enters first name, last name, date of birth</w:t>
      </w:r>
    </w:p>
    <w:p w14:paraId="606C6BD1">
      <w:pPr>
        <w:numPr>
          <w:ilvl w:val="0"/>
          <w:numId w:val="54"/>
        </w:numPr>
      </w:pPr>
      <w:r>
        <w:t>User enters contact information (email, phone)</w:t>
      </w:r>
    </w:p>
    <w:p w14:paraId="58F10EB7">
      <w:pPr>
        <w:numPr>
          <w:ilvl w:val="0"/>
          <w:numId w:val="54"/>
        </w:numPr>
      </w:pPr>
      <w:r>
        <w:t>System validates required fields are complete</w:t>
      </w:r>
    </w:p>
    <w:p w14:paraId="0014C45D">
      <w:pPr>
        <w:numPr>
          <w:ilvl w:val="0"/>
          <w:numId w:val="54"/>
        </w:numPr>
      </w:pPr>
      <w:r>
        <w:t>System verifies name format and date validity</w:t>
      </w:r>
    </w:p>
    <w:p w14:paraId="480C0D8E">
      <w:pPr>
        <w:numPr>
          <w:ilvl w:val="0"/>
          <w:numId w:val="54"/>
        </w:numPr>
      </w:pPr>
      <w:r>
        <w:t>User specifies passenger type (adult, child, infant)</w:t>
      </w:r>
    </w:p>
    <w:p w14:paraId="224A5CEC">
      <w:pPr>
        <w:numPr>
          <w:ilvl w:val="0"/>
          <w:numId w:val="54"/>
        </w:numPr>
      </w:pPr>
      <w:r>
        <w:t>System displays appropriate document requirements based on passenger type</w:t>
      </w:r>
    </w:p>
    <w:p w14:paraId="4C80C966">
      <w:pPr>
        <w:numPr>
          <w:ilvl w:val="0"/>
          <w:numId w:val="54"/>
        </w:numPr>
      </w:pPr>
      <w:r>
        <w:t>User proceeds to seat selection</w:t>
      </w:r>
    </w:p>
    <w:p w14:paraId="7EB0A147">
      <w:pPr>
        <w:spacing w:after="210"/>
      </w:pPr>
      <w:r>
        <w:rPr>
          <w:b/>
        </w:rPr>
        <w:t>Sequence 2: Modify Passenger Information</w:t>
      </w:r>
    </w:p>
    <w:p w14:paraId="3EB5F8BF">
      <w:pPr>
        <w:numPr>
          <w:ilvl w:val="0"/>
          <w:numId w:val="55"/>
        </w:numPr>
      </w:pPr>
      <w:r>
        <w:t>User selects "Modify Booking" from booking details</w:t>
      </w:r>
    </w:p>
    <w:p w14:paraId="1E3879BA">
      <w:pPr>
        <w:numPr>
          <w:ilvl w:val="0"/>
          <w:numId w:val="55"/>
        </w:numPr>
      </w:pPr>
      <w:r>
        <w:t>System displays current passenger information</w:t>
      </w:r>
    </w:p>
    <w:p w14:paraId="63E34042">
      <w:pPr>
        <w:numPr>
          <w:ilvl w:val="0"/>
          <w:numId w:val="55"/>
        </w:numPr>
      </w:pPr>
      <w:r>
        <w:t>User updates specific fields</w:t>
      </w:r>
    </w:p>
    <w:p w14:paraId="7A0855AB">
      <w:pPr>
        <w:numPr>
          <w:ilvl w:val="0"/>
          <w:numId w:val="55"/>
        </w:numPr>
      </w:pPr>
      <w:r>
        <w:t>System validates changes</w:t>
      </w:r>
    </w:p>
    <w:p w14:paraId="37F99415">
      <w:pPr>
        <w:numPr>
          <w:ilvl w:val="0"/>
          <w:numId w:val="55"/>
        </w:numPr>
      </w:pPr>
      <w:r>
        <w:t>System applies modification fees if applicable</w:t>
      </w:r>
    </w:p>
    <w:p w14:paraId="111AF63E">
      <w:pPr>
        <w:numPr>
          <w:ilvl w:val="0"/>
          <w:numId w:val="55"/>
        </w:numPr>
      </w:pPr>
      <w:r>
        <w:t>User confirms changes and updates booking</w:t>
      </w:r>
    </w:p>
    <w:p w14:paraId="5A014A88">
      <w:pPr>
        <w:spacing w:before="240" w:line="271" w:lineRule="auto"/>
      </w:pPr>
      <w:bookmarkStart w:id="52" w:name="bm_4_2_3_functional_requirements"/>
      <w:r>
        <w:rPr>
          <w:b/>
          <w:sz w:val="33"/>
        </w:rPr>
        <w:t>4.2.3 Functional Requirements</w:t>
      </w:r>
      <w:bookmarkEnd w:id="52"/>
    </w:p>
    <w:p w14:paraId="44B411A8">
      <w:pPr>
        <w:spacing w:after="210"/>
      </w:pPr>
      <w:r>
        <w:rPr>
          <w:b/>
        </w:rPr>
        <w:t>REQ-2.1: Passenger Data Collection</w:t>
      </w:r>
    </w:p>
    <w:p w14:paraId="775B8FDB">
      <w:pPr>
        <w:numPr>
          <w:ilvl w:val="0"/>
          <w:numId w:val="56"/>
        </w:numPr>
      </w:pPr>
      <w:r>
        <w:t>The system shall collect the following for each passenger: title (Mr./Ms./Dr.), first name, last name, date of birth, gender.</w:t>
      </w:r>
    </w:p>
    <w:p w14:paraId="5505ED8D">
      <w:pPr>
        <w:numPr>
          <w:ilvl w:val="0"/>
          <w:numId w:val="56"/>
        </w:numPr>
      </w:pPr>
      <w:r>
        <w:t>For adult passengers (18+), the system shall collect email and phone number.</w:t>
      </w:r>
    </w:p>
    <w:p w14:paraId="1EC0AB91">
      <w:pPr>
        <w:numPr>
          <w:ilvl w:val="0"/>
          <w:numId w:val="56"/>
        </w:numPr>
      </w:pPr>
      <w:r>
        <w:t>For child passengers (2-17 years), the system shall collect name and date of birth only.</w:t>
      </w:r>
    </w:p>
    <w:p w14:paraId="10746222">
      <w:pPr>
        <w:numPr>
          <w:ilvl w:val="0"/>
          <w:numId w:val="56"/>
        </w:numPr>
      </w:pPr>
      <w:r>
        <w:t>For infant passengers (0-24 months), the system shall collect name, date of birth, and parent/guardian name.</w:t>
      </w:r>
    </w:p>
    <w:p w14:paraId="61254DFE">
      <w:pPr>
        <w:spacing w:after="210"/>
      </w:pPr>
      <w:r>
        <w:rPr>
          <w:b/>
        </w:rPr>
        <w:t>REQ-2.2: Name Validation and Formatting</w:t>
      </w:r>
    </w:p>
    <w:p w14:paraId="4759F9EC">
      <w:pPr>
        <w:numPr>
          <w:ilvl w:val="0"/>
          <w:numId w:val="57"/>
        </w:numPr>
      </w:pPr>
      <w:r>
        <w:t>The system shall validate passenger names against IATA name formatting rules (maximum 20 characters per name field).</w:t>
      </w:r>
    </w:p>
    <w:p w14:paraId="17BC3D89">
      <w:pPr>
        <w:numPr>
          <w:ilvl w:val="0"/>
          <w:numId w:val="57"/>
        </w:numPr>
      </w:pPr>
      <w:r>
        <w:t>The system shall accept names with hyphens, apostrophes, and accented characters.</w:t>
      </w:r>
    </w:p>
    <w:p w14:paraId="1F84BBDC">
      <w:pPr>
        <w:numPr>
          <w:ilvl w:val="0"/>
          <w:numId w:val="57"/>
        </w:numPr>
      </w:pPr>
      <w:r>
        <w:t>Names shall be converted to uppercase for ticket generation (IATA standard).</w:t>
      </w:r>
    </w:p>
    <w:p w14:paraId="645A2E74">
      <w:pPr>
        <w:numPr>
          <w:ilvl w:val="0"/>
          <w:numId w:val="57"/>
        </w:numPr>
      </w:pPr>
      <w:r>
        <w:t>The system shall reject names with numbers or special characters except hyphen and apostrophe.</w:t>
      </w:r>
    </w:p>
    <w:p w14:paraId="7E6B1771">
      <w:pPr>
        <w:spacing w:after="210"/>
      </w:pPr>
      <w:r>
        <w:rPr>
          <w:b/>
        </w:rPr>
        <w:t>REQ-2.3: Date of Birth Validation</w:t>
      </w:r>
    </w:p>
    <w:p w14:paraId="010696E5">
      <w:pPr>
        <w:numPr>
          <w:ilvl w:val="0"/>
          <w:numId w:val="58"/>
        </w:numPr>
      </w:pPr>
      <w:r>
        <w:t>The system shall accept dates in DD/MM/YYYY or MM/DD/YYYY format based on user locale.</w:t>
      </w:r>
    </w:p>
    <w:p w14:paraId="43EF05F8">
      <w:pPr>
        <w:numPr>
          <w:ilvl w:val="0"/>
          <w:numId w:val="58"/>
        </w:numPr>
      </w:pPr>
      <w:r>
        <w:t>The system shall validate that passenger age is consistent with selected passenger type.</w:t>
      </w:r>
    </w:p>
    <w:p w14:paraId="25B4CE8C">
      <w:pPr>
        <w:numPr>
          <w:ilvl w:val="0"/>
          <w:numId w:val="58"/>
        </w:numPr>
      </w:pPr>
      <w:r>
        <w:t>For child/infant passengers, the system shall reject dates more than 24 months in future.</w:t>
      </w:r>
    </w:p>
    <w:p w14:paraId="54C5E1FA">
      <w:pPr>
        <w:numPr>
          <w:ilvl w:val="0"/>
          <w:numId w:val="58"/>
        </w:numPr>
      </w:pPr>
      <w:r>
        <w:t>The system shall calculate passenger age and apply appropriate pricing.</w:t>
      </w:r>
    </w:p>
    <w:p w14:paraId="482C8881">
      <w:pPr>
        <w:spacing w:after="210"/>
      </w:pPr>
      <w:r>
        <w:rPr>
          <w:b/>
        </w:rPr>
        <w:t>REQ-2.4: Contact Information Validation</w:t>
      </w:r>
    </w:p>
    <w:p w14:paraId="5B344D05">
      <w:pPr>
        <w:numPr>
          <w:ilvl w:val="0"/>
          <w:numId w:val="59"/>
        </w:numPr>
      </w:pPr>
      <w:r>
        <w:t>The system shall validate email address format per RFC 5322 standard.</w:t>
      </w:r>
    </w:p>
    <w:p w14:paraId="5A613F33">
      <w:pPr>
        <w:numPr>
          <w:ilvl w:val="0"/>
          <w:numId w:val="59"/>
        </w:numPr>
      </w:pPr>
      <w:r>
        <w:t>The system shall validate phone number format (minimum 10 digits, maximum 15 digits per ITU-T E.164).</w:t>
      </w:r>
    </w:p>
    <w:p w14:paraId="2DEDBF08">
      <w:pPr>
        <w:numPr>
          <w:ilvl w:val="0"/>
          <w:numId w:val="59"/>
        </w:numPr>
      </w:pPr>
      <w:r>
        <w:t>The system shall send verification code to email/SMS if requested by user.</w:t>
      </w:r>
    </w:p>
    <w:p w14:paraId="284D1A39">
      <w:pPr>
        <w:numPr>
          <w:ilvl w:val="0"/>
          <w:numId w:val="59"/>
        </w:numPr>
      </w:pPr>
      <w:r>
        <w:t>Contact information shall be used for ticket delivery and booking communication.</w:t>
      </w:r>
    </w:p>
    <w:p w14:paraId="6D16D8E7">
      <w:pPr>
        <w:spacing w:after="210"/>
      </w:pPr>
      <w:r>
        <w:rPr>
          <w:b/>
        </w:rPr>
        <w:t>REQ-2.5: Special Service Requests</w:t>
      </w:r>
    </w:p>
    <w:p w14:paraId="5D7880C6">
      <w:pPr>
        <w:numPr>
          <w:ilvl w:val="0"/>
          <w:numId w:val="60"/>
        </w:numPr>
      </w:pPr>
      <w:r>
        <w:t>The system shall allow users to specify special services: wheelchair assistance, unaccompanied minor, meal preferences, extra baggage.</w:t>
      </w:r>
    </w:p>
    <w:p w14:paraId="5AA673DA">
      <w:pPr>
        <w:numPr>
          <w:ilvl w:val="0"/>
          <w:numId w:val="60"/>
        </w:numPr>
      </w:pPr>
      <w:r>
        <w:t>For each special service request, the system shall apply applicable fees.</w:t>
      </w:r>
    </w:p>
    <w:p w14:paraId="74CEE6B9">
      <w:pPr>
        <w:numPr>
          <w:ilvl w:val="0"/>
          <w:numId w:val="60"/>
        </w:numPr>
      </w:pPr>
      <w:r>
        <w:t>The system shall include special service requests in ticket and communicate with airline.</w:t>
      </w:r>
    </w:p>
    <w:p w14:paraId="426552D0">
      <w:pPr>
        <w:spacing w:after="210"/>
      </w:pPr>
      <w:r>
        <w:rPr>
          <w:b/>
        </w:rPr>
        <w:t>REQ-2.6: Loyalty Program Integration</w:t>
      </w:r>
    </w:p>
    <w:p w14:paraId="21AB7244">
      <w:pPr>
        <w:numPr>
          <w:ilvl w:val="0"/>
          <w:numId w:val="61"/>
        </w:numPr>
      </w:pPr>
      <w:r>
        <w:t>The system shall allow users to associate airline loyalty program number with booking.</w:t>
      </w:r>
    </w:p>
    <w:p w14:paraId="785CF7B8">
      <w:pPr>
        <w:numPr>
          <w:ilvl w:val="0"/>
          <w:numId w:val="61"/>
        </w:numPr>
      </w:pPr>
      <w:r>
        <w:t>The system shall validate loyalty number format per airline specifications.</w:t>
      </w:r>
    </w:p>
    <w:p w14:paraId="1770E816">
      <w:pPr>
        <w:numPr>
          <w:ilvl w:val="0"/>
          <w:numId w:val="61"/>
        </w:numPr>
      </w:pPr>
      <w:r>
        <w:t>The system shall apply miles/points benefits if eligible.</w:t>
      </w:r>
    </w:p>
    <w:p w14:paraId="7A98705F">
      <w:pPr>
        <w:spacing w:after="210"/>
      </w:pPr>
      <w:r>
        <w:rPr>
          <w:b/>
        </w:rPr>
        <w:t>REQ-2.7: Document Information (International Flights)</w:t>
      </w:r>
    </w:p>
    <w:p w14:paraId="0D056A07">
      <w:pPr>
        <w:numPr>
          <w:ilvl w:val="0"/>
          <w:numId w:val="62"/>
        </w:numPr>
      </w:pPr>
      <w:r>
        <w:t>For international flights, the system shall collect passport information: passport number, country of issue, expiry date, issuing country.</w:t>
      </w:r>
    </w:p>
    <w:p w14:paraId="160619E8">
      <w:pPr>
        <w:numPr>
          <w:ilvl w:val="0"/>
          <w:numId w:val="62"/>
        </w:numPr>
      </w:pPr>
      <w:r>
        <w:t>The system shall validate passport format per international standards.</w:t>
      </w:r>
    </w:p>
    <w:p w14:paraId="485A465C">
      <w:pPr>
        <w:numPr>
          <w:ilvl w:val="0"/>
          <w:numId w:val="62"/>
        </w:numPr>
      </w:pPr>
      <w:r>
        <w:t>The system shall display IATA PNR compliant passenger name record.</w:t>
      </w:r>
    </w:p>
    <w:p w14:paraId="00DB7A6B">
      <w:pPr>
        <w:spacing w:after="210"/>
      </w:pPr>
      <w:r>
        <w:rPr>
          <w:b/>
        </w:rPr>
        <w:t>REQ-2.8: Passenger Data Security</w:t>
      </w:r>
    </w:p>
    <w:p w14:paraId="1123099F">
      <w:pPr>
        <w:numPr>
          <w:ilvl w:val="0"/>
          <w:numId w:val="63"/>
        </w:numPr>
      </w:pPr>
      <w:r>
        <w:t>The system shall encrypt sensitive passenger data (names, DOB, passport) at rest using AES-256.</w:t>
      </w:r>
    </w:p>
    <w:p w14:paraId="683992FF">
      <w:pPr>
        <w:numPr>
          <w:ilvl w:val="0"/>
          <w:numId w:val="63"/>
        </w:numPr>
      </w:pPr>
      <w:r>
        <w:t>The system shall never log or display full names in system logs.</w:t>
      </w:r>
    </w:p>
    <w:p w14:paraId="75E4B001">
      <w:pPr>
        <w:numPr>
          <w:ilvl w:val="0"/>
          <w:numId w:val="63"/>
        </w:numPr>
      </w:pPr>
      <w:r>
        <w:t>Passenger data access shall be restricted to authorized personnel only.</w:t>
      </w:r>
    </w:p>
    <w:p w14:paraId="7974E84F">
      <w:pPr>
        <w:numPr>
          <w:ilvl w:val="0"/>
          <w:numId w:val="63"/>
        </w:numPr>
      </w:pPr>
      <w:r>
        <w:t>The system shall comply with GDPR data minimization principles.</w:t>
      </w:r>
    </w:p>
    <w:p w14:paraId="57BA27DD">
      <w:pPr>
        <w:spacing w:after="210"/>
      </w:pPr>
      <w:r>
        <w:rPr>
          <w:b/>
        </w:rPr>
        <w:t>REQ-2.9: Duplicate Passenger Prevention</w:t>
      </w:r>
    </w:p>
    <w:p w14:paraId="209E7E81">
      <w:pPr>
        <w:numPr>
          <w:ilvl w:val="0"/>
          <w:numId w:val="64"/>
        </w:numPr>
      </w:pPr>
      <w:r>
        <w:t>The system shall prevent duplicate entries for same passenger in single booking.</w:t>
      </w:r>
    </w:p>
    <w:p w14:paraId="47D3FF0E">
      <w:pPr>
        <w:numPr>
          <w:ilvl w:val="0"/>
          <w:numId w:val="64"/>
        </w:numPr>
      </w:pPr>
      <w:r>
        <w:t>If user attempts to add same passenger twice, system shall display error message.</w:t>
      </w:r>
    </w:p>
    <w:p w14:paraId="4AF1C0FB">
      <w:pPr>
        <w:spacing w:after="210"/>
      </w:pPr>
      <w:r>
        <w:rPr>
          <w:b/>
        </w:rPr>
        <w:t>REQ-2.10: Passenger Type Pricing</w:t>
      </w:r>
    </w:p>
    <w:p w14:paraId="00DA88FC">
      <w:pPr>
        <w:numPr>
          <w:ilvl w:val="0"/>
          <w:numId w:val="65"/>
        </w:numPr>
      </w:pPr>
      <w:r>
        <w:t>The system shall apply different pricing based on passenger type:</w:t>
      </w:r>
    </w:p>
    <w:p w14:paraId="423C2C3D">
      <w:pPr>
        <w:numPr>
          <w:ilvl w:val="1"/>
          <w:numId w:val="65"/>
        </w:numPr>
      </w:pPr>
      <w:r>
        <w:t>Adult: Full fare</w:t>
      </w:r>
    </w:p>
    <w:p w14:paraId="4DC35BA2">
      <w:pPr>
        <w:numPr>
          <w:ilvl w:val="1"/>
          <w:numId w:val="65"/>
        </w:numPr>
      </w:pPr>
      <w:r>
        <w:t>Child (2-12): 50-75% of adult fare (airline-dependent)</w:t>
      </w:r>
    </w:p>
    <w:p w14:paraId="5504AEE4">
      <w:pPr>
        <w:numPr>
          <w:ilvl w:val="1"/>
          <w:numId w:val="65"/>
        </w:numPr>
      </w:pPr>
      <w:r>
        <w:t>Infant (0-24 months): 10% of adult fare or free (if no seat assigned)</w:t>
      </w:r>
    </w:p>
    <w:p w14:paraId="526E750F">
      <w:pPr>
        <w:numPr>
          <w:ilvl w:val="0"/>
          <w:numId w:val="65"/>
        </w:numPr>
      </w:pPr>
      <w:r>
        <w:t>Pricing shall be applied automatically based on date of birth.</w:t>
      </w:r>
    </w:p>
    <w:p w14:paraId="04B86B0E">
      <w:pPr>
        <w:spacing w:after="210"/>
      </w:pPr>
      <w:r>
        <w:rPr>
          <w:b/>
        </w:rPr>
        <w:t>REQ-2.11: Passenger Information Pre-Fill</w:t>
      </w:r>
    </w:p>
    <w:p w14:paraId="0E894DC7">
      <w:pPr>
        <w:numPr>
          <w:ilvl w:val="0"/>
          <w:numId w:val="66"/>
        </w:numPr>
      </w:pPr>
      <w:r>
        <w:t>For returning customers, the system shall pre-fill known passenger information.</w:t>
      </w:r>
    </w:p>
    <w:p w14:paraId="2562672C">
      <w:pPr>
        <w:numPr>
          <w:ilvl w:val="0"/>
          <w:numId w:val="66"/>
        </w:numPr>
      </w:pPr>
      <w:r>
        <w:t>Users shall be able to select from previously used passengers.</w:t>
      </w:r>
    </w:p>
    <w:p w14:paraId="5C3B8161">
      <w:pPr>
        <w:numPr>
          <w:ilvl w:val="0"/>
          <w:numId w:val="66"/>
        </w:numPr>
      </w:pPr>
      <w:r>
        <w:t>Users shall be able to create/save passenger profiles for quick future bookings.</w:t>
      </w:r>
    </w:p>
    <w:p w14:paraId="5FA70BFE">
      <w:pPr>
        <w:spacing w:after="210"/>
      </w:pPr>
      <w:r>
        <w:rPr>
          <w:b/>
        </w:rPr>
        <w:t>REQ-2.12: Error Handling and Feedback</w:t>
      </w:r>
    </w:p>
    <w:p w14:paraId="46D3C51E">
      <w:pPr>
        <w:numPr>
          <w:ilvl w:val="0"/>
          <w:numId w:val="67"/>
        </w:numPr>
      </w:pPr>
      <w:r>
        <w:t>System shall display specific validation error for each invalid field with correction guidance.</w:t>
      </w:r>
    </w:p>
    <w:p w14:paraId="2D8AECF7">
      <w:pPr>
        <w:numPr>
          <w:ilvl w:val="0"/>
          <w:numId w:val="67"/>
        </w:numPr>
      </w:pPr>
      <w:r>
        <w:t>System shall not allow proceeding to next step until all required fields are valid.</w:t>
      </w:r>
    </w:p>
    <w:p w14:paraId="5634BC0E">
      <w:pPr>
        <w:numPr>
          <w:ilvl w:val="0"/>
          <w:numId w:val="67"/>
        </w:numPr>
      </w:pPr>
      <w:r>
        <w:t>System shall provide clear messaging on length limits and character restrictions.</w:t>
      </w:r>
    </w:p>
    <w:p w14:paraId="05D72B6D">
      <w:r>
        <w:pict>
          <v:rect id="_x0000_i1031" o:spt="1" style="height:0.05pt;width:434.5pt;" coordsize="21600,21600" o:hr="t" o:hrstd="t" o:hralign="center">
            <v:path/>
            <v:fill focussize="0,0"/>
            <v:stroke/>
            <v:imagedata o:title=""/>
            <o:lock v:ext="edit"/>
            <w10:wrap type="none"/>
            <w10:anchorlock/>
          </v:rect>
        </w:pict>
      </w:r>
    </w:p>
    <w:p w14:paraId="07D10A21">
      <w:pPr>
        <w:spacing w:before="240" w:line="271" w:lineRule="auto"/>
      </w:pPr>
      <w:bookmarkStart w:id="53" w:name="bm_4_3_booking_and_reservation"/>
      <w:r>
        <w:rPr>
          <w:b/>
          <w:sz w:val="42"/>
        </w:rPr>
        <w:t>4.3 Booking and Reservation</w:t>
      </w:r>
      <w:bookmarkEnd w:id="53"/>
    </w:p>
    <w:p w14:paraId="41B0AB1E">
      <w:pPr>
        <w:spacing w:before="240" w:line="271" w:lineRule="auto"/>
      </w:pPr>
      <w:bookmarkStart w:id="54" w:name="bm_4_3_1_description_and_priority"/>
      <w:r>
        <w:rPr>
          <w:b/>
          <w:sz w:val="33"/>
        </w:rPr>
        <w:t>4.3.1 Description and Priority</w:t>
      </w:r>
      <w:bookmarkEnd w:id="54"/>
    </w:p>
    <w:p w14:paraId="3EA8FC16">
      <w:pPr>
        <w:spacing w:after="210"/>
      </w:pPr>
      <w:r>
        <w:t>This feature creates and confirms flight reservations, assigns booking references, and locks prices. Booking is the core transactional feature of the system.</w:t>
      </w:r>
    </w:p>
    <w:p w14:paraId="3D00771B">
      <w:pPr>
        <w:spacing w:after="210"/>
      </w:pPr>
      <w:r>
        <w:rPr>
          <w:b/>
        </w:rPr>
        <w:t>Priority: High (Benefit: 9, Penalty: 9, Cost: 7, Risk: 5)</w:t>
      </w:r>
    </w:p>
    <w:p w14:paraId="20055459">
      <w:pPr>
        <w:spacing w:before="240" w:line="271" w:lineRule="auto"/>
      </w:pPr>
      <w:bookmarkStart w:id="55" w:name="bm_4_3_2_stimulus_response_sequences"/>
      <w:r>
        <w:rPr>
          <w:b/>
          <w:sz w:val="33"/>
        </w:rPr>
        <w:t>4.3.2 Stimulus/Response Sequences</w:t>
      </w:r>
      <w:bookmarkEnd w:id="55"/>
    </w:p>
    <w:p w14:paraId="4FCBD31F">
      <w:pPr>
        <w:spacing w:after="210"/>
      </w:pPr>
      <w:r>
        <w:rPr>
          <w:b/>
        </w:rPr>
        <w:t>Sequence 1: Create New Booking</w:t>
      </w:r>
    </w:p>
    <w:p w14:paraId="33588D94">
      <w:pPr>
        <w:numPr>
          <w:ilvl w:val="0"/>
          <w:numId w:val="68"/>
        </w:numPr>
      </w:pPr>
      <w:r>
        <w:t>User selects flight(s) from search results</w:t>
      </w:r>
    </w:p>
    <w:p w14:paraId="129C00AB">
      <w:pPr>
        <w:numPr>
          <w:ilvl w:val="0"/>
          <w:numId w:val="68"/>
        </w:numPr>
      </w:pPr>
      <w:r>
        <w:t>User enters passenger information</w:t>
      </w:r>
    </w:p>
    <w:p w14:paraId="544DB808">
      <w:pPr>
        <w:numPr>
          <w:ilvl w:val="0"/>
          <w:numId w:val="68"/>
        </w:numPr>
      </w:pPr>
      <w:r>
        <w:t>User selects seats from seat map</w:t>
      </w:r>
    </w:p>
    <w:p w14:paraId="54286436">
      <w:pPr>
        <w:numPr>
          <w:ilvl w:val="0"/>
          <w:numId w:val="68"/>
        </w:numPr>
      </w:pPr>
      <w:r>
        <w:t>System displays total price with breakdown</w:t>
      </w:r>
    </w:p>
    <w:p w14:paraId="7075673C">
      <w:pPr>
        <w:numPr>
          <w:ilvl w:val="0"/>
          <w:numId w:val="68"/>
        </w:numPr>
      </w:pPr>
      <w:r>
        <w:t>User proceeds to payment</w:t>
      </w:r>
    </w:p>
    <w:p w14:paraId="3A363808">
      <w:pPr>
        <w:numPr>
          <w:ilvl w:val="0"/>
          <w:numId w:val="68"/>
        </w:numPr>
      </w:pPr>
      <w:r>
        <w:t>System reserves seats and creates booking record</w:t>
      </w:r>
    </w:p>
    <w:p w14:paraId="12A2BC5F">
      <w:pPr>
        <w:numPr>
          <w:ilvl w:val="0"/>
          <w:numId w:val="68"/>
        </w:numPr>
      </w:pPr>
      <w:r>
        <w:t>System generates booking reference</w:t>
      </w:r>
    </w:p>
    <w:p w14:paraId="4C2C6B1B">
      <w:pPr>
        <w:spacing w:after="210"/>
      </w:pPr>
      <w:r>
        <w:rPr>
          <w:b/>
        </w:rPr>
        <w:t>Sequence 2: Seat Selection and Assignment</w:t>
      </w:r>
    </w:p>
    <w:p w14:paraId="1ACCFE70">
      <w:pPr>
        <w:numPr>
          <w:ilvl w:val="0"/>
          <w:numId w:val="69"/>
        </w:numPr>
      </w:pPr>
      <w:r>
        <w:t>User views interactive seat map</w:t>
      </w:r>
    </w:p>
    <w:p w14:paraId="0DC9D592">
      <w:pPr>
        <w:numPr>
          <w:ilvl w:val="0"/>
          <w:numId w:val="69"/>
        </w:numPr>
      </w:pPr>
      <w:r>
        <w:t>Unavailable seats display as gray/locked</w:t>
      </w:r>
    </w:p>
    <w:p w14:paraId="622A76B7">
      <w:pPr>
        <w:numPr>
          <w:ilvl w:val="0"/>
          <w:numId w:val="69"/>
        </w:numPr>
      </w:pPr>
      <w:r>
        <w:t>Available seats display as white/available</w:t>
      </w:r>
    </w:p>
    <w:p w14:paraId="758EBD8C">
      <w:pPr>
        <w:numPr>
          <w:ilvl w:val="0"/>
          <w:numId w:val="69"/>
        </w:numPr>
      </w:pPr>
      <w:r>
        <w:t>User clicks to select seat</w:t>
      </w:r>
    </w:p>
    <w:p w14:paraId="39137479">
      <w:pPr>
        <w:numPr>
          <w:ilvl w:val="0"/>
          <w:numId w:val="69"/>
        </w:numPr>
      </w:pPr>
      <w:r>
        <w:t>System highlights selected seat in blue</w:t>
      </w:r>
    </w:p>
    <w:p w14:paraId="5EA21BA6">
      <w:pPr>
        <w:numPr>
          <w:ilvl w:val="0"/>
          <w:numId w:val="69"/>
        </w:numPr>
      </w:pPr>
      <w:r>
        <w:t>User confirms seat selection</w:t>
      </w:r>
    </w:p>
    <w:p w14:paraId="72F92030">
      <w:pPr>
        <w:numPr>
          <w:ilvl w:val="0"/>
          <w:numId w:val="69"/>
        </w:numPr>
      </w:pPr>
      <w:r>
        <w:t>System applies seat-specific pricing if applicable</w:t>
      </w:r>
    </w:p>
    <w:p w14:paraId="4721E57E">
      <w:pPr>
        <w:spacing w:after="210"/>
      </w:pPr>
      <w:r>
        <w:rPr>
          <w:b/>
        </w:rPr>
        <w:t>Sequence 3: Booking Hold and Price Lock</w:t>
      </w:r>
    </w:p>
    <w:p w14:paraId="07232EA9">
      <w:pPr>
        <w:numPr>
          <w:ilvl w:val="0"/>
          <w:numId w:val="70"/>
        </w:numPr>
      </w:pPr>
      <w:r>
        <w:t>System creates booking in PENDING state</w:t>
      </w:r>
    </w:p>
    <w:p w14:paraId="75F7F446">
      <w:pPr>
        <w:numPr>
          <w:ilvl w:val="0"/>
          <w:numId w:val="70"/>
        </w:numPr>
      </w:pPr>
      <w:r>
        <w:t>System locks selected flights and prices for 10 minutes</w:t>
      </w:r>
    </w:p>
    <w:p w14:paraId="1B09803A">
      <w:pPr>
        <w:numPr>
          <w:ilvl w:val="0"/>
          <w:numId w:val="70"/>
        </w:numPr>
      </w:pPr>
      <w:r>
        <w:t>User completes payment within hold period</w:t>
      </w:r>
    </w:p>
    <w:p w14:paraId="7670EE9E">
      <w:pPr>
        <w:numPr>
          <w:ilvl w:val="0"/>
          <w:numId w:val="70"/>
        </w:numPr>
      </w:pPr>
      <w:r>
        <w:t>System confirms booking and transitions to CONFIRMED state</w:t>
      </w:r>
    </w:p>
    <w:p w14:paraId="5D7B6F21">
      <w:pPr>
        <w:numPr>
          <w:ilvl w:val="0"/>
          <w:numId w:val="70"/>
        </w:numPr>
      </w:pPr>
      <w:r>
        <w:t>If hold expires, system releases reservation and notifies user</w:t>
      </w:r>
    </w:p>
    <w:p w14:paraId="4666BE4D">
      <w:pPr>
        <w:spacing w:before="240" w:line="271" w:lineRule="auto"/>
      </w:pPr>
      <w:bookmarkStart w:id="56" w:name="bm_4_3_3_functional_requirements"/>
      <w:r>
        <w:rPr>
          <w:b/>
          <w:sz w:val="33"/>
        </w:rPr>
        <w:t>4.3.3 Functional Requirements</w:t>
      </w:r>
      <w:bookmarkEnd w:id="56"/>
    </w:p>
    <w:p w14:paraId="7BB667D8">
      <w:pPr>
        <w:spacing w:after="210"/>
      </w:pPr>
      <w:r>
        <w:rPr>
          <w:b/>
        </w:rPr>
        <w:t>REQ-3.1: Booking Reference Generation</w:t>
      </w:r>
    </w:p>
    <w:p w14:paraId="72150798">
      <w:pPr>
        <w:numPr>
          <w:ilvl w:val="0"/>
          <w:numId w:val="71"/>
        </w:numPr>
      </w:pPr>
      <w:r>
        <w:t>The system shall generate unique alphanumeric booking reference (6 characters) for each confirmed booking.</w:t>
      </w:r>
    </w:p>
    <w:p w14:paraId="4A750473">
      <w:pPr>
        <w:numPr>
          <w:ilvl w:val="0"/>
          <w:numId w:val="71"/>
        </w:numPr>
      </w:pPr>
      <w:r>
        <w:t>Booking reference shall use uppercase letters and numbers, excluding ambiguous characters (I, O, L).</w:t>
      </w:r>
    </w:p>
    <w:p w14:paraId="38D0CDDD">
      <w:pPr>
        <w:numPr>
          <w:ilvl w:val="0"/>
          <w:numId w:val="71"/>
        </w:numPr>
      </w:pPr>
      <w:r>
        <w:t>Example format: XY4Z8P (easy to remember and read over phone).</w:t>
      </w:r>
    </w:p>
    <w:p w14:paraId="0AD1C25D">
      <w:pPr>
        <w:numPr>
          <w:ilvl w:val="0"/>
          <w:numId w:val="71"/>
        </w:numPr>
      </w:pPr>
      <w:r>
        <w:t>Booking reference shall be used for ticket retrieval, modification, and customer inquiries.</w:t>
      </w:r>
    </w:p>
    <w:p w14:paraId="5F2A6D57">
      <w:pPr>
        <w:spacing w:after="210"/>
      </w:pPr>
      <w:r>
        <w:rPr>
          <w:b/>
        </w:rPr>
        <w:t>REQ-3.2: Seat Selection Interface</w:t>
      </w:r>
    </w:p>
    <w:p w14:paraId="15900E5C">
      <w:pPr>
        <w:numPr>
          <w:ilvl w:val="0"/>
          <w:numId w:val="72"/>
        </w:numPr>
      </w:pPr>
      <w:r>
        <w:t>The system shall display interactive seat map with real-time availability status.</w:t>
      </w:r>
    </w:p>
    <w:p w14:paraId="51BC4551">
      <w:pPr>
        <w:numPr>
          <w:ilvl w:val="0"/>
          <w:numId w:val="72"/>
        </w:numPr>
      </w:pPr>
      <w:r>
        <w:t>Occupied seats shall display as LOCKED (gray)</w:t>
      </w:r>
    </w:p>
    <w:p w14:paraId="198C0820">
      <w:pPr>
        <w:numPr>
          <w:ilvl w:val="0"/>
          <w:numId w:val="72"/>
        </w:numPr>
      </w:pPr>
      <w:r>
        <w:t>Available seats shall display as AVAILABLE (white)</w:t>
      </w:r>
    </w:p>
    <w:p w14:paraId="5997CFEC">
      <w:pPr>
        <w:numPr>
          <w:ilvl w:val="0"/>
          <w:numId w:val="72"/>
        </w:numPr>
      </w:pPr>
      <w:r>
        <w:t>Selected seats shall highlight in SELECTED state (blue)</w:t>
      </w:r>
    </w:p>
    <w:p w14:paraId="18103628">
      <w:pPr>
        <w:numPr>
          <w:ilvl w:val="0"/>
          <w:numId w:val="72"/>
        </w:numPr>
      </w:pPr>
      <w:r>
        <w:t>System shall show seat row/column labels and legend explaining seat types.</w:t>
      </w:r>
    </w:p>
    <w:p w14:paraId="1CCC8B81">
      <w:pPr>
        <w:spacing w:after="210"/>
      </w:pPr>
      <w:r>
        <w:rPr>
          <w:b/>
        </w:rPr>
        <w:t>REQ-3.3: Seat Types and Pricing</w:t>
      </w:r>
    </w:p>
    <w:p w14:paraId="5825B23C">
      <w:pPr>
        <w:numPr>
          <w:ilvl w:val="0"/>
          <w:numId w:val="73"/>
        </w:numPr>
      </w:pPr>
      <w:r>
        <w:t>The system shall support multiple seat types:</w:t>
      </w:r>
    </w:p>
    <w:p w14:paraId="337773D5">
      <w:pPr>
        <w:numPr>
          <w:ilvl w:val="1"/>
          <w:numId w:val="73"/>
        </w:numPr>
      </w:pPr>
      <w:r>
        <w:t>Standard (Economy): Standard price</w:t>
      </w:r>
    </w:p>
    <w:p w14:paraId="21A3825D">
      <w:pPr>
        <w:numPr>
          <w:ilvl w:val="1"/>
          <w:numId w:val="73"/>
        </w:numPr>
      </w:pPr>
      <w:r>
        <w:t>Extra Legroom: Standard + extra legroom fee</w:t>
      </w:r>
    </w:p>
    <w:p w14:paraId="6C87B27A">
      <w:pPr>
        <w:numPr>
          <w:ilvl w:val="1"/>
          <w:numId w:val="73"/>
        </w:numPr>
      </w:pPr>
      <w:r>
        <w:t>Business Class: Premium price with enhanced amenities</w:t>
      </w:r>
    </w:p>
    <w:p w14:paraId="468E8750">
      <w:pPr>
        <w:numPr>
          <w:ilvl w:val="1"/>
          <w:numId w:val="73"/>
        </w:numPr>
      </w:pPr>
      <w:r>
        <w:t>First Class: Highest price with premium amenities</w:t>
      </w:r>
    </w:p>
    <w:p w14:paraId="082F91C7">
      <w:pPr>
        <w:numPr>
          <w:ilvl w:val="0"/>
          <w:numId w:val="73"/>
        </w:numPr>
      </w:pPr>
      <w:r>
        <w:t>Seat map shall color-code seat types for quick identification.</w:t>
      </w:r>
    </w:p>
    <w:p w14:paraId="3E4D6235">
      <w:pPr>
        <w:numPr>
          <w:ilvl w:val="0"/>
          <w:numId w:val="73"/>
        </w:numPr>
      </w:pPr>
      <w:r>
        <w:t>System shall apply differential pricing based on seat selection.</w:t>
      </w:r>
    </w:p>
    <w:p w14:paraId="2AB417E2">
      <w:pPr>
        <w:spacing w:after="210"/>
      </w:pPr>
      <w:r>
        <w:rPr>
          <w:b/>
        </w:rPr>
        <w:t>REQ-3.4: Seat Availability and Locking</w:t>
      </w:r>
    </w:p>
    <w:p w14:paraId="2CCF4DD2">
      <w:pPr>
        <w:numPr>
          <w:ilvl w:val="0"/>
          <w:numId w:val="74"/>
        </w:numPr>
      </w:pPr>
      <w:r>
        <w:t>When user selects seat, the system shall immediately lock seat for 5 minutes.</w:t>
      </w:r>
    </w:p>
    <w:p w14:paraId="553EEADA">
      <w:pPr>
        <w:numPr>
          <w:ilvl w:val="0"/>
          <w:numId w:val="74"/>
        </w:numPr>
      </w:pPr>
      <w:r>
        <w:t>Other users attempting to book same seat shall see "Seat unavailable" message.</w:t>
      </w:r>
    </w:p>
    <w:p w14:paraId="4867D618">
      <w:pPr>
        <w:numPr>
          <w:ilvl w:val="0"/>
          <w:numId w:val="74"/>
        </w:numPr>
      </w:pPr>
      <w:r>
        <w:t>If user navigates away without confirming, seat shall be released after 5 minutes.</w:t>
      </w:r>
    </w:p>
    <w:p w14:paraId="6F45A62E">
      <w:pPr>
        <w:numPr>
          <w:ilvl w:val="0"/>
          <w:numId w:val="74"/>
        </w:numPr>
      </w:pPr>
      <w:r>
        <w:t>System shall display countdown timer showing time remaining to complete booking.</w:t>
      </w:r>
    </w:p>
    <w:p w14:paraId="7B2074CF">
      <w:pPr>
        <w:spacing w:after="210"/>
      </w:pPr>
      <w:r>
        <w:rPr>
          <w:b/>
        </w:rPr>
        <w:t>REQ-3.5: Baggage Selection</w:t>
      </w:r>
    </w:p>
    <w:p w14:paraId="4ED15DC2">
      <w:pPr>
        <w:numPr>
          <w:ilvl w:val="0"/>
          <w:numId w:val="75"/>
        </w:numPr>
      </w:pPr>
      <w:r>
        <w:t>The system shall allow users to add baggage allowance:</w:t>
      </w:r>
    </w:p>
    <w:p w14:paraId="096861FF">
      <w:pPr>
        <w:numPr>
          <w:ilvl w:val="1"/>
          <w:numId w:val="75"/>
        </w:numPr>
      </w:pPr>
      <w:r>
        <w:t>Included baggage: Included with fare</w:t>
      </w:r>
    </w:p>
    <w:p w14:paraId="0104BFC9">
      <w:pPr>
        <w:numPr>
          <w:ilvl w:val="1"/>
          <w:numId w:val="75"/>
        </w:numPr>
      </w:pPr>
      <w:r>
        <w:t>Additional baggage: Extra fee per piece</w:t>
      </w:r>
    </w:p>
    <w:p w14:paraId="7626B00D">
      <w:pPr>
        <w:numPr>
          <w:ilvl w:val="1"/>
          <w:numId w:val="75"/>
        </w:numPr>
      </w:pPr>
      <w:r>
        <w:t>Baggage weight: 23kg (50 lbs) per standard piece</w:t>
      </w:r>
    </w:p>
    <w:p w14:paraId="11078F2C">
      <w:pPr>
        <w:numPr>
          <w:ilvl w:val="0"/>
          <w:numId w:val="75"/>
        </w:numPr>
      </w:pPr>
      <w:r>
        <w:t>Users shall be able to add baggage for each passenger.</w:t>
      </w:r>
    </w:p>
    <w:p w14:paraId="0115A1CC">
      <w:pPr>
        <w:numPr>
          <w:ilvl w:val="0"/>
          <w:numId w:val="75"/>
        </w:numPr>
      </w:pPr>
      <w:r>
        <w:t>System shall calculate baggage fees and add to total price.</w:t>
      </w:r>
    </w:p>
    <w:p w14:paraId="1C9E407E">
      <w:pPr>
        <w:spacing w:after="210"/>
      </w:pPr>
      <w:r>
        <w:rPr>
          <w:b/>
        </w:rPr>
        <w:t>REQ-3.6: Price Locking</w:t>
      </w:r>
    </w:p>
    <w:p w14:paraId="08D6CB95">
      <w:pPr>
        <w:numPr>
          <w:ilvl w:val="0"/>
          <w:numId w:val="76"/>
        </w:numPr>
      </w:pPr>
      <w:r>
        <w:t>When user initiates booking, the system shall lock displayed price for 15 minutes.</w:t>
      </w:r>
    </w:p>
    <w:p w14:paraId="09B53ABF">
      <w:pPr>
        <w:numPr>
          <w:ilvl w:val="0"/>
          <w:numId w:val="76"/>
        </w:numPr>
      </w:pPr>
      <w:r>
        <w:t>Price lock shall protect against price changes during booking process.</w:t>
      </w:r>
    </w:p>
    <w:p w14:paraId="29E1734E">
      <w:pPr>
        <w:numPr>
          <w:ilvl w:val="0"/>
          <w:numId w:val="76"/>
        </w:numPr>
      </w:pPr>
      <w:r>
        <w:t>If price decreases before confirmation, the system shall notify user and offer lower price.</w:t>
      </w:r>
    </w:p>
    <w:p w14:paraId="11A17FEF">
      <w:pPr>
        <w:numPr>
          <w:ilvl w:val="0"/>
          <w:numId w:val="76"/>
        </w:numPr>
      </w:pPr>
      <w:r>
        <w:t>If price increases, booking shall be cancelled with explanation and retry option.</w:t>
      </w:r>
    </w:p>
    <w:p w14:paraId="2FD7400B">
      <w:pPr>
        <w:spacing w:after="210"/>
      </w:pPr>
      <w:r>
        <w:rPr>
          <w:b/>
        </w:rPr>
        <w:t>REQ-3.7: Booking State Management</w:t>
      </w:r>
    </w:p>
    <w:p w14:paraId="336990D3">
      <w:pPr>
        <w:numPr>
          <w:ilvl w:val="0"/>
          <w:numId w:val="77"/>
        </w:numPr>
      </w:pPr>
      <w:r>
        <w:t>The system shall maintain following booking states:</w:t>
      </w:r>
    </w:p>
    <w:p w14:paraId="45F80421">
      <w:pPr>
        <w:numPr>
          <w:ilvl w:val="1"/>
          <w:numId w:val="77"/>
        </w:numPr>
      </w:pPr>
      <w:r>
        <w:t>PENDING: Created, awaiting payment (10-minute hold)</w:t>
      </w:r>
    </w:p>
    <w:p w14:paraId="1CBACFB9">
      <w:pPr>
        <w:numPr>
          <w:ilvl w:val="1"/>
          <w:numId w:val="77"/>
        </w:numPr>
      </w:pPr>
      <w:r>
        <w:t>CONFIRMED: Payment received, booking confirmed</w:t>
      </w:r>
    </w:p>
    <w:p w14:paraId="659F4013">
      <w:pPr>
        <w:numPr>
          <w:ilvl w:val="1"/>
          <w:numId w:val="77"/>
        </w:numPr>
      </w:pPr>
      <w:r>
        <w:rPr>
          <w:rFonts w:ascii="Georgia" w:hAnsi="Georgia" w:eastAsia="Georgia" w:cs="Georgia"/>
        </w:rPr>
        <w:t>CHECKED_IN: Passenger checked in for flight</w:t>
      </w:r>
    </w:p>
    <w:p w14:paraId="039523EF">
      <w:pPr>
        <w:numPr>
          <w:ilvl w:val="1"/>
          <w:numId w:val="77"/>
        </w:numPr>
      </w:pPr>
      <w:r>
        <w:t>CANCELLED: User cancelled booking</w:t>
      </w:r>
    </w:p>
    <w:p w14:paraId="40161640">
      <w:pPr>
        <w:numPr>
          <w:ilvl w:val="1"/>
          <w:numId w:val="77"/>
        </w:numPr>
      </w:pPr>
      <w:r>
        <w:rPr>
          <w:rFonts w:ascii="Georgia" w:hAnsi="Georgia" w:eastAsia="Georgia" w:cs="Georgia"/>
        </w:rPr>
        <w:t>NO_SHOW: Passenger failed to check-in</w:t>
      </w:r>
    </w:p>
    <w:p w14:paraId="7D47BA2A">
      <w:pPr>
        <w:numPr>
          <w:ilvl w:val="0"/>
          <w:numId w:val="77"/>
        </w:numPr>
      </w:pPr>
      <w:r>
        <w:t>State transitions shall be logged with timestamp and reason.</w:t>
      </w:r>
    </w:p>
    <w:p w14:paraId="5A64F170">
      <w:pPr>
        <w:spacing w:after="210"/>
      </w:pPr>
      <w:r>
        <w:rPr>
          <w:b/>
        </w:rPr>
        <w:t>REQ-3.8: Multi-Leg Booking</w:t>
      </w:r>
    </w:p>
    <w:p w14:paraId="30E42B67">
      <w:pPr>
        <w:numPr>
          <w:ilvl w:val="0"/>
          <w:numId w:val="78"/>
        </w:numPr>
      </w:pPr>
      <w:r>
        <w:t>For round-trip bookings, the system shall create single booking with multiple legs.</w:t>
      </w:r>
    </w:p>
    <w:p w14:paraId="5468C407">
      <w:pPr>
        <w:numPr>
          <w:ilvl w:val="0"/>
          <w:numId w:val="78"/>
        </w:numPr>
      </w:pPr>
      <w:r>
        <w:t>All legs shall have consistent passenger list.</w:t>
      </w:r>
    </w:p>
    <w:p w14:paraId="775268A4">
      <w:pPr>
        <w:numPr>
          <w:ilvl w:val="0"/>
          <w:numId w:val="78"/>
        </w:numPr>
      </w:pPr>
      <w:r>
        <w:t>If any leg is no longer available, the system shall notify user and offer alternatives.</w:t>
      </w:r>
    </w:p>
    <w:p w14:paraId="0594D5E5">
      <w:pPr>
        <w:numPr>
          <w:ilvl w:val="0"/>
          <w:numId w:val="78"/>
        </w:numPr>
      </w:pPr>
      <w:r>
        <w:t>User shall be able to select seats on each leg independently.</w:t>
      </w:r>
    </w:p>
    <w:p w14:paraId="398532FC">
      <w:pPr>
        <w:spacing w:after="210"/>
      </w:pPr>
      <w:r>
        <w:rPr>
          <w:b/>
        </w:rPr>
        <w:t>REQ-3.9: Booking Confirmation Summary</w:t>
      </w:r>
    </w:p>
    <w:p w14:paraId="6E2758DC">
      <w:pPr>
        <w:numPr>
          <w:ilvl w:val="0"/>
          <w:numId w:val="79"/>
        </w:numPr>
      </w:pPr>
      <w:r>
        <w:t>The system shall display booking summary showing:</w:t>
      </w:r>
    </w:p>
    <w:p w14:paraId="1BF4D987">
      <w:pPr>
        <w:numPr>
          <w:ilvl w:val="1"/>
          <w:numId w:val="79"/>
        </w:numPr>
      </w:pPr>
      <w:r>
        <w:t>All selected flights with departure/arrival times</w:t>
      </w:r>
    </w:p>
    <w:p w14:paraId="520E138B">
      <w:pPr>
        <w:numPr>
          <w:ilvl w:val="1"/>
          <w:numId w:val="79"/>
        </w:numPr>
      </w:pPr>
      <w:r>
        <w:t>All passengers with names and DOB</w:t>
      </w:r>
    </w:p>
    <w:p w14:paraId="0C41BB5E">
      <w:pPr>
        <w:numPr>
          <w:ilvl w:val="1"/>
          <w:numId w:val="79"/>
        </w:numPr>
      </w:pPr>
      <w:r>
        <w:t>Selected seats for each passenger</w:t>
      </w:r>
    </w:p>
    <w:p w14:paraId="68EE8C84">
      <w:pPr>
        <w:numPr>
          <w:ilvl w:val="1"/>
          <w:numId w:val="79"/>
        </w:numPr>
      </w:pPr>
      <w:r>
        <w:t>Baggage allowance</w:t>
      </w:r>
    </w:p>
    <w:p w14:paraId="1C7BEBFE">
      <w:pPr>
        <w:numPr>
          <w:ilvl w:val="1"/>
          <w:numId w:val="79"/>
        </w:numPr>
      </w:pPr>
      <w:r>
        <w:t>Price breakdown: base fare, taxes, fees, total</w:t>
      </w:r>
    </w:p>
    <w:p w14:paraId="4D98A6E5">
      <w:pPr>
        <w:numPr>
          <w:ilvl w:val="1"/>
          <w:numId w:val="79"/>
        </w:numPr>
      </w:pPr>
      <w:r>
        <w:t>Booking reference (generated only after confirmation)</w:t>
      </w:r>
    </w:p>
    <w:p w14:paraId="0D651381">
      <w:pPr>
        <w:spacing w:after="210"/>
      </w:pPr>
      <w:r>
        <w:rPr>
          <w:b/>
        </w:rPr>
        <w:t>REQ-3.10: Booking Confirmation Email</w:t>
      </w:r>
    </w:p>
    <w:p w14:paraId="0BD76192">
      <w:pPr>
        <w:numPr>
          <w:ilvl w:val="0"/>
          <w:numId w:val="80"/>
        </w:numPr>
      </w:pPr>
      <w:r>
        <w:t>Within 5 minutes of confirmation, the system shall send email containing:</w:t>
      </w:r>
    </w:p>
    <w:p w14:paraId="2893BA0D">
      <w:pPr>
        <w:numPr>
          <w:ilvl w:val="1"/>
          <w:numId w:val="80"/>
        </w:numPr>
      </w:pPr>
      <w:r>
        <w:t>Booking reference and confirmation number</w:t>
      </w:r>
    </w:p>
    <w:p w14:paraId="1DB2BDB9">
      <w:pPr>
        <w:numPr>
          <w:ilvl w:val="1"/>
          <w:numId w:val="80"/>
        </w:numPr>
      </w:pPr>
      <w:r>
        <w:t>Passenger list</w:t>
      </w:r>
    </w:p>
    <w:p w14:paraId="79212AA9">
      <w:pPr>
        <w:numPr>
          <w:ilvl w:val="1"/>
          <w:numId w:val="80"/>
        </w:numPr>
      </w:pPr>
      <w:r>
        <w:t>Flight details</w:t>
      </w:r>
    </w:p>
    <w:p w14:paraId="365C3523">
      <w:pPr>
        <w:numPr>
          <w:ilvl w:val="1"/>
          <w:numId w:val="80"/>
        </w:numPr>
      </w:pPr>
      <w:r>
        <w:t>Seat assignments</w:t>
      </w:r>
    </w:p>
    <w:p w14:paraId="62ADDE13">
      <w:pPr>
        <w:numPr>
          <w:ilvl w:val="1"/>
          <w:numId w:val="80"/>
        </w:numPr>
      </w:pPr>
      <w:r>
        <w:t>Total amount paid</w:t>
      </w:r>
    </w:p>
    <w:p w14:paraId="2E96F51D">
      <w:pPr>
        <w:numPr>
          <w:ilvl w:val="1"/>
          <w:numId w:val="80"/>
        </w:numPr>
      </w:pPr>
      <w:r>
        <w:t>Link to view/modify booking</w:t>
      </w:r>
    </w:p>
    <w:p w14:paraId="052CA8C7">
      <w:pPr>
        <w:numPr>
          <w:ilvl w:val="1"/>
          <w:numId w:val="80"/>
        </w:numPr>
      </w:pPr>
      <w:r>
        <w:t>Link to check-in (after 24 hours before departure)</w:t>
      </w:r>
    </w:p>
    <w:p w14:paraId="7E90E17D">
      <w:pPr>
        <w:spacing w:after="210"/>
      </w:pPr>
      <w:r>
        <w:rPr>
          <w:b/>
        </w:rPr>
        <w:t>REQ-3.11: Duplicate Booking Prevention</w:t>
      </w:r>
    </w:p>
    <w:p w14:paraId="5995F499">
      <w:pPr>
        <w:numPr>
          <w:ilvl w:val="0"/>
          <w:numId w:val="81"/>
        </w:numPr>
      </w:pPr>
      <w:r>
        <w:t>The system shall prevent duplicate bookings for same passengers on same flights within 5 minutes.</w:t>
      </w:r>
    </w:p>
    <w:p w14:paraId="17EBF5A5">
      <w:pPr>
        <w:numPr>
          <w:ilvl w:val="0"/>
          <w:numId w:val="81"/>
        </w:numPr>
      </w:pPr>
      <w:r>
        <w:t>If user attempts to rebook same itinerary, system shall display warning and confirm intent.</w:t>
      </w:r>
    </w:p>
    <w:p w14:paraId="79F4D81B">
      <w:pPr>
        <w:spacing w:after="210"/>
      </w:pPr>
      <w:r>
        <w:rPr>
          <w:b/>
        </w:rPr>
        <w:t>REQ-3.12: Special Requests During Booking</w:t>
      </w:r>
    </w:p>
    <w:p w14:paraId="05E14C7A">
      <w:pPr>
        <w:numPr>
          <w:ilvl w:val="0"/>
          <w:numId w:val="82"/>
        </w:numPr>
      </w:pPr>
      <w:r>
        <w:t>Users shall be able to add special requests during booking:</w:t>
      </w:r>
    </w:p>
    <w:p w14:paraId="772137B9">
      <w:pPr>
        <w:numPr>
          <w:ilvl w:val="1"/>
          <w:numId w:val="82"/>
        </w:numPr>
      </w:pPr>
      <w:r>
        <w:t>Meal preferences</w:t>
      </w:r>
    </w:p>
    <w:p w14:paraId="62418D9D">
      <w:pPr>
        <w:numPr>
          <w:ilvl w:val="1"/>
          <w:numId w:val="82"/>
        </w:numPr>
      </w:pPr>
      <w:r>
        <w:t>Seat type preferences</w:t>
      </w:r>
    </w:p>
    <w:p w14:paraId="1FC43812">
      <w:pPr>
        <w:numPr>
          <w:ilvl w:val="1"/>
          <w:numId w:val="82"/>
        </w:numPr>
      </w:pPr>
      <w:r>
        <w:t>Wheelchair assistance</w:t>
      </w:r>
    </w:p>
    <w:p w14:paraId="19A61FA5">
      <w:pPr>
        <w:numPr>
          <w:ilvl w:val="1"/>
          <w:numId w:val="82"/>
        </w:numPr>
      </w:pPr>
      <w:r>
        <w:t>Unaccompanied minor arrangements</w:t>
      </w:r>
    </w:p>
    <w:p w14:paraId="1D1EA2BE">
      <w:pPr>
        <w:numPr>
          <w:ilvl w:val="0"/>
          <w:numId w:val="82"/>
        </w:numPr>
      </w:pPr>
      <w:r>
        <w:t>Special requests shall be included in booking record and communicated to airline.</w:t>
      </w:r>
    </w:p>
    <w:p w14:paraId="479A7F28">
      <w:pPr>
        <w:spacing w:after="210"/>
      </w:pPr>
      <w:r>
        <w:rPr>
          <w:b/>
        </w:rPr>
        <w:t>REQ-3.13: Travel Insurance and Additional Services</w:t>
      </w:r>
    </w:p>
    <w:p w14:paraId="6E5C4AFA">
      <w:pPr>
        <w:numPr>
          <w:ilvl w:val="0"/>
          <w:numId w:val="83"/>
        </w:numPr>
      </w:pPr>
      <w:r>
        <w:t>The system shall offer optional travel insurance during booking.</w:t>
      </w:r>
    </w:p>
    <w:p w14:paraId="2F460563">
      <w:pPr>
        <w:numPr>
          <w:ilvl w:val="0"/>
          <w:numId w:val="83"/>
        </w:numPr>
      </w:pPr>
      <w:r>
        <w:t>Users shall see insurance cost and coverage details.</w:t>
      </w:r>
    </w:p>
    <w:p w14:paraId="23309BD0">
      <w:pPr>
        <w:numPr>
          <w:ilvl w:val="0"/>
          <w:numId w:val="83"/>
        </w:numPr>
      </w:pPr>
      <w:r>
        <w:t>If selected, insurance shall be added to total price.</w:t>
      </w:r>
    </w:p>
    <w:p w14:paraId="1A323394">
      <w:pPr>
        <w:numPr>
          <w:ilvl w:val="0"/>
          <w:numId w:val="83"/>
        </w:numPr>
      </w:pPr>
      <w:r>
        <w:t>Insurance details shall be included in booking confirmation.</w:t>
      </w:r>
    </w:p>
    <w:p w14:paraId="087BF924">
      <w:pPr>
        <w:spacing w:after="210"/>
      </w:pPr>
      <w:r>
        <w:rPr>
          <w:b/>
        </w:rPr>
        <w:t>REQ-3.14: Group Booking</w:t>
      </w:r>
    </w:p>
    <w:p w14:paraId="03CA6CDC">
      <w:pPr>
        <w:numPr>
          <w:ilvl w:val="0"/>
          <w:numId w:val="84"/>
        </w:numPr>
      </w:pPr>
      <w:r>
        <w:t>The system shall support group bookings of 10-50 passengers.</w:t>
      </w:r>
    </w:p>
    <w:p w14:paraId="0929F455">
      <w:pPr>
        <w:numPr>
          <w:ilvl w:val="0"/>
          <w:numId w:val="84"/>
        </w:numPr>
      </w:pPr>
      <w:r>
        <w:t>Group bookings shall allow bulk passenger entry or CSV upload.</w:t>
      </w:r>
    </w:p>
    <w:p w14:paraId="46F8BC65">
      <w:pPr>
        <w:numPr>
          <w:ilvl w:val="0"/>
          <w:numId w:val="84"/>
        </w:numPr>
      </w:pPr>
      <w:r>
        <w:t>System shall apply group discount if applicable.</w:t>
      </w:r>
    </w:p>
    <w:p w14:paraId="735F729F">
      <w:pPr>
        <w:numPr>
          <w:ilvl w:val="0"/>
          <w:numId w:val="84"/>
        </w:numPr>
      </w:pPr>
      <w:r>
        <w:t>Single confirmation page for entire group with manifest.</w:t>
      </w:r>
    </w:p>
    <w:p w14:paraId="412FFFDF">
      <w:pPr>
        <w:spacing w:after="210"/>
      </w:pPr>
      <w:r>
        <w:rPr>
          <w:b/>
        </w:rPr>
        <w:t>REQ-3.15: Error Handling</w:t>
      </w:r>
    </w:p>
    <w:p w14:paraId="660712BB">
      <w:pPr>
        <w:numPr>
          <w:ilvl w:val="0"/>
          <w:numId w:val="85"/>
        </w:numPr>
      </w:pPr>
      <w:r>
        <w:t>If seat becomes unavailable during selection, system shall display error and offer alternatives.</w:t>
      </w:r>
    </w:p>
    <w:p w14:paraId="2A9E2598">
      <w:pPr>
        <w:numPr>
          <w:ilvl w:val="0"/>
          <w:numId w:val="85"/>
        </w:numPr>
      </w:pPr>
      <w:r>
        <w:t>If price changes during booking, system shall display new price and ask for confirmation.</w:t>
      </w:r>
    </w:p>
    <w:p w14:paraId="7947E650">
      <w:pPr>
        <w:numPr>
          <w:ilvl w:val="0"/>
          <w:numId w:val="85"/>
        </w:numPr>
      </w:pPr>
      <w:r>
        <w:t>If flight is cancelled, system shall automatically cancel booking and offer full refund.</w:t>
      </w:r>
    </w:p>
    <w:p w14:paraId="45689971">
      <w:r>
        <w:pict>
          <v:rect id="_x0000_i1032" o:spt="1" style="height:0.05pt;width:434.5pt;" coordsize="21600,21600" o:hr="t" o:hrstd="t" o:hralign="center">
            <v:path/>
            <v:fill focussize="0,0"/>
            <v:stroke/>
            <v:imagedata o:title=""/>
            <o:lock v:ext="edit"/>
            <w10:wrap type="none"/>
            <w10:anchorlock/>
          </v:rect>
        </w:pict>
      </w:r>
    </w:p>
    <w:p w14:paraId="28110F43">
      <w:pPr>
        <w:spacing w:before="240" w:line="271" w:lineRule="auto"/>
      </w:pPr>
      <w:bookmarkStart w:id="57" w:name="bm_4_4_payment_processing"/>
      <w:r>
        <w:rPr>
          <w:b/>
          <w:sz w:val="42"/>
        </w:rPr>
        <w:t>4.4 Payment Processing</w:t>
      </w:r>
      <w:bookmarkEnd w:id="57"/>
    </w:p>
    <w:p w14:paraId="4964BC59">
      <w:pPr>
        <w:spacing w:before="240" w:line="271" w:lineRule="auto"/>
      </w:pPr>
      <w:bookmarkStart w:id="58" w:name="bm_4_4_1_description_and_priority"/>
      <w:r>
        <w:rPr>
          <w:b/>
          <w:sz w:val="33"/>
        </w:rPr>
        <w:t>4.4.1 Description and Priority</w:t>
      </w:r>
      <w:bookmarkEnd w:id="58"/>
    </w:p>
    <w:p w14:paraId="7927E5E0">
      <w:pPr>
        <w:spacing w:after="210"/>
      </w:pPr>
      <w:r>
        <w:t>This feature enables secure payment collection for flight bookings using multiple payment methods. Secure payment processing is critical for business success and regulatory compliance.</w:t>
      </w:r>
    </w:p>
    <w:p w14:paraId="372D1578">
      <w:pPr>
        <w:spacing w:after="210"/>
      </w:pPr>
      <w:r>
        <w:rPr>
          <w:b/>
        </w:rPr>
        <w:t>Priority: High (Benefit: 9, Penalty: 9, Cost: 8, Risk: 6)</w:t>
      </w:r>
    </w:p>
    <w:p w14:paraId="2FFDEA91">
      <w:pPr>
        <w:spacing w:before="240" w:line="271" w:lineRule="auto"/>
      </w:pPr>
      <w:bookmarkStart w:id="59" w:name="bm_4_4_2_stimulus_response_sequences"/>
      <w:r>
        <w:rPr>
          <w:b/>
          <w:sz w:val="33"/>
        </w:rPr>
        <w:t>4.4.2 Stimulus/Response Sequences</w:t>
      </w:r>
      <w:bookmarkEnd w:id="59"/>
    </w:p>
    <w:p w14:paraId="6E63273D">
      <w:pPr>
        <w:spacing w:after="210"/>
      </w:pPr>
      <w:r>
        <w:rPr>
          <w:b/>
        </w:rPr>
        <w:t>Sequence 1: Credit Card Payment</w:t>
      </w:r>
    </w:p>
    <w:p w14:paraId="7ADAF2B0">
      <w:pPr>
        <w:numPr>
          <w:ilvl w:val="0"/>
          <w:numId w:val="86"/>
        </w:numPr>
      </w:pPr>
      <w:r>
        <w:t>User enters payment method (Credit/Debit Card)</w:t>
      </w:r>
    </w:p>
    <w:p w14:paraId="68C024BD">
      <w:pPr>
        <w:numPr>
          <w:ilvl w:val="0"/>
          <w:numId w:val="86"/>
        </w:numPr>
      </w:pPr>
      <w:r>
        <w:t>User enters cardholder name, card number, CVV, expiry date</w:t>
      </w:r>
    </w:p>
    <w:p w14:paraId="3393E97B">
      <w:pPr>
        <w:numPr>
          <w:ilvl w:val="0"/>
          <w:numId w:val="86"/>
        </w:numPr>
      </w:pPr>
      <w:r>
        <w:t>User enters billing address (matches card on file)</w:t>
      </w:r>
    </w:p>
    <w:p w14:paraId="096DEFF6">
      <w:pPr>
        <w:numPr>
          <w:ilvl w:val="0"/>
          <w:numId w:val="86"/>
        </w:numPr>
      </w:pPr>
      <w:r>
        <w:t>System sends payment request to Stripe API</w:t>
      </w:r>
    </w:p>
    <w:p w14:paraId="22335BF8">
      <w:pPr>
        <w:numPr>
          <w:ilvl w:val="0"/>
          <w:numId w:val="86"/>
        </w:numPr>
      </w:pPr>
      <w:r>
        <w:t>Stripe validates card and returns status</w:t>
      </w:r>
    </w:p>
    <w:p w14:paraId="4164A13F">
      <w:pPr>
        <w:numPr>
          <w:ilvl w:val="0"/>
          <w:numId w:val="86"/>
        </w:numPr>
      </w:pPr>
      <w:r>
        <w:t>If authorized, system captures payment and confirms booking</w:t>
      </w:r>
    </w:p>
    <w:p w14:paraId="7C45A46B">
      <w:pPr>
        <w:numPr>
          <w:ilvl w:val="0"/>
          <w:numId w:val="86"/>
        </w:numPr>
      </w:pPr>
      <w:r>
        <w:t>If declined, system displays error and allows retry</w:t>
      </w:r>
    </w:p>
    <w:p w14:paraId="355A7524">
      <w:pPr>
        <w:spacing w:after="210"/>
      </w:pPr>
      <w:r>
        <w:rPr>
          <w:b/>
        </w:rPr>
        <w:t>Sequence 2: Digital Wallet Payment</w:t>
      </w:r>
    </w:p>
    <w:p w14:paraId="2895F61D">
      <w:pPr>
        <w:numPr>
          <w:ilvl w:val="0"/>
          <w:numId w:val="87"/>
        </w:numPr>
      </w:pPr>
      <w:r>
        <w:t>User selects Google Pay or Apple Pay option</w:t>
      </w:r>
    </w:p>
    <w:p w14:paraId="3DECD614">
      <w:pPr>
        <w:numPr>
          <w:ilvl w:val="0"/>
          <w:numId w:val="87"/>
        </w:numPr>
      </w:pPr>
      <w:r>
        <w:t>User authenticates with device biometrics/password</w:t>
      </w:r>
    </w:p>
    <w:p w14:paraId="4DA61825">
      <w:pPr>
        <w:numPr>
          <w:ilvl w:val="0"/>
          <w:numId w:val="87"/>
        </w:numPr>
      </w:pPr>
      <w:r>
        <w:t>Payment processor validates payment method</w:t>
      </w:r>
    </w:p>
    <w:p w14:paraId="4754FE46">
      <w:pPr>
        <w:numPr>
          <w:ilvl w:val="0"/>
          <w:numId w:val="87"/>
        </w:numPr>
      </w:pPr>
      <w:r>
        <w:t>System receives confirmation and captures payment</w:t>
      </w:r>
    </w:p>
    <w:p w14:paraId="457E9870">
      <w:pPr>
        <w:numPr>
          <w:ilvl w:val="0"/>
          <w:numId w:val="87"/>
        </w:numPr>
      </w:pPr>
      <w:r>
        <w:t>Booking is confirmed</w:t>
      </w:r>
    </w:p>
    <w:p w14:paraId="05758E27">
      <w:pPr>
        <w:spacing w:before="240" w:line="271" w:lineRule="auto"/>
      </w:pPr>
      <w:bookmarkStart w:id="60" w:name="bm_4_4_3_functional_requirements"/>
      <w:r>
        <w:rPr>
          <w:b/>
          <w:sz w:val="33"/>
        </w:rPr>
        <w:t>4.4.3 Functional Requirements</w:t>
      </w:r>
      <w:bookmarkEnd w:id="60"/>
    </w:p>
    <w:p w14:paraId="0E509174">
      <w:pPr>
        <w:spacing w:after="210"/>
      </w:pPr>
      <w:r>
        <w:rPr>
          <w:b/>
        </w:rPr>
        <w:t>REQ-4.1: Payment Method Selection</w:t>
      </w:r>
    </w:p>
    <w:p w14:paraId="1C276CFA">
      <w:pPr>
        <w:numPr>
          <w:ilvl w:val="0"/>
          <w:numId w:val="88"/>
        </w:numPr>
      </w:pPr>
      <w:r>
        <w:t>The system shall support following payment methods:</w:t>
      </w:r>
    </w:p>
    <w:p w14:paraId="366DE095">
      <w:pPr>
        <w:numPr>
          <w:ilvl w:val="1"/>
          <w:numId w:val="88"/>
        </w:numPr>
      </w:pPr>
      <w:r>
        <w:t>Credit cards: Visa, Mastercard, American Express, Discover</w:t>
      </w:r>
    </w:p>
    <w:p w14:paraId="053F32F9">
      <w:pPr>
        <w:numPr>
          <w:ilvl w:val="1"/>
          <w:numId w:val="88"/>
        </w:numPr>
      </w:pPr>
      <w:r>
        <w:t>Debit cards: Visa, Mastercard</w:t>
      </w:r>
    </w:p>
    <w:p w14:paraId="5415B559">
      <w:pPr>
        <w:numPr>
          <w:ilvl w:val="1"/>
          <w:numId w:val="88"/>
        </w:numPr>
      </w:pPr>
      <w:r>
        <w:t>Digital wallets: Google Pay, Apple Pay, PayPal</w:t>
      </w:r>
    </w:p>
    <w:p w14:paraId="0752E62D">
      <w:pPr>
        <w:numPr>
          <w:ilvl w:val="1"/>
          <w:numId w:val="88"/>
        </w:numPr>
      </w:pPr>
      <w:r>
        <w:t>Bank transfers (optional for B2B customers)</w:t>
      </w:r>
    </w:p>
    <w:p w14:paraId="4DF17F0C">
      <w:pPr>
        <w:numPr>
          <w:ilvl w:val="1"/>
          <w:numId w:val="88"/>
        </w:numPr>
      </w:pPr>
      <w:r>
        <w:t>Cryptocurrency (future enhancement, low priority)</w:t>
      </w:r>
    </w:p>
    <w:p w14:paraId="3F7DC252">
      <w:pPr>
        <w:numPr>
          <w:ilvl w:val="0"/>
          <w:numId w:val="88"/>
        </w:numPr>
      </w:pPr>
      <w:r>
        <w:t>Users shall select payment method before entering card details.</w:t>
      </w:r>
    </w:p>
    <w:p w14:paraId="13A96AF8">
      <w:pPr>
        <w:spacing w:after="210"/>
      </w:pPr>
      <w:r>
        <w:rPr>
          <w:b/>
        </w:rPr>
        <w:t>REQ-4.2: Card Data Handling (PCI-DSS Compliance)</w:t>
      </w:r>
    </w:p>
    <w:p w14:paraId="4CFE139A">
      <w:pPr>
        <w:numPr>
          <w:ilvl w:val="0"/>
          <w:numId w:val="89"/>
        </w:numPr>
      </w:pPr>
      <w:r>
        <w:t>The system shall NOT store raw credit card data in any form.</w:t>
      </w:r>
    </w:p>
    <w:p w14:paraId="50E90E9F">
      <w:pPr>
        <w:numPr>
          <w:ilvl w:val="0"/>
          <w:numId w:val="89"/>
        </w:numPr>
      </w:pPr>
      <w:r>
        <w:t>All card data shall be transmitted directly to Stripe API using tokenization.</w:t>
      </w:r>
    </w:p>
    <w:p w14:paraId="3725258C">
      <w:pPr>
        <w:numPr>
          <w:ilvl w:val="0"/>
          <w:numId w:val="89"/>
        </w:numPr>
      </w:pPr>
      <w:r>
        <w:t>The system shall implement Stripe.js for secure client-side card data handling.</w:t>
      </w:r>
    </w:p>
    <w:p w14:paraId="12EA1B7A">
      <w:pPr>
        <w:numPr>
          <w:ilvl w:val="0"/>
          <w:numId w:val="89"/>
        </w:numPr>
      </w:pPr>
      <w:r>
        <w:t>All card interactions shall use TLS 1.3 encryption.</w:t>
      </w:r>
    </w:p>
    <w:p w14:paraId="754AE710">
      <w:pPr>
        <w:numPr>
          <w:ilvl w:val="0"/>
          <w:numId w:val="89"/>
        </w:numPr>
      </w:pPr>
      <w:r>
        <w:t>The system shall be PCI-DSS Level 1 compliant.</w:t>
      </w:r>
    </w:p>
    <w:p w14:paraId="5EA2384F">
      <w:pPr>
        <w:spacing w:after="210"/>
      </w:pPr>
      <w:r>
        <w:rPr>
          <w:b/>
        </w:rPr>
        <w:t>REQ-4.3: Payment Validation</w:t>
      </w:r>
    </w:p>
    <w:p w14:paraId="6539C4BE">
      <w:pPr>
        <w:numPr>
          <w:ilvl w:val="0"/>
          <w:numId w:val="90"/>
        </w:numPr>
      </w:pPr>
      <w:r>
        <w:t>The system shall validate card number using Luhn algorithm.</w:t>
      </w:r>
    </w:p>
    <w:p w14:paraId="25262B81">
      <w:pPr>
        <w:numPr>
          <w:ilvl w:val="0"/>
          <w:numId w:val="90"/>
        </w:numPr>
      </w:pPr>
      <w:r>
        <w:t>The system shall validate expiry date is not in past.</w:t>
      </w:r>
    </w:p>
    <w:p w14:paraId="3556401E">
      <w:pPr>
        <w:numPr>
          <w:ilvl w:val="0"/>
          <w:numId w:val="90"/>
        </w:numPr>
      </w:pPr>
      <w:r>
        <w:t>The system shall validate CVV is 3 digits for Visa/MC/Discover or 4 digits for Amex.</w:t>
      </w:r>
    </w:p>
    <w:p w14:paraId="5DD8F70D">
      <w:pPr>
        <w:numPr>
          <w:ilvl w:val="0"/>
          <w:numId w:val="90"/>
        </w:numPr>
      </w:pPr>
      <w:r>
        <w:t>The system shall validate cardholder name matches card on file (if available).</w:t>
      </w:r>
    </w:p>
    <w:p w14:paraId="27344FE8">
      <w:pPr>
        <w:spacing w:after="210"/>
      </w:pPr>
      <w:r>
        <w:rPr>
          <w:b/>
        </w:rPr>
        <w:t>REQ-4.4: Payment Authorization</w:t>
      </w:r>
    </w:p>
    <w:p w14:paraId="6E22AE08">
      <w:pPr>
        <w:numPr>
          <w:ilvl w:val="0"/>
          <w:numId w:val="91"/>
        </w:numPr>
      </w:pPr>
      <w:r>
        <w:t>The system shall send payment authorization request to Stripe with amount and currency.</w:t>
      </w:r>
    </w:p>
    <w:p w14:paraId="3C925D25">
      <w:pPr>
        <w:numPr>
          <w:ilvl w:val="0"/>
          <w:numId w:val="91"/>
        </w:numPr>
      </w:pPr>
      <w:r>
        <w:t>Stripe shall validate card and authorize payment (not yet captured).</w:t>
      </w:r>
    </w:p>
    <w:p w14:paraId="72ABCDA6">
      <w:pPr>
        <w:numPr>
          <w:ilvl w:val="0"/>
          <w:numId w:val="91"/>
        </w:numPr>
      </w:pPr>
      <w:r>
        <w:t>System shall display "Payment Authorized" message to user.</w:t>
      </w:r>
    </w:p>
    <w:p w14:paraId="562DE202">
      <w:pPr>
        <w:numPr>
          <w:ilvl w:val="0"/>
          <w:numId w:val="91"/>
        </w:numPr>
      </w:pPr>
      <w:r>
        <w:t>Authorization is valid for 7 days before expiring.</w:t>
      </w:r>
    </w:p>
    <w:p w14:paraId="0B65A44A">
      <w:pPr>
        <w:spacing w:after="210"/>
      </w:pPr>
      <w:r>
        <w:rPr>
          <w:b/>
        </w:rPr>
        <w:t>REQ-4.5: Payment Capture</w:t>
      </w:r>
    </w:p>
    <w:p w14:paraId="2F9CCC53">
      <w:pPr>
        <w:numPr>
          <w:ilvl w:val="0"/>
          <w:numId w:val="92"/>
        </w:numPr>
      </w:pPr>
      <w:r>
        <w:t>Upon booking confirmation, the system shall capture payment from authorized amount.</w:t>
      </w:r>
    </w:p>
    <w:p w14:paraId="74879979">
      <w:pPr>
        <w:numPr>
          <w:ilvl w:val="0"/>
          <w:numId w:val="92"/>
        </w:numPr>
      </w:pPr>
      <w:r>
        <w:t>Capture shall occur within 1 second of booking confirmation.</w:t>
      </w:r>
    </w:p>
    <w:p w14:paraId="51A5041D">
      <w:pPr>
        <w:numPr>
          <w:ilvl w:val="0"/>
          <w:numId w:val="92"/>
        </w:numPr>
      </w:pPr>
      <w:r>
        <w:t>If capture fails, system shall retry up to 3 times.</w:t>
      </w:r>
    </w:p>
    <w:p w14:paraId="62CB869F">
      <w:pPr>
        <w:numPr>
          <w:ilvl w:val="0"/>
          <w:numId w:val="92"/>
        </w:numPr>
      </w:pPr>
      <w:r>
        <w:t>If all retries fail, booking shall be cancelled and refund issued.</w:t>
      </w:r>
    </w:p>
    <w:p w14:paraId="4B8D320D">
      <w:pPr>
        <w:spacing w:after="210"/>
      </w:pPr>
      <w:r>
        <w:rPr>
          <w:b/>
        </w:rPr>
        <w:t>REQ-4.6: Multi-Currency Support</w:t>
      </w:r>
    </w:p>
    <w:p w14:paraId="0FD8939B">
      <w:pPr>
        <w:numPr>
          <w:ilvl w:val="0"/>
          <w:numId w:val="93"/>
        </w:numPr>
      </w:pPr>
      <w:r>
        <w:t>The system shall support payments in multiple currencies: USD, EUR, GBP, INR, AUD, CAD, JPY.</w:t>
      </w:r>
    </w:p>
    <w:p w14:paraId="02DF0F16">
      <w:pPr>
        <w:numPr>
          <w:ilvl w:val="0"/>
          <w:numId w:val="93"/>
        </w:numPr>
      </w:pPr>
      <w:r>
        <w:t>Currency shall be selected based on user location or preference.</w:t>
      </w:r>
    </w:p>
    <w:p w14:paraId="59359143">
      <w:pPr>
        <w:numPr>
          <w:ilvl w:val="0"/>
          <w:numId w:val="93"/>
        </w:numPr>
      </w:pPr>
      <w:r>
        <w:t>Exchange rates shall be updated daily from financial data provider.</w:t>
      </w:r>
    </w:p>
    <w:p w14:paraId="45B81D06">
      <w:pPr>
        <w:numPr>
          <w:ilvl w:val="0"/>
          <w:numId w:val="93"/>
        </w:numPr>
      </w:pPr>
      <w:r>
        <w:t>System shall display total price in selected currency with applicable taxes.</w:t>
      </w:r>
    </w:p>
    <w:p w14:paraId="2D498F76">
      <w:pPr>
        <w:spacing w:after="210"/>
      </w:pPr>
      <w:r>
        <w:rPr>
          <w:b/>
        </w:rPr>
        <w:t>REQ-4.7: Fraud Detection</w:t>
      </w:r>
    </w:p>
    <w:p w14:paraId="07A74892">
      <w:pPr>
        <w:numPr>
          <w:ilvl w:val="0"/>
          <w:numId w:val="94"/>
        </w:numPr>
      </w:pPr>
      <w:r>
        <w:t>The system shall implement fraud detection using Stripe's fraud intelligence.</w:t>
      </w:r>
    </w:p>
    <w:p w14:paraId="2F38CA06">
      <w:pPr>
        <w:numPr>
          <w:ilvl w:val="0"/>
          <w:numId w:val="94"/>
        </w:numPr>
      </w:pPr>
      <w:r>
        <w:t>High-risk transactions (e.g., first-time user, large amount, unusual location) shall require additional verification.</w:t>
      </w:r>
    </w:p>
    <w:p w14:paraId="79A2FCBA">
      <w:pPr>
        <w:numPr>
          <w:ilvl w:val="0"/>
          <w:numId w:val="94"/>
        </w:numPr>
      </w:pPr>
      <w:r>
        <w:t>3D Secure (3DS) verification shall be required for high-risk transactions.</w:t>
      </w:r>
    </w:p>
    <w:p w14:paraId="6AB4C1EB">
      <w:pPr>
        <w:numPr>
          <w:ilvl w:val="0"/>
          <w:numId w:val="94"/>
        </w:numPr>
      </w:pPr>
      <w:r>
        <w:t>System shall display appropriate messaging for verification requirement.</w:t>
      </w:r>
    </w:p>
    <w:p w14:paraId="5511CFD5">
      <w:pPr>
        <w:spacing w:after="210"/>
      </w:pPr>
      <w:r>
        <w:rPr>
          <w:b/>
        </w:rPr>
        <w:t>REQ-4.8: Payment Confirmation</w:t>
      </w:r>
    </w:p>
    <w:p w14:paraId="7CDFEA19">
      <w:pPr>
        <w:numPr>
          <w:ilvl w:val="0"/>
          <w:numId w:val="95"/>
        </w:numPr>
      </w:pPr>
      <w:r>
        <w:t>Upon successful payment capture, system shall display confirmation page with:</w:t>
      </w:r>
    </w:p>
    <w:p w14:paraId="6C0007A5">
      <w:pPr>
        <w:numPr>
          <w:ilvl w:val="1"/>
          <w:numId w:val="95"/>
        </w:numPr>
      </w:pPr>
      <w:r>
        <w:t>Transaction ID and confirmation number</w:t>
      </w:r>
    </w:p>
    <w:p w14:paraId="3FB9265D">
      <w:pPr>
        <w:numPr>
          <w:ilvl w:val="1"/>
          <w:numId w:val="95"/>
        </w:numPr>
      </w:pPr>
      <w:r>
        <w:t>Amount charged and currency</w:t>
      </w:r>
    </w:p>
    <w:p w14:paraId="2EDBD3F1">
      <w:pPr>
        <w:numPr>
          <w:ilvl w:val="1"/>
          <w:numId w:val="95"/>
        </w:numPr>
      </w:pPr>
      <w:r>
        <w:t>Booking reference</w:t>
      </w:r>
    </w:p>
    <w:p w14:paraId="61346BF6">
      <w:pPr>
        <w:numPr>
          <w:ilvl w:val="1"/>
          <w:numId w:val="95"/>
        </w:numPr>
      </w:pPr>
      <w:r>
        <w:t>Receipt download option</w:t>
      </w:r>
    </w:p>
    <w:p w14:paraId="1715AA0E">
      <w:pPr>
        <w:numPr>
          <w:ilvl w:val="0"/>
          <w:numId w:val="95"/>
        </w:numPr>
      </w:pPr>
      <w:r>
        <w:t>Confirmation email shall be sent within 5 minutes.</w:t>
      </w:r>
    </w:p>
    <w:p w14:paraId="16184FFF">
      <w:pPr>
        <w:spacing w:after="210"/>
      </w:pPr>
      <w:r>
        <w:rPr>
          <w:b/>
        </w:rPr>
        <w:t>REQ-4.9: Failed Payment Handling</w:t>
      </w:r>
    </w:p>
    <w:p w14:paraId="07FA6D74">
      <w:pPr>
        <w:numPr>
          <w:ilvl w:val="0"/>
          <w:numId w:val="96"/>
        </w:numPr>
      </w:pPr>
      <w:r>
        <w:t>If payment authorization fails, system shall display specific error reason (e.g., "Card declined", "Insufficient funds").</w:t>
      </w:r>
    </w:p>
    <w:p w14:paraId="5D004D18">
      <w:pPr>
        <w:numPr>
          <w:ilvl w:val="0"/>
          <w:numId w:val="96"/>
        </w:numPr>
      </w:pPr>
      <w:r>
        <w:t>System shall allow user to retry with same card or different payment method.</w:t>
      </w:r>
    </w:p>
    <w:p w14:paraId="3282389F">
      <w:pPr>
        <w:numPr>
          <w:ilvl w:val="0"/>
          <w:numId w:val="96"/>
        </w:numPr>
      </w:pPr>
      <w:r>
        <w:t>User shall be presented with troubleshooting tips based on error type.</w:t>
      </w:r>
    </w:p>
    <w:p w14:paraId="10C57653">
      <w:pPr>
        <w:numPr>
          <w:ilvl w:val="0"/>
          <w:numId w:val="96"/>
        </w:numPr>
      </w:pPr>
      <w:r>
        <w:t>Failed payment shall not release seat reservation (hold remains for 10 minutes).</w:t>
      </w:r>
    </w:p>
    <w:p w14:paraId="6ADF204F">
      <w:pPr>
        <w:spacing w:after="210"/>
      </w:pPr>
      <w:r>
        <w:rPr>
          <w:b/>
        </w:rPr>
        <w:t>REQ-4.10: Refunds and Reversals</w:t>
      </w:r>
    </w:p>
    <w:p w14:paraId="0636E1CC">
      <w:pPr>
        <w:numPr>
          <w:ilvl w:val="0"/>
          <w:numId w:val="97"/>
        </w:numPr>
      </w:pPr>
      <w:r>
        <w:t>Users shall be able to request refund for cancelled bookings.</w:t>
      </w:r>
    </w:p>
    <w:p w14:paraId="4848EF20">
      <w:pPr>
        <w:numPr>
          <w:ilvl w:val="0"/>
          <w:numId w:val="97"/>
        </w:numPr>
      </w:pPr>
      <w:r>
        <w:t>Refund shall be issued to original payment method within 5-7 business days.</w:t>
      </w:r>
    </w:p>
    <w:p w14:paraId="1930C0AD">
      <w:pPr>
        <w:numPr>
          <w:ilvl w:val="0"/>
          <w:numId w:val="97"/>
        </w:numPr>
      </w:pPr>
      <w:r>
        <w:t>Refund reason shall be documented (user cancellation, airline cancellation, etc.).</w:t>
      </w:r>
    </w:p>
    <w:p w14:paraId="6D78D480">
      <w:pPr>
        <w:numPr>
          <w:ilvl w:val="0"/>
          <w:numId w:val="97"/>
        </w:numPr>
      </w:pPr>
      <w:r>
        <w:t>System shall generate refund transaction record for audit trail.</w:t>
      </w:r>
    </w:p>
    <w:p w14:paraId="020AFB7F">
      <w:pPr>
        <w:spacing w:after="210"/>
      </w:pPr>
      <w:r>
        <w:rPr>
          <w:b/>
        </w:rPr>
        <w:t>REQ-4.11: Receipt and Invoice Generation</w:t>
      </w:r>
    </w:p>
    <w:p w14:paraId="5F6F948F">
      <w:pPr>
        <w:numPr>
          <w:ilvl w:val="0"/>
          <w:numId w:val="98"/>
        </w:numPr>
      </w:pPr>
      <w:r>
        <w:t>The system shall generate itemized receipt showing:</w:t>
      </w:r>
    </w:p>
    <w:p w14:paraId="7AF69A55">
      <w:pPr>
        <w:numPr>
          <w:ilvl w:val="1"/>
          <w:numId w:val="98"/>
        </w:numPr>
      </w:pPr>
      <w:r>
        <w:t>Booking reference</w:t>
      </w:r>
    </w:p>
    <w:p w14:paraId="5937F1EB">
      <w:pPr>
        <w:numPr>
          <w:ilvl w:val="1"/>
          <w:numId w:val="98"/>
        </w:numPr>
      </w:pPr>
      <w:r>
        <w:t>Passenger names</w:t>
      </w:r>
    </w:p>
    <w:p w14:paraId="375836DF">
      <w:pPr>
        <w:numPr>
          <w:ilvl w:val="1"/>
          <w:numId w:val="98"/>
        </w:numPr>
      </w:pPr>
      <w:r>
        <w:t>Flight details</w:t>
      </w:r>
    </w:p>
    <w:p w14:paraId="247E6F14">
      <w:pPr>
        <w:numPr>
          <w:ilvl w:val="1"/>
          <w:numId w:val="98"/>
        </w:numPr>
      </w:pPr>
      <w:r>
        <w:t>Price breakdown: base fare, taxes, fees, baggage, insurance, total</w:t>
      </w:r>
    </w:p>
    <w:p w14:paraId="047F6DC2">
      <w:pPr>
        <w:numPr>
          <w:ilvl w:val="1"/>
          <w:numId w:val="98"/>
        </w:numPr>
      </w:pPr>
      <w:r>
        <w:t>Payment method used (last 4 digits only)</w:t>
      </w:r>
    </w:p>
    <w:p w14:paraId="172ECBD5">
      <w:pPr>
        <w:numPr>
          <w:ilvl w:val="1"/>
          <w:numId w:val="98"/>
        </w:numPr>
      </w:pPr>
      <w:r>
        <w:t>Transaction date and amount</w:t>
      </w:r>
    </w:p>
    <w:p w14:paraId="16EDADE1">
      <w:pPr>
        <w:numPr>
          <w:ilvl w:val="0"/>
          <w:numId w:val="98"/>
        </w:numPr>
      </w:pPr>
      <w:r>
        <w:t>Receipt shall be available in PDF format for download.</w:t>
      </w:r>
    </w:p>
    <w:p w14:paraId="4E023C60">
      <w:pPr>
        <w:numPr>
          <w:ilvl w:val="0"/>
          <w:numId w:val="98"/>
        </w:numPr>
      </w:pPr>
      <w:r>
        <w:t>Invoice shall be sent via email for future reference.</w:t>
      </w:r>
    </w:p>
    <w:p w14:paraId="1AB2EC4D">
      <w:pPr>
        <w:spacing w:after="210"/>
      </w:pPr>
      <w:r>
        <w:rPr>
          <w:b/>
        </w:rPr>
        <w:t>REQ-4.12: Billing Address Validation</w:t>
      </w:r>
    </w:p>
    <w:p w14:paraId="4B6E8852">
      <w:pPr>
        <w:numPr>
          <w:ilvl w:val="0"/>
          <w:numId w:val="99"/>
        </w:numPr>
      </w:pPr>
      <w:r>
        <w:t>User shall enter billing address (street, city, state/province, postal code, country).</w:t>
      </w:r>
    </w:p>
    <w:p w14:paraId="746B84DE">
      <w:pPr>
        <w:numPr>
          <w:ilvl w:val="0"/>
          <w:numId w:val="99"/>
        </w:numPr>
      </w:pPr>
      <w:r>
        <w:t>System shall validate postal code format per country standards.</w:t>
      </w:r>
    </w:p>
    <w:p w14:paraId="60791093">
      <w:pPr>
        <w:numPr>
          <w:ilvl w:val="0"/>
          <w:numId w:val="99"/>
        </w:numPr>
      </w:pPr>
      <w:r>
        <w:t>System shall offer autocomplete for known addresses.</w:t>
      </w:r>
    </w:p>
    <w:p w14:paraId="26F03E80">
      <w:pPr>
        <w:numPr>
          <w:ilvl w:val="0"/>
          <w:numId w:val="99"/>
        </w:numPr>
      </w:pPr>
      <w:r>
        <w:t>Billing address shall be stored for future bookings with user consent.</w:t>
      </w:r>
    </w:p>
    <w:p w14:paraId="76922A18">
      <w:pPr>
        <w:spacing w:after="210"/>
      </w:pPr>
      <w:r>
        <w:rPr>
          <w:b/>
        </w:rPr>
        <w:t>REQ-4.13: Saved Payment Methods</w:t>
      </w:r>
    </w:p>
    <w:p w14:paraId="7A8BCFA8">
      <w:pPr>
        <w:numPr>
          <w:ilvl w:val="0"/>
          <w:numId w:val="100"/>
        </w:numPr>
      </w:pPr>
      <w:r>
        <w:t>Logged-in users shall be able to save payment methods for future use.</w:t>
      </w:r>
    </w:p>
    <w:p w14:paraId="5ECC0759">
      <w:pPr>
        <w:numPr>
          <w:ilvl w:val="0"/>
          <w:numId w:val="100"/>
        </w:numPr>
      </w:pPr>
      <w:r>
        <w:t>Saved payment methods shall be securely tokenized by Stripe.</w:t>
      </w:r>
    </w:p>
    <w:p w14:paraId="61EAF671">
      <w:pPr>
        <w:numPr>
          <w:ilvl w:val="0"/>
          <w:numId w:val="100"/>
        </w:numPr>
      </w:pPr>
      <w:r>
        <w:t>System shall display saved payment methods during checkout.</w:t>
      </w:r>
    </w:p>
    <w:p w14:paraId="363CDD7F">
      <w:pPr>
        <w:numPr>
          <w:ilvl w:val="0"/>
          <w:numId w:val="100"/>
        </w:numPr>
      </w:pPr>
      <w:r>
        <w:t>User shall be able to delete saved payment methods anytime.</w:t>
      </w:r>
    </w:p>
    <w:p w14:paraId="158A175B">
      <w:pPr>
        <w:spacing w:after="210"/>
      </w:pPr>
      <w:r>
        <w:rPr>
          <w:b/>
        </w:rPr>
        <w:t>REQ-4.14: Payment Plans/Installments</w:t>
      </w:r>
    </w:p>
    <w:p w14:paraId="53CFC3EB">
      <w:pPr>
        <w:numPr>
          <w:ilvl w:val="0"/>
          <w:numId w:val="101"/>
        </w:numPr>
      </w:pPr>
      <w:r>
        <w:t>For high-value bookings (&gt;$500), system shall offer installment payment options.</w:t>
      </w:r>
    </w:p>
    <w:p w14:paraId="69C756BB">
      <w:pPr>
        <w:numPr>
          <w:ilvl w:val="0"/>
          <w:numId w:val="101"/>
        </w:numPr>
      </w:pPr>
      <w:r>
        <w:t>System shall support 3, 6, or 12-month payment plans.</w:t>
      </w:r>
    </w:p>
    <w:p w14:paraId="3B6699FC">
      <w:pPr>
        <w:numPr>
          <w:ilvl w:val="0"/>
          <w:numId w:val="101"/>
        </w:numPr>
      </w:pPr>
      <w:r>
        <w:t>Additional interest/fees shall be clearly disclosed.</w:t>
      </w:r>
    </w:p>
    <w:p w14:paraId="7246D8F7">
      <w:pPr>
        <w:numPr>
          <w:ilvl w:val="0"/>
          <w:numId w:val="101"/>
        </w:numPr>
      </w:pPr>
      <w:r>
        <w:t>All installments shall be collected via recurring charges.</w:t>
      </w:r>
    </w:p>
    <w:p w14:paraId="0F049779">
      <w:pPr>
        <w:spacing w:after="210"/>
      </w:pPr>
      <w:r>
        <w:rPr>
          <w:b/>
        </w:rPr>
        <w:t>REQ-4.15: Subscription and Loyalty Card Integration</w:t>
      </w:r>
    </w:p>
    <w:p w14:paraId="1FE21D4D">
      <w:pPr>
        <w:numPr>
          <w:ilvl w:val="0"/>
          <w:numId w:val="102"/>
        </w:numPr>
      </w:pPr>
      <w:r>
        <w:t>The system shall integrate with airline loyalty/subscription programs.</w:t>
      </w:r>
    </w:p>
    <w:p w14:paraId="43B7C7B3">
      <w:pPr>
        <w:numPr>
          <w:ilvl w:val="0"/>
          <w:numId w:val="102"/>
        </w:numPr>
      </w:pPr>
      <w:r>
        <w:t>Users shall be able to apply loyalty points or miles as payment method.</w:t>
      </w:r>
    </w:p>
    <w:p w14:paraId="269CC393">
      <w:pPr>
        <w:numPr>
          <w:ilvl w:val="0"/>
          <w:numId w:val="102"/>
        </w:numPr>
      </w:pPr>
      <w:r>
        <w:t>System shall deduct points/miles from customer account and generate transaction record.</w:t>
      </w:r>
    </w:p>
    <w:p w14:paraId="4D1A0E3E">
      <w:pPr>
        <w:spacing w:after="210"/>
      </w:pPr>
      <w:r>
        <w:rPr>
          <w:b/>
        </w:rPr>
        <w:t>REQ-4.16: Tax Calculation</w:t>
      </w:r>
    </w:p>
    <w:p w14:paraId="74FAEB5E">
      <w:pPr>
        <w:numPr>
          <w:ilvl w:val="0"/>
          <w:numId w:val="103"/>
        </w:numPr>
      </w:pPr>
      <w:r>
        <w:t>The system shall calculate applicable taxes based on origin-destination pair and user location.</w:t>
      </w:r>
    </w:p>
    <w:p w14:paraId="2F9B5819">
      <w:pPr>
        <w:numPr>
          <w:ilvl w:val="0"/>
          <w:numId w:val="103"/>
        </w:numPr>
      </w:pPr>
      <w:r>
        <w:t>Taxes include: VAT (EU), GST (Canada/Australia), sales tax (USA), etc.</w:t>
      </w:r>
    </w:p>
    <w:p w14:paraId="2117AD71">
      <w:pPr>
        <w:numPr>
          <w:ilvl w:val="0"/>
          <w:numId w:val="103"/>
        </w:numPr>
      </w:pPr>
      <w:r>
        <w:t>Tax rates shall be updated quarterly from regulatory sources.</w:t>
      </w:r>
    </w:p>
    <w:p w14:paraId="1A6208C1">
      <w:pPr>
        <w:numPr>
          <w:ilvl w:val="0"/>
          <w:numId w:val="103"/>
        </w:numPr>
      </w:pPr>
      <w:r>
        <w:t>Total price shall clearly separate base fare from taxes/fees.</w:t>
      </w:r>
    </w:p>
    <w:p w14:paraId="22612923">
      <w:r>
        <w:pict>
          <v:rect id="_x0000_i1033" o:spt="1" style="height:0.05pt;width:434.5pt;" coordsize="21600,21600" o:hr="t" o:hrstd="t" o:hralign="center">
            <v:path/>
            <v:fill focussize="0,0"/>
            <v:stroke/>
            <v:imagedata o:title=""/>
            <o:lock v:ext="edit"/>
            <w10:wrap type="none"/>
            <w10:anchorlock/>
          </v:rect>
        </w:pict>
      </w:r>
    </w:p>
    <w:p w14:paraId="12536188">
      <w:pPr>
        <w:spacing w:before="240" w:line="271" w:lineRule="auto"/>
      </w:pPr>
      <w:bookmarkStart w:id="61" w:name="bm_4_5_ticket_generation_and_delivery"/>
      <w:r>
        <w:rPr>
          <w:b/>
          <w:sz w:val="42"/>
        </w:rPr>
        <w:t>4.5 Ticket Generation and Delivery</w:t>
      </w:r>
      <w:bookmarkEnd w:id="61"/>
    </w:p>
    <w:p w14:paraId="58FE9EAB">
      <w:pPr>
        <w:spacing w:before="240" w:line="271" w:lineRule="auto"/>
      </w:pPr>
      <w:bookmarkStart w:id="62" w:name="bm_4_5_1_description_and_priority"/>
      <w:r>
        <w:rPr>
          <w:b/>
          <w:sz w:val="33"/>
        </w:rPr>
        <w:t>4.5.1 Description and Priority</w:t>
      </w:r>
      <w:bookmarkEnd w:id="62"/>
    </w:p>
    <w:p w14:paraId="5C8B280F">
      <w:pPr>
        <w:spacing w:after="210"/>
      </w:pPr>
      <w:r>
        <w:t>This feature generates electronic tickets (e-tickets), boarding passes, and delivers them to customers. Ticket generation is essential for confirming purchase and enabling customer travel.</w:t>
      </w:r>
    </w:p>
    <w:p w14:paraId="516A4C78">
      <w:pPr>
        <w:spacing w:after="210"/>
      </w:pPr>
      <w:r>
        <w:rPr>
          <w:b/>
        </w:rPr>
        <w:t>Priority: High (Benefit: 9, Penalty: 8, Cost: 4, Risk: 3)</w:t>
      </w:r>
    </w:p>
    <w:p w14:paraId="0A0233E2">
      <w:pPr>
        <w:spacing w:before="240" w:line="271" w:lineRule="auto"/>
      </w:pPr>
      <w:bookmarkStart w:id="63" w:name="bm_4_5_2_stimulus_response_sequences"/>
      <w:r>
        <w:rPr>
          <w:b/>
          <w:sz w:val="33"/>
        </w:rPr>
        <w:t>4.5.2 Stimulus/Response Sequences</w:t>
      </w:r>
      <w:bookmarkEnd w:id="63"/>
    </w:p>
    <w:p w14:paraId="3EAA547B">
      <w:pPr>
        <w:spacing w:after="210"/>
      </w:pPr>
      <w:r>
        <w:rPr>
          <w:b/>
        </w:rPr>
        <w:t>Sequence 1: E-Ticket Generation</w:t>
      </w:r>
    </w:p>
    <w:p w14:paraId="0B25B0C8">
      <w:pPr>
        <w:numPr>
          <w:ilvl w:val="0"/>
          <w:numId w:val="104"/>
        </w:numPr>
      </w:pPr>
      <w:r>
        <w:t>User confirms payment</w:t>
      </w:r>
    </w:p>
    <w:p w14:paraId="4C0119DE">
      <w:pPr>
        <w:numPr>
          <w:ilvl w:val="0"/>
          <w:numId w:val="104"/>
        </w:numPr>
      </w:pPr>
      <w:r>
        <w:t>System generates electronic ticket PDF</w:t>
      </w:r>
    </w:p>
    <w:p w14:paraId="7C754C8D">
      <w:pPr>
        <w:numPr>
          <w:ilvl w:val="0"/>
          <w:numId w:val="104"/>
        </w:numPr>
      </w:pPr>
      <w:r>
        <w:t>System encodes booking reference and passenger info in barcode</w:t>
      </w:r>
    </w:p>
    <w:p w14:paraId="4C5A81FA">
      <w:pPr>
        <w:numPr>
          <w:ilvl w:val="0"/>
          <w:numId w:val="104"/>
        </w:numPr>
      </w:pPr>
      <w:r>
        <w:t>System sends ticket to user email</w:t>
      </w:r>
    </w:p>
    <w:p w14:paraId="67A453F1">
      <w:pPr>
        <w:numPr>
          <w:ilvl w:val="0"/>
          <w:numId w:val="104"/>
        </w:numPr>
      </w:pPr>
      <w:r>
        <w:t>User downloads ticket from email or account</w:t>
      </w:r>
    </w:p>
    <w:p w14:paraId="27F0676B">
      <w:pPr>
        <w:numPr>
          <w:ilvl w:val="0"/>
          <w:numId w:val="104"/>
        </w:numPr>
      </w:pPr>
      <w:r>
        <w:t>User prints ticket or displays on mobile device</w:t>
      </w:r>
    </w:p>
    <w:p w14:paraId="6D952A54">
      <w:pPr>
        <w:spacing w:after="210"/>
      </w:pPr>
      <w:r>
        <w:rPr>
          <w:b/>
        </w:rPr>
        <w:t>Sequence 2: Boarding Pass Generation</w:t>
      </w:r>
    </w:p>
    <w:p w14:paraId="03C2E42E">
      <w:pPr>
        <w:numPr>
          <w:ilvl w:val="0"/>
          <w:numId w:val="105"/>
        </w:numPr>
      </w:pPr>
      <w:r>
        <w:t>Within 24 hours of flight, user checks in</w:t>
      </w:r>
    </w:p>
    <w:p w14:paraId="124F688F">
      <w:pPr>
        <w:numPr>
          <w:ilvl w:val="0"/>
          <w:numId w:val="105"/>
        </w:numPr>
      </w:pPr>
      <w:r>
        <w:t>System generates boarding pass with passenger info and seat assignment</w:t>
      </w:r>
    </w:p>
    <w:p w14:paraId="29C8962A">
      <w:pPr>
        <w:numPr>
          <w:ilvl w:val="0"/>
          <w:numId w:val="105"/>
        </w:numPr>
      </w:pPr>
      <w:r>
        <w:t>System encodes seat, gate, boarding group in barcode</w:t>
      </w:r>
    </w:p>
    <w:p w14:paraId="4AD57D82">
      <w:pPr>
        <w:numPr>
          <w:ilvl w:val="0"/>
          <w:numId w:val="105"/>
        </w:numPr>
      </w:pPr>
      <w:r>
        <w:t>System displays boarding pass on mobile or prints paper version</w:t>
      </w:r>
    </w:p>
    <w:p w14:paraId="3FDAAC31">
      <w:pPr>
        <w:spacing w:before="240" w:line="271" w:lineRule="auto"/>
      </w:pPr>
      <w:bookmarkStart w:id="64" w:name="bm_4_5_3_functional_requirements"/>
      <w:r>
        <w:rPr>
          <w:b/>
          <w:sz w:val="33"/>
        </w:rPr>
        <w:t>4.5.3 Functional Requirements</w:t>
      </w:r>
      <w:bookmarkEnd w:id="64"/>
    </w:p>
    <w:p w14:paraId="637688B8">
      <w:pPr>
        <w:spacing w:after="210"/>
      </w:pPr>
      <w:r>
        <w:rPr>
          <w:b/>
        </w:rPr>
        <w:t>REQ-5.1: E-Ticket Generation</w:t>
      </w:r>
    </w:p>
    <w:p w14:paraId="67B75D24">
      <w:pPr>
        <w:numPr>
          <w:ilvl w:val="0"/>
          <w:numId w:val="106"/>
        </w:numPr>
      </w:pPr>
      <w:r>
        <w:t>The system shall generate official electronic ticket (e-ticket) for each confirmed booking.</w:t>
      </w:r>
    </w:p>
    <w:p w14:paraId="40DDA275">
      <w:pPr>
        <w:numPr>
          <w:ilvl w:val="0"/>
          <w:numId w:val="106"/>
        </w:numPr>
      </w:pPr>
      <w:r>
        <w:t>E-ticket shall contain:</w:t>
      </w:r>
    </w:p>
    <w:p w14:paraId="3C6475B3">
      <w:pPr>
        <w:numPr>
          <w:ilvl w:val="1"/>
          <w:numId w:val="106"/>
        </w:numPr>
      </w:pPr>
      <w:r>
        <w:t>Booking reference and confirmation number</w:t>
      </w:r>
    </w:p>
    <w:p w14:paraId="002285CC">
      <w:pPr>
        <w:numPr>
          <w:ilvl w:val="1"/>
          <w:numId w:val="106"/>
        </w:numPr>
      </w:pPr>
      <w:r>
        <w:t>Passenger name as it appears on government ID</w:t>
      </w:r>
    </w:p>
    <w:p w14:paraId="49E48338">
      <w:pPr>
        <w:numPr>
          <w:ilvl w:val="1"/>
          <w:numId w:val="106"/>
        </w:numPr>
      </w:pPr>
      <w:r>
        <w:t>Flight number, departure/arrival airport, date and time</w:t>
      </w:r>
    </w:p>
    <w:p w14:paraId="1501A92F">
      <w:pPr>
        <w:numPr>
          <w:ilvl w:val="1"/>
          <w:numId w:val="106"/>
        </w:numPr>
      </w:pPr>
      <w:r>
        <w:t>Seat assignment</w:t>
      </w:r>
    </w:p>
    <w:p w14:paraId="4D888B0F">
      <w:pPr>
        <w:numPr>
          <w:ilvl w:val="1"/>
          <w:numId w:val="106"/>
        </w:numPr>
      </w:pPr>
      <w:r>
        <w:t>Baggage allowance</w:t>
      </w:r>
    </w:p>
    <w:p w14:paraId="6B505DF8">
      <w:pPr>
        <w:numPr>
          <w:ilvl w:val="1"/>
          <w:numId w:val="106"/>
        </w:numPr>
      </w:pPr>
      <w:r>
        <w:t>Price breakdown</w:t>
      </w:r>
    </w:p>
    <w:p w14:paraId="6BCC7E3A">
      <w:pPr>
        <w:numPr>
          <w:ilvl w:val="1"/>
          <w:numId w:val="106"/>
        </w:numPr>
      </w:pPr>
      <w:r>
        <w:t>Terms and conditions</w:t>
      </w:r>
    </w:p>
    <w:p w14:paraId="641E748D">
      <w:pPr>
        <w:numPr>
          <w:ilvl w:val="1"/>
          <w:numId w:val="106"/>
        </w:numPr>
      </w:pPr>
      <w:r>
        <w:t>Airline contact information</w:t>
      </w:r>
    </w:p>
    <w:p w14:paraId="48E80EBD">
      <w:pPr>
        <w:numPr>
          <w:ilvl w:val="0"/>
          <w:numId w:val="106"/>
        </w:numPr>
      </w:pPr>
      <w:r>
        <w:t>E-ticket shall be generated within 30 seconds of payment confirmation.</w:t>
      </w:r>
    </w:p>
    <w:p w14:paraId="248F6E29">
      <w:pPr>
        <w:spacing w:after="210"/>
      </w:pPr>
      <w:r>
        <w:rPr>
          <w:b/>
        </w:rPr>
        <w:t>REQ-5.2: E-Ticket Format and Compliance</w:t>
      </w:r>
    </w:p>
    <w:p w14:paraId="70EA8255">
      <w:pPr>
        <w:numPr>
          <w:ilvl w:val="0"/>
          <w:numId w:val="107"/>
        </w:numPr>
      </w:pPr>
      <w:r>
        <w:t>E-ticket shall be in PDF format (ISO 32000 compliant).</w:t>
      </w:r>
    </w:p>
    <w:p w14:paraId="0AE489D0">
      <w:pPr>
        <w:numPr>
          <w:ilvl w:val="0"/>
          <w:numId w:val="107"/>
        </w:numPr>
      </w:pPr>
      <w:r>
        <w:t>E-ticket shall be IATA compliant with proper barcode (Code 128 or PDF417).</w:t>
      </w:r>
    </w:p>
    <w:p w14:paraId="0A420821">
      <w:pPr>
        <w:numPr>
          <w:ilvl w:val="0"/>
          <w:numId w:val="107"/>
        </w:numPr>
      </w:pPr>
      <w:r>
        <w:t>E-ticket shall include IATA standard fields: PNR, booking reference, ticket number.</w:t>
      </w:r>
    </w:p>
    <w:p w14:paraId="4A411F25">
      <w:pPr>
        <w:numPr>
          <w:ilvl w:val="0"/>
          <w:numId w:val="107"/>
        </w:numPr>
      </w:pPr>
      <w:r>
        <w:t>Barcode shall be scannable by airport barcode readers.</w:t>
      </w:r>
    </w:p>
    <w:p w14:paraId="124B2F1F">
      <w:pPr>
        <w:numPr>
          <w:ilvl w:val="0"/>
          <w:numId w:val="107"/>
        </w:numPr>
      </w:pPr>
      <w:r>
        <w:t>PDF shall be password-protected with customer DOB as password (GDPR data minimization).</w:t>
      </w:r>
    </w:p>
    <w:p w14:paraId="2BDF2A61">
      <w:pPr>
        <w:spacing w:after="210"/>
      </w:pPr>
      <w:r>
        <w:rPr>
          <w:b/>
        </w:rPr>
        <w:t>REQ-5.3: Email Delivery</w:t>
      </w:r>
    </w:p>
    <w:p w14:paraId="1FAF5C32">
      <w:pPr>
        <w:numPr>
          <w:ilvl w:val="0"/>
          <w:numId w:val="108"/>
        </w:numPr>
      </w:pPr>
      <w:r>
        <w:t>System shall send e-ticket to primary email address within 5 minutes of confirmation.</w:t>
      </w:r>
    </w:p>
    <w:p w14:paraId="2F3A2821">
      <w:pPr>
        <w:numPr>
          <w:ilvl w:val="0"/>
          <w:numId w:val="108"/>
        </w:numPr>
      </w:pPr>
      <w:r>
        <w:t>Email subject: "Your Flight Confirmation - [Booking Reference] - [Date]"</w:t>
      </w:r>
    </w:p>
    <w:p w14:paraId="4F50BE8E">
      <w:pPr>
        <w:numPr>
          <w:ilvl w:val="0"/>
          <w:numId w:val="108"/>
        </w:numPr>
      </w:pPr>
      <w:r>
        <w:t>Email body shall include:</w:t>
      </w:r>
    </w:p>
    <w:p w14:paraId="63FCD50B">
      <w:pPr>
        <w:numPr>
          <w:ilvl w:val="1"/>
          <w:numId w:val="108"/>
        </w:numPr>
      </w:pPr>
      <w:r>
        <w:t>Welcome message</w:t>
      </w:r>
    </w:p>
    <w:p w14:paraId="1B5C394F">
      <w:pPr>
        <w:numPr>
          <w:ilvl w:val="1"/>
          <w:numId w:val="108"/>
        </w:numPr>
      </w:pPr>
      <w:r>
        <w:t>Booking summary</w:t>
      </w:r>
    </w:p>
    <w:p w14:paraId="084EB499">
      <w:pPr>
        <w:numPr>
          <w:ilvl w:val="1"/>
          <w:numId w:val="108"/>
        </w:numPr>
      </w:pPr>
      <w:r>
        <w:t>Attached e-ticket PDF</w:t>
      </w:r>
    </w:p>
    <w:p w14:paraId="61592700">
      <w:pPr>
        <w:numPr>
          <w:ilvl w:val="1"/>
          <w:numId w:val="108"/>
        </w:numPr>
      </w:pPr>
      <w:r>
        <w:t>Link to view booking details</w:t>
      </w:r>
    </w:p>
    <w:p w14:paraId="0AB7C454">
      <w:pPr>
        <w:numPr>
          <w:ilvl w:val="1"/>
          <w:numId w:val="108"/>
        </w:numPr>
      </w:pPr>
      <w:r>
        <w:t>Link to manage booking</w:t>
      </w:r>
    </w:p>
    <w:p w14:paraId="77171FD3">
      <w:pPr>
        <w:numPr>
          <w:ilvl w:val="1"/>
          <w:numId w:val="108"/>
        </w:numPr>
      </w:pPr>
      <w:r>
        <w:t>Airline contact and customer service information</w:t>
      </w:r>
    </w:p>
    <w:p w14:paraId="167009C6">
      <w:pPr>
        <w:numPr>
          <w:ilvl w:val="0"/>
          <w:numId w:val="108"/>
        </w:numPr>
      </w:pPr>
      <w:r>
        <w:t>Email shall be formatted as HTML with fallback plain text version.</w:t>
      </w:r>
    </w:p>
    <w:p w14:paraId="3A9370C4">
      <w:pPr>
        <w:spacing w:after="210"/>
      </w:pPr>
      <w:r>
        <w:rPr>
          <w:b/>
        </w:rPr>
        <w:t>REQ-5.4: SMS Delivery Option</w:t>
      </w:r>
    </w:p>
    <w:p w14:paraId="1ECE43C8">
      <w:pPr>
        <w:numPr>
          <w:ilvl w:val="0"/>
          <w:numId w:val="109"/>
        </w:numPr>
      </w:pPr>
      <w:r>
        <w:t>Users shall be able to request e-ticket via SMS (where supported by local regulations).</w:t>
      </w:r>
    </w:p>
    <w:p w14:paraId="68543A56">
      <w:pPr>
        <w:numPr>
          <w:ilvl w:val="0"/>
          <w:numId w:val="109"/>
        </w:numPr>
      </w:pPr>
      <w:r>
        <w:t>SMS shall contain booking reference and link to download e-ticket.</w:t>
      </w:r>
    </w:p>
    <w:p w14:paraId="77C5A024">
      <w:pPr>
        <w:numPr>
          <w:ilvl w:val="0"/>
          <w:numId w:val="109"/>
        </w:numPr>
      </w:pPr>
      <w:r>
        <w:t>SMS shall be sent within 5 minutes of booking confirmation.</w:t>
      </w:r>
    </w:p>
    <w:p w14:paraId="09ED09E4">
      <w:pPr>
        <w:spacing w:after="210"/>
      </w:pPr>
      <w:r>
        <w:rPr>
          <w:b/>
        </w:rPr>
        <w:t>REQ-5.5: Multiple Tickets Download</w:t>
      </w:r>
    </w:p>
    <w:p w14:paraId="0EC9A1A1">
      <w:pPr>
        <w:numPr>
          <w:ilvl w:val="0"/>
          <w:numId w:val="110"/>
        </w:numPr>
      </w:pPr>
      <w:r>
        <w:t>Users shall be able to download e-tickets multiple times from booking details page.</w:t>
      </w:r>
    </w:p>
    <w:p w14:paraId="115949B1">
      <w:pPr>
        <w:numPr>
          <w:ilvl w:val="0"/>
          <w:numId w:val="110"/>
        </w:numPr>
      </w:pPr>
      <w:r>
        <w:t>System shall provide options: Single PDF (all passengers) or Individual PDFs (one per passenger).</w:t>
      </w:r>
    </w:p>
    <w:p w14:paraId="02B749A9">
      <w:pPr>
        <w:numPr>
          <w:ilvl w:val="0"/>
          <w:numId w:val="110"/>
        </w:numPr>
      </w:pPr>
      <w:r>
        <w:rPr>
          <w:rFonts w:ascii="Georgia" w:hAnsi="Georgia" w:eastAsia="Georgia" w:cs="Georgia"/>
        </w:rPr>
        <w:t>Downloaded file shall be named: "[BookingRef]_eticket.pdf"</w:t>
      </w:r>
    </w:p>
    <w:p w14:paraId="39AB0F5C">
      <w:pPr>
        <w:spacing w:after="210"/>
      </w:pPr>
      <w:r>
        <w:rPr>
          <w:b/>
        </w:rPr>
        <w:t>REQ-5.6: Boarding Pass Generation and Display</w:t>
      </w:r>
    </w:p>
    <w:p w14:paraId="64786ED8">
      <w:pPr>
        <w:numPr>
          <w:ilvl w:val="0"/>
          <w:numId w:val="111"/>
        </w:numPr>
      </w:pPr>
      <w:r>
        <w:t>Within 24 hours of flight departure, users shall be able to generate boarding pass.</w:t>
      </w:r>
    </w:p>
    <w:p w14:paraId="6DA503A1">
      <w:pPr>
        <w:numPr>
          <w:ilvl w:val="0"/>
          <w:numId w:val="111"/>
        </w:numPr>
      </w:pPr>
      <w:r>
        <w:t>Boarding pass shall display:</w:t>
      </w:r>
    </w:p>
    <w:p w14:paraId="6F53A5F5">
      <w:pPr>
        <w:numPr>
          <w:ilvl w:val="1"/>
          <w:numId w:val="111"/>
        </w:numPr>
      </w:pPr>
      <w:r>
        <w:t>Passenger name</w:t>
      </w:r>
    </w:p>
    <w:p w14:paraId="4825835D">
      <w:pPr>
        <w:numPr>
          <w:ilvl w:val="1"/>
          <w:numId w:val="111"/>
        </w:numPr>
      </w:pPr>
      <w:r>
        <w:t>Booking reference and confirmation number</w:t>
      </w:r>
    </w:p>
    <w:p w14:paraId="75C508F9">
      <w:pPr>
        <w:numPr>
          <w:ilvl w:val="1"/>
          <w:numId w:val="111"/>
        </w:numPr>
      </w:pPr>
      <w:r>
        <w:t>Flight number and departure airport/gate</w:t>
      </w:r>
    </w:p>
    <w:p w14:paraId="6CAE4803">
      <w:pPr>
        <w:numPr>
          <w:ilvl w:val="1"/>
          <w:numId w:val="111"/>
        </w:numPr>
      </w:pPr>
      <w:r>
        <w:t>Seat and boarding group</w:t>
      </w:r>
    </w:p>
    <w:p w14:paraId="66014F01">
      <w:pPr>
        <w:numPr>
          <w:ilvl w:val="1"/>
          <w:numId w:val="111"/>
        </w:numPr>
      </w:pPr>
      <w:r>
        <w:t>Barcode (Code 128) with boarding pass data</w:t>
      </w:r>
    </w:p>
    <w:p w14:paraId="547275E0">
      <w:pPr>
        <w:numPr>
          <w:ilvl w:val="1"/>
          <w:numId w:val="111"/>
        </w:numPr>
      </w:pPr>
      <w:r>
        <w:t>Baggage claim tag information</w:t>
      </w:r>
    </w:p>
    <w:p w14:paraId="056B1D14">
      <w:pPr>
        <w:numPr>
          <w:ilvl w:val="0"/>
          <w:numId w:val="111"/>
        </w:numPr>
      </w:pPr>
      <w:r>
        <w:t>Boarding pass shall be generated in PDF format and displayable on mobile device.</w:t>
      </w:r>
    </w:p>
    <w:p w14:paraId="463E70FF">
      <w:pPr>
        <w:spacing w:after="210"/>
      </w:pPr>
      <w:r>
        <w:rPr>
          <w:b/>
        </w:rPr>
        <w:t>REQ-5.7: Mobile Boarding Pass</w:t>
      </w:r>
    </w:p>
    <w:p w14:paraId="6D9F48E6">
      <w:pPr>
        <w:numPr>
          <w:ilvl w:val="0"/>
          <w:numId w:val="112"/>
        </w:numPr>
      </w:pPr>
      <w:r>
        <w:t>Mobile app shall display digital boarding pass with full scannable barcode.</w:t>
      </w:r>
    </w:p>
    <w:p w14:paraId="51878586">
      <w:pPr>
        <w:numPr>
          <w:ilvl w:val="0"/>
          <w:numId w:val="112"/>
        </w:numPr>
      </w:pPr>
      <w:r>
        <w:t>Boarding pass shall remain accessible even without internet (offline mode).</w:t>
      </w:r>
    </w:p>
    <w:p w14:paraId="5E679278">
      <w:pPr>
        <w:numPr>
          <w:ilvl w:val="0"/>
          <w:numId w:val="112"/>
        </w:numPr>
      </w:pPr>
      <w:r>
        <w:t>Barcode shall refresh every 5 seconds to prevent replay attacks.</w:t>
      </w:r>
    </w:p>
    <w:p w14:paraId="62A1F533">
      <w:pPr>
        <w:numPr>
          <w:ilvl w:val="0"/>
          <w:numId w:val="112"/>
        </w:numPr>
      </w:pPr>
      <w:r>
        <w:t>Boarding pass shall display in clear, large fonts for easy scanning at gates.</w:t>
      </w:r>
    </w:p>
    <w:p w14:paraId="04EEA9D4">
      <w:pPr>
        <w:spacing w:after="210"/>
      </w:pPr>
      <w:r>
        <w:rPr>
          <w:b/>
        </w:rPr>
        <w:t>REQ-5.8: Printed Boarding Pass</w:t>
      </w:r>
    </w:p>
    <w:p w14:paraId="610A7D15">
      <w:pPr>
        <w:numPr>
          <w:ilvl w:val="0"/>
          <w:numId w:val="113"/>
        </w:numPr>
      </w:pPr>
      <w:r>
        <w:t>Users shall be able to print boarding pass from booking details page.</w:t>
      </w:r>
    </w:p>
    <w:p w14:paraId="39D4B8F4">
      <w:pPr>
        <w:numPr>
          <w:ilvl w:val="0"/>
          <w:numId w:val="113"/>
        </w:numPr>
      </w:pPr>
      <w:r>
        <w:t>Printed boarding pass shall be formatted for standard 5x8 or A4 paper.</w:t>
      </w:r>
    </w:p>
    <w:p w14:paraId="13534060">
      <w:pPr>
        <w:numPr>
          <w:ilvl w:val="0"/>
          <w:numId w:val="113"/>
        </w:numPr>
      </w:pPr>
      <w:r>
        <w:t>Print layout shall include all required elements clearly visible.</w:t>
      </w:r>
    </w:p>
    <w:p w14:paraId="2DECDD65">
      <w:pPr>
        <w:numPr>
          <w:ilvl w:val="0"/>
          <w:numId w:val="113"/>
        </w:numPr>
      </w:pPr>
      <w:r>
        <w:t>System shall recommend printing before airport arrival.</w:t>
      </w:r>
    </w:p>
    <w:p w14:paraId="3BC5EF41">
      <w:pPr>
        <w:spacing w:after="210"/>
      </w:pPr>
      <w:r>
        <w:rPr>
          <w:b/>
        </w:rPr>
        <w:t>REQ-5.9: Seat Assignment in Ticket</w:t>
      </w:r>
    </w:p>
    <w:p w14:paraId="6B26799E">
      <w:pPr>
        <w:numPr>
          <w:ilvl w:val="0"/>
          <w:numId w:val="114"/>
        </w:numPr>
      </w:pPr>
      <w:r>
        <w:t>E-ticket shall clearly display assigned seat number.</w:t>
      </w:r>
    </w:p>
    <w:p w14:paraId="09874E22">
      <w:pPr>
        <w:numPr>
          <w:ilvl w:val="0"/>
          <w:numId w:val="114"/>
        </w:numPr>
      </w:pPr>
      <w:r>
        <w:t>If no seat assigned at booking time, system shall assign seat 48 hours before departure.</w:t>
      </w:r>
    </w:p>
    <w:p w14:paraId="6CA406BA">
      <w:pPr>
        <w:numPr>
          <w:ilvl w:val="0"/>
          <w:numId w:val="114"/>
        </w:numPr>
      </w:pPr>
      <w:r>
        <w:t>Seat assignment shall be done automatically or by airline seat assignment algorithm.</w:t>
      </w:r>
    </w:p>
    <w:p w14:paraId="49622F50">
      <w:pPr>
        <w:numPr>
          <w:ilvl w:val="0"/>
          <w:numId w:val="114"/>
        </w:numPr>
      </w:pPr>
      <w:r>
        <w:t>Passengers shall be notified of seat assignment via email.</w:t>
      </w:r>
    </w:p>
    <w:p w14:paraId="7EE93FB0">
      <w:pPr>
        <w:spacing w:after="210"/>
      </w:pPr>
      <w:r>
        <w:rPr>
          <w:b/>
        </w:rPr>
        <w:t>REQ-5.10: Baggage Allowance in Ticket</w:t>
      </w:r>
    </w:p>
    <w:p w14:paraId="3866459D">
      <w:pPr>
        <w:numPr>
          <w:ilvl w:val="0"/>
          <w:numId w:val="115"/>
        </w:numPr>
      </w:pPr>
      <w:r>
        <w:t>E-ticket and boarding pass shall display passenger's total baggage allowance.</w:t>
      </w:r>
    </w:p>
    <w:p w14:paraId="56C03C5B">
      <w:pPr>
        <w:numPr>
          <w:ilvl w:val="0"/>
          <w:numId w:val="115"/>
        </w:numPr>
      </w:pPr>
      <w:r>
        <w:t>Information shall include:</w:t>
      </w:r>
    </w:p>
    <w:p w14:paraId="4C228EB6">
      <w:pPr>
        <w:numPr>
          <w:ilvl w:val="1"/>
          <w:numId w:val="115"/>
        </w:numPr>
      </w:pPr>
      <w:r>
        <w:t>Number of checked bags included</w:t>
      </w:r>
    </w:p>
    <w:p w14:paraId="613B30E5">
      <w:pPr>
        <w:numPr>
          <w:ilvl w:val="1"/>
          <w:numId w:val="115"/>
        </w:numPr>
      </w:pPr>
      <w:r>
        <w:t>Weight limit per bag (23kg/50lbs standard)</w:t>
      </w:r>
    </w:p>
    <w:p w14:paraId="041A7518">
      <w:pPr>
        <w:numPr>
          <w:ilvl w:val="1"/>
          <w:numId w:val="115"/>
        </w:numPr>
      </w:pPr>
      <w:r>
        <w:t>Carry-on allowance (dimensions and weight)</w:t>
      </w:r>
    </w:p>
    <w:p w14:paraId="677F7265">
      <w:pPr>
        <w:numPr>
          <w:ilvl w:val="1"/>
          <w:numId w:val="115"/>
        </w:numPr>
      </w:pPr>
      <w:r>
        <w:t>Any paid baggage in addition to included</w:t>
      </w:r>
    </w:p>
    <w:p w14:paraId="06444B35">
      <w:pPr>
        <w:numPr>
          <w:ilvl w:val="0"/>
          <w:numId w:val="115"/>
        </w:numPr>
      </w:pPr>
      <w:r>
        <w:t>System shall clearly separate included vs. paid baggage.</w:t>
      </w:r>
    </w:p>
    <w:p w14:paraId="6CEC8EB0">
      <w:pPr>
        <w:spacing w:after="210"/>
      </w:pPr>
      <w:r>
        <w:rPr>
          <w:b/>
        </w:rPr>
        <w:t>REQ-5.11: Ticket Modifications</w:t>
      </w:r>
    </w:p>
    <w:p w14:paraId="58F1FE57">
      <w:pPr>
        <w:numPr>
          <w:ilvl w:val="0"/>
          <w:numId w:val="116"/>
        </w:numPr>
      </w:pPr>
      <w:r>
        <w:t>If passenger name changes before departure, system shall re-generate ticket with updated name.</w:t>
      </w:r>
    </w:p>
    <w:p w14:paraId="54D09713">
      <w:pPr>
        <w:numPr>
          <w:ilvl w:val="0"/>
          <w:numId w:val="116"/>
        </w:numPr>
      </w:pPr>
      <w:r>
        <w:t>If seat changes, system shall re-generate boarding pass and send via email.</w:t>
      </w:r>
    </w:p>
    <w:p w14:paraId="0E603817">
      <w:pPr>
        <w:numPr>
          <w:ilvl w:val="0"/>
          <w:numId w:val="116"/>
        </w:numPr>
      </w:pPr>
      <w:r>
        <w:t>System shall maintain ticket version history for audit trail.</w:t>
      </w:r>
    </w:p>
    <w:p w14:paraId="3A8C1BBA">
      <w:pPr>
        <w:spacing w:after="210"/>
      </w:pPr>
      <w:r>
        <w:rPr>
          <w:b/>
        </w:rPr>
        <w:t>REQ-5.12: Duplicate Ticket Prevention</w:t>
      </w:r>
    </w:p>
    <w:p w14:paraId="472977E2">
      <w:pPr>
        <w:numPr>
          <w:ilvl w:val="0"/>
          <w:numId w:val="117"/>
        </w:numPr>
      </w:pPr>
      <w:r>
        <w:t>System shall ensure same e-ticket is not printed/sent multiple times unnecessarily.</w:t>
      </w:r>
    </w:p>
    <w:p w14:paraId="2D785993">
      <w:pPr>
        <w:numPr>
          <w:ilvl w:val="0"/>
          <w:numId w:val="117"/>
        </w:numPr>
      </w:pPr>
      <w:r>
        <w:t>If user requests ticket download multiple times, system shall serve same file unless updates occurred.</w:t>
      </w:r>
    </w:p>
    <w:p w14:paraId="3E4CE913">
      <w:pPr>
        <w:spacing w:after="210"/>
      </w:pPr>
      <w:r>
        <w:rPr>
          <w:b/>
        </w:rPr>
        <w:t>REQ-5.13: Special Annotations</w:t>
      </w:r>
    </w:p>
    <w:p w14:paraId="4798B0AD">
      <w:pPr>
        <w:numPr>
          <w:ilvl w:val="0"/>
          <w:numId w:val="118"/>
        </w:numPr>
      </w:pPr>
      <w:r>
        <w:t>E-ticket shall include special service requests (wheelchair, unaccompanied minor, meal preferences).</w:t>
      </w:r>
    </w:p>
    <w:p w14:paraId="62026D57">
      <w:pPr>
        <w:numPr>
          <w:ilvl w:val="0"/>
          <w:numId w:val="118"/>
        </w:numPr>
      </w:pPr>
      <w:r>
        <w:t>Special requests shall be prominently displayed for airline staff.</w:t>
      </w:r>
    </w:p>
    <w:p w14:paraId="20609A6D">
      <w:pPr>
        <w:numPr>
          <w:ilvl w:val="0"/>
          <w:numId w:val="118"/>
        </w:numPr>
      </w:pPr>
      <w:r>
        <w:t>Medical/dietary restrictions shall be clearly marked.</w:t>
      </w:r>
    </w:p>
    <w:p w14:paraId="5227C253">
      <w:pPr>
        <w:spacing w:after="210"/>
      </w:pPr>
      <w:r>
        <w:rPr>
          <w:b/>
        </w:rPr>
        <w:t>REQ-5.14: Language Support</w:t>
      </w:r>
    </w:p>
    <w:p w14:paraId="506B475E">
      <w:pPr>
        <w:numPr>
          <w:ilvl w:val="0"/>
          <w:numId w:val="119"/>
        </w:numPr>
      </w:pPr>
      <w:r>
        <w:t>E-ticket and boarding pass shall be generated in user's preferred language.</w:t>
      </w:r>
    </w:p>
    <w:p w14:paraId="4441BCB0">
      <w:pPr>
        <w:numPr>
          <w:ilvl w:val="0"/>
          <w:numId w:val="119"/>
        </w:numPr>
      </w:pPr>
      <w:r>
        <w:t>Supported languages: English, Spanish, French, German, Mandarin, Japanese, Arabic, Portuguese, Hindi, Russian</w:t>
      </w:r>
    </w:p>
    <w:p w14:paraId="1255F9F2">
      <w:pPr>
        <w:numPr>
          <w:ilvl w:val="0"/>
          <w:numId w:val="119"/>
        </w:numPr>
      </w:pPr>
      <w:r>
        <w:t>Ticket shall include key information in both preferred language and English.</w:t>
      </w:r>
    </w:p>
    <w:p w14:paraId="52550314">
      <w:pPr>
        <w:spacing w:after="210"/>
      </w:pPr>
      <w:r>
        <w:rPr>
          <w:b/>
        </w:rPr>
        <w:t>REQ-5.15: Receipt and Invoice</w:t>
      </w:r>
    </w:p>
    <w:p w14:paraId="7EAFF5FD">
      <w:pPr>
        <w:numPr>
          <w:ilvl w:val="0"/>
          <w:numId w:val="120"/>
        </w:numPr>
      </w:pPr>
      <w:r>
        <w:t>System shall generate separate invoice/receipt for accounting purposes.</w:t>
      </w:r>
    </w:p>
    <w:p w14:paraId="3DAE354F">
      <w:pPr>
        <w:numPr>
          <w:ilvl w:val="0"/>
          <w:numId w:val="120"/>
        </w:numPr>
      </w:pPr>
      <w:r>
        <w:t>Invoice shall include: booking reference, passenger names, flight details, itemized pricing, payment method.</w:t>
      </w:r>
    </w:p>
    <w:p w14:paraId="0ACCA23F">
      <w:pPr>
        <w:numPr>
          <w:ilvl w:val="0"/>
          <w:numId w:val="120"/>
        </w:numPr>
      </w:pPr>
      <w:r>
        <w:t>Receipt shall be available in PDF format and email delivery.</w:t>
      </w:r>
    </w:p>
    <w:p w14:paraId="05C8B2B7">
      <w:pPr>
        <w:numPr>
          <w:ilvl w:val="0"/>
          <w:numId w:val="120"/>
        </w:numPr>
      </w:pPr>
      <w:r>
        <w:t>Invoices shall be retained for 7 years for tax compliance.</w:t>
      </w:r>
    </w:p>
    <w:p w14:paraId="3377CD61">
      <w:pPr>
        <w:spacing w:after="210"/>
      </w:pPr>
      <w:r>
        <w:rPr>
          <w:b/>
        </w:rPr>
        <w:t>REQ-5.16: Accessibility of Tickets</w:t>
      </w:r>
    </w:p>
    <w:p w14:paraId="0B6EEF29">
      <w:pPr>
        <w:numPr>
          <w:ilvl w:val="0"/>
          <w:numId w:val="121"/>
        </w:numPr>
      </w:pPr>
      <w:r>
        <w:t>All ticket PDFs shall be accessible to screen readers (WCAG 2.1 Level AA).</w:t>
      </w:r>
    </w:p>
    <w:p w14:paraId="4672D5A0">
      <w:pPr>
        <w:numPr>
          <w:ilvl w:val="0"/>
          <w:numId w:val="121"/>
        </w:numPr>
      </w:pPr>
      <w:r>
        <w:t>Barcodes shall include alternative text-based representation.</w:t>
      </w:r>
    </w:p>
    <w:p w14:paraId="1D123938">
      <w:pPr>
        <w:numPr>
          <w:ilvl w:val="0"/>
          <w:numId w:val="121"/>
        </w:numPr>
      </w:pPr>
      <w:r>
        <w:t>Tickets shall use sufficient color contrast and clear fonts.</w:t>
      </w:r>
    </w:p>
    <w:p w14:paraId="26EC3A5F">
      <w:r>
        <w:pict>
          <v:rect id="_x0000_i1034" o:spt="1" style="height:0.05pt;width:434.5pt;" coordsize="21600,21600" o:hr="t" o:hrstd="t" o:hralign="center">
            <v:path/>
            <v:fill focussize="0,0"/>
            <v:stroke/>
            <v:imagedata o:title=""/>
            <o:lock v:ext="edit"/>
            <w10:wrap type="none"/>
            <w10:anchorlock/>
          </v:rect>
        </w:pict>
      </w:r>
    </w:p>
    <w:p w14:paraId="42B0F0E9">
      <w:pPr>
        <w:spacing w:before="240" w:line="271" w:lineRule="auto"/>
      </w:pPr>
      <w:bookmarkStart w:id="65" w:name="bm_4_6_booking_modification_and_c_61da86"/>
      <w:r>
        <w:rPr>
          <w:b/>
          <w:sz w:val="42"/>
        </w:rPr>
        <w:t>4.6 Booking Modification and Cancellation</w:t>
      </w:r>
      <w:bookmarkEnd w:id="65"/>
    </w:p>
    <w:p w14:paraId="063EE131">
      <w:pPr>
        <w:spacing w:before="240" w:line="271" w:lineRule="auto"/>
      </w:pPr>
      <w:bookmarkStart w:id="66" w:name="bm_4_6_1_description_and_priority"/>
      <w:r>
        <w:rPr>
          <w:b/>
          <w:sz w:val="33"/>
        </w:rPr>
        <w:t>4.6.1 Description and Priority</w:t>
      </w:r>
      <w:bookmarkEnd w:id="66"/>
    </w:p>
    <w:p w14:paraId="56644B49">
      <w:pPr>
        <w:spacing w:after="210"/>
      </w:pPr>
      <w:r>
        <w:t>This feature allows customers to modify bookings (change dates, passengers, seats) and cancel bookings with refunds. Customer flexibility is important for satisfaction and regulatory compliance.</w:t>
      </w:r>
    </w:p>
    <w:p w14:paraId="69E1D607">
      <w:pPr>
        <w:spacing w:after="210"/>
      </w:pPr>
      <w:r>
        <w:rPr>
          <w:b/>
        </w:rPr>
        <w:t>Priority: Medium (Benefit: 7, Penalty: 6, Cost: 6, Risk: 4)</w:t>
      </w:r>
    </w:p>
    <w:p w14:paraId="007A698B">
      <w:pPr>
        <w:spacing w:before="240" w:line="271" w:lineRule="auto"/>
      </w:pPr>
      <w:bookmarkStart w:id="67" w:name="bm_4_6_2_stimulus_response_sequences"/>
      <w:r>
        <w:rPr>
          <w:b/>
          <w:sz w:val="33"/>
        </w:rPr>
        <w:t>4.6.2 Stimulus/Response Sequences</w:t>
      </w:r>
      <w:bookmarkEnd w:id="67"/>
    </w:p>
    <w:p w14:paraId="1CD75749">
      <w:pPr>
        <w:spacing w:after="210"/>
      </w:pPr>
      <w:r>
        <w:rPr>
          <w:b/>
        </w:rPr>
        <w:t>Sequence 1: Modify Booking (Date Change)</w:t>
      </w:r>
    </w:p>
    <w:p w14:paraId="467FA2F4">
      <w:pPr>
        <w:numPr>
          <w:ilvl w:val="0"/>
          <w:numId w:val="122"/>
        </w:numPr>
      </w:pPr>
      <w:r>
        <w:t>User selects "Modify Booking" from account dashboard</w:t>
      </w:r>
    </w:p>
    <w:p w14:paraId="637063C7">
      <w:pPr>
        <w:numPr>
          <w:ilvl w:val="0"/>
          <w:numId w:val="122"/>
        </w:numPr>
      </w:pPr>
      <w:r>
        <w:t>User enters booking reference and email to retrieve booking</w:t>
      </w:r>
    </w:p>
    <w:p w14:paraId="68D09B9C">
      <w:pPr>
        <w:numPr>
          <w:ilvl w:val="0"/>
          <w:numId w:val="122"/>
        </w:numPr>
      </w:pPr>
      <w:r>
        <w:t>User selects "Change Date"</w:t>
      </w:r>
    </w:p>
    <w:p w14:paraId="51C93810">
      <w:pPr>
        <w:numPr>
          <w:ilvl w:val="0"/>
          <w:numId w:val="122"/>
        </w:numPr>
      </w:pPr>
      <w:r>
        <w:t>System displays original flight and available alternative flights</w:t>
      </w:r>
    </w:p>
    <w:p w14:paraId="185E9E93">
      <w:pPr>
        <w:numPr>
          <w:ilvl w:val="0"/>
          <w:numId w:val="122"/>
        </w:numPr>
      </w:pPr>
      <w:r>
        <w:t>System displays price difference (additional charge or refund)</w:t>
      </w:r>
    </w:p>
    <w:p w14:paraId="2CC76571">
      <w:pPr>
        <w:numPr>
          <w:ilvl w:val="0"/>
          <w:numId w:val="122"/>
        </w:numPr>
      </w:pPr>
      <w:r>
        <w:t>User selects new flight and confirms</w:t>
      </w:r>
    </w:p>
    <w:p w14:paraId="75928CA3">
      <w:pPr>
        <w:numPr>
          <w:ilvl w:val="0"/>
          <w:numId w:val="122"/>
        </w:numPr>
      </w:pPr>
      <w:r>
        <w:t>System processes modification, charges/refunds difference</w:t>
      </w:r>
    </w:p>
    <w:p w14:paraId="39DE60F9">
      <w:pPr>
        <w:numPr>
          <w:ilvl w:val="0"/>
          <w:numId w:val="122"/>
        </w:numPr>
      </w:pPr>
      <w:r>
        <w:t>System sends modified confirmation email with updated ticket</w:t>
      </w:r>
    </w:p>
    <w:p w14:paraId="044B678A">
      <w:pPr>
        <w:spacing w:after="210"/>
      </w:pPr>
      <w:r>
        <w:rPr>
          <w:b/>
        </w:rPr>
        <w:t>Sequence 2: Cancel Booking</w:t>
      </w:r>
    </w:p>
    <w:p w14:paraId="53857707">
      <w:pPr>
        <w:numPr>
          <w:ilvl w:val="0"/>
          <w:numId w:val="123"/>
        </w:numPr>
      </w:pPr>
      <w:r>
        <w:t>User selects "Cancel Booking" from booking details</w:t>
      </w:r>
    </w:p>
    <w:p w14:paraId="29670987">
      <w:pPr>
        <w:numPr>
          <w:ilvl w:val="0"/>
          <w:numId w:val="123"/>
        </w:numPr>
      </w:pPr>
      <w:r>
        <w:t>System displays cancellation policy and refund amount</w:t>
      </w:r>
    </w:p>
    <w:p w14:paraId="6659B99C">
      <w:pPr>
        <w:numPr>
          <w:ilvl w:val="0"/>
          <w:numId w:val="123"/>
        </w:numPr>
      </w:pPr>
      <w:r>
        <w:t>User confirms cancellation</w:t>
      </w:r>
    </w:p>
    <w:p w14:paraId="686F28EF">
      <w:pPr>
        <w:numPr>
          <w:ilvl w:val="0"/>
          <w:numId w:val="123"/>
        </w:numPr>
      </w:pPr>
      <w:r>
        <w:t>System sets booking status to CANCELLED</w:t>
      </w:r>
    </w:p>
    <w:p w14:paraId="3D32327A">
      <w:pPr>
        <w:numPr>
          <w:ilvl w:val="0"/>
          <w:numId w:val="123"/>
        </w:numPr>
      </w:pPr>
      <w:r>
        <w:t>System processes refund to original payment method</w:t>
      </w:r>
    </w:p>
    <w:p w14:paraId="715C9853">
      <w:pPr>
        <w:numPr>
          <w:ilvl w:val="0"/>
          <w:numId w:val="123"/>
        </w:numPr>
      </w:pPr>
      <w:r>
        <w:t>System sends cancellation confirmation email</w:t>
      </w:r>
    </w:p>
    <w:p w14:paraId="5EE16EC1">
      <w:pPr>
        <w:spacing w:before="240" w:line="271" w:lineRule="auto"/>
      </w:pPr>
      <w:bookmarkStart w:id="68" w:name="bm_4_6_3_functional_requirements"/>
      <w:r>
        <w:rPr>
          <w:b/>
          <w:sz w:val="33"/>
        </w:rPr>
        <w:t>4.6.3 Functional Requirements</w:t>
      </w:r>
      <w:bookmarkEnd w:id="68"/>
    </w:p>
    <w:p w14:paraId="1AE73AE0">
      <w:pPr>
        <w:spacing w:after="210"/>
      </w:pPr>
      <w:r>
        <w:rPr>
          <w:b/>
        </w:rPr>
        <w:t>REQ-6.1: Booking Lookup</w:t>
      </w:r>
    </w:p>
    <w:p w14:paraId="00A06856">
      <w:pPr>
        <w:numPr>
          <w:ilvl w:val="0"/>
          <w:numId w:val="124"/>
        </w:numPr>
      </w:pPr>
      <w:r>
        <w:t>Users shall be able to retrieve booking using:</w:t>
      </w:r>
    </w:p>
    <w:p w14:paraId="538C31D8">
      <w:pPr>
        <w:numPr>
          <w:ilvl w:val="1"/>
          <w:numId w:val="124"/>
        </w:numPr>
      </w:pPr>
      <w:r>
        <w:t>Booking reference + email address (most common)</w:t>
      </w:r>
    </w:p>
    <w:p w14:paraId="2BA599E1">
      <w:pPr>
        <w:numPr>
          <w:ilvl w:val="1"/>
          <w:numId w:val="124"/>
        </w:numPr>
      </w:pPr>
      <w:r>
        <w:t>Booking reference + passenger name</w:t>
      </w:r>
    </w:p>
    <w:p w14:paraId="26F7BA32">
      <w:pPr>
        <w:numPr>
          <w:ilvl w:val="1"/>
          <w:numId w:val="124"/>
        </w:numPr>
      </w:pPr>
      <w:r>
        <w:t>Booking reference + phone number</w:t>
      </w:r>
    </w:p>
    <w:p w14:paraId="3451175D">
      <w:pPr>
        <w:numPr>
          <w:ilvl w:val="0"/>
          <w:numId w:val="124"/>
        </w:numPr>
      </w:pPr>
      <w:r>
        <w:t>System shall validate at least 2 pieces of information before displaying booking.</w:t>
      </w:r>
    </w:p>
    <w:p w14:paraId="326A7C4A">
      <w:pPr>
        <w:numPr>
          <w:ilvl w:val="0"/>
          <w:numId w:val="124"/>
        </w:numPr>
      </w:pPr>
      <w:r>
        <w:t>Lookup shall respond within 2 seconds.</w:t>
      </w:r>
    </w:p>
    <w:p w14:paraId="4FAEE445">
      <w:pPr>
        <w:spacing w:after="210"/>
      </w:pPr>
      <w:r>
        <w:rPr>
          <w:b/>
        </w:rPr>
        <w:t>REQ-6.2: Booking Display</w:t>
      </w:r>
    </w:p>
    <w:p w14:paraId="70D60EC5">
      <w:pPr>
        <w:numPr>
          <w:ilvl w:val="0"/>
          <w:numId w:val="125"/>
        </w:numPr>
      </w:pPr>
      <w:r>
        <w:t>Retrieved booking shall display:</w:t>
      </w:r>
    </w:p>
    <w:p w14:paraId="58AE103F">
      <w:pPr>
        <w:numPr>
          <w:ilvl w:val="1"/>
          <w:numId w:val="125"/>
        </w:numPr>
      </w:pPr>
      <w:r>
        <w:t>All flight details (flight number, date, time, airports, aircraft)</w:t>
      </w:r>
    </w:p>
    <w:p w14:paraId="73EE69F9">
      <w:pPr>
        <w:numPr>
          <w:ilvl w:val="1"/>
          <w:numId w:val="125"/>
        </w:numPr>
      </w:pPr>
      <w:r>
        <w:t>All passengers (names, ticket numbers)</w:t>
      </w:r>
    </w:p>
    <w:p w14:paraId="051E4562">
      <w:pPr>
        <w:numPr>
          <w:ilvl w:val="1"/>
          <w:numId w:val="125"/>
        </w:numPr>
      </w:pPr>
      <w:r>
        <w:t>Seat assignments</w:t>
      </w:r>
    </w:p>
    <w:p w14:paraId="70BC9DFC">
      <w:pPr>
        <w:numPr>
          <w:ilvl w:val="1"/>
          <w:numId w:val="125"/>
        </w:numPr>
      </w:pPr>
      <w:r>
        <w:t>Price breakdown</w:t>
      </w:r>
    </w:p>
    <w:p w14:paraId="4910E4ED">
      <w:pPr>
        <w:numPr>
          <w:ilvl w:val="1"/>
          <w:numId w:val="125"/>
        </w:numPr>
      </w:pPr>
      <w:r>
        <w:t>Booking status</w:t>
      </w:r>
    </w:p>
    <w:p w14:paraId="5911783D">
      <w:pPr>
        <w:numPr>
          <w:ilvl w:val="1"/>
          <w:numId w:val="125"/>
        </w:numPr>
      </w:pPr>
      <w:r>
        <w:t>Available modification options</w:t>
      </w:r>
    </w:p>
    <w:p w14:paraId="2EB5C167">
      <w:pPr>
        <w:numPr>
          <w:ilvl w:val="1"/>
          <w:numId w:val="125"/>
        </w:numPr>
      </w:pPr>
      <w:r>
        <w:t>Cancellation policy</w:t>
      </w:r>
    </w:p>
    <w:p w14:paraId="7BEA74E2">
      <w:pPr>
        <w:numPr>
          <w:ilvl w:val="0"/>
          <w:numId w:val="125"/>
        </w:numPr>
      </w:pPr>
      <w:r>
        <w:t>Information shall be clear and easy to understand.</w:t>
      </w:r>
    </w:p>
    <w:p w14:paraId="1937E945">
      <w:pPr>
        <w:spacing w:after="210"/>
      </w:pPr>
      <w:r>
        <w:rPr>
          <w:b/>
        </w:rPr>
        <w:t>REQ-6.3: Date Change</w:t>
      </w:r>
    </w:p>
    <w:p w14:paraId="05AA5820">
      <w:pPr>
        <w:numPr>
          <w:ilvl w:val="0"/>
          <w:numId w:val="126"/>
        </w:numPr>
      </w:pPr>
      <w:r>
        <w:t>Users shall be able to change flight date if seats are available on new date.</w:t>
      </w:r>
    </w:p>
    <w:p w14:paraId="49955139">
      <w:pPr>
        <w:numPr>
          <w:ilvl w:val="0"/>
          <w:numId w:val="126"/>
        </w:numPr>
      </w:pPr>
      <w:r>
        <w:t>System shall search for alternative flights on requested date.</w:t>
      </w:r>
    </w:p>
    <w:p w14:paraId="69FEB12C">
      <w:pPr>
        <w:numPr>
          <w:ilvl w:val="0"/>
          <w:numId w:val="126"/>
        </w:numPr>
      </w:pPr>
      <w:r>
        <w:t>System shall display price comparison: original fare vs. new fare.</w:t>
      </w:r>
    </w:p>
    <w:p w14:paraId="5183A310">
      <w:pPr>
        <w:numPr>
          <w:ilvl w:val="0"/>
          <w:numId w:val="126"/>
        </w:numPr>
      </w:pPr>
      <w:r>
        <w:t>If new fare is higher, user shall be charged difference.</w:t>
      </w:r>
    </w:p>
    <w:p w14:paraId="528828C1">
      <w:pPr>
        <w:numPr>
          <w:ilvl w:val="0"/>
          <w:numId w:val="126"/>
        </w:numPr>
      </w:pPr>
      <w:r>
        <w:t>If new fare is lower, refund options shall be presented: refund to account or apply as credit.</w:t>
      </w:r>
    </w:p>
    <w:p w14:paraId="1B3E787F">
      <w:pPr>
        <w:numPr>
          <w:ilvl w:val="0"/>
          <w:numId w:val="126"/>
        </w:numPr>
      </w:pPr>
      <w:r>
        <w:t>Seat assignment may change with new flight; user shall confirm new seat selection.</w:t>
      </w:r>
    </w:p>
    <w:p w14:paraId="179E7927">
      <w:pPr>
        <w:spacing w:after="210"/>
      </w:pPr>
      <w:r>
        <w:rPr>
          <w:b/>
        </w:rPr>
        <w:t>REQ-6.4: Flight Change (Same Route)</w:t>
      </w:r>
    </w:p>
    <w:p w14:paraId="78014869">
      <w:pPr>
        <w:numPr>
          <w:ilvl w:val="0"/>
          <w:numId w:val="127"/>
        </w:numPr>
      </w:pPr>
      <w:r>
        <w:t>Users shall be able to change to different flight on same origin-destination pair, same date.</w:t>
      </w:r>
    </w:p>
    <w:p w14:paraId="5CD58DDC">
      <w:pPr>
        <w:numPr>
          <w:ilvl w:val="0"/>
          <w:numId w:val="127"/>
        </w:numPr>
      </w:pPr>
      <w:r>
        <w:t>System shall display all available flights for that date.</w:t>
      </w:r>
    </w:p>
    <w:p w14:paraId="54E5E35B">
      <w:pPr>
        <w:numPr>
          <w:ilvl w:val="0"/>
          <w:numId w:val="127"/>
        </w:numPr>
      </w:pPr>
      <w:r>
        <w:t>User shall be able to change seat on new flight.</w:t>
      </w:r>
    </w:p>
    <w:p w14:paraId="33D6C301">
      <w:pPr>
        <w:numPr>
          <w:ilvl w:val="0"/>
          <w:numId w:val="127"/>
        </w:numPr>
      </w:pPr>
      <w:r>
        <w:t>Price difference handling same as date change (REQ-6.3).</w:t>
      </w:r>
    </w:p>
    <w:p w14:paraId="5CEF800F">
      <w:pPr>
        <w:spacing w:after="210"/>
      </w:pPr>
      <w:r>
        <w:rPr>
          <w:b/>
        </w:rPr>
        <w:t>REQ-6.5: Route Change</w:t>
      </w:r>
    </w:p>
    <w:p w14:paraId="5FF337F0">
      <w:pPr>
        <w:numPr>
          <w:ilvl w:val="0"/>
          <w:numId w:val="128"/>
        </w:numPr>
      </w:pPr>
      <w:r>
        <w:t>Route change (different origin or destination) requires new search and rebooking.</w:t>
      </w:r>
    </w:p>
    <w:p w14:paraId="2EDF4F04">
      <w:pPr>
        <w:numPr>
          <w:ilvl w:val="0"/>
          <w:numId w:val="128"/>
        </w:numPr>
      </w:pPr>
      <w:r>
        <w:t>System shall allow users to cancel original booking and create new booking.</w:t>
      </w:r>
    </w:p>
    <w:p w14:paraId="7CB80F5E">
      <w:pPr>
        <w:numPr>
          <w:ilvl w:val="0"/>
          <w:numId w:val="128"/>
        </w:numPr>
      </w:pPr>
      <w:r>
        <w:t>Original booking cancellation shall use applicable cancellation policy.</w:t>
      </w:r>
    </w:p>
    <w:p w14:paraId="560E223F">
      <w:pPr>
        <w:numPr>
          <w:ilvl w:val="0"/>
          <w:numId w:val="128"/>
        </w:numPr>
      </w:pPr>
      <w:r>
        <w:t>System shall offer credit option: refund applied as credit for new booking.</w:t>
      </w:r>
    </w:p>
    <w:p w14:paraId="174C3B45">
      <w:pPr>
        <w:spacing w:after="210"/>
      </w:pPr>
      <w:r>
        <w:rPr>
          <w:b/>
        </w:rPr>
        <w:t>REQ-6.6: Passenger Name Change</w:t>
      </w:r>
    </w:p>
    <w:p w14:paraId="0CFECD4E">
      <w:pPr>
        <w:numPr>
          <w:ilvl w:val="0"/>
          <w:numId w:val="129"/>
        </w:numPr>
      </w:pPr>
      <w:r>
        <w:t>Users shall be able to change passenger name before departure.</w:t>
      </w:r>
    </w:p>
    <w:p w14:paraId="5F3F199B">
      <w:pPr>
        <w:numPr>
          <w:ilvl w:val="0"/>
          <w:numId w:val="129"/>
        </w:numPr>
      </w:pPr>
      <w:r>
        <w:t>Name change shall be allowed only if no passenger checked-in.</w:t>
      </w:r>
    </w:p>
    <w:p w14:paraId="3F59FC04">
      <w:pPr>
        <w:numPr>
          <w:ilvl w:val="0"/>
          <w:numId w:val="129"/>
        </w:numPr>
      </w:pPr>
      <w:r>
        <w:t>System shall validate new name against IATA rules (REQ-2.2).</w:t>
      </w:r>
    </w:p>
    <w:p w14:paraId="2FC3F3F8">
      <w:pPr>
        <w:numPr>
          <w:ilvl w:val="0"/>
          <w:numId w:val="129"/>
        </w:numPr>
      </w:pPr>
      <w:r>
        <w:t>Airline may charge name change fee (if applicable, displayed to user).</w:t>
      </w:r>
    </w:p>
    <w:p w14:paraId="0D137B08">
      <w:pPr>
        <w:numPr>
          <w:ilvl w:val="0"/>
          <w:numId w:val="129"/>
        </w:numPr>
      </w:pPr>
      <w:r>
        <w:t>New e-ticket shall be generated with updated name.</w:t>
      </w:r>
    </w:p>
    <w:p w14:paraId="16F8F02F">
      <w:pPr>
        <w:spacing w:after="210"/>
      </w:pPr>
      <w:r>
        <w:rPr>
          <w:b/>
        </w:rPr>
        <w:t>REQ-6.7: Seat Change</w:t>
      </w:r>
    </w:p>
    <w:p w14:paraId="2910AF5E">
      <w:pPr>
        <w:numPr>
          <w:ilvl w:val="0"/>
          <w:numId w:val="130"/>
        </w:numPr>
      </w:pPr>
      <w:r>
        <w:t>Users shall be able to change assigned seat anytime before check-in.</w:t>
      </w:r>
    </w:p>
    <w:p w14:paraId="3D363B90">
      <w:pPr>
        <w:numPr>
          <w:ilvl w:val="0"/>
          <w:numId w:val="130"/>
        </w:numPr>
      </w:pPr>
      <w:r>
        <w:t>System shall display current seat selection and available alternatives.</w:t>
      </w:r>
    </w:p>
    <w:p w14:paraId="24AA88BC">
      <w:pPr>
        <w:numPr>
          <w:ilvl w:val="0"/>
          <w:numId w:val="130"/>
        </w:numPr>
      </w:pPr>
      <w:r>
        <w:t>Seat change may incur extra fee if upgrading to premium seat.</w:t>
      </w:r>
    </w:p>
    <w:p w14:paraId="277EF542">
      <w:pPr>
        <w:numPr>
          <w:ilvl w:val="0"/>
          <w:numId w:val="130"/>
        </w:numPr>
      </w:pPr>
      <w:r>
        <w:t>Refund shall be issued if downgrading to lower-cost seat.</w:t>
      </w:r>
    </w:p>
    <w:p w14:paraId="3926DCFA">
      <w:pPr>
        <w:numPr>
          <w:ilvl w:val="0"/>
          <w:numId w:val="130"/>
        </w:numPr>
      </w:pPr>
      <w:r>
        <w:t>New boarding pass shall be generated with updated seat.</w:t>
      </w:r>
    </w:p>
    <w:p w14:paraId="2117F424">
      <w:pPr>
        <w:spacing w:after="210"/>
      </w:pPr>
      <w:r>
        <w:rPr>
          <w:b/>
        </w:rPr>
        <w:t>REQ-6.8: Baggage Modification</w:t>
      </w:r>
    </w:p>
    <w:p w14:paraId="6E5398C7">
      <w:pPr>
        <w:numPr>
          <w:ilvl w:val="0"/>
          <w:numId w:val="131"/>
        </w:numPr>
      </w:pPr>
      <w:r>
        <w:t>Users shall be able to add extra baggage anytime before check-in.</w:t>
      </w:r>
    </w:p>
    <w:p w14:paraId="6EB2C4DD">
      <w:pPr>
        <w:numPr>
          <w:ilvl w:val="0"/>
          <w:numId w:val="131"/>
        </w:numPr>
      </w:pPr>
      <w:r>
        <w:t>System shall display current baggage allowance and additional fees for extra baggage.</w:t>
      </w:r>
    </w:p>
    <w:p w14:paraId="430239C1">
      <w:pPr>
        <w:numPr>
          <w:ilvl w:val="0"/>
          <w:numId w:val="131"/>
        </w:numPr>
      </w:pPr>
      <w:r>
        <w:t>Users shall NOT be able to reduce baggage once booked (refund not available).</w:t>
      </w:r>
    </w:p>
    <w:p w14:paraId="42527C7F">
      <w:pPr>
        <w:numPr>
          <w:ilvl w:val="0"/>
          <w:numId w:val="131"/>
        </w:numPr>
      </w:pPr>
      <w:r>
        <w:t>Baggage changes shall be reflected in updated e-ticket.</w:t>
      </w:r>
    </w:p>
    <w:p w14:paraId="6D2CC97F">
      <w:pPr>
        <w:spacing w:after="210"/>
      </w:pPr>
      <w:r>
        <w:rPr>
          <w:b/>
        </w:rPr>
        <w:t>REQ-6.9: Special Service Modification</w:t>
      </w:r>
    </w:p>
    <w:p w14:paraId="1800E2D3">
      <w:pPr>
        <w:numPr>
          <w:ilvl w:val="0"/>
          <w:numId w:val="132"/>
        </w:numPr>
      </w:pPr>
      <w:r>
        <w:t>Users shall be able to add or change special service requests (meals, wheelchair, etc.).</w:t>
      </w:r>
    </w:p>
    <w:p w14:paraId="214A6F7D">
      <w:pPr>
        <w:numPr>
          <w:ilvl w:val="0"/>
          <w:numId w:val="132"/>
        </w:numPr>
      </w:pPr>
      <w:r>
        <w:t>System shall display available options and associated fees.</w:t>
      </w:r>
    </w:p>
    <w:p w14:paraId="54610251">
      <w:pPr>
        <w:numPr>
          <w:ilvl w:val="0"/>
          <w:numId w:val="132"/>
        </w:numPr>
      </w:pPr>
      <w:r>
        <w:t>Changes shall be communicated to airline immediately.</w:t>
      </w:r>
    </w:p>
    <w:p w14:paraId="13654DD8">
      <w:pPr>
        <w:spacing w:after="210"/>
      </w:pPr>
      <w:r>
        <w:rPr>
          <w:b/>
        </w:rPr>
        <w:t>REQ-6.10: Modification Fees</w:t>
      </w:r>
    </w:p>
    <w:p w14:paraId="504327FC">
      <w:pPr>
        <w:numPr>
          <w:ilvl w:val="0"/>
          <w:numId w:val="133"/>
        </w:numPr>
      </w:pPr>
      <w:r>
        <w:t>System shall apply modification fee per airline policy for each change.</w:t>
      </w:r>
    </w:p>
    <w:p w14:paraId="0B6B712A">
      <w:pPr>
        <w:numPr>
          <w:ilvl w:val="0"/>
          <w:numId w:val="133"/>
        </w:numPr>
      </w:pPr>
      <w:r>
        <w:t>Modification fees shall be charged to user's payment method or deducted from refund.</w:t>
      </w:r>
    </w:p>
    <w:p w14:paraId="161BAC43">
      <w:pPr>
        <w:numPr>
          <w:ilvl w:val="0"/>
          <w:numId w:val="133"/>
        </w:numPr>
      </w:pPr>
      <w:r>
        <w:t>Fees shall be clearly displayed to user before confirming modification.</w:t>
      </w:r>
    </w:p>
    <w:p w14:paraId="0CFA38A4">
      <w:pPr>
        <w:numPr>
          <w:ilvl w:val="0"/>
          <w:numId w:val="133"/>
        </w:numPr>
      </w:pPr>
      <w:r>
        <w:t>Fee structure:</w:t>
      </w:r>
    </w:p>
    <w:p w14:paraId="56FF36A9">
      <w:pPr>
        <w:numPr>
          <w:ilvl w:val="1"/>
          <w:numId w:val="133"/>
        </w:numPr>
      </w:pPr>
      <w:r>
        <w:t>Free: Changes within 24 hours of booking</w:t>
      </w:r>
    </w:p>
    <w:p w14:paraId="1255A09E">
      <w:pPr>
        <w:numPr>
          <w:ilvl w:val="1"/>
          <w:numId w:val="133"/>
        </w:numPr>
      </w:pPr>
      <w:r>
        <w:t>$25-50: Changes 2-7 days before departure</w:t>
      </w:r>
    </w:p>
    <w:p w14:paraId="3E631152">
      <w:pPr>
        <w:numPr>
          <w:ilvl w:val="1"/>
          <w:numId w:val="133"/>
        </w:numPr>
      </w:pPr>
      <w:r>
        <w:t>$50-100: Changes within 48 hours of departure</w:t>
      </w:r>
    </w:p>
    <w:p w14:paraId="68E5FB69">
      <w:pPr>
        <w:numPr>
          <w:ilvl w:val="1"/>
          <w:numId w:val="133"/>
        </w:numPr>
      </w:pPr>
      <w:r>
        <w:t>Not allowed: Changes within 6 hours of departure</w:t>
      </w:r>
    </w:p>
    <w:p w14:paraId="0B355FAA">
      <w:pPr>
        <w:spacing w:after="210"/>
      </w:pPr>
      <w:r>
        <w:rPr>
          <w:b/>
        </w:rPr>
        <w:t>REQ-6.11: Cancellation Policy Display</w:t>
      </w:r>
    </w:p>
    <w:p w14:paraId="4DD72C42">
      <w:pPr>
        <w:numPr>
          <w:ilvl w:val="0"/>
          <w:numId w:val="134"/>
        </w:numPr>
      </w:pPr>
      <w:r>
        <w:t>Before allowing cancellation, system shall display:</w:t>
      </w:r>
    </w:p>
    <w:p w14:paraId="61CB2325">
      <w:pPr>
        <w:numPr>
          <w:ilvl w:val="1"/>
          <w:numId w:val="134"/>
        </w:numPr>
      </w:pPr>
      <w:r>
        <w:t>Refund amount (after cancellation fees)</w:t>
      </w:r>
    </w:p>
    <w:p w14:paraId="453C0B39">
      <w:pPr>
        <w:numPr>
          <w:ilvl w:val="1"/>
          <w:numId w:val="134"/>
        </w:numPr>
      </w:pPr>
      <w:r>
        <w:t>Refund method (original payment method or credit)</w:t>
      </w:r>
    </w:p>
    <w:p w14:paraId="5E31BFBB">
      <w:pPr>
        <w:numPr>
          <w:ilvl w:val="1"/>
          <w:numId w:val="134"/>
        </w:numPr>
      </w:pPr>
      <w:r>
        <w:t>Cancellation deadline (date/time)</w:t>
      </w:r>
    </w:p>
    <w:p w14:paraId="0BD8B64C">
      <w:pPr>
        <w:numPr>
          <w:ilvl w:val="1"/>
          <w:numId w:val="134"/>
        </w:numPr>
      </w:pPr>
      <w:r>
        <w:t>Non-refundable fees (taxes, fuel surcharge)</w:t>
      </w:r>
    </w:p>
    <w:p w14:paraId="31637EA7">
      <w:pPr>
        <w:numPr>
          <w:ilvl w:val="1"/>
          <w:numId w:val="134"/>
        </w:numPr>
      </w:pPr>
      <w:r>
        <w:t>Airline-specific cancellation policy</w:t>
      </w:r>
    </w:p>
    <w:p w14:paraId="6F9580EF">
      <w:pPr>
        <w:spacing w:after="210"/>
      </w:pPr>
      <w:r>
        <w:rPr>
          <w:b/>
        </w:rPr>
        <w:t>REQ-6.12: Refund Calculation</w:t>
      </w:r>
    </w:p>
    <w:p w14:paraId="186FC0F8">
      <w:pPr>
        <w:numPr>
          <w:ilvl w:val="0"/>
          <w:numId w:val="135"/>
        </w:numPr>
      </w:pPr>
      <w:r>
        <w:t>System shall calculate refund based on:</w:t>
      </w:r>
    </w:p>
    <w:p w14:paraId="21A4345C">
      <w:pPr>
        <w:numPr>
          <w:ilvl w:val="1"/>
          <w:numId w:val="135"/>
        </w:numPr>
      </w:pPr>
      <w:r>
        <w:t>Base fare (percentage depending on timing)</w:t>
      </w:r>
    </w:p>
    <w:p w14:paraId="769B59A7">
      <w:pPr>
        <w:numPr>
          <w:ilvl w:val="1"/>
          <w:numId w:val="135"/>
        </w:numPr>
      </w:pPr>
      <w:r>
        <w:t>Non-refundable taxes (airport taxes, fuel surcharge)</w:t>
      </w:r>
    </w:p>
    <w:p w14:paraId="14C8C2FE">
      <w:pPr>
        <w:numPr>
          <w:ilvl w:val="1"/>
          <w:numId w:val="135"/>
        </w:numPr>
      </w:pPr>
      <w:r>
        <w:t>Cancellation fee ($50-200 depending on timing)</w:t>
      </w:r>
    </w:p>
    <w:p w14:paraId="7A01A11C">
      <w:pPr>
        <w:numPr>
          <w:ilvl w:val="1"/>
          <w:numId w:val="135"/>
        </w:numPr>
      </w:pPr>
      <w:r>
        <w:t>Refundable add-ons (baggage, insurance, meals)</w:t>
      </w:r>
    </w:p>
    <w:p w14:paraId="65FD9F80">
      <w:pPr>
        <w:numPr>
          <w:ilvl w:val="0"/>
          <w:numId w:val="135"/>
        </w:numPr>
      </w:pPr>
      <w:r>
        <w:t>Formula: Base Fare - Cancellation Fee = Refund Amount</w:t>
      </w:r>
    </w:p>
    <w:p w14:paraId="5E1282DC">
      <w:pPr>
        <w:numPr>
          <w:ilvl w:val="0"/>
          <w:numId w:val="135"/>
        </w:numPr>
      </w:pPr>
      <w:r>
        <w:t>Refund shall never be negative (minimum $0).</w:t>
      </w:r>
    </w:p>
    <w:p w14:paraId="4431D0EC">
      <w:pPr>
        <w:spacing w:after="210"/>
      </w:pPr>
      <w:r>
        <w:rPr>
          <w:b/>
        </w:rPr>
        <w:t>REQ-6.13: Cancellation Timing Rules</w:t>
      </w:r>
    </w:p>
    <w:p w14:paraId="7D6A53DC">
      <w:pPr>
        <w:numPr>
          <w:ilvl w:val="0"/>
          <w:numId w:val="136"/>
        </w:numPr>
      </w:pPr>
      <w:r>
        <w:t>Bookings can be cancelled:</w:t>
      </w:r>
    </w:p>
    <w:p w14:paraId="2B1A32B3">
      <w:pPr>
        <w:numPr>
          <w:ilvl w:val="1"/>
          <w:numId w:val="136"/>
        </w:numPr>
      </w:pPr>
      <w:r>
        <w:t>More than 7 days before: 90% refund</w:t>
      </w:r>
    </w:p>
    <w:p w14:paraId="449FF48D">
      <w:pPr>
        <w:numPr>
          <w:ilvl w:val="1"/>
          <w:numId w:val="136"/>
        </w:numPr>
      </w:pPr>
      <w:r>
        <w:t>3-7 days before: 75% refund</w:t>
      </w:r>
    </w:p>
    <w:p w14:paraId="62827E0C">
      <w:pPr>
        <w:numPr>
          <w:ilvl w:val="1"/>
          <w:numId w:val="136"/>
        </w:numPr>
      </w:pPr>
      <w:r>
        <w:t>1-3 days before: 50% refund</w:t>
      </w:r>
    </w:p>
    <w:p w14:paraId="34BE17BB">
      <w:pPr>
        <w:numPr>
          <w:ilvl w:val="1"/>
          <w:numId w:val="136"/>
        </w:numPr>
      </w:pPr>
      <w:r>
        <w:t>Less than 24 hours before: 25% refund + potential no-show</w:t>
      </w:r>
    </w:p>
    <w:p w14:paraId="0995C2A1">
      <w:pPr>
        <w:numPr>
          <w:ilvl w:val="1"/>
          <w:numId w:val="136"/>
        </w:numPr>
      </w:pPr>
      <w:r>
        <w:t>After departure: Eligible for refund only if medical emergency documented</w:t>
      </w:r>
    </w:p>
    <w:p w14:paraId="7365AFE7">
      <w:pPr>
        <w:numPr>
          <w:ilvl w:val="0"/>
          <w:numId w:val="136"/>
        </w:numPr>
      </w:pPr>
      <w:r>
        <w:t>Non-refundable booking types: Airline may define non-refundable fares with 0% refund policy.</w:t>
      </w:r>
    </w:p>
    <w:p w14:paraId="66206693">
      <w:pPr>
        <w:spacing w:after="210"/>
      </w:pPr>
      <w:r>
        <w:rPr>
          <w:b/>
        </w:rPr>
        <w:t>REQ-6.14: Refund Processing</w:t>
      </w:r>
    </w:p>
    <w:p w14:paraId="60F7DC14">
      <w:pPr>
        <w:numPr>
          <w:ilvl w:val="0"/>
          <w:numId w:val="137"/>
        </w:numPr>
      </w:pPr>
      <w:r>
        <w:t>Upon cancellation confirmation, system shall immediately initiate refund.</w:t>
      </w:r>
    </w:p>
    <w:p w14:paraId="4143F136">
      <w:pPr>
        <w:numPr>
          <w:ilvl w:val="0"/>
          <w:numId w:val="137"/>
        </w:numPr>
      </w:pPr>
      <w:r>
        <w:t>Refund shall be issued to original payment method within 5-7 business days.</w:t>
      </w:r>
    </w:p>
    <w:p w14:paraId="1CD83A83">
      <w:pPr>
        <w:numPr>
          <w:ilvl w:val="0"/>
          <w:numId w:val="137"/>
        </w:numPr>
      </w:pPr>
      <w:r>
        <w:t>System shall generate refund transaction record for audit.</w:t>
      </w:r>
    </w:p>
    <w:p w14:paraId="279BBCFB">
      <w:pPr>
        <w:numPr>
          <w:ilvl w:val="0"/>
          <w:numId w:val="137"/>
        </w:numPr>
      </w:pPr>
      <w:r>
        <w:t>Refund email shall be sent with transaction details and expected arrival date.</w:t>
      </w:r>
    </w:p>
    <w:p w14:paraId="3C68E1BF">
      <w:pPr>
        <w:spacing w:after="210"/>
      </w:pPr>
      <w:r>
        <w:rPr>
          <w:b/>
        </w:rPr>
        <w:t>REQ-6.15: Credit Balance Options</w:t>
      </w:r>
    </w:p>
    <w:p w14:paraId="3EF3B27E">
      <w:pPr>
        <w:numPr>
          <w:ilvl w:val="0"/>
          <w:numId w:val="138"/>
        </w:numPr>
      </w:pPr>
      <w:r>
        <w:t>For refundable bookings, users shall be offered options:</w:t>
      </w:r>
    </w:p>
    <w:p w14:paraId="197D9FB8">
      <w:pPr>
        <w:numPr>
          <w:ilvl w:val="1"/>
          <w:numId w:val="138"/>
        </w:numPr>
      </w:pPr>
      <w:r>
        <w:t>Direct refund to original payment method</w:t>
      </w:r>
    </w:p>
    <w:p w14:paraId="5A1BC316">
      <w:pPr>
        <w:numPr>
          <w:ilvl w:val="1"/>
          <w:numId w:val="138"/>
        </w:numPr>
      </w:pPr>
      <w:r>
        <w:t>Credit applied to account for future bookings</w:t>
      </w:r>
    </w:p>
    <w:p w14:paraId="18A5A426">
      <w:pPr>
        <w:numPr>
          <w:ilvl w:val="1"/>
          <w:numId w:val="138"/>
        </w:numPr>
      </w:pPr>
      <w:r>
        <w:t>Airline loyalty points (1 point per $1 refunded)</w:t>
      </w:r>
    </w:p>
    <w:p w14:paraId="477003CC">
      <w:pPr>
        <w:numPr>
          <w:ilvl w:val="0"/>
          <w:numId w:val="138"/>
        </w:numPr>
      </w:pPr>
      <w:r>
        <w:t>System shall default to direct refund unless user selects alternative.</w:t>
      </w:r>
    </w:p>
    <w:p w14:paraId="7A2760F6">
      <w:pPr>
        <w:spacing w:after="210"/>
      </w:pPr>
      <w:r>
        <w:rPr>
          <w:b/>
        </w:rPr>
        <w:t>REQ-6.16: Modification History</w:t>
      </w:r>
    </w:p>
    <w:p w14:paraId="62BDB368">
      <w:pPr>
        <w:numPr>
          <w:ilvl w:val="0"/>
          <w:numId w:val="139"/>
        </w:numPr>
      </w:pPr>
      <w:r>
        <w:t>System shall maintain complete modification history for each booking:</w:t>
      </w:r>
    </w:p>
    <w:p w14:paraId="14256151">
      <w:pPr>
        <w:numPr>
          <w:ilvl w:val="1"/>
          <w:numId w:val="139"/>
        </w:numPr>
      </w:pPr>
      <w:r>
        <w:t>Date of modification</w:t>
      </w:r>
    </w:p>
    <w:p w14:paraId="3D8639E2">
      <w:pPr>
        <w:numPr>
          <w:ilvl w:val="1"/>
          <w:numId w:val="139"/>
        </w:numPr>
      </w:pPr>
      <w:r>
        <w:t>Type of modification (date, seat, passenger, etc.)</w:t>
      </w:r>
    </w:p>
    <w:p w14:paraId="1AC4D343">
      <w:pPr>
        <w:numPr>
          <w:ilvl w:val="1"/>
          <w:numId w:val="139"/>
        </w:numPr>
      </w:pPr>
      <w:r>
        <w:t>User who initiated modification</w:t>
      </w:r>
    </w:p>
    <w:p w14:paraId="65CC0547">
      <w:pPr>
        <w:numPr>
          <w:ilvl w:val="1"/>
          <w:numId w:val="139"/>
        </w:numPr>
      </w:pPr>
      <w:r>
        <w:t>Original and new values</w:t>
      </w:r>
    </w:p>
    <w:p w14:paraId="1EC02C23">
      <w:pPr>
        <w:numPr>
          <w:ilvl w:val="1"/>
          <w:numId w:val="139"/>
        </w:numPr>
      </w:pPr>
      <w:r>
        <w:t>Fees charged/refunded</w:t>
      </w:r>
    </w:p>
    <w:p w14:paraId="6116B10E">
      <w:pPr>
        <w:numPr>
          <w:ilvl w:val="0"/>
          <w:numId w:val="139"/>
        </w:numPr>
      </w:pPr>
      <w:r>
        <w:t>Customers shall be able to view modification history in account dashboard.</w:t>
      </w:r>
    </w:p>
    <w:p w14:paraId="7E3A15E3">
      <w:pPr>
        <w:spacing w:after="210"/>
      </w:pPr>
      <w:r>
        <w:rPr>
          <w:b/>
        </w:rPr>
        <w:t>REQ-6.17: Confirmation and Communication</w:t>
      </w:r>
    </w:p>
    <w:p w14:paraId="251AA6A5">
      <w:pPr>
        <w:numPr>
          <w:ilvl w:val="0"/>
          <w:numId w:val="140"/>
        </w:numPr>
      </w:pPr>
      <w:r>
        <w:t>All modifications shall be confirmed with email containing:</w:t>
      </w:r>
    </w:p>
    <w:p w14:paraId="0124FED0">
      <w:pPr>
        <w:numPr>
          <w:ilvl w:val="1"/>
          <w:numId w:val="140"/>
        </w:numPr>
      </w:pPr>
      <w:r>
        <w:t>Modification details (original vs. updated)</w:t>
      </w:r>
    </w:p>
    <w:p w14:paraId="36A3E831">
      <w:pPr>
        <w:numPr>
          <w:ilvl w:val="1"/>
          <w:numId w:val="140"/>
        </w:numPr>
      </w:pPr>
      <w:r>
        <w:t>Any fees charged or refunds issued</w:t>
      </w:r>
    </w:p>
    <w:p w14:paraId="73980698">
      <w:pPr>
        <w:numPr>
          <w:ilvl w:val="1"/>
          <w:numId w:val="140"/>
        </w:numPr>
      </w:pPr>
      <w:r>
        <w:t>New e-ticket/boarding pass if applicable</w:t>
      </w:r>
    </w:p>
    <w:p w14:paraId="3CB7C22F">
      <w:pPr>
        <w:numPr>
          <w:ilvl w:val="1"/>
          <w:numId w:val="140"/>
        </w:numPr>
      </w:pPr>
      <w:r>
        <w:t>Updated flight details</w:t>
      </w:r>
    </w:p>
    <w:p w14:paraId="1EA1981B">
      <w:pPr>
        <w:numPr>
          <w:ilvl w:val="1"/>
          <w:numId w:val="140"/>
        </w:numPr>
      </w:pPr>
      <w:r>
        <w:t>Confirmation deadline if further changes possible</w:t>
      </w:r>
    </w:p>
    <w:p w14:paraId="28633692">
      <w:pPr>
        <w:numPr>
          <w:ilvl w:val="0"/>
          <w:numId w:val="140"/>
        </w:numPr>
      </w:pPr>
      <w:r>
        <w:t>SMS notification shall be sent for high-value modifications (&gt;$500).</w:t>
      </w:r>
    </w:p>
    <w:p w14:paraId="6BDBC62A">
      <w:pPr>
        <w:spacing w:after="210"/>
      </w:pPr>
      <w:r>
        <w:rPr>
          <w:b/>
        </w:rPr>
        <w:t>REQ-6.18: Time Restrictions</w:t>
      </w:r>
    </w:p>
    <w:p w14:paraId="1C2E0429">
      <w:pPr>
        <w:numPr>
          <w:ilvl w:val="0"/>
          <w:numId w:val="141"/>
        </w:numPr>
      </w:pPr>
      <w:r>
        <w:t>Modifications shall NOT be allowed:</w:t>
      </w:r>
    </w:p>
    <w:p w14:paraId="74C42F16">
      <w:pPr>
        <w:numPr>
          <w:ilvl w:val="1"/>
          <w:numId w:val="141"/>
        </w:numPr>
      </w:pPr>
      <w:r>
        <w:t>Less than 6 hours before departure</w:t>
      </w:r>
    </w:p>
    <w:p w14:paraId="2F26A224">
      <w:pPr>
        <w:numPr>
          <w:ilvl w:val="1"/>
          <w:numId w:val="141"/>
        </w:numPr>
      </w:pPr>
      <w:r>
        <w:t>After passenger has checked-in</w:t>
      </w:r>
    </w:p>
    <w:p w14:paraId="1F74AA4F">
      <w:pPr>
        <w:numPr>
          <w:ilvl w:val="1"/>
          <w:numId w:val="141"/>
        </w:numPr>
      </w:pPr>
      <w:r>
        <w:t>If flight has been cancelled by airline</w:t>
      </w:r>
    </w:p>
    <w:p w14:paraId="350D81D3">
      <w:pPr>
        <w:numPr>
          <w:ilvl w:val="1"/>
          <w:numId w:val="141"/>
        </w:numPr>
      </w:pPr>
      <w:r>
        <w:t>For non-refundable bookings (date/flight changes)</w:t>
      </w:r>
    </w:p>
    <w:p w14:paraId="70DECD4A">
      <w:pPr>
        <w:numPr>
          <w:ilvl w:val="0"/>
          <w:numId w:val="141"/>
        </w:numPr>
      </w:pPr>
      <w:r>
        <w:t>System shall clearly indicate modification deadlines to users.</w:t>
      </w:r>
    </w:p>
    <w:p w14:paraId="76EFB158">
      <w:pPr>
        <w:spacing w:after="210"/>
      </w:pPr>
      <w:r>
        <w:rPr>
          <w:b/>
        </w:rPr>
        <w:t>REQ-6.19: Unable to Process Modification</w:t>
      </w:r>
    </w:p>
    <w:p w14:paraId="714C5421">
      <w:pPr>
        <w:numPr>
          <w:ilvl w:val="0"/>
          <w:numId w:val="142"/>
        </w:numPr>
      </w:pPr>
      <w:r>
        <w:t>If modification cannot be processed (flight unavailable, refund calculation error), system shall:</w:t>
      </w:r>
    </w:p>
    <w:p w14:paraId="66981658">
      <w:pPr>
        <w:numPr>
          <w:ilvl w:val="1"/>
          <w:numId w:val="142"/>
        </w:numPr>
      </w:pPr>
      <w:r>
        <w:t>Display specific error message explaining reason</w:t>
      </w:r>
    </w:p>
    <w:p w14:paraId="4EAB0368">
      <w:pPr>
        <w:numPr>
          <w:ilvl w:val="1"/>
          <w:numId w:val="142"/>
        </w:numPr>
      </w:pPr>
      <w:r>
        <w:t>Offer alternative options (rebooking, refund)</w:t>
      </w:r>
    </w:p>
    <w:p w14:paraId="509FABB7">
      <w:pPr>
        <w:numPr>
          <w:ilvl w:val="1"/>
          <w:numId w:val="142"/>
        </w:numPr>
      </w:pPr>
      <w:r>
        <w:t>Provide customer service contact information</w:t>
      </w:r>
    </w:p>
    <w:p w14:paraId="7A1DDC32">
      <w:pPr>
        <w:numPr>
          <w:ilvl w:val="1"/>
          <w:numId w:val="142"/>
        </w:numPr>
      </w:pPr>
      <w:r>
        <w:t>Create support ticket for manual resolution</w:t>
      </w:r>
    </w:p>
    <w:p w14:paraId="17906C50">
      <w:pPr>
        <w:numPr>
          <w:ilvl w:val="0"/>
          <w:numId w:val="142"/>
        </w:numPr>
      </w:pPr>
      <w:r>
        <w:t>Manual resolution shall be completed within 24 hours.</w:t>
      </w:r>
    </w:p>
    <w:p w14:paraId="065C9CA9">
      <w:r>
        <w:pict>
          <v:rect id="_x0000_i1035" o:spt="1" style="height:0.05pt;width:434.5pt;" coordsize="21600,21600" o:hr="t" o:hrstd="t" o:hralign="center">
            <v:path/>
            <v:fill focussize="0,0"/>
            <v:stroke/>
            <v:imagedata o:title=""/>
            <o:lock v:ext="edit"/>
            <w10:wrap type="none"/>
            <w10:anchorlock/>
          </v:rect>
        </w:pict>
      </w:r>
    </w:p>
    <w:p w14:paraId="08B21A45">
      <w:pPr>
        <w:spacing w:before="240" w:line="288" w:lineRule="auto"/>
      </w:pPr>
      <w:bookmarkStart w:id="69" w:name="bm_5_other_nonfunctional_requirements"/>
      <w:r>
        <w:rPr>
          <w:b/>
          <w:sz w:val="56"/>
        </w:rPr>
        <w:t>5. Other Nonfunctional Requirements</w:t>
      </w:r>
      <w:bookmarkEnd w:id="69"/>
    </w:p>
    <w:p w14:paraId="318728A9">
      <w:pPr>
        <w:spacing w:before="240" w:line="271" w:lineRule="auto"/>
      </w:pPr>
      <w:bookmarkStart w:id="70" w:name="bm_5_1_performance_requirements"/>
      <w:r>
        <w:rPr>
          <w:b/>
          <w:sz w:val="42"/>
        </w:rPr>
        <w:t>5.1 Performance Requirements</w:t>
      </w:r>
      <w:bookmarkEnd w:id="70"/>
    </w:p>
    <w:p w14:paraId="17F90BC5">
      <w:pPr>
        <w:spacing w:after="210"/>
      </w:pPr>
      <w:r>
        <w:rPr>
          <w:b/>
        </w:rPr>
        <w:t>REQ-5.1.1: Response Time</w:t>
      </w:r>
    </w:p>
    <w:p w14:paraId="75AB6FA9">
      <w:pPr>
        <w:numPr>
          <w:ilvl w:val="0"/>
          <w:numId w:val="143"/>
        </w:numPr>
      </w:pPr>
      <w:r>
        <w:t>All user-facing API endpoints shall respond within 2 seconds (p95)</w:t>
      </w:r>
    </w:p>
    <w:p w14:paraId="31F24652">
      <w:pPr>
        <w:numPr>
          <w:ilvl w:val="0"/>
          <w:numId w:val="143"/>
        </w:numPr>
      </w:pPr>
      <w:r>
        <w:t>Search results shall display within 3 seconds of user submitting search query</w:t>
      </w:r>
    </w:p>
    <w:p w14:paraId="755ADC25">
      <w:pPr>
        <w:numPr>
          <w:ilvl w:val="0"/>
          <w:numId w:val="143"/>
        </w:numPr>
      </w:pPr>
      <w:r>
        <w:t>Page load time shall not exceed 3 seconds on 4G mobile connection (&lt; 4 Mbps)</w:t>
      </w:r>
    </w:p>
    <w:p w14:paraId="4EBC37CD">
      <w:pPr>
        <w:numPr>
          <w:ilvl w:val="0"/>
          <w:numId w:val="143"/>
        </w:numPr>
      </w:pPr>
      <w:r>
        <w:t>Payment processing shall complete within 2 seconds upon clicking "Pay"</w:t>
      </w:r>
    </w:p>
    <w:p w14:paraId="30FD7E0E">
      <w:pPr>
        <w:numPr>
          <w:ilvl w:val="0"/>
          <w:numId w:val="143"/>
        </w:numPr>
      </w:pPr>
      <w:r>
        <w:t>Booking confirmation shall display within 1 second of successful payment</w:t>
      </w:r>
    </w:p>
    <w:p w14:paraId="4DD19F2C">
      <w:pPr>
        <w:spacing w:after="210"/>
      </w:pPr>
      <w:r>
        <w:rPr>
          <w:b/>
        </w:rPr>
        <w:t>REQ-5.1.2: Throughput</w:t>
      </w:r>
    </w:p>
    <w:p w14:paraId="2C5FC255">
      <w:pPr>
        <w:numPr>
          <w:ilvl w:val="0"/>
          <w:numId w:val="144"/>
        </w:numPr>
      </w:pPr>
      <w:r>
        <w:t>System shall support minimum 10,000 concurrent users without performance degradation</w:t>
      </w:r>
    </w:p>
    <w:p w14:paraId="68977B22">
      <w:pPr>
        <w:numPr>
          <w:ilvl w:val="0"/>
          <w:numId w:val="144"/>
        </w:numPr>
      </w:pPr>
      <w:r>
        <w:t>System shall process minimum 1,000 bookings per hour during peak hours</w:t>
      </w:r>
    </w:p>
    <w:p w14:paraId="0C51A401">
      <w:pPr>
        <w:numPr>
          <w:ilvl w:val="0"/>
          <w:numId w:val="144"/>
        </w:numPr>
      </w:pPr>
      <w:r>
        <w:t>Database shall support minimum 100,000 concurrent queries per second</w:t>
      </w:r>
    </w:p>
    <w:p w14:paraId="7A0D0890">
      <w:pPr>
        <w:numPr>
          <w:ilvl w:val="0"/>
          <w:numId w:val="144"/>
        </w:numPr>
      </w:pPr>
      <w:r>
        <w:t>System shall achieve 99% of requests serving within SLA response times</w:t>
      </w:r>
    </w:p>
    <w:p w14:paraId="3DA2C077">
      <w:pPr>
        <w:spacing w:after="210"/>
      </w:pPr>
      <w:r>
        <w:rPr>
          <w:b/>
        </w:rPr>
        <w:t>REQ-5.1.3: Load Balancing and Scaling</w:t>
      </w:r>
    </w:p>
    <w:p w14:paraId="08938CB9">
      <w:pPr>
        <w:numPr>
          <w:ilvl w:val="0"/>
          <w:numId w:val="145"/>
        </w:numPr>
      </w:pPr>
      <w:r>
        <w:t>Horizontal auto-scaling shall trigger when CPU utilization exceeds 70%</w:t>
      </w:r>
    </w:p>
    <w:p w14:paraId="31EB6E53">
      <w:pPr>
        <w:numPr>
          <w:ilvl w:val="0"/>
          <w:numId w:val="145"/>
        </w:numPr>
      </w:pPr>
      <w:r>
        <w:t>System shall scale to minimum 20 servers during peak hours</w:t>
      </w:r>
    </w:p>
    <w:p w14:paraId="78487CF5">
      <w:pPr>
        <w:numPr>
          <w:ilvl w:val="0"/>
          <w:numId w:val="145"/>
        </w:numPr>
      </w:pPr>
      <w:r>
        <w:t>New servers shall be operational within 2 minutes of trigger</w:t>
      </w:r>
    </w:p>
    <w:p w14:paraId="02BDEF10">
      <w:pPr>
        <w:numPr>
          <w:ilvl w:val="0"/>
          <w:numId w:val="145"/>
        </w:numPr>
      </w:pPr>
      <w:r>
        <w:t>Traffic shall be distributed evenly across servers using load balancing</w:t>
      </w:r>
    </w:p>
    <w:p w14:paraId="01B35377">
      <w:pPr>
        <w:spacing w:after="210"/>
      </w:pPr>
      <w:r>
        <w:rPr>
          <w:b/>
        </w:rPr>
        <w:t>REQ-5.1.4: Caching Strategy</w:t>
      </w:r>
    </w:p>
    <w:p w14:paraId="2AC53B5E">
      <w:pPr>
        <w:numPr>
          <w:ilvl w:val="0"/>
          <w:numId w:val="146"/>
        </w:numPr>
      </w:pPr>
      <w:r>
        <w:t>Frequently accessed data (flights, fares) shall be cached in Redis</w:t>
      </w:r>
    </w:p>
    <w:p w14:paraId="7D021EE9">
      <w:pPr>
        <w:numPr>
          <w:ilvl w:val="0"/>
          <w:numId w:val="146"/>
        </w:numPr>
      </w:pPr>
      <w:r>
        <w:t>Cache TTL (time-to-live):</w:t>
      </w:r>
    </w:p>
    <w:p w14:paraId="106A0144">
      <w:pPr>
        <w:numPr>
          <w:ilvl w:val="1"/>
          <w:numId w:val="146"/>
        </w:numPr>
      </w:pPr>
      <w:r>
        <w:t>Flight inventory: 5 minutes</w:t>
      </w:r>
    </w:p>
    <w:p w14:paraId="6B11BCD7">
      <w:pPr>
        <w:numPr>
          <w:ilvl w:val="1"/>
          <w:numId w:val="146"/>
        </w:numPr>
      </w:pPr>
      <w:r>
        <w:t>Fares/pricing: 5 minutes</w:t>
      </w:r>
    </w:p>
    <w:p w14:paraId="23AFE805">
      <w:pPr>
        <w:numPr>
          <w:ilvl w:val="1"/>
          <w:numId w:val="146"/>
        </w:numPr>
      </w:pPr>
      <w:r>
        <w:t>Static content (images, CSS): 24 hours</w:t>
      </w:r>
    </w:p>
    <w:p w14:paraId="7AE226A6">
      <w:pPr>
        <w:numPr>
          <w:ilvl w:val="1"/>
          <w:numId w:val="146"/>
        </w:numPr>
      </w:pPr>
      <w:r>
        <w:t>User preferences: Until user logout or change</w:t>
      </w:r>
    </w:p>
    <w:p w14:paraId="4A5511FD">
      <w:pPr>
        <w:numPr>
          <w:ilvl w:val="0"/>
          <w:numId w:val="146"/>
        </w:numPr>
      </w:pPr>
      <w:r>
        <w:t>Cache hit rate target: 80% for read queries</w:t>
      </w:r>
    </w:p>
    <w:p w14:paraId="02C84335">
      <w:pPr>
        <w:spacing w:after="210"/>
      </w:pPr>
      <w:r>
        <w:rPr>
          <w:b/>
        </w:rPr>
        <w:t>REQ-5.1.5: Database Optimization</w:t>
      </w:r>
    </w:p>
    <w:p w14:paraId="77BD0D2B">
      <w:pPr>
        <w:numPr>
          <w:ilvl w:val="0"/>
          <w:numId w:val="147"/>
        </w:numPr>
      </w:pPr>
      <w:r>
        <w:t>All database queries shall have execution plan approved by DBA</w:t>
      </w:r>
    </w:p>
    <w:p w14:paraId="74D32948">
      <w:pPr>
        <w:numPr>
          <w:ilvl w:val="0"/>
          <w:numId w:val="147"/>
        </w:numPr>
      </w:pPr>
      <w:r>
        <w:t>Index strategy shall be implemented for all high-frequency queries (SELECT, WHERE, JOIN)</w:t>
      </w:r>
    </w:p>
    <w:p w14:paraId="476B7606">
      <w:pPr>
        <w:numPr>
          <w:ilvl w:val="0"/>
          <w:numId w:val="147"/>
        </w:numPr>
      </w:pPr>
      <w:r>
        <w:t>Database connection pooling shall limit to 1000 concurrent connections</w:t>
      </w:r>
    </w:p>
    <w:p w14:paraId="530C83BF">
      <w:pPr>
        <w:numPr>
          <w:ilvl w:val="0"/>
          <w:numId w:val="147"/>
        </w:numPr>
      </w:pPr>
      <w:r>
        <w:t>Query response time: 100ms for simple queries, 500ms for complex reports</w:t>
      </w:r>
    </w:p>
    <w:p w14:paraId="3740C232">
      <w:pPr>
        <w:spacing w:after="210"/>
      </w:pPr>
      <w:r>
        <w:rPr>
          <w:b/>
        </w:rPr>
        <w:t>REQ-5.1.6: Search Performance</w:t>
      </w:r>
    </w:p>
    <w:p w14:paraId="16A21EEC">
      <w:pPr>
        <w:numPr>
          <w:ilvl w:val="0"/>
          <w:numId w:val="148"/>
        </w:numPr>
      </w:pPr>
      <w:r>
        <w:t>Flight search shall complete and display results within 3 seconds</w:t>
      </w:r>
    </w:p>
    <w:p w14:paraId="03B23701">
      <w:pPr>
        <w:numPr>
          <w:ilvl w:val="0"/>
          <w:numId w:val="148"/>
        </w:numPr>
      </w:pPr>
      <w:r>
        <w:t>Search with filters/sorting shall complete within 2 seconds</w:t>
      </w:r>
    </w:p>
    <w:p w14:paraId="1F3791C9">
      <w:pPr>
        <w:numPr>
          <w:ilvl w:val="0"/>
          <w:numId w:val="148"/>
        </w:numPr>
      </w:pPr>
      <w:r>
        <w:t>Faceted search (multiple filter combinations) shall support real-time updates</w:t>
      </w:r>
    </w:p>
    <w:p w14:paraId="5B4EA1A9">
      <w:pPr>
        <w:spacing w:after="210"/>
      </w:pPr>
      <w:r>
        <w:rPr>
          <w:b/>
        </w:rPr>
        <w:t>REQ-5.1.7: Mobile Performance</w:t>
      </w:r>
    </w:p>
    <w:p w14:paraId="3EF537BE">
      <w:pPr>
        <w:numPr>
          <w:ilvl w:val="0"/>
          <w:numId w:val="149"/>
        </w:numPr>
      </w:pPr>
      <w:r>
        <w:t>Mobile app startup time: &lt; 2 seconds</w:t>
      </w:r>
    </w:p>
    <w:p w14:paraId="2041A0CE">
      <w:pPr>
        <w:numPr>
          <w:ilvl w:val="0"/>
          <w:numId w:val="149"/>
        </w:numPr>
      </w:pPr>
      <w:r>
        <w:t>Image loading: Progressive loading (low-res preview, then full-res)</w:t>
      </w:r>
    </w:p>
    <w:p w14:paraId="222E65EC">
      <w:pPr>
        <w:numPr>
          <w:ilvl w:val="0"/>
          <w:numId w:val="149"/>
        </w:numPr>
      </w:pPr>
      <w:r>
        <w:t>Offline mode: Critical features (view booking, offline boarding pass) available without internet</w:t>
      </w:r>
    </w:p>
    <w:p w14:paraId="521EB7B1">
      <w:pPr>
        <w:numPr>
          <w:ilvl w:val="0"/>
          <w:numId w:val="149"/>
        </w:numPr>
      </w:pPr>
      <w:r>
        <w:t>Data consumption: Search page &lt; 500KB, boarding pass &lt; 100KB</w:t>
      </w:r>
    </w:p>
    <w:p w14:paraId="6D62D27F">
      <w:r>
        <w:pict>
          <v:rect id="_x0000_i1036" o:spt="1" style="height:0.05pt;width:434.5pt;" coordsize="21600,21600" o:hr="t" o:hrstd="t" o:hralign="center">
            <v:path/>
            <v:fill focussize="0,0"/>
            <v:stroke/>
            <v:imagedata o:title=""/>
            <o:lock v:ext="edit"/>
            <w10:wrap type="none"/>
            <w10:anchorlock/>
          </v:rect>
        </w:pict>
      </w:r>
    </w:p>
    <w:p w14:paraId="3928ED9A">
      <w:pPr>
        <w:spacing w:before="240" w:line="271" w:lineRule="auto"/>
      </w:pPr>
      <w:bookmarkStart w:id="71" w:name="bm_5_2_safety_requirements"/>
      <w:r>
        <w:rPr>
          <w:b/>
          <w:sz w:val="42"/>
        </w:rPr>
        <w:t>5.2 Safety Requirements</w:t>
      </w:r>
      <w:bookmarkEnd w:id="71"/>
    </w:p>
    <w:p w14:paraId="4C474D8F">
      <w:pPr>
        <w:spacing w:after="210"/>
      </w:pPr>
      <w:r>
        <w:rPr>
          <w:b/>
        </w:rPr>
        <w:t>REQ-5.2.1: Data Backup and Disaster Recovery</w:t>
      </w:r>
    </w:p>
    <w:p w14:paraId="070D670D">
      <w:pPr>
        <w:numPr>
          <w:ilvl w:val="0"/>
          <w:numId w:val="150"/>
        </w:numPr>
      </w:pPr>
      <w:r>
        <w:t>Complete data backup shall occur daily with 99.99% recovery capability</w:t>
      </w:r>
    </w:p>
    <w:p w14:paraId="45E1EDAE">
      <w:pPr>
        <w:numPr>
          <w:ilvl w:val="0"/>
          <w:numId w:val="150"/>
        </w:numPr>
      </w:pPr>
      <w:r>
        <w:t>Backup storage: Geographically distributed (minimum 500 miles apart)</w:t>
      </w:r>
    </w:p>
    <w:p w14:paraId="20637E61">
      <w:pPr>
        <w:numPr>
          <w:ilvl w:val="0"/>
          <w:numId w:val="150"/>
        </w:numPr>
      </w:pPr>
      <w:r>
        <w:t>Recovery point objective (RPO): 1 hour maximum (no more than 1 hour of data loss)</w:t>
      </w:r>
    </w:p>
    <w:p w14:paraId="5AED3805">
      <w:pPr>
        <w:numPr>
          <w:ilvl w:val="0"/>
          <w:numId w:val="150"/>
        </w:numPr>
      </w:pPr>
      <w:r>
        <w:t>Recovery time objective (RTO): 4 hours maximum (system restored within 4 hours)</w:t>
      </w:r>
    </w:p>
    <w:p w14:paraId="65477892">
      <w:pPr>
        <w:spacing w:after="210"/>
      </w:pPr>
      <w:r>
        <w:rPr>
          <w:b/>
        </w:rPr>
        <w:t>REQ-5.2.2: Disaster Recovery Plan</w:t>
      </w:r>
    </w:p>
    <w:p w14:paraId="53DDE258">
      <w:pPr>
        <w:numPr>
          <w:ilvl w:val="0"/>
          <w:numId w:val="151"/>
        </w:numPr>
      </w:pPr>
      <w:r>
        <w:t>Documented disaster recovery procedures shall be tested quarterly</w:t>
      </w:r>
    </w:p>
    <w:p w14:paraId="09270786">
      <w:pPr>
        <w:numPr>
          <w:ilvl w:val="0"/>
          <w:numId w:val="151"/>
        </w:numPr>
      </w:pPr>
      <w:r>
        <w:t>Failover to backup systems shall be automatic and transparent to users</w:t>
      </w:r>
    </w:p>
    <w:p w14:paraId="4A69C933">
      <w:pPr>
        <w:numPr>
          <w:ilvl w:val="0"/>
          <w:numId w:val="151"/>
        </w:numPr>
      </w:pPr>
      <w:r>
        <w:t>Backup data center shall be capable of 100% operational capacity</w:t>
      </w:r>
    </w:p>
    <w:p w14:paraId="41D8E7AE">
      <w:pPr>
        <w:numPr>
          <w:ilvl w:val="0"/>
          <w:numId w:val="151"/>
        </w:numPr>
      </w:pPr>
      <w:r>
        <w:t>Communication plan shall inform customers of any extended outages (&gt;30 minutes)</w:t>
      </w:r>
    </w:p>
    <w:p w14:paraId="5525E3DB">
      <w:pPr>
        <w:spacing w:after="210"/>
      </w:pPr>
      <w:r>
        <w:rPr>
          <w:b/>
        </w:rPr>
        <w:t>REQ-5.2.3: System Availability</w:t>
      </w:r>
    </w:p>
    <w:p w14:paraId="70178610">
      <w:pPr>
        <w:numPr>
          <w:ilvl w:val="0"/>
          <w:numId w:val="152"/>
        </w:numPr>
      </w:pPr>
      <w:r>
        <w:t>System shall maintain 99.99% uptime (maximum 52 minutes downtime per year)</w:t>
      </w:r>
    </w:p>
    <w:p w14:paraId="24BB367E">
      <w:pPr>
        <w:numPr>
          <w:ilvl w:val="0"/>
          <w:numId w:val="152"/>
        </w:numPr>
      </w:pPr>
      <w:r>
        <w:t>Scheduled maintenance windows: Maximum 2 hours monthly (non-peak hours)</w:t>
      </w:r>
    </w:p>
    <w:p w14:paraId="78277C3F">
      <w:pPr>
        <w:numPr>
          <w:ilvl w:val="0"/>
          <w:numId w:val="152"/>
        </w:numPr>
      </w:pPr>
      <w:r>
        <w:t>Maintenance shall not cause data loss or booking loss</w:t>
      </w:r>
    </w:p>
    <w:p w14:paraId="72EBE1E0">
      <w:pPr>
        <w:numPr>
          <w:ilvl w:val="0"/>
          <w:numId w:val="152"/>
        </w:numPr>
      </w:pPr>
      <w:r>
        <w:t>Maintenance notifications shall be provided 7 days in advance</w:t>
      </w:r>
    </w:p>
    <w:p w14:paraId="36EBC971">
      <w:pPr>
        <w:spacing w:after="210"/>
      </w:pPr>
      <w:r>
        <w:rPr>
          <w:b/>
        </w:rPr>
        <w:t>REQ-5.2.4: Error Handling and Recovery</w:t>
      </w:r>
    </w:p>
    <w:p w14:paraId="67D48D39">
      <w:pPr>
        <w:numPr>
          <w:ilvl w:val="0"/>
          <w:numId w:val="153"/>
        </w:numPr>
      </w:pPr>
      <w:r>
        <w:t>System shall gracefully handle all error conditions without data loss</w:t>
      </w:r>
    </w:p>
    <w:p w14:paraId="5AB50A33">
      <w:pPr>
        <w:numPr>
          <w:ilvl w:val="0"/>
          <w:numId w:val="153"/>
        </w:numPr>
      </w:pPr>
      <w:r>
        <w:t>Database transactions shall be ACID-compliant (Atomicity, Consistency, Isolation, Durability)</w:t>
      </w:r>
    </w:p>
    <w:p w14:paraId="0E2576D7">
      <w:pPr>
        <w:numPr>
          <w:ilvl w:val="0"/>
          <w:numId w:val="153"/>
        </w:numPr>
      </w:pPr>
      <w:r>
        <w:t>Failed transactions shall automatically rollback without user intervention</w:t>
      </w:r>
    </w:p>
    <w:p w14:paraId="3B864FEC">
      <w:pPr>
        <w:numPr>
          <w:ilvl w:val="0"/>
          <w:numId w:val="153"/>
        </w:numPr>
      </w:pPr>
      <w:r>
        <w:t>Users shall not be charged if booking not confirmed</w:t>
      </w:r>
    </w:p>
    <w:p w14:paraId="14B41571">
      <w:pPr>
        <w:spacing w:after="210"/>
      </w:pPr>
      <w:r>
        <w:rPr>
          <w:b/>
        </w:rPr>
        <w:t>REQ-5.2.5: Data Integrity</w:t>
      </w:r>
    </w:p>
    <w:p w14:paraId="7E0287C8">
      <w:pPr>
        <w:numPr>
          <w:ilvl w:val="0"/>
          <w:numId w:val="154"/>
        </w:numPr>
      </w:pPr>
      <w:r>
        <w:t>Checksums shall verify data integrity for critical transactions</w:t>
      </w:r>
    </w:p>
    <w:p w14:paraId="1C7081D2">
      <w:pPr>
        <w:numPr>
          <w:ilvl w:val="0"/>
          <w:numId w:val="154"/>
        </w:numPr>
      </w:pPr>
      <w:r>
        <w:t>Referential integrity constraints shall prevent orphaned records</w:t>
      </w:r>
    </w:p>
    <w:p w14:paraId="63D1167E">
      <w:pPr>
        <w:numPr>
          <w:ilvl w:val="0"/>
          <w:numId w:val="154"/>
        </w:numPr>
      </w:pPr>
      <w:r>
        <w:t>Duplicate detection shall prevent duplicate bookings within 5-minute window</w:t>
      </w:r>
    </w:p>
    <w:p w14:paraId="151B8905">
      <w:pPr>
        <w:numPr>
          <w:ilvl w:val="0"/>
          <w:numId w:val="154"/>
        </w:numPr>
      </w:pPr>
      <w:r>
        <w:t>Transaction logging shall create immutable audit trail</w:t>
      </w:r>
    </w:p>
    <w:p w14:paraId="001E054F">
      <w:pPr>
        <w:spacing w:after="210"/>
      </w:pPr>
      <w:r>
        <w:rPr>
          <w:b/>
        </w:rPr>
        <w:t>REQ-5.2.6: Network Resilience</w:t>
      </w:r>
    </w:p>
    <w:p w14:paraId="384AD996">
      <w:pPr>
        <w:numPr>
          <w:ilvl w:val="0"/>
          <w:numId w:val="155"/>
        </w:numPr>
      </w:pPr>
      <w:r>
        <w:t>System shall continue operating if individual server fails (no single point of failure)</w:t>
      </w:r>
    </w:p>
    <w:p w14:paraId="7DE0858A">
      <w:pPr>
        <w:numPr>
          <w:ilvl w:val="0"/>
          <w:numId w:val="155"/>
        </w:numPr>
      </w:pPr>
      <w:r>
        <w:t>Network redundancy: Multiple internet service providers (ISPs) with automatic failover</w:t>
      </w:r>
    </w:p>
    <w:p w14:paraId="3F6214D0">
      <w:pPr>
        <w:numPr>
          <w:ilvl w:val="0"/>
          <w:numId w:val="155"/>
        </w:numPr>
      </w:pPr>
      <w:r>
        <w:t>DNS failover shall redirect traffic within 1 minute of primary DNS server failure</w:t>
      </w:r>
    </w:p>
    <w:p w14:paraId="0D2B53D3">
      <w:pPr>
        <w:numPr>
          <w:ilvl w:val="0"/>
          <w:numId w:val="155"/>
        </w:numPr>
      </w:pPr>
      <w:r>
        <w:t>System shall handle packet loss up to 5% without affecting functionality</w:t>
      </w:r>
    </w:p>
    <w:p w14:paraId="5C584064">
      <w:r>
        <w:pict>
          <v:rect id="_x0000_i1037" o:spt="1" style="height:0.05pt;width:434.5pt;" coordsize="21600,21600" o:hr="t" o:hrstd="t" o:hralign="center">
            <v:path/>
            <v:fill focussize="0,0"/>
            <v:stroke/>
            <v:imagedata o:title=""/>
            <o:lock v:ext="edit"/>
            <w10:wrap type="none"/>
            <w10:anchorlock/>
          </v:rect>
        </w:pict>
      </w:r>
    </w:p>
    <w:p w14:paraId="1170E055">
      <w:pPr>
        <w:spacing w:before="240" w:line="271" w:lineRule="auto"/>
      </w:pPr>
      <w:bookmarkStart w:id="72" w:name="bm_5_3_security_requirements"/>
      <w:r>
        <w:rPr>
          <w:b/>
          <w:sz w:val="42"/>
        </w:rPr>
        <w:t>5.3 Security Requirements</w:t>
      </w:r>
      <w:bookmarkEnd w:id="72"/>
    </w:p>
    <w:p w14:paraId="3D250C21">
      <w:pPr>
        <w:spacing w:after="210"/>
      </w:pPr>
      <w:r>
        <w:rPr>
          <w:b/>
        </w:rPr>
        <w:t>REQ-5.3.1: Authentication and Authorization</w:t>
      </w:r>
    </w:p>
    <w:p w14:paraId="0866478E">
      <w:pPr>
        <w:numPr>
          <w:ilvl w:val="0"/>
          <w:numId w:val="156"/>
        </w:numPr>
      </w:pPr>
      <w:r>
        <w:t>User authentication shall use username/email + strong password (minimum 8 characters, mixed case, numbers, symbols)</w:t>
      </w:r>
    </w:p>
    <w:p w14:paraId="66A6EB33">
      <w:pPr>
        <w:numPr>
          <w:ilvl w:val="0"/>
          <w:numId w:val="156"/>
        </w:numPr>
      </w:pPr>
      <w:r>
        <w:t>Multi-factor authentication (MFA) shall be available using TOTP (Time-based One-Time Password) or SMS</w:t>
      </w:r>
    </w:p>
    <w:p w14:paraId="69FAE71D">
      <w:pPr>
        <w:numPr>
          <w:ilvl w:val="0"/>
          <w:numId w:val="156"/>
        </w:numPr>
      </w:pPr>
      <w:r>
        <w:t>MFA shall be required for admin/staff accounts; optional for customers</w:t>
      </w:r>
    </w:p>
    <w:p w14:paraId="0583DD02">
      <w:pPr>
        <w:numPr>
          <w:ilvl w:val="0"/>
          <w:numId w:val="156"/>
        </w:numPr>
      </w:pPr>
      <w:r>
        <w:t>Session timeout: 30 minutes of inactivity for customer accounts, 15 minutes for admin accounts</w:t>
      </w:r>
    </w:p>
    <w:p w14:paraId="15F774F4">
      <w:pPr>
        <w:numPr>
          <w:ilvl w:val="0"/>
          <w:numId w:val="156"/>
        </w:numPr>
      </w:pPr>
      <w:r>
        <w:t>OAuth 2.0 integration for third-party login (Google, Facebook optional)</w:t>
      </w:r>
    </w:p>
    <w:p w14:paraId="334743BC">
      <w:pPr>
        <w:spacing w:after="210"/>
      </w:pPr>
      <w:r>
        <w:rPr>
          <w:b/>
        </w:rPr>
        <w:t>REQ-5.3.2: Password Management</w:t>
      </w:r>
    </w:p>
    <w:p w14:paraId="7D1ABB25">
      <w:pPr>
        <w:numPr>
          <w:ilvl w:val="0"/>
          <w:numId w:val="157"/>
        </w:numPr>
      </w:pPr>
      <w:r>
        <w:t>Passwords shall be hashed using bcrypt with salt (minimum 12 rounds)</w:t>
      </w:r>
    </w:p>
    <w:p w14:paraId="39022F79">
      <w:pPr>
        <w:numPr>
          <w:ilvl w:val="0"/>
          <w:numId w:val="157"/>
        </w:numPr>
      </w:pPr>
      <w:r>
        <w:t>Password reset tokens shall expire after 1 hour</w:t>
      </w:r>
    </w:p>
    <w:p w14:paraId="5939DC0D">
      <w:pPr>
        <w:numPr>
          <w:ilvl w:val="0"/>
          <w:numId w:val="157"/>
        </w:numPr>
      </w:pPr>
      <w:r>
        <w:t>Users shall not be able to reuse last 5 passwords</w:t>
      </w:r>
    </w:p>
    <w:p w14:paraId="030FB65B">
      <w:pPr>
        <w:numPr>
          <w:ilvl w:val="0"/>
          <w:numId w:val="157"/>
        </w:numPr>
      </w:pPr>
      <w:r>
        <w:t>Password reset shall require email verification (or SMS for phone-based accounts)</w:t>
      </w:r>
    </w:p>
    <w:p w14:paraId="4FB16DD0">
      <w:pPr>
        <w:numPr>
          <w:ilvl w:val="0"/>
          <w:numId w:val="157"/>
        </w:numPr>
      </w:pPr>
      <w:r>
        <w:t>Password requirements enforced: 8+ characters, uppercase, lowercase, number, symbol</w:t>
      </w:r>
    </w:p>
    <w:p w14:paraId="5921BFC8">
      <w:pPr>
        <w:spacing w:after="210"/>
      </w:pPr>
      <w:r>
        <w:rPr>
          <w:b/>
        </w:rPr>
        <w:t>REQ-5.3.3: Data Encryption</w:t>
      </w:r>
    </w:p>
    <w:p w14:paraId="05CFDC2F">
      <w:pPr>
        <w:numPr>
          <w:ilvl w:val="0"/>
          <w:numId w:val="158"/>
        </w:numPr>
      </w:pPr>
      <w:r>
        <w:t>All data in transit shall use TLS 1.3 encryption (minimum TLS 1.2)</w:t>
      </w:r>
    </w:p>
    <w:p w14:paraId="423991F1">
      <w:pPr>
        <w:numPr>
          <w:ilvl w:val="0"/>
          <w:numId w:val="158"/>
        </w:numPr>
      </w:pPr>
      <w:r>
        <w:t>Certificate shall be valid and issued by trusted Certificate Authority</w:t>
      </w:r>
    </w:p>
    <w:p w14:paraId="20AF97D9">
      <w:pPr>
        <w:numPr>
          <w:ilvl w:val="0"/>
          <w:numId w:val="158"/>
        </w:numPr>
      </w:pPr>
      <w:r>
        <w:t>All data at rest shall use AES-256 encryption for:</w:t>
      </w:r>
    </w:p>
    <w:p w14:paraId="1828A0EC">
      <w:pPr>
        <w:numPr>
          <w:ilvl w:val="1"/>
          <w:numId w:val="158"/>
        </w:numPr>
      </w:pPr>
      <w:r>
        <w:t>Credit card data (token only stored)</w:t>
      </w:r>
    </w:p>
    <w:p w14:paraId="2AABDCD3">
      <w:pPr>
        <w:numPr>
          <w:ilvl w:val="1"/>
          <w:numId w:val="158"/>
        </w:numPr>
      </w:pPr>
      <w:r>
        <w:t>Personally identifiable information (names, emails, phone numbers)</w:t>
      </w:r>
    </w:p>
    <w:p w14:paraId="1EBEF8E1">
      <w:pPr>
        <w:numPr>
          <w:ilvl w:val="1"/>
          <w:numId w:val="158"/>
        </w:numPr>
      </w:pPr>
      <w:r>
        <w:t>Passport/travel document information</w:t>
      </w:r>
    </w:p>
    <w:p w14:paraId="3771CC12">
      <w:pPr>
        <w:numPr>
          <w:ilvl w:val="1"/>
          <w:numId w:val="158"/>
        </w:numPr>
      </w:pPr>
      <w:r>
        <w:t>Booking history</w:t>
      </w:r>
    </w:p>
    <w:p w14:paraId="10DE64BB">
      <w:pPr>
        <w:numPr>
          <w:ilvl w:val="0"/>
          <w:numId w:val="158"/>
        </w:numPr>
      </w:pPr>
      <w:r>
        <w:t>Encryption keys shall be rotated quarterly</w:t>
      </w:r>
    </w:p>
    <w:p w14:paraId="49902669">
      <w:pPr>
        <w:numPr>
          <w:ilvl w:val="0"/>
          <w:numId w:val="158"/>
        </w:numPr>
      </w:pPr>
      <w:r>
        <w:t>Encryption keys shall be stored in secure key management system (AWS KMS, Azure Key Vault)</w:t>
      </w:r>
    </w:p>
    <w:p w14:paraId="65C72CE0">
      <w:pPr>
        <w:spacing w:after="210"/>
      </w:pPr>
      <w:r>
        <w:rPr>
          <w:b/>
        </w:rPr>
        <w:t>REQ-5.3.4: API Security</w:t>
      </w:r>
    </w:p>
    <w:p w14:paraId="68E9E270">
      <w:pPr>
        <w:numPr>
          <w:ilvl w:val="0"/>
          <w:numId w:val="159"/>
        </w:numPr>
      </w:pPr>
      <w:r>
        <w:t>All APIs shall use OAuth 2.0 Bearer tokens for authentication</w:t>
      </w:r>
    </w:p>
    <w:p w14:paraId="1E0D173B">
      <w:pPr>
        <w:numPr>
          <w:ilvl w:val="0"/>
          <w:numId w:val="159"/>
        </w:numPr>
      </w:pPr>
      <w:r>
        <w:t>API rate limiting: 1000 requests per minute per API key</w:t>
      </w:r>
    </w:p>
    <w:p w14:paraId="365DDCE9">
      <w:pPr>
        <w:numPr>
          <w:ilvl w:val="0"/>
          <w:numId w:val="159"/>
        </w:numPr>
      </w:pPr>
      <w:r>
        <w:t>API responses shall never include sensitive data (passwords, full card numbers)</w:t>
      </w:r>
    </w:p>
    <w:p w14:paraId="458B9923">
      <w:pPr>
        <w:numPr>
          <w:ilvl w:val="0"/>
          <w:numId w:val="159"/>
        </w:numPr>
      </w:pPr>
      <w:r>
        <w:t>API logging shall exclude sensitive parameters from logs</w:t>
      </w:r>
    </w:p>
    <w:p w14:paraId="1C4F1FE3">
      <w:pPr>
        <w:numPr>
          <w:ilvl w:val="0"/>
          <w:numId w:val="159"/>
        </w:numPr>
      </w:pPr>
      <w:r>
        <w:t>CORS (Cross-Origin Resource Sharing) shall restrict requests to authorized domains only</w:t>
      </w:r>
    </w:p>
    <w:p w14:paraId="219399C7">
      <w:pPr>
        <w:spacing w:after="210"/>
      </w:pPr>
      <w:r>
        <w:rPr>
          <w:b/>
        </w:rPr>
        <w:t>REQ-5.3.5: Payment Security (PCI-DSS)</w:t>
      </w:r>
    </w:p>
    <w:p w14:paraId="059EC4C4">
      <w:pPr>
        <w:numPr>
          <w:ilvl w:val="0"/>
          <w:numId w:val="160"/>
        </w:numPr>
      </w:pPr>
      <w:r>
        <w:t>No raw credit card data shall ever be transmitted to/stored on system servers</w:t>
      </w:r>
    </w:p>
    <w:p w14:paraId="4254DE0D">
      <w:pPr>
        <w:numPr>
          <w:ilvl w:val="0"/>
          <w:numId w:val="160"/>
        </w:numPr>
      </w:pPr>
      <w:r>
        <w:t>Payment tokenization shall be used (Stripe handles card data)</w:t>
      </w:r>
    </w:p>
    <w:p w14:paraId="7844EEB0">
      <w:pPr>
        <w:numPr>
          <w:ilvl w:val="0"/>
          <w:numId w:val="160"/>
        </w:numPr>
      </w:pPr>
      <w:r>
        <w:t>All payment endpoints shall use TLS 1.3 and valid certificate</w:t>
      </w:r>
    </w:p>
    <w:p w14:paraId="0A0689D1">
      <w:pPr>
        <w:numPr>
          <w:ilvl w:val="0"/>
          <w:numId w:val="160"/>
        </w:numPr>
      </w:pPr>
      <w:r>
        <w:t>Annual PCI-DSS compliance audit shall be conducted</w:t>
      </w:r>
    </w:p>
    <w:p w14:paraId="3F623BAE">
      <w:pPr>
        <w:numPr>
          <w:ilvl w:val="0"/>
          <w:numId w:val="160"/>
        </w:numPr>
      </w:pPr>
      <w:r>
        <w:t>Compliance level: PCI-DSS Level 1 (highest standard for large merchants)</w:t>
      </w:r>
    </w:p>
    <w:p w14:paraId="4A6C88F8">
      <w:pPr>
        <w:spacing w:after="210"/>
      </w:pPr>
      <w:r>
        <w:rPr>
          <w:b/>
        </w:rPr>
        <w:t>REQ-5.3.6: OWASP Top 10 Prevention</w:t>
      </w:r>
    </w:p>
    <w:p w14:paraId="6CCC3789">
      <w:pPr>
        <w:numPr>
          <w:ilvl w:val="0"/>
          <w:numId w:val="161"/>
        </w:numPr>
      </w:pPr>
      <w:r>
        <w:t>SQL Injection: Parameterized queries for all database operations</w:t>
      </w:r>
    </w:p>
    <w:p w14:paraId="22DD30F2">
      <w:pPr>
        <w:numPr>
          <w:ilvl w:val="0"/>
          <w:numId w:val="161"/>
        </w:numPr>
      </w:pPr>
      <w:r>
        <w:t>Cross-Site Scripting (XSS): Input validation, output encoding, Content Security Policy headers</w:t>
      </w:r>
    </w:p>
    <w:p w14:paraId="7797666C">
      <w:pPr>
        <w:numPr>
          <w:ilvl w:val="0"/>
          <w:numId w:val="161"/>
        </w:numPr>
      </w:pPr>
      <w:r>
        <w:t>Cross-Site Request Forgery (CSRF): CSRF tokens on all state-changing operations</w:t>
      </w:r>
    </w:p>
    <w:p w14:paraId="792B6913">
      <w:pPr>
        <w:numPr>
          <w:ilvl w:val="0"/>
          <w:numId w:val="161"/>
        </w:numPr>
      </w:pPr>
      <w:r>
        <w:t>Insecure Deserialization: Use safe deserialization practices, no untrusted data deserialization</w:t>
      </w:r>
    </w:p>
    <w:p w14:paraId="5CE2EEF3">
      <w:pPr>
        <w:numPr>
          <w:ilvl w:val="0"/>
          <w:numId w:val="161"/>
        </w:numPr>
      </w:pPr>
      <w:r>
        <w:t>Broken Access Control: Role-based access control (RBAC) for all resources</w:t>
      </w:r>
    </w:p>
    <w:p w14:paraId="298D599C">
      <w:pPr>
        <w:numPr>
          <w:ilvl w:val="0"/>
          <w:numId w:val="161"/>
        </w:numPr>
      </w:pPr>
      <w:r>
        <w:t>Sensitive Data Exposure: Encryption, secure transmission, PII minimization</w:t>
      </w:r>
    </w:p>
    <w:p w14:paraId="74530CF4">
      <w:pPr>
        <w:numPr>
          <w:ilvl w:val="0"/>
          <w:numId w:val="161"/>
        </w:numPr>
      </w:pPr>
      <w:r>
        <w:t>XML External Entities (XXE): Disable XML external entity parsing</w:t>
      </w:r>
    </w:p>
    <w:p w14:paraId="06F9A20F">
      <w:pPr>
        <w:numPr>
          <w:ilvl w:val="0"/>
          <w:numId w:val="161"/>
        </w:numPr>
      </w:pPr>
      <w:r>
        <w:t>Broken Authentication: Secure session management, password policies, MFA</w:t>
      </w:r>
    </w:p>
    <w:p w14:paraId="77F3E4AB">
      <w:pPr>
        <w:numPr>
          <w:ilvl w:val="0"/>
          <w:numId w:val="161"/>
        </w:numPr>
      </w:pPr>
      <w:r>
        <w:t>Using Components with Known Vulnerabilities: Regular dependency scanning and updates</w:t>
      </w:r>
    </w:p>
    <w:p w14:paraId="097F3517">
      <w:pPr>
        <w:numPr>
          <w:ilvl w:val="0"/>
          <w:numId w:val="161"/>
        </w:numPr>
      </w:pPr>
      <w:r>
        <w:t>Insufficient Logging: Comprehensive audit logging of all security-relevant events</w:t>
      </w:r>
    </w:p>
    <w:p w14:paraId="21E0431E">
      <w:pPr>
        <w:spacing w:after="210"/>
      </w:pPr>
      <w:r>
        <w:rPr>
          <w:b/>
        </w:rPr>
        <w:t>REQ-5.3.7: Audit Logging</w:t>
      </w:r>
    </w:p>
    <w:p w14:paraId="0FBA140F">
      <w:pPr>
        <w:numPr>
          <w:ilvl w:val="0"/>
          <w:numId w:val="162"/>
        </w:numPr>
      </w:pPr>
      <w:r>
        <w:t>All security-relevant events shall be logged:</w:t>
      </w:r>
    </w:p>
    <w:p w14:paraId="5881B1FB">
      <w:pPr>
        <w:numPr>
          <w:ilvl w:val="1"/>
          <w:numId w:val="162"/>
        </w:numPr>
      </w:pPr>
      <w:r>
        <w:t>Login attempts (successful and failed)</w:t>
      </w:r>
    </w:p>
    <w:p w14:paraId="717BC140">
      <w:pPr>
        <w:numPr>
          <w:ilvl w:val="1"/>
          <w:numId w:val="162"/>
        </w:numPr>
      </w:pPr>
      <w:r>
        <w:t>Payment transactions</w:t>
      </w:r>
    </w:p>
    <w:p w14:paraId="72BF9D4B">
      <w:pPr>
        <w:numPr>
          <w:ilvl w:val="1"/>
          <w:numId w:val="162"/>
        </w:numPr>
      </w:pPr>
      <w:r>
        <w:t>Booking modifications/cancellations</w:t>
      </w:r>
    </w:p>
    <w:p w14:paraId="57356C9C">
      <w:pPr>
        <w:numPr>
          <w:ilvl w:val="1"/>
          <w:numId w:val="162"/>
        </w:numPr>
      </w:pPr>
      <w:r>
        <w:t>Admin account access</w:t>
      </w:r>
    </w:p>
    <w:p w14:paraId="1E92BB36">
      <w:pPr>
        <w:numPr>
          <w:ilvl w:val="1"/>
          <w:numId w:val="162"/>
        </w:numPr>
      </w:pPr>
      <w:r>
        <w:t>Data access to sensitive information</w:t>
      </w:r>
    </w:p>
    <w:p w14:paraId="44D45386">
      <w:pPr>
        <w:numPr>
          <w:ilvl w:val="1"/>
          <w:numId w:val="162"/>
        </w:numPr>
      </w:pPr>
      <w:r>
        <w:t>Failed security validations</w:t>
      </w:r>
    </w:p>
    <w:p w14:paraId="2CD67700">
      <w:pPr>
        <w:numPr>
          <w:ilvl w:val="1"/>
          <w:numId w:val="162"/>
        </w:numPr>
      </w:pPr>
      <w:r>
        <w:t>System configuration changes</w:t>
      </w:r>
    </w:p>
    <w:p w14:paraId="5794AC40">
      <w:pPr>
        <w:numPr>
          <w:ilvl w:val="0"/>
          <w:numId w:val="162"/>
        </w:numPr>
      </w:pPr>
      <w:r>
        <w:t>Logs shall include: timestamp, user ID, event type, IP address, outcome</w:t>
      </w:r>
    </w:p>
    <w:p w14:paraId="412123F6">
      <w:pPr>
        <w:numPr>
          <w:ilvl w:val="0"/>
          <w:numId w:val="162"/>
        </w:numPr>
      </w:pPr>
      <w:r>
        <w:t>Logs shall be immutable and retained for minimum 1 year</w:t>
      </w:r>
    </w:p>
    <w:p w14:paraId="4D4911B0">
      <w:pPr>
        <w:numPr>
          <w:ilvl w:val="0"/>
          <w:numId w:val="162"/>
        </w:numPr>
      </w:pPr>
      <w:r>
        <w:t>Logs shall be reviewed regularly for suspicious patterns</w:t>
      </w:r>
    </w:p>
    <w:p w14:paraId="3E52434D">
      <w:pPr>
        <w:spacing w:after="210"/>
      </w:pPr>
      <w:r>
        <w:rPr>
          <w:b/>
        </w:rPr>
        <w:t>REQ-5.3.8: DDoS Protection</w:t>
      </w:r>
    </w:p>
    <w:p w14:paraId="49F276A4">
      <w:pPr>
        <w:numPr>
          <w:ilvl w:val="0"/>
          <w:numId w:val="163"/>
        </w:numPr>
      </w:pPr>
      <w:r>
        <w:t>Cloudflare or equivalent DDoS mitigation service shall be used</w:t>
      </w:r>
    </w:p>
    <w:p w14:paraId="6907558E">
      <w:pPr>
        <w:numPr>
          <w:ilvl w:val="0"/>
          <w:numId w:val="163"/>
        </w:numPr>
      </w:pPr>
      <w:r>
        <w:t>Rate limiting shall prevent brute force attacks</w:t>
      </w:r>
    </w:p>
    <w:p w14:paraId="74402F0C">
      <w:pPr>
        <w:numPr>
          <w:ilvl w:val="0"/>
          <w:numId w:val="163"/>
        </w:numPr>
      </w:pPr>
      <w:r>
        <w:t>IP-based blocking shall prevent known malicious sources</w:t>
      </w:r>
    </w:p>
    <w:p w14:paraId="22044069">
      <w:pPr>
        <w:numPr>
          <w:ilvl w:val="0"/>
          <w:numId w:val="163"/>
        </w:numPr>
      </w:pPr>
      <w:r>
        <w:t>Auto-scaling shall handle traffic spikes gracefully</w:t>
      </w:r>
    </w:p>
    <w:p w14:paraId="58EFE42D">
      <w:pPr>
        <w:numPr>
          <w:ilvl w:val="0"/>
          <w:numId w:val="163"/>
        </w:numPr>
      </w:pPr>
      <w:r>
        <w:t>Geographic blocking options for high-risk regions</w:t>
      </w:r>
    </w:p>
    <w:p w14:paraId="70C0537E">
      <w:pPr>
        <w:spacing w:after="210"/>
      </w:pPr>
      <w:r>
        <w:rPr>
          <w:b/>
        </w:rPr>
        <w:t>REQ-5.3.9: Third-Party Security</w:t>
      </w:r>
    </w:p>
    <w:p w14:paraId="12270AFC">
      <w:pPr>
        <w:numPr>
          <w:ilvl w:val="0"/>
          <w:numId w:val="164"/>
        </w:numPr>
      </w:pPr>
      <w:r>
        <w:t>All third-party APIs (payment, email, SMS) shall be verified for security compliance</w:t>
      </w:r>
    </w:p>
    <w:p w14:paraId="4054A180">
      <w:pPr>
        <w:numPr>
          <w:ilvl w:val="0"/>
          <w:numId w:val="164"/>
        </w:numPr>
      </w:pPr>
      <w:r>
        <w:t>Third-party data processing agreements shall be in place</w:t>
      </w:r>
    </w:p>
    <w:p w14:paraId="4B9BE116">
      <w:pPr>
        <w:numPr>
          <w:ilvl w:val="0"/>
          <w:numId w:val="164"/>
        </w:numPr>
      </w:pPr>
      <w:r>
        <w:t>Regular security assessment of third-party integrations shall be performed</w:t>
      </w:r>
    </w:p>
    <w:p w14:paraId="4CA1D3CF">
      <w:pPr>
        <w:numPr>
          <w:ilvl w:val="0"/>
          <w:numId w:val="164"/>
        </w:numPr>
      </w:pPr>
      <w:r>
        <w:t>Data sharing with third parties shall be minimized and controlled</w:t>
      </w:r>
    </w:p>
    <w:p w14:paraId="2708288C">
      <w:pPr>
        <w:spacing w:after="210"/>
      </w:pPr>
      <w:r>
        <w:rPr>
          <w:b/>
        </w:rPr>
        <w:t>REQ-5.3.10: Vulnerability Management</w:t>
      </w:r>
    </w:p>
    <w:p w14:paraId="1E5F60C4">
      <w:pPr>
        <w:numPr>
          <w:ilvl w:val="0"/>
          <w:numId w:val="165"/>
        </w:numPr>
      </w:pPr>
      <w:r>
        <w:t>Regular security scanning (SAST, DAST) shall be performed</w:t>
      </w:r>
    </w:p>
    <w:p w14:paraId="33891E33">
      <w:pPr>
        <w:numPr>
          <w:ilvl w:val="0"/>
          <w:numId w:val="165"/>
        </w:numPr>
      </w:pPr>
      <w:r>
        <w:t>Dependency scanning shall identify vulnerable libraries</w:t>
      </w:r>
    </w:p>
    <w:p w14:paraId="567BBF29">
      <w:pPr>
        <w:numPr>
          <w:ilvl w:val="0"/>
          <w:numId w:val="165"/>
        </w:numPr>
      </w:pPr>
      <w:r>
        <w:t>Penetration testing shall be conducted annually</w:t>
      </w:r>
    </w:p>
    <w:p w14:paraId="21DD9486">
      <w:pPr>
        <w:numPr>
          <w:ilvl w:val="0"/>
          <w:numId w:val="165"/>
        </w:numPr>
      </w:pPr>
      <w:r>
        <w:t>Security incidents shall be documented and root cause analysis performed</w:t>
      </w:r>
    </w:p>
    <w:p w14:paraId="4EF1FA31">
      <w:pPr>
        <w:numPr>
          <w:ilvl w:val="0"/>
          <w:numId w:val="165"/>
        </w:numPr>
      </w:pPr>
      <w:r>
        <w:t>Developers shall receive security training annually</w:t>
      </w:r>
    </w:p>
    <w:p w14:paraId="33D40CAD">
      <w:pPr>
        <w:spacing w:after="210"/>
      </w:pPr>
      <w:r>
        <w:rPr>
          <w:b/>
        </w:rPr>
        <w:t>REQ-5.3.11: GDPR and Privacy Compliance</w:t>
      </w:r>
    </w:p>
    <w:p w14:paraId="1729C789">
      <w:pPr>
        <w:numPr>
          <w:ilvl w:val="0"/>
          <w:numId w:val="166"/>
        </w:numPr>
      </w:pPr>
      <w:r>
        <w:t>Users shall have right to access personal data (subject access request)</w:t>
      </w:r>
    </w:p>
    <w:p w14:paraId="72B45A90">
      <w:pPr>
        <w:numPr>
          <w:ilvl w:val="0"/>
          <w:numId w:val="166"/>
        </w:numPr>
      </w:pPr>
      <w:r>
        <w:t>Users shall have right to erase personal data (right to be forgotten)</w:t>
      </w:r>
    </w:p>
    <w:p w14:paraId="0699D912">
      <w:pPr>
        <w:numPr>
          <w:ilvl w:val="0"/>
          <w:numId w:val="166"/>
        </w:numPr>
      </w:pPr>
      <w:r>
        <w:t>Data shall be retained only as long as necessary</w:t>
      </w:r>
    </w:p>
    <w:p w14:paraId="5EB683AC">
      <w:pPr>
        <w:numPr>
          <w:ilvl w:val="0"/>
          <w:numId w:val="166"/>
        </w:numPr>
      </w:pPr>
      <w:r>
        <w:t>Privacy policy shall be clear and transparent</w:t>
      </w:r>
    </w:p>
    <w:p w14:paraId="3096CE99">
      <w:pPr>
        <w:numPr>
          <w:ilvl w:val="0"/>
          <w:numId w:val="166"/>
        </w:numPr>
      </w:pPr>
      <w:r>
        <w:t>Data processing agreements shall be in place with all processors</w:t>
      </w:r>
    </w:p>
    <w:p w14:paraId="0BE23DB0">
      <w:pPr>
        <w:numPr>
          <w:ilvl w:val="0"/>
          <w:numId w:val="166"/>
        </w:numPr>
      </w:pPr>
      <w:r>
        <w:t>Privacy by design shall be implemented in all features</w:t>
      </w:r>
    </w:p>
    <w:p w14:paraId="7C6612E8">
      <w:pPr>
        <w:spacing w:after="210"/>
      </w:pPr>
      <w:r>
        <w:rPr>
          <w:b/>
        </w:rPr>
        <w:t>REQ-5.3.12: Mobile Security</w:t>
      </w:r>
    </w:p>
    <w:p w14:paraId="3D33B9CE">
      <w:pPr>
        <w:numPr>
          <w:ilvl w:val="0"/>
          <w:numId w:val="167"/>
        </w:numPr>
      </w:pPr>
      <w:r>
        <w:t>Mobile apps shall implement certificate pinning to prevent man-in-the-middle attacks</w:t>
      </w:r>
    </w:p>
    <w:p w14:paraId="284F2C1B">
      <w:pPr>
        <w:numPr>
          <w:ilvl w:val="0"/>
          <w:numId w:val="167"/>
        </w:numPr>
      </w:pPr>
      <w:r>
        <w:t>Local data storage shall be encrypted (iOS Keychain, Android Keystore)</w:t>
      </w:r>
    </w:p>
    <w:p w14:paraId="34039645">
      <w:pPr>
        <w:numPr>
          <w:ilvl w:val="0"/>
          <w:numId w:val="167"/>
        </w:numPr>
      </w:pPr>
      <w:r>
        <w:t>Jailbroken/rooted device detection shall be implemented</w:t>
      </w:r>
    </w:p>
    <w:p w14:paraId="20ADD5C6">
      <w:pPr>
        <w:numPr>
          <w:ilvl w:val="0"/>
          <w:numId w:val="167"/>
        </w:numPr>
      </w:pPr>
      <w:r>
        <w:t>Sensitive operations (payment) shall require re-authentication</w:t>
      </w:r>
    </w:p>
    <w:p w14:paraId="2F6C340E">
      <w:pPr>
        <w:numPr>
          <w:ilvl w:val="0"/>
          <w:numId w:val="167"/>
        </w:numPr>
      </w:pPr>
      <w:r>
        <w:t>Regular security updates shall be pushed to all users</w:t>
      </w:r>
    </w:p>
    <w:p w14:paraId="2E3E2865">
      <w:r>
        <w:pict>
          <v:rect id="_x0000_i1038" o:spt="1" style="height:0.05pt;width:434.5pt;" coordsize="21600,21600" o:hr="t" o:hrstd="t" o:hralign="center">
            <v:path/>
            <v:fill focussize="0,0"/>
            <v:stroke/>
            <v:imagedata o:title=""/>
            <o:lock v:ext="edit"/>
            <w10:wrap type="none"/>
            <w10:anchorlock/>
          </v:rect>
        </w:pict>
      </w:r>
    </w:p>
    <w:p w14:paraId="6EF3B74A">
      <w:pPr>
        <w:spacing w:before="240" w:line="271" w:lineRule="auto"/>
      </w:pPr>
      <w:bookmarkStart w:id="73" w:name="bm_5_4_software_quality_attributes"/>
      <w:r>
        <w:rPr>
          <w:b/>
          <w:sz w:val="42"/>
        </w:rPr>
        <w:t>5.4 Software Quality Attributes</w:t>
      </w:r>
      <w:bookmarkEnd w:id="73"/>
    </w:p>
    <w:p w14:paraId="582FE510">
      <w:pPr>
        <w:spacing w:after="210"/>
      </w:pPr>
      <w:r>
        <w:rPr>
          <w:b/>
        </w:rPr>
        <w:t>REQ-5.4.1: Reliability</w:t>
      </w:r>
    </w:p>
    <w:p w14:paraId="592C06A0">
      <w:pPr>
        <w:numPr>
          <w:ilvl w:val="0"/>
          <w:numId w:val="168"/>
        </w:numPr>
      </w:pPr>
      <w:r>
        <w:t>Mean Time Between Failures (MTBF): &gt; 720 hours (failure less than once per month)</w:t>
      </w:r>
    </w:p>
    <w:p w14:paraId="558D4507">
      <w:pPr>
        <w:numPr>
          <w:ilvl w:val="0"/>
          <w:numId w:val="168"/>
        </w:numPr>
      </w:pPr>
      <w:r>
        <w:t>Mean Time To Recovery (MTTR): &lt; 30 minutes</w:t>
      </w:r>
    </w:p>
    <w:p w14:paraId="7C16ED24">
      <w:pPr>
        <w:numPr>
          <w:ilvl w:val="0"/>
          <w:numId w:val="168"/>
        </w:numPr>
      </w:pPr>
      <w:r>
        <w:t>Defect escape rate: &lt; 1% (less than 1% of bugs released to production)</w:t>
      </w:r>
    </w:p>
    <w:p w14:paraId="4E26C9CC">
      <w:pPr>
        <w:numPr>
          <w:ilvl w:val="0"/>
          <w:numId w:val="168"/>
        </w:numPr>
      </w:pPr>
      <w:r>
        <w:t>Critical defect fix time: &lt; 2 hours</w:t>
      </w:r>
    </w:p>
    <w:p w14:paraId="0B993004">
      <w:pPr>
        <w:numPr>
          <w:ilvl w:val="0"/>
          <w:numId w:val="168"/>
        </w:numPr>
      </w:pPr>
      <w:r>
        <w:t>System availability: 99.99% uptime</w:t>
      </w:r>
    </w:p>
    <w:p w14:paraId="7130E86B">
      <w:pPr>
        <w:spacing w:after="210"/>
      </w:pPr>
      <w:r>
        <w:rPr>
          <w:b/>
        </w:rPr>
        <w:t>REQ-5.4.2: Maintainability</w:t>
      </w:r>
    </w:p>
    <w:p w14:paraId="4B0B96F1">
      <w:pPr>
        <w:numPr>
          <w:ilvl w:val="0"/>
          <w:numId w:val="169"/>
        </w:numPr>
      </w:pPr>
      <w:r>
        <w:t>Code shall follow coding standards and style guidelines</w:t>
      </w:r>
    </w:p>
    <w:p w14:paraId="30DDE0F5">
      <w:pPr>
        <w:numPr>
          <w:ilvl w:val="0"/>
          <w:numId w:val="169"/>
        </w:numPr>
      </w:pPr>
      <w:r>
        <w:t>Cyclomatic complexity: Maximum 10 for any function</w:t>
      </w:r>
    </w:p>
    <w:p w14:paraId="19C27883">
      <w:pPr>
        <w:numPr>
          <w:ilvl w:val="0"/>
          <w:numId w:val="169"/>
        </w:numPr>
      </w:pPr>
      <w:r>
        <w:t>Code duplication: &lt; 5% across codebase</w:t>
      </w:r>
    </w:p>
    <w:p w14:paraId="682E9358">
      <w:pPr>
        <w:numPr>
          <w:ilvl w:val="0"/>
          <w:numId w:val="169"/>
        </w:numPr>
      </w:pPr>
      <w:r>
        <w:t>Documentation: All functions documented with parameters, return values, exceptions</w:t>
      </w:r>
    </w:p>
    <w:p w14:paraId="6832FDFC">
      <w:pPr>
        <w:numPr>
          <w:ilvl w:val="0"/>
          <w:numId w:val="169"/>
        </w:numPr>
      </w:pPr>
      <w:r>
        <w:t>Test coverage: Minimum 80% code coverage with automated tests</w:t>
      </w:r>
    </w:p>
    <w:p w14:paraId="6A127351">
      <w:pPr>
        <w:numPr>
          <w:ilvl w:val="0"/>
          <w:numId w:val="169"/>
        </w:numPr>
      </w:pPr>
      <w:r>
        <w:t>Modular design: Components loosely coupled with clear interfaces</w:t>
      </w:r>
    </w:p>
    <w:p w14:paraId="3A5D5FF4">
      <w:pPr>
        <w:numPr>
          <w:ilvl w:val="0"/>
          <w:numId w:val="169"/>
        </w:numPr>
      </w:pPr>
      <w:r>
        <w:t>Technical debt: Shall be tracked and addressed within sprint planning</w:t>
      </w:r>
    </w:p>
    <w:p w14:paraId="709E4B7A">
      <w:pPr>
        <w:spacing w:after="210"/>
      </w:pPr>
      <w:r>
        <w:rPr>
          <w:b/>
        </w:rPr>
        <w:t>REQ-5.4.3: Testability</w:t>
      </w:r>
    </w:p>
    <w:p w14:paraId="13375A53">
      <w:pPr>
        <w:numPr>
          <w:ilvl w:val="0"/>
          <w:numId w:val="170"/>
        </w:numPr>
      </w:pPr>
      <w:r>
        <w:t>Unit test coverage: Minimum 80%</w:t>
      </w:r>
    </w:p>
    <w:p w14:paraId="2161FA3D">
      <w:pPr>
        <w:numPr>
          <w:ilvl w:val="0"/>
          <w:numId w:val="170"/>
        </w:numPr>
      </w:pPr>
      <w:r>
        <w:t>Integration test coverage: Minimum 70% of critical paths</w:t>
      </w:r>
    </w:p>
    <w:p w14:paraId="1F88CC1B">
      <w:pPr>
        <w:numPr>
          <w:ilvl w:val="0"/>
          <w:numId w:val="170"/>
        </w:numPr>
      </w:pPr>
      <w:r>
        <w:t>End-to-end test coverage: 100% of user workflows</w:t>
      </w:r>
    </w:p>
    <w:p w14:paraId="02C4D549">
      <w:pPr>
        <w:numPr>
          <w:ilvl w:val="0"/>
          <w:numId w:val="170"/>
        </w:numPr>
      </w:pPr>
      <w:r>
        <w:t>Automated test execution: All tests run on every code commit</w:t>
      </w:r>
    </w:p>
    <w:p w14:paraId="0B35B57E">
      <w:pPr>
        <w:numPr>
          <w:ilvl w:val="0"/>
          <w:numId w:val="170"/>
        </w:numPr>
      </w:pPr>
      <w:r>
        <w:t>Test data: Synthetic test data for all test scenarios</w:t>
      </w:r>
    </w:p>
    <w:p w14:paraId="2E3E28F6">
      <w:pPr>
        <w:numPr>
          <w:ilvl w:val="0"/>
          <w:numId w:val="170"/>
        </w:numPr>
      </w:pPr>
      <w:r>
        <w:t>Test environment: Staging environment mirrors production</w:t>
      </w:r>
    </w:p>
    <w:p w14:paraId="6460A392">
      <w:pPr>
        <w:numPr>
          <w:ilvl w:val="0"/>
          <w:numId w:val="170"/>
        </w:numPr>
      </w:pPr>
      <w:r>
        <w:t>Regression testing: Automated regression suite runs before each release</w:t>
      </w:r>
    </w:p>
    <w:p w14:paraId="546E591A">
      <w:pPr>
        <w:spacing w:after="210"/>
      </w:pPr>
      <w:r>
        <w:rPr>
          <w:b/>
        </w:rPr>
        <w:t>REQ-5.4.4: Usability</w:t>
      </w:r>
    </w:p>
    <w:p w14:paraId="0E112C2A">
      <w:pPr>
        <w:numPr>
          <w:ilvl w:val="0"/>
          <w:numId w:val="171"/>
        </w:numPr>
      </w:pPr>
      <w:r>
        <w:t>System Usability Scale (SUS) score: &gt; 70</w:t>
      </w:r>
    </w:p>
    <w:p w14:paraId="3B3D4744">
      <w:pPr>
        <w:numPr>
          <w:ilvl w:val="0"/>
          <w:numId w:val="171"/>
        </w:numPr>
      </w:pPr>
      <w:r>
        <w:t>User task completion rate: &gt; 95% without help</w:t>
      </w:r>
    </w:p>
    <w:p w14:paraId="01B56F17">
      <w:pPr>
        <w:numPr>
          <w:ilvl w:val="0"/>
          <w:numId w:val="171"/>
        </w:numPr>
      </w:pPr>
      <w:r>
        <w:t>Time to complete task: Baseline established and monitored</w:t>
      </w:r>
    </w:p>
    <w:p w14:paraId="6C23DF3C">
      <w:pPr>
        <w:numPr>
          <w:ilvl w:val="0"/>
          <w:numId w:val="171"/>
        </w:numPr>
      </w:pPr>
      <w:r>
        <w:t>Error rate: User errors &lt; 5%</w:t>
      </w:r>
    </w:p>
    <w:p w14:paraId="01871514">
      <w:pPr>
        <w:numPr>
          <w:ilvl w:val="0"/>
          <w:numId w:val="171"/>
        </w:numPr>
      </w:pPr>
      <w:r>
        <w:t>Help content: Available and helpful (90%+ user satisfaction)</w:t>
      </w:r>
    </w:p>
    <w:p w14:paraId="487D5048">
      <w:pPr>
        <w:numPr>
          <w:ilvl w:val="0"/>
          <w:numId w:val="171"/>
        </w:numPr>
      </w:pPr>
      <w:r>
        <w:t>Accessibility: WCAG 2.1 Level AA compliance</w:t>
      </w:r>
    </w:p>
    <w:p w14:paraId="6E79FE3A">
      <w:pPr>
        <w:spacing w:after="210"/>
      </w:pPr>
      <w:r>
        <w:rPr>
          <w:b/>
        </w:rPr>
        <w:t>REQ-5.4.5: Portability</w:t>
      </w:r>
    </w:p>
    <w:p w14:paraId="4FB1DED4">
      <w:pPr>
        <w:numPr>
          <w:ilvl w:val="0"/>
          <w:numId w:val="172"/>
        </w:numPr>
      </w:pPr>
      <w:r>
        <w:t>System shall be deployable on multiple cloud providers (AWS, Azure, GCP)</w:t>
      </w:r>
    </w:p>
    <w:p w14:paraId="32928CE5">
      <w:pPr>
        <w:numPr>
          <w:ilvl w:val="0"/>
          <w:numId w:val="172"/>
        </w:numPr>
      </w:pPr>
      <w:r>
        <w:t>Database: PostgreSQL shall be used (no vendor-specific features)</w:t>
      </w:r>
    </w:p>
    <w:p w14:paraId="5DA67AAE">
      <w:pPr>
        <w:numPr>
          <w:ilvl w:val="0"/>
          <w:numId w:val="172"/>
        </w:numPr>
      </w:pPr>
      <w:r>
        <w:t>Application server: Should be deployable on any Linux distribution</w:t>
      </w:r>
    </w:p>
    <w:p w14:paraId="348CE930">
      <w:pPr>
        <w:numPr>
          <w:ilvl w:val="0"/>
          <w:numId w:val="172"/>
        </w:numPr>
      </w:pPr>
      <w:r>
        <w:t>Containerization: Docker containers for all components</w:t>
      </w:r>
    </w:p>
    <w:p w14:paraId="2D99F9FC">
      <w:pPr>
        <w:numPr>
          <w:ilvl w:val="0"/>
          <w:numId w:val="172"/>
        </w:numPr>
      </w:pPr>
      <w:r>
        <w:t>Infrastructure as Code: Terraform or CloudFormation for reproducible deployments</w:t>
      </w:r>
    </w:p>
    <w:p w14:paraId="5C707237">
      <w:pPr>
        <w:spacing w:after="210"/>
      </w:pPr>
      <w:r>
        <w:rPr>
          <w:b/>
        </w:rPr>
        <w:t>REQ-5.4.6: Interoperability</w:t>
      </w:r>
    </w:p>
    <w:p w14:paraId="7F4CEAE2">
      <w:pPr>
        <w:numPr>
          <w:ilvl w:val="0"/>
          <w:numId w:val="173"/>
        </w:numPr>
      </w:pPr>
      <w:r>
        <w:t>REST APIs with JSON for seamless integration with partners</w:t>
      </w:r>
    </w:p>
    <w:p w14:paraId="5F2BA98A">
      <w:pPr>
        <w:numPr>
          <w:ilvl w:val="0"/>
          <w:numId w:val="173"/>
        </w:numPr>
      </w:pPr>
      <w:r>
        <w:t>OAuth 2.0 for third-party integrations</w:t>
      </w:r>
    </w:p>
    <w:p w14:paraId="11951B23">
      <w:pPr>
        <w:numPr>
          <w:ilvl w:val="0"/>
          <w:numId w:val="173"/>
        </w:numPr>
      </w:pPr>
      <w:r>
        <w:t>Webhook support for real-time event notifications</w:t>
      </w:r>
    </w:p>
    <w:p w14:paraId="43D5D93E">
      <w:pPr>
        <w:numPr>
          <w:ilvl w:val="0"/>
          <w:numId w:val="173"/>
        </w:numPr>
      </w:pPr>
      <w:r>
        <w:t>Standard formats: ISO 8601 for dates, ISO 4217 for currencies</w:t>
      </w:r>
    </w:p>
    <w:p w14:paraId="673BAF24">
      <w:pPr>
        <w:numPr>
          <w:ilvl w:val="0"/>
          <w:numId w:val="173"/>
        </w:numPr>
      </w:pPr>
      <w:r>
        <w:t>Backward compatibility: API versioning to support multiple client versions</w:t>
      </w:r>
    </w:p>
    <w:p w14:paraId="563ED38C">
      <w:pPr>
        <w:spacing w:after="210"/>
      </w:pPr>
      <w:r>
        <w:rPr>
          <w:b/>
        </w:rPr>
        <w:t>REQ-5.4.7: Adaptability</w:t>
      </w:r>
    </w:p>
    <w:p w14:paraId="5AF229A3">
      <w:pPr>
        <w:numPr>
          <w:ilvl w:val="0"/>
          <w:numId w:val="174"/>
        </w:numPr>
      </w:pPr>
      <w:r>
        <w:t>System shall support addition of new airlines and destinations with minimal changes</w:t>
      </w:r>
    </w:p>
    <w:p w14:paraId="6033381C">
      <w:pPr>
        <w:numPr>
          <w:ilvl w:val="0"/>
          <w:numId w:val="174"/>
        </w:numPr>
      </w:pPr>
      <w:r>
        <w:t>New payment methods can be integrated without code changes</w:t>
      </w:r>
    </w:p>
    <w:p w14:paraId="3A2D6F58">
      <w:pPr>
        <w:numPr>
          <w:ilvl w:val="0"/>
          <w:numId w:val="174"/>
        </w:numPr>
      </w:pPr>
      <w:r>
        <w:t>Pricing models can be configured without code changes</w:t>
      </w:r>
    </w:p>
    <w:p w14:paraId="17DF2374">
      <w:pPr>
        <w:numPr>
          <w:ilvl w:val="0"/>
          <w:numId w:val="174"/>
        </w:numPr>
      </w:pPr>
      <w:r>
        <w:t>New languages can be added without source code changes</w:t>
      </w:r>
    </w:p>
    <w:p w14:paraId="2D480FE8">
      <w:pPr>
        <w:numPr>
          <w:ilvl w:val="0"/>
          <w:numId w:val="174"/>
        </w:numPr>
      </w:pPr>
      <w:r>
        <w:t>Configurable business rules (policies, fees, restrictions)</w:t>
      </w:r>
    </w:p>
    <w:p w14:paraId="36C6F9FF">
      <w:pPr>
        <w:spacing w:after="210"/>
      </w:pPr>
      <w:r>
        <w:rPr>
          <w:b/>
        </w:rPr>
        <w:t>REQ-5.4.8: Scalability</w:t>
      </w:r>
    </w:p>
    <w:p w14:paraId="72F8CBC8">
      <w:pPr>
        <w:numPr>
          <w:ilvl w:val="0"/>
          <w:numId w:val="175"/>
        </w:numPr>
      </w:pPr>
      <w:r>
        <w:t>Linear scaling: System performance scales linearly with added resources</w:t>
      </w:r>
    </w:p>
    <w:p w14:paraId="5414DDAB">
      <w:pPr>
        <w:numPr>
          <w:ilvl w:val="0"/>
          <w:numId w:val="175"/>
        </w:numPr>
      </w:pPr>
      <w:r>
        <w:t>Database sharding: Support for database sharding if monolithic database becomes bottleneck</w:t>
      </w:r>
    </w:p>
    <w:p w14:paraId="403464D2">
      <w:pPr>
        <w:numPr>
          <w:ilvl w:val="0"/>
          <w:numId w:val="175"/>
        </w:numPr>
      </w:pPr>
      <w:r>
        <w:t>Caching strategy: Distributed caching layer for high-load scenarios</w:t>
      </w:r>
    </w:p>
    <w:p w14:paraId="0D2517C5">
      <w:pPr>
        <w:numPr>
          <w:ilvl w:val="0"/>
          <w:numId w:val="175"/>
        </w:numPr>
      </w:pPr>
      <w:r>
        <w:t>Message queue: Asynchronous processing to handle traffic spikes</w:t>
      </w:r>
    </w:p>
    <w:p w14:paraId="04EC58F3">
      <w:pPr>
        <w:numPr>
          <w:ilvl w:val="0"/>
          <w:numId w:val="175"/>
        </w:numPr>
      </w:pPr>
      <w:r>
        <w:t>Graceful degradation: System remains operational with reduced features during overload</w:t>
      </w:r>
    </w:p>
    <w:p w14:paraId="492504FA">
      <w:r>
        <w:pict>
          <v:rect id="_x0000_i1039" o:spt="1" style="height:0.05pt;width:434.5pt;" coordsize="21600,21600" o:hr="t" o:hrstd="t" o:hralign="center">
            <v:path/>
            <v:fill focussize="0,0"/>
            <v:stroke/>
            <v:imagedata o:title=""/>
            <o:lock v:ext="edit"/>
            <w10:wrap type="none"/>
            <w10:anchorlock/>
          </v:rect>
        </w:pict>
      </w:r>
    </w:p>
    <w:p w14:paraId="40378FC3">
      <w:pPr>
        <w:spacing w:before="240" w:line="271" w:lineRule="auto"/>
      </w:pPr>
      <w:bookmarkStart w:id="74" w:name="bm_5_5_business_rules"/>
      <w:r>
        <w:rPr>
          <w:b/>
          <w:sz w:val="42"/>
        </w:rPr>
        <w:t>5.5 Business Rules</w:t>
      </w:r>
      <w:bookmarkEnd w:id="74"/>
    </w:p>
    <w:p w14:paraId="16C0E7F9">
      <w:pPr>
        <w:spacing w:after="210"/>
      </w:pPr>
      <w:r>
        <w:rPr>
          <w:b/>
        </w:rPr>
        <w:t>REQ-5.5.1: Pricing and Fares</w:t>
      </w:r>
    </w:p>
    <w:p w14:paraId="655A9BBD">
      <w:pPr>
        <w:numPr>
          <w:ilvl w:val="0"/>
          <w:numId w:val="176"/>
        </w:numPr>
      </w:pPr>
      <w:r>
        <w:t>Fares are determined by airline inventory system and subject to real-time changes</w:t>
      </w:r>
    </w:p>
    <w:p w14:paraId="787EEA63">
      <w:pPr>
        <w:numPr>
          <w:ilvl w:val="0"/>
          <w:numId w:val="176"/>
        </w:numPr>
      </w:pPr>
      <w:r>
        <w:t>Price lock: Once user initiates booking, price is locked for 15 minutes</w:t>
      </w:r>
    </w:p>
    <w:p w14:paraId="738BA904">
      <w:pPr>
        <w:numPr>
          <w:ilvl w:val="0"/>
          <w:numId w:val="176"/>
        </w:numPr>
      </w:pPr>
      <w:r>
        <w:t>Dynamic pricing: Fares vary based on demand, availability, date, and time</w:t>
      </w:r>
    </w:p>
    <w:p w14:paraId="2663F3E3">
      <w:pPr>
        <w:numPr>
          <w:ilvl w:val="0"/>
          <w:numId w:val="176"/>
        </w:numPr>
      </w:pPr>
      <w:r>
        <w:t>Minimum price: System shall not allow bookings below cost (enforced by airline)</w:t>
      </w:r>
    </w:p>
    <w:p w14:paraId="63CB6976">
      <w:pPr>
        <w:numPr>
          <w:ilvl w:val="0"/>
          <w:numId w:val="176"/>
        </w:numPr>
      </w:pPr>
      <w:r>
        <w:t>Free cancellation: Not provided for discounted fares (per industry standard)</w:t>
      </w:r>
    </w:p>
    <w:p w14:paraId="0C4709DC">
      <w:pPr>
        <w:spacing w:after="210"/>
      </w:pPr>
      <w:r>
        <w:rPr>
          <w:b/>
        </w:rPr>
        <w:t>REQ-5.5.2: Age-Based Pricing</w:t>
      </w:r>
    </w:p>
    <w:p w14:paraId="0235A7B8">
      <w:pPr>
        <w:numPr>
          <w:ilvl w:val="0"/>
          <w:numId w:val="177"/>
        </w:numPr>
      </w:pPr>
      <w:r>
        <w:t>Adult (18+ years): Full fare</w:t>
      </w:r>
    </w:p>
    <w:p w14:paraId="36290DB2">
      <w:pPr>
        <w:numPr>
          <w:ilvl w:val="0"/>
          <w:numId w:val="177"/>
        </w:numPr>
      </w:pPr>
      <w:r>
        <w:t>Child (2-12 years): 50-75% of adult fare</w:t>
      </w:r>
    </w:p>
    <w:p w14:paraId="0208EBD3">
      <w:pPr>
        <w:numPr>
          <w:ilvl w:val="0"/>
          <w:numId w:val="177"/>
        </w:numPr>
      </w:pPr>
      <w:r>
        <w:t>Infant (0-24 months): 10% of adult fare or free (no seat)</w:t>
      </w:r>
    </w:p>
    <w:p w14:paraId="1F06AB64">
      <w:pPr>
        <w:numPr>
          <w:ilvl w:val="0"/>
          <w:numId w:val="177"/>
        </w:numPr>
      </w:pPr>
      <w:r>
        <w:t>Pricing applied automatically based on date of birth</w:t>
      </w:r>
    </w:p>
    <w:p w14:paraId="7C675A6D">
      <w:pPr>
        <w:spacing w:after="210"/>
      </w:pPr>
      <w:r>
        <w:rPr>
          <w:b/>
        </w:rPr>
        <w:t>REQ-5.5.3: Baggage Policy</w:t>
      </w:r>
    </w:p>
    <w:p w14:paraId="04FDC754">
      <w:pPr>
        <w:numPr>
          <w:ilvl w:val="0"/>
          <w:numId w:val="178"/>
        </w:numPr>
      </w:pPr>
      <w:r>
        <w:t>Standard baggage: 1 piece at 23kg (50 lbs) included per ticket</w:t>
      </w:r>
    </w:p>
    <w:p w14:paraId="6B36F628">
      <w:pPr>
        <w:numPr>
          <w:ilvl w:val="0"/>
          <w:numId w:val="178"/>
        </w:numPr>
      </w:pPr>
      <w:r>
        <w:t>Excess baggage: $25-50 per additional piece depending on weight/size</w:t>
      </w:r>
    </w:p>
    <w:p w14:paraId="40D0F094">
      <w:pPr>
        <w:numPr>
          <w:ilvl w:val="0"/>
          <w:numId w:val="178"/>
        </w:numPr>
      </w:pPr>
      <w:r>
        <w:t>Carry-on: 1 piece at 7kg (15 lbs) included, dimensions 22x14x9 inches</w:t>
      </w:r>
    </w:p>
    <w:p w14:paraId="22DC5955">
      <w:pPr>
        <w:numPr>
          <w:ilvl w:val="0"/>
          <w:numId w:val="178"/>
        </w:numPr>
      </w:pPr>
      <w:r>
        <w:t>Non-compliance with weight/size limits: Fees at airport</w:t>
      </w:r>
    </w:p>
    <w:p w14:paraId="2E7FE080">
      <w:pPr>
        <w:spacing w:after="210"/>
      </w:pPr>
      <w:r>
        <w:rPr>
          <w:b/>
        </w:rPr>
        <w:t>REQ-5.5.4: Passenger Name Record (PNR) Rules</w:t>
      </w:r>
    </w:p>
    <w:p w14:paraId="0E4C208B">
      <w:pPr>
        <w:numPr>
          <w:ilvl w:val="0"/>
          <w:numId w:val="179"/>
        </w:numPr>
      </w:pPr>
      <w:r>
        <w:t>Names on ticket must match government-issued ID</w:t>
      </w:r>
    </w:p>
    <w:p w14:paraId="285F2221">
      <w:pPr>
        <w:numPr>
          <w:ilvl w:val="0"/>
          <w:numId w:val="179"/>
        </w:numPr>
      </w:pPr>
      <w:r>
        <w:t>Maximum 20 characters per name field (IATA standard)</w:t>
      </w:r>
    </w:p>
    <w:p w14:paraId="43E2E541">
      <w:pPr>
        <w:numPr>
          <w:ilvl w:val="0"/>
          <w:numId w:val="179"/>
        </w:numPr>
      </w:pPr>
      <w:r>
        <w:t>Special characters allowed: hyphen, apostrophe, accented letters</w:t>
      </w:r>
    </w:p>
    <w:p w14:paraId="72D2AEF6">
      <w:pPr>
        <w:numPr>
          <w:ilvl w:val="0"/>
          <w:numId w:val="179"/>
        </w:numPr>
      </w:pPr>
      <w:r>
        <w:t>Tickets with mismatched names shall not be honored by airline</w:t>
      </w:r>
    </w:p>
    <w:p w14:paraId="124BBCF8">
      <w:pPr>
        <w:numPr>
          <w:ilvl w:val="0"/>
          <w:numId w:val="179"/>
        </w:numPr>
      </w:pPr>
      <w:r>
        <w:t>Name change fee: $50-100 if changed after booking confirmation</w:t>
      </w:r>
    </w:p>
    <w:p w14:paraId="3A3D5CFD">
      <w:pPr>
        <w:spacing w:after="210"/>
      </w:pPr>
      <w:r>
        <w:rPr>
          <w:b/>
        </w:rPr>
        <w:t>REQ-5.5.5: Booking Confirmation Rules</w:t>
      </w:r>
    </w:p>
    <w:p w14:paraId="2C30E93F">
      <w:pPr>
        <w:numPr>
          <w:ilvl w:val="0"/>
          <w:numId w:val="180"/>
        </w:numPr>
      </w:pPr>
      <w:r>
        <w:t>Booking is confirmed only after payment is successfully captured</w:t>
      </w:r>
    </w:p>
    <w:p w14:paraId="112201E5">
      <w:pPr>
        <w:numPr>
          <w:ilvl w:val="0"/>
          <w:numId w:val="180"/>
        </w:numPr>
      </w:pPr>
      <w:r>
        <w:t>Confirmation email contains booking reference and e-ticket</w:t>
      </w:r>
    </w:p>
    <w:p w14:paraId="229E152F">
      <w:pPr>
        <w:numPr>
          <w:ilvl w:val="0"/>
          <w:numId w:val="180"/>
        </w:numPr>
      </w:pPr>
      <w:r>
        <w:t>Booking reference format: 6 alphanumeric characters (uppercase)</w:t>
      </w:r>
    </w:p>
    <w:p w14:paraId="48494FB5">
      <w:pPr>
        <w:numPr>
          <w:ilvl w:val="0"/>
          <w:numId w:val="180"/>
        </w:numPr>
      </w:pPr>
      <w:r>
        <w:t>Booking confirmation shall be provided within 5 minutes of payment</w:t>
      </w:r>
    </w:p>
    <w:p w14:paraId="24F88ACD">
      <w:pPr>
        <w:numPr>
          <w:ilvl w:val="0"/>
          <w:numId w:val="180"/>
        </w:numPr>
      </w:pPr>
      <w:r>
        <w:t>Confirmation is non-transferable; only named passengers may travel</w:t>
      </w:r>
    </w:p>
    <w:p w14:paraId="6C7DDAB3">
      <w:pPr>
        <w:spacing w:after="210"/>
      </w:pPr>
      <w:r>
        <w:rPr>
          <w:b/>
        </w:rPr>
        <w:t>REQ-5.5.6: Seat Assignment Rules</w:t>
      </w:r>
    </w:p>
    <w:p w14:paraId="58A5B715">
      <w:pPr>
        <w:numPr>
          <w:ilvl w:val="0"/>
          <w:numId w:val="181"/>
        </w:numPr>
      </w:pPr>
      <w:r>
        <w:t>Seat assignment: Customer can select during booking or accept airline assignment</w:t>
      </w:r>
    </w:p>
    <w:p w14:paraId="56B374FA">
      <w:pPr>
        <w:numPr>
          <w:ilvl w:val="0"/>
          <w:numId w:val="181"/>
        </w:numPr>
      </w:pPr>
      <w:r>
        <w:t>Automatic assignment: 48 hours before departure if not selected</w:t>
      </w:r>
    </w:p>
    <w:p w14:paraId="5E710D1E">
      <w:pPr>
        <w:numPr>
          <w:ilvl w:val="0"/>
          <w:numId w:val="181"/>
        </w:numPr>
      </w:pPr>
      <w:r>
        <w:t>Seat change: Free until 24 hours before departure</w:t>
      </w:r>
    </w:p>
    <w:p w14:paraId="3D3E44F9">
      <w:pPr>
        <w:numPr>
          <w:ilvl w:val="0"/>
          <w:numId w:val="181"/>
        </w:numPr>
      </w:pPr>
      <w:r>
        <w:t>Seat change after 24 hours: Not allowed (contact airline directly)</w:t>
      </w:r>
    </w:p>
    <w:p w14:paraId="613CDCB4">
      <w:pPr>
        <w:numPr>
          <w:ilvl w:val="0"/>
          <w:numId w:val="181"/>
        </w:numPr>
      </w:pPr>
      <w:r>
        <w:t>Premium seat upgrade: Additional fee applies</w:t>
      </w:r>
    </w:p>
    <w:p w14:paraId="7FE9FEDB">
      <w:pPr>
        <w:spacing w:after="210"/>
      </w:pPr>
      <w:r>
        <w:rPr>
          <w:b/>
        </w:rPr>
        <w:t>REQ-5.5.7: Check-in Rules</w:t>
      </w:r>
    </w:p>
    <w:p w14:paraId="0A932CD7">
      <w:pPr>
        <w:numPr>
          <w:ilvl w:val="0"/>
          <w:numId w:val="182"/>
        </w:numPr>
      </w:pPr>
      <w:r>
        <w:t>Online check-in available: 24 hours before departure</w:t>
      </w:r>
    </w:p>
    <w:p w14:paraId="1A48D2AB">
      <w:pPr>
        <w:numPr>
          <w:ilvl w:val="0"/>
          <w:numId w:val="182"/>
        </w:numPr>
      </w:pPr>
      <w:r>
        <w:t>Check-in deadline: 2 hours before domestic, 3 hours before international</w:t>
      </w:r>
    </w:p>
    <w:p w14:paraId="442635E1">
      <w:pPr>
        <w:numPr>
          <w:ilvl w:val="0"/>
          <w:numId w:val="182"/>
        </w:numPr>
      </w:pPr>
      <w:r>
        <w:t>Late check-in: Booking may be cancelled without refund if check-in deadline missed</w:t>
      </w:r>
    </w:p>
    <w:p w14:paraId="3BEC3560">
      <w:pPr>
        <w:numPr>
          <w:ilvl w:val="0"/>
          <w:numId w:val="182"/>
        </w:numPr>
      </w:pPr>
      <w:r>
        <w:t>Mobile check-in: Accepted at all airports (barcode scanning)</w:t>
      </w:r>
    </w:p>
    <w:p w14:paraId="1E868D92">
      <w:pPr>
        <w:numPr>
          <w:ilvl w:val="0"/>
          <w:numId w:val="182"/>
        </w:numPr>
      </w:pPr>
      <w:r>
        <w:t>Paper check-in: Available at airport counter</w:t>
      </w:r>
    </w:p>
    <w:p w14:paraId="4ADB6DEB">
      <w:pPr>
        <w:spacing w:after="210"/>
      </w:pPr>
      <w:r>
        <w:rPr>
          <w:b/>
        </w:rPr>
        <w:t>REQ-5.5.8: Refund Policy</w:t>
      </w:r>
    </w:p>
    <w:p w14:paraId="2EF0D2D1">
      <w:pPr>
        <w:numPr>
          <w:ilvl w:val="0"/>
          <w:numId w:val="183"/>
        </w:numPr>
      </w:pPr>
      <w:r>
        <w:t>Refund eligibility:</w:t>
      </w:r>
    </w:p>
    <w:p w14:paraId="744566E7">
      <w:pPr>
        <w:numPr>
          <w:ilvl w:val="1"/>
          <w:numId w:val="183"/>
        </w:numPr>
      </w:pPr>
      <w:r>
        <w:t>Refundable fares: Customer may cancel and receive refund</w:t>
      </w:r>
    </w:p>
    <w:p w14:paraId="715B493B">
      <w:pPr>
        <w:numPr>
          <w:ilvl w:val="1"/>
          <w:numId w:val="183"/>
        </w:numPr>
      </w:pPr>
      <w:r>
        <w:t>Non-refundable fares: No refund available, only rebooking options</w:t>
      </w:r>
    </w:p>
    <w:p w14:paraId="62FFDEC8">
      <w:pPr>
        <w:numPr>
          <w:ilvl w:val="1"/>
          <w:numId w:val="183"/>
        </w:numPr>
      </w:pPr>
      <w:r>
        <w:t>Airline cancellation: Full refund regardless of fare type</w:t>
      </w:r>
    </w:p>
    <w:p w14:paraId="4A4FF377">
      <w:pPr>
        <w:numPr>
          <w:ilvl w:val="1"/>
          <w:numId w:val="183"/>
        </w:numPr>
      </w:pPr>
      <w:r>
        <w:t>Customer cancellation: Subject to timing and fare rules</w:t>
      </w:r>
    </w:p>
    <w:p w14:paraId="6D536FDE">
      <w:pPr>
        <w:numPr>
          <w:ilvl w:val="0"/>
          <w:numId w:val="183"/>
        </w:numPr>
      </w:pPr>
      <w:r>
        <w:t>Refund processing: 5-7 business days to original payment method</w:t>
      </w:r>
    </w:p>
    <w:p w14:paraId="38EA4816">
      <w:pPr>
        <w:numPr>
          <w:ilvl w:val="0"/>
          <w:numId w:val="183"/>
        </w:numPr>
      </w:pPr>
      <w:r>
        <w:t>Refund fee: $50-200 depending on timing and airline policy</w:t>
      </w:r>
    </w:p>
    <w:p w14:paraId="36DDD83F">
      <w:pPr>
        <w:spacing w:after="210"/>
      </w:pPr>
      <w:r>
        <w:rPr>
          <w:b/>
        </w:rPr>
        <w:t>REQ-5.5.9: Modification Policy</w:t>
      </w:r>
    </w:p>
    <w:p w14:paraId="6C3D6A00">
      <w:pPr>
        <w:numPr>
          <w:ilvl w:val="0"/>
          <w:numId w:val="184"/>
        </w:numPr>
      </w:pPr>
      <w:r>
        <w:t>Modification: Customer may change date, flight, or passenger details</w:t>
      </w:r>
    </w:p>
    <w:p w14:paraId="593ADA7F">
      <w:pPr>
        <w:numPr>
          <w:ilvl w:val="0"/>
          <w:numId w:val="184"/>
        </w:numPr>
      </w:pPr>
      <w:r>
        <w:t>Modification timing:</w:t>
      </w:r>
    </w:p>
    <w:p w14:paraId="3F505DB8">
      <w:pPr>
        <w:numPr>
          <w:ilvl w:val="1"/>
          <w:numId w:val="184"/>
        </w:numPr>
      </w:pPr>
      <w:r>
        <w:t>Within 24 hours of booking: Free</w:t>
      </w:r>
    </w:p>
    <w:p w14:paraId="1E3825C8">
      <w:pPr>
        <w:numPr>
          <w:ilvl w:val="1"/>
          <w:numId w:val="184"/>
        </w:numPr>
      </w:pPr>
      <w:r>
        <w:t>2-7 days before departure: $25-50 fee</w:t>
      </w:r>
    </w:p>
    <w:p w14:paraId="54FD0017">
      <w:pPr>
        <w:numPr>
          <w:ilvl w:val="1"/>
          <w:numId w:val="184"/>
        </w:numPr>
      </w:pPr>
      <w:r>
        <w:t>Within 48 hours of departure: $50-100 fee or not allowed</w:t>
      </w:r>
    </w:p>
    <w:p w14:paraId="180C17CB">
      <w:pPr>
        <w:numPr>
          <w:ilvl w:val="1"/>
          <w:numId w:val="184"/>
        </w:numPr>
      </w:pPr>
      <w:r>
        <w:t>Within 6 hours of departure: Not allowed</w:t>
      </w:r>
    </w:p>
    <w:p w14:paraId="3C0D426C">
      <w:pPr>
        <w:numPr>
          <w:ilvl w:val="0"/>
          <w:numId w:val="184"/>
        </w:numPr>
      </w:pPr>
      <w:r>
        <w:t>Price difference: Customer pays if new flight is more expensive, receives credit if less</w:t>
      </w:r>
    </w:p>
    <w:p w14:paraId="39B135E4">
      <w:pPr>
        <w:numPr>
          <w:ilvl w:val="0"/>
          <w:numId w:val="184"/>
        </w:numPr>
      </w:pPr>
      <w:r>
        <w:t>Non-refundable bookings: Cannot be modified to earlier date (only same or later)</w:t>
      </w:r>
    </w:p>
    <w:p w14:paraId="18B9914B">
      <w:pPr>
        <w:spacing w:after="210"/>
      </w:pPr>
      <w:r>
        <w:rPr>
          <w:b/>
        </w:rPr>
        <w:t>REQ-5.5.10: Special Service Policies</w:t>
      </w:r>
    </w:p>
    <w:p w14:paraId="20660FBC">
      <w:pPr>
        <w:numPr>
          <w:ilvl w:val="0"/>
          <w:numId w:val="185"/>
        </w:numPr>
      </w:pPr>
      <w:r>
        <w:t>Wheelchair assistance: Free (advance notice required)</w:t>
      </w:r>
    </w:p>
    <w:p w14:paraId="071CD382">
      <w:pPr>
        <w:numPr>
          <w:ilvl w:val="0"/>
          <w:numId w:val="185"/>
        </w:numPr>
      </w:pPr>
      <w:r>
        <w:t>Unaccompanied minor (ages 5-17): Service fee $100-150, advance notice required</w:t>
      </w:r>
    </w:p>
    <w:p w14:paraId="75256F56">
      <w:pPr>
        <w:numPr>
          <w:ilvl w:val="0"/>
          <w:numId w:val="185"/>
        </w:numPr>
      </w:pPr>
      <w:r>
        <w:t>Special meals: Free (24-hour notice required)</w:t>
      </w:r>
    </w:p>
    <w:p w14:paraId="508F7851">
      <w:pPr>
        <w:numPr>
          <w:ilvl w:val="0"/>
          <w:numId w:val="185"/>
        </w:numPr>
      </w:pPr>
      <w:r>
        <w:t>Extra legroom/seats for medical reasons: May require medical certification</w:t>
      </w:r>
    </w:p>
    <w:p w14:paraId="6F1B5AC1">
      <w:pPr>
        <w:numPr>
          <w:ilvl w:val="0"/>
          <w:numId w:val="185"/>
        </w:numPr>
      </w:pPr>
      <w:r>
        <w:t>Service animals: Free (documentation required)</w:t>
      </w:r>
    </w:p>
    <w:p w14:paraId="3297377C">
      <w:pPr>
        <w:spacing w:after="210"/>
      </w:pPr>
      <w:r>
        <w:rPr>
          <w:b/>
        </w:rPr>
        <w:t>REQ-5.5.11: Overbooking Policy</w:t>
      </w:r>
    </w:p>
    <w:p w14:paraId="572C97DD">
      <w:pPr>
        <w:numPr>
          <w:ilvl w:val="0"/>
          <w:numId w:val="186"/>
        </w:numPr>
      </w:pPr>
      <w:r>
        <w:t>Airlines may overbook flights (more tickets sold than seats available)</w:t>
      </w:r>
    </w:p>
    <w:p w14:paraId="2446BA64">
      <w:pPr>
        <w:numPr>
          <w:ilvl w:val="0"/>
          <w:numId w:val="186"/>
        </w:numPr>
      </w:pPr>
      <w:r>
        <w:t>Oversold flights: Volunteers requested for rebooking, compensation offered</w:t>
      </w:r>
    </w:p>
    <w:p w14:paraId="0C5ACD9D">
      <w:pPr>
        <w:numPr>
          <w:ilvl w:val="0"/>
          <w:numId w:val="186"/>
        </w:numPr>
      </w:pPr>
      <w:r>
        <w:t>If no volunteers: Random selection for denied boarding</w:t>
      </w:r>
    </w:p>
    <w:p w14:paraId="25E78311">
      <w:pPr>
        <w:numPr>
          <w:ilvl w:val="0"/>
          <w:numId w:val="186"/>
        </w:numPr>
      </w:pPr>
      <w:r>
        <w:t>Compensation: Minimum $250-400 per passenger (varies by regulation)</w:t>
      </w:r>
    </w:p>
    <w:p w14:paraId="5916A35F">
      <w:pPr>
        <w:numPr>
          <w:ilvl w:val="0"/>
          <w:numId w:val="186"/>
        </w:numPr>
      </w:pPr>
      <w:r>
        <w:t>Passenger rights: Must be informed of overbooking and compensation</w:t>
      </w:r>
    </w:p>
    <w:p w14:paraId="567CB1DD">
      <w:pPr>
        <w:spacing w:after="210"/>
      </w:pPr>
      <w:r>
        <w:rPr>
          <w:b/>
        </w:rPr>
        <w:t>REQ-5.5.12: No-Show Policy</w:t>
      </w:r>
    </w:p>
    <w:p w14:paraId="0D6B2986">
      <w:pPr>
        <w:numPr>
          <w:ilvl w:val="0"/>
          <w:numId w:val="187"/>
        </w:numPr>
      </w:pPr>
      <w:r>
        <w:t>No-show: Passenger fails to check-in before deadline</w:t>
      </w:r>
    </w:p>
    <w:p w14:paraId="76AA50CB">
      <w:pPr>
        <w:numPr>
          <w:ilvl w:val="0"/>
          <w:numId w:val="187"/>
        </w:numPr>
      </w:pPr>
      <w:r>
        <w:t>Consequences: Booking cancelled, no refund, seat released to other passengers</w:t>
      </w:r>
    </w:p>
    <w:p w14:paraId="59F4B3BF">
      <w:pPr>
        <w:numPr>
          <w:ilvl w:val="0"/>
          <w:numId w:val="187"/>
        </w:numPr>
      </w:pPr>
      <w:r>
        <w:t>Exception: Medical emergency with documentation</w:t>
      </w:r>
    </w:p>
    <w:p w14:paraId="69930CDB">
      <w:pPr>
        <w:numPr>
          <w:ilvl w:val="0"/>
          <w:numId w:val="187"/>
        </w:numPr>
      </w:pPr>
      <w:r>
        <w:t>Rebooking: May be available at fare difference after airline review</w:t>
      </w:r>
    </w:p>
    <w:p w14:paraId="2C6BBDA6">
      <w:pPr>
        <w:spacing w:after="210"/>
      </w:pPr>
      <w:r>
        <w:rPr>
          <w:b/>
        </w:rPr>
        <w:t>REQ-5.5.13: Loyalty Program Integration</w:t>
      </w:r>
    </w:p>
    <w:p w14:paraId="4B442C16">
      <w:pPr>
        <w:numPr>
          <w:ilvl w:val="0"/>
          <w:numId w:val="188"/>
        </w:numPr>
      </w:pPr>
      <w:r>
        <w:t>Loyalty members: Earn miles/points for bookings equal to base fare amount</w:t>
      </w:r>
    </w:p>
    <w:p w14:paraId="6539E062">
      <w:pPr>
        <w:numPr>
          <w:ilvl w:val="0"/>
          <w:numId w:val="188"/>
        </w:numPr>
      </w:pPr>
      <w:r>
        <w:t>Loyalty status: Silver (default), Gold (10 flights/year), Platinum (25 flights/year), Diamond (50 flights/year)</w:t>
      </w:r>
    </w:p>
    <w:p w14:paraId="79970F12">
      <w:pPr>
        <w:numPr>
          <w:ilvl w:val="0"/>
          <w:numId w:val="188"/>
        </w:numPr>
      </w:pPr>
      <w:r>
        <w:t>Status benefits: Priority boarding, lounge access, baggage allowance increases</w:t>
      </w:r>
    </w:p>
    <w:p w14:paraId="52A67BD6">
      <w:pPr>
        <w:numPr>
          <w:ilvl w:val="0"/>
          <w:numId w:val="188"/>
        </w:numPr>
      </w:pPr>
      <w:r>
        <w:t>Points redemption: 1 point = $0.01, minimum 5000 points for redemption</w:t>
      </w:r>
    </w:p>
    <w:p w14:paraId="012D6196">
      <w:pPr>
        <w:numPr>
          <w:ilvl w:val="0"/>
          <w:numId w:val="188"/>
        </w:numPr>
      </w:pPr>
      <w:r>
        <w:t>Promotion: Double miles offers during peak travel seasons</w:t>
      </w:r>
    </w:p>
    <w:p w14:paraId="0F12AAB2">
      <w:pPr>
        <w:spacing w:after="210"/>
      </w:pPr>
      <w:r>
        <w:rPr>
          <w:b/>
        </w:rPr>
        <w:t>REQ-5.5.14: Blackout Dates</w:t>
      </w:r>
    </w:p>
    <w:p w14:paraId="55647512">
      <w:pPr>
        <w:numPr>
          <w:ilvl w:val="0"/>
          <w:numId w:val="189"/>
        </w:numPr>
      </w:pPr>
      <w:r>
        <w:t>Some fares may have blackout dates (dates when discount fares not available)</w:t>
      </w:r>
    </w:p>
    <w:p w14:paraId="7CC3A647">
      <w:pPr>
        <w:numPr>
          <w:ilvl w:val="0"/>
          <w:numId w:val="189"/>
        </w:numPr>
      </w:pPr>
      <w:r>
        <w:t>Blackout date restrictions: Clearly indicated during booking process</w:t>
      </w:r>
    </w:p>
    <w:p w14:paraId="080B40F5">
      <w:pPr>
        <w:numPr>
          <w:ilvl w:val="0"/>
          <w:numId w:val="189"/>
        </w:numPr>
      </w:pPr>
      <w:r>
        <w:t>Holiday periods: Higher pricing during holidays (Thanksgiving, Christmas, summer)</w:t>
      </w:r>
    </w:p>
    <w:p w14:paraId="009CC03B">
      <w:pPr>
        <w:numPr>
          <w:ilvl w:val="0"/>
          <w:numId w:val="189"/>
        </w:numPr>
      </w:pPr>
      <w:r>
        <w:t>System shall prevent booking on blackout dates with non-refundable fares</w:t>
      </w:r>
    </w:p>
    <w:p w14:paraId="058DEC9D">
      <w:pPr>
        <w:spacing w:after="210"/>
      </w:pPr>
      <w:r>
        <w:rPr>
          <w:b/>
        </w:rPr>
        <w:t>REQ-5.5.15: Travel Document Requirements</w:t>
      </w:r>
    </w:p>
    <w:p w14:paraId="021AAECD">
      <w:pPr>
        <w:numPr>
          <w:ilvl w:val="0"/>
          <w:numId w:val="190"/>
        </w:numPr>
      </w:pPr>
      <w:r>
        <w:t>Domestic flights: Government-issued photo ID required (driver's license, passport)</w:t>
      </w:r>
    </w:p>
    <w:p w14:paraId="4267E0A5">
      <w:pPr>
        <w:numPr>
          <w:ilvl w:val="0"/>
          <w:numId w:val="190"/>
        </w:numPr>
      </w:pPr>
      <w:r>
        <w:t>International flights: Valid passport required for travel</w:t>
      </w:r>
    </w:p>
    <w:p w14:paraId="66717EC7">
      <w:pPr>
        <w:numPr>
          <w:ilvl w:val="0"/>
          <w:numId w:val="190"/>
        </w:numPr>
      </w:pPr>
      <w:r>
        <w:t>ESTA/Visa: System shall inform users of visa requirements for destination</w:t>
      </w:r>
    </w:p>
    <w:p w14:paraId="5CB7D4CA">
      <w:pPr>
        <w:numPr>
          <w:ilvl w:val="0"/>
          <w:numId w:val="190"/>
        </w:numPr>
      </w:pPr>
      <w:r>
        <w:t>Passport validity: Minimum 6 months validity recommended (varies by country)</w:t>
      </w:r>
    </w:p>
    <w:p w14:paraId="3E486186">
      <w:pPr>
        <w:numPr>
          <w:ilvl w:val="0"/>
          <w:numId w:val="190"/>
        </w:numPr>
      </w:pPr>
      <w:r>
        <w:t>Documentation check: User responsible for ensuring valid documents</w:t>
      </w:r>
    </w:p>
    <w:p w14:paraId="6E69112B">
      <w:r>
        <w:pict>
          <v:rect id="_x0000_i1040" o:spt="1" style="height:0.05pt;width:434.5pt;" coordsize="21600,21600" o:hr="t" o:hrstd="t" o:hralign="center">
            <v:path/>
            <v:fill focussize="0,0"/>
            <v:stroke/>
            <v:imagedata o:title=""/>
            <o:lock v:ext="edit"/>
            <w10:wrap type="none"/>
            <w10:anchorlock/>
          </v:rect>
        </w:pict>
      </w:r>
    </w:p>
    <w:p w14:paraId="51A11B47">
      <w:pPr>
        <w:spacing w:before="240" w:line="288" w:lineRule="auto"/>
      </w:pPr>
      <w:bookmarkStart w:id="75" w:name="bm_6_other_requirements"/>
      <w:r>
        <w:rPr>
          <w:b/>
          <w:sz w:val="56"/>
        </w:rPr>
        <w:t>6. Other Requirements</w:t>
      </w:r>
      <w:bookmarkEnd w:id="75"/>
    </w:p>
    <w:p w14:paraId="39C366F9">
      <w:pPr>
        <w:spacing w:before="240" w:line="271" w:lineRule="auto"/>
      </w:pPr>
      <w:bookmarkStart w:id="76" w:name="bm_6_1_internationalization_i18n"/>
      <w:r>
        <w:rPr>
          <w:b/>
          <w:sz w:val="42"/>
        </w:rPr>
        <w:t>6.1 Internationalization (i18n)</w:t>
      </w:r>
      <w:bookmarkEnd w:id="76"/>
    </w:p>
    <w:p w14:paraId="501510C3">
      <w:pPr>
        <w:numPr>
          <w:ilvl w:val="0"/>
          <w:numId w:val="191"/>
        </w:numPr>
      </w:pPr>
      <w:r>
        <w:t>System shall support minimum 10 languages: English, Spanish, French, German, Chinese (Simplified and Traditional), Japanese, Arabic, Portuguese, Hindi, Russian</w:t>
      </w:r>
    </w:p>
    <w:p w14:paraId="481153DB">
      <w:pPr>
        <w:numPr>
          <w:ilvl w:val="0"/>
          <w:numId w:val="191"/>
        </w:numPr>
      </w:pPr>
      <w:r>
        <w:t>Language selection: Available on every page/screen</w:t>
      </w:r>
    </w:p>
    <w:p w14:paraId="026F6399">
      <w:pPr>
        <w:numPr>
          <w:ilvl w:val="0"/>
          <w:numId w:val="191"/>
        </w:numPr>
      </w:pPr>
      <w:r>
        <w:t>Language persistence: User language preference saved to account</w:t>
      </w:r>
    </w:p>
    <w:p w14:paraId="2EEE75EA">
      <w:pPr>
        <w:numPr>
          <w:ilvl w:val="0"/>
          <w:numId w:val="191"/>
        </w:numPr>
      </w:pPr>
      <w:r>
        <w:t>Currency conversion: Real-time conversion between 20+ currencies</w:t>
      </w:r>
    </w:p>
    <w:p w14:paraId="10215F3D">
      <w:pPr>
        <w:numPr>
          <w:ilvl w:val="0"/>
          <w:numId w:val="191"/>
        </w:numPr>
      </w:pPr>
      <w:r>
        <w:t>Date/time formatting: Localized per user location (DD/MM/YYYY or MM/DD/YYYY)</w:t>
      </w:r>
    </w:p>
    <w:p w14:paraId="4F6F9938">
      <w:pPr>
        <w:numPr>
          <w:ilvl w:val="0"/>
          <w:numId w:val="191"/>
        </w:numPr>
      </w:pPr>
      <w:r>
        <w:t>Number formatting: Localized decimal and thousand separators</w:t>
      </w:r>
    </w:p>
    <w:p w14:paraId="003ABE94">
      <w:pPr>
        <w:numPr>
          <w:ilvl w:val="0"/>
          <w:numId w:val="191"/>
        </w:numPr>
      </w:pPr>
      <w:r>
        <w:t>Right-to-left (RTL) language support: Arabic and Hebrew</w:t>
      </w:r>
    </w:p>
    <w:p w14:paraId="48741555">
      <w:pPr>
        <w:numPr>
          <w:ilvl w:val="0"/>
          <w:numId w:val="191"/>
        </w:numPr>
      </w:pPr>
      <w:r>
        <w:t>Translation management: Professional translation service for accuracy</w:t>
      </w:r>
    </w:p>
    <w:p w14:paraId="0F394591">
      <w:pPr>
        <w:numPr>
          <w:ilvl w:val="0"/>
          <w:numId w:val="191"/>
        </w:numPr>
      </w:pPr>
      <w:r>
        <w:t>Language quality: Native speakers for technical review and QA</w:t>
      </w:r>
    </w:p>
    <w:p w14:paraId="5B20A2C0">
      <w:pPr>
        <w:spacing w:before="240" w:line="271" w:lineRule="auto"/>
      </w:pPr>
      <w:bookmarkStart w:id="77" w:name="bm_6_2_database_requirements"/>
      <w:r>
        <w:rPr>
          <w:b/>
          <w:sz w:val="42"/>
        </w:rPr>
        <w:t>6.2 Database Requirements</w:t>
      </w:r>
      <w:bookmarkEnd w:id="77"/>
    </w:p>
    <w:p w14:paraId="1B7F5759">
      <w:pPr>
        <w:numPr>
          <w:ilvl w:val="0"/>
          <w:numId w:val="192"/>
        </w:numPr>
      </w:pPr>
      <w:r>
        <w:t>Database: PostgreSQL 12+ with ACID compliance</w:t>
      </w:r>
    </w:p>
    <w:p w14:paraId="46D24490">
      <w:pPr>
        <w:numPr>
          <w:ilvl w:val="0"/>
          <w:numId w:val="192"/>
        </w:numPr>
      </w:pPr>
      <w:r>
        <w:t>Schema design: Normalized schema with referential integrity</w:t>
      </w:r>
    </w:p>
    <w:p w14:paraId="2DE261F4">
      <w:pPr>
        <w:numPr>
          <w:ilvl w:val="0"/>
          <w:numId w:val="192"/>
        </w:numPr>
      </w:pPr>
      <w:r>
        <w:t>Partitioning: Time-based partitioning for booking history (yearly)</w:t>
      </w:r>
    </w:p>
    <w:p w14:paraId="054083E2">
      <w:pPr>
        <w:numPr>
          <w:ilvl w:val="0"/>
          <w:numId w:val="192"/>
        </w:numPr>
      </w:pPr>
      <w:r>
        <w:t>Replication: Master-slave replication for high availability</w:t>
      </w:r>
    </w:p>
    <w:p w14:paraId="5FEC7457">
      <w:pPr>
        <w:numPr>
          <w:ilvl w:val="0"/>
          <w:numId w:val="192"/>
        </w:numPr>
      </w:pPr>
      <w:r>
        <w:t>Backup: Daily backups with point-in-time recovery capability</w:t>
      </w:r>
    </w:p>
    <w:p w14:paraId="2363E907">
      <w:pPr>
        <w:numPr>
          <w:ilvl w:val="0"/>
          <w:numId w:val="192"/>
        </w:numPr>
      </w:pPr>
      <w:r>
        <w:t>Monitoring: Database performance monitoring with alerts</w:t>
      </w:r>
    </w:p>
    <w:p w14:paraId="10ED8EAD">
      <w:pPr>
        <w:spacing w:before="240" w:line="271" w:lineRule="auto"/>
      </w:pPr>
      <w:bookmarkStart w:id="78" w:name="bm_6_3_reporting_requirements"/>
      <w:r>
        <w:rPr>
          <w:b/>
          <w:sz w:val="42"/>
        </w:rPr>
        <w:t>6.3 Reporting Requirements</w:t>
      </w:r>
      <w:bookmarkEnd w:id="78"/>
    </w:p>
    <w:p w14:paraId="43E1C76E">
      <w:pPr>
        <w:numPr>
          <w:ilvl w:val="0"/>
          <w:numId w:val="193"/>
        </w:numPr>
      </w:pPr>
      <w:r>
        <w:t>System shall generate following reports:</w:t>
      </w:r>
    </w:p>
    <w:p w14:paraId="0D9D0D2F">
      <w:pPr>
        <w:numPr>
          <w:ilvl w:val="1"/>
          <w:numId w:val="193"/>
        </w:numPr>
      </w:pPr>
      <w:r>
        <w:t>Daily booking volume and revenue report</w:t>
      </w:r>
    </w:p>
    <w:p w14:paraId="2306681E">
      <w:pPr>
        <w:numPr>
          <w:ilvl w:val="1"/>
          <w:numId w:val="193"/>
        </w:numPr>
      </w:pPr>
      <w:r>
        <w:t>Customer acquisition and retention metrics</w:t>
      </w:r>
    </w:p>
    <w:p w14:paraId="0EE88D7B">
      <w:pPr>
        <w:numPr>
          <w:ilvl w:val="1"/>
          <w:numId w:val="193"/>
        </w:numPr>
      </w:pPr>
      <w:r>
        <w:t>Payment method analysis</w:t>
      </w:r>
    </w:p>
    <w:p w14:paraId="0C1E47B2">
      <w:pPr>
        <w:numPr>
          <w:ilvl w:val="1"/>
          <w:numId w:val="193"/>
        </w:numPr>
      </w:pPr>
      <w:r>
        <w:t>Route profitability analysis</w:t>
      </w:r>
    </w:p>
    <w:p w14:paraId="10DB77DD">
      <w:pPr>
        <w:numPr>
          <w:ilvl w:val="1"/>
          <w:numId w:val="193"/>
        </w:numPr>
      </w:pPr>
      <w:r>
        <w:t>Refund and modification rate analysis</w:t>
      </w:r>
    </w:p>
    <w:p w14:paraId="2494D8B9">
      <w:pPr>
        <w:numPr>
          <w:ilvl w:val="1"/>
          <w:numId w:val="193"/>
        </w:numPr>
      </w:pPr>
      <w:r>
        <w:t>Error/failure rate analysis</w:t>
      </w:r>
    </w:p>
    <w:p w14:paraId="71FC84B1">
      <w:pPr>
        <w:numPr>
          <w:ilvl w:val="0"/>
          <w:numId w:val="193"/>
        </w:numPr>
      </w:pPr>
      <w:r>
        <w:t>Reports availability: Real-time dashboards and scheduled email reports</w:t>
      </w:r>
    </w:p>
    <w:p w14:paraId="32DCDAA8">
      <w:pPr>
        <w:numPr>
          <w:ilvl w:val="0"/>
          <w:numId w:val="193"/>
        </w:numPr>
      </w:pPr>
      <w:r>
        <w:t>Data export: CSV, Excel, PDF formats supported</w:t>
      </w:r>
    </w:p>
    <w:p w14:paraId="573F24E1">
      <w:pPr>
        <w:numPr>
          <w:ilvl w:val="0"/>
          <w:numId w:val="193"/>
        </w:numPr>
      </w:pPr>
      <w:r>
        <w:t>Access control: Admin-only for sensitive reports</w:t>
      </w:r>
    </w:p>
    <w:p w14:paraId="50B39331">
      <w:pPr>
        <w:spacing w:before="240" w:line="271" w:lineRule="auto"/>
      </w:pPr>
      <w:bookmarkStart w:id="79" w:name="bm_6_4_legal_and_compliance_requirements"/>
      <w:r>
        <w:rPr>
          <w:b/>
          <w:sz w:val="42"/>
        </w:rPr>
        <w:t>6.4 Legal and Compliance Requirements</w:t>
      </w:r>
      <w:bookmarkEnd w:id="79"/>
    </w:p>
    <w:p w14:paraId="1F40E2A7">
      <w:pPr>
        <w:numPr>
          <w:ilvl w:val="0"/>
          <w:numId w:val="194"/>
        </w:numPr>
      </w:pPr>
      <w:r>
        <w:t>Terms of Service: Clear terms governing passenger rights, booking conditions, policies</w:t>
      </w:r>
    </w:p>
    <w:p w14:paraId="6702DF08">
      <w:pPr>
        <w:numPr>
          <w:ilvl w:val="0"/>
          <w:numId w:val="194"/>
        </w:numPr>
      </w:pPr>
      <w:r>
        <w:t>Privacy Policy: GDPR-compliant privacy policy describing data collection and usage</w:t>
      </w:r>
    </w:p>
    <w:p w14:paraId="6227EE5F">
      <w:pPr>
        <w:numPr>
          <w:ilvl w:val="0"/>
          <w:numId w:val="194"/>
        </w:numPr>
      </w:pPr>
      <w:r>
        <w:t>Accessibility: WCAG 2.1 Level AA compliance for web and mobile</w:t>
      </w:r>
    </w:p>
    <w:p w14:paraId="2355A182">
      <w:pPr>
        <w:numPr>
          <w:ilvl w:val="0"/>
          <w:numId w:val="194"/>
        </w:numPr>
      </w:pPr>
      <w:r>
        <w:t>Payment terms: Clear disclosure of all fees and charges before payment</w:t>
      </w:r>
    </w:p>
    <w:p w14:paraId="15E8E5C1">
      <w:pPr>
        <w:numPr>
          <w:ilvl w:val="0"/>
          <w:numId w:val="194"/>
        </w:numPr>
      </w:pPr>
      <w:r>
        <w:t>Dispute resolution: Clear process for handling customer complaints and disputes</w:t>
      </w:r>
    </w:p>
    <w:p w14:paraId="40DF9E5D">
      <w:pPr>
        <w:numPr>
          <w:ilvl w:val="0"/>
          <w:numId w:val="194"/>
        </w:numPr>
      </w:pPr>
      <w:r>
        <w:t>Data retention: Booking records retained for 5 years per airline regulations</w:t>
      </w:r>
    </w:p>
    <w:p w14:paraId="321B3EDE">
      <w:pPr>
        <w:numPr>
          <w:ilvl w:val="0"/>
          <w:numId w:val="194"/>
        </w:numPr>
      </w:pPr>
      <w:r>
        <w:t>PCI-DSS compliance: Verified through annual audit</w:t>
      </w:r>
    </w:p>
    <w:p w14:paraId="14EA67B9">
      <w:r>
        <w:pict>
          <v:rect id="_x0000_i1041" o:spt="1" style="height:0.05pt;width:434.5pt;" coordsize="21600,21600" o:hr="t" o:hrstd="t" o:hralign="center">
            <v:path/>
            <v:fill focussize="0,0"/>
            <v:stroke/>
            <v:imagedata o:title=""/>
            <o:lock v:ext="edit"/>
            <w10:wrap type="none"/>
            <w10:anchorlock/>
          </v:rect>
        </w:pict>
      </w:r>
    </w:p>
    <w:p w14:paraId="2345A81A">
      <w:pPr>
        <w:spacing w:before="240" w:line="288" w:lineRule="auto"/>
      </w:pPr>
      <w:bookmarkStart w:id="80" w:name="appendix_a_glossary"/>
      <w:r>
        <w:rPr>
          <w:b/>
          <w:sz w:val="56"/>
        </w:rPr>
        <w:t>Appendix A: Glossary</w:t>
      </w:r>
      <w:bookmarkEnd w:id="80"/>
    </w:p>
    <w:tbl>
      <w:tblPr>
        <w:tblStyle w:val="16"/>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49"/>
        <w:gridCol w:w="6471"/>
      </w:tblGrid>
      <w:tr w14:paraId="1673D6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2ECC649">
            <w:pPr>
              <w:spacing w:after="0" w:line="240" w:lineRule="auto"/>
            </w:pPr>
            <w:r>
              <w:t>Term</w:t>
            </w:r>
          </w:p>
        </w:tc>
        <w:tc>
          <w:tcPr>
            <w:tcBorders>
              <w:top w:val="single" w:color="000000" w:sz="0" w:space="0"/>
              <w:left w:val="single" w:color="000000" w:sz="0" w:space="0"/>
              <w:bottom w:val="single" w:color="000000" w:sz="0" w:space="0"/>
            </w:tcBorders>
          </w:tcPr>
          <w:p w14:paraId="4EDE1A02">
            <w:pPr>
              <w:spacing w:after="0" w:line="240" w:lineRule="auto"/>
            </w:pPr>
            <w:r>
              <w:t>Definition</w:t>
            </w:r>
          </w:p>
        </w:tc>
      </w:tr>
      <w:tr w14:paraId="046D7E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B8DF731">
            <w:pPr>
              <w:spacing w:after="0" w:line="240" w:lineRule="auto"/>
            </w:pPr>
            <w:r>
              <w:rPr>
                <w:b/>
              </w:rPr>
              <w:t>ATBS</w:t>
            </w:r>
          </w:p>
        </w:tc>
        <w:tc>
          <w:tcPr>
            <w:tcBorders>
              <w:top w:val="single" w:color="000000" w:sz="0" w:space="0"/>
              <w:left w:val="single" w:color="000000" w:sz="0" w:space="0"/>
              <w:bottom w:val="single" w:color="000000" w:sz="0" w:space="0"/>
            </w:tcBorders>
          </w:tcPr>
          <w:p w14:paraId="2F95F477">
            <w:pPr>
              <w:spacing w:after="0" w:line="240" w:lineRule="auto"/>
            </w:pPr>
            <w:r>
              <w:t>Airlines Ticket Booking System</w:t>
            </w:r>
          </w:p>
        </w:tc>
      </w:tr>
      <w:tr w14:paraId="16A4C2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13D8646">
            <w:pPr>
              <w:spacing w:after="0" w:line="240" w:lineRule="auto"/>
            </w:pPr>
            <w:r>
              <w:rPr>
                <w:b/>
              </w:rPr>
              <w:t>Booking Reference</w:t>
            </w:r>
          </w:p>
        </w:tc>
        <w:tc>
          <w:tcPr>
            <w:tcBorders>
              <w:top w:val="single" w:color="000000" w:sz="0" w:space="0"/>
              <w:left w:val="single" w:color="000000" w:sz="0" w:space="0"/>
              <w:bottom w:val="single" w:color="000000" w:sz="0" w:space="0"/>
            </w:tcBorders>
          </w:tcPr>
          <w:p w14:paraId="137CF606">
            <w:pPr>
              <w:spacing w:after="0" w:line="240" w:lineRule="auto"/>
            </w:pPr>
            <w:r>
              <w:t>6-character unique identifier for each booking (e.g., XY4Z8P)</w:t>
            </w:r>
          </w:p>
        </w:tc>
      </w:tr>
      <w:tr w14:paraId="0620DE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732B6A1">
            <w:pPr>
              <w:spacing w:after="0" w:line="240" w:lineRule="auto"/>
            </w:pPr>
            <w:r>
              <w:rPr>
                <w:b/>
              </w:rPr>
              <w:t>E-Ticket</w:t>
            </w:r>
          </w:p>
        </w:tc>
        <w:tc>
          <w:tcPr>
            <w:tcBorders>
              <w:top w:val="single" w:color="000000" w:sz="0" w:space="0"/>
              <w:left w:val="single" w:color="000000" w:sz="0" w:space="0"/>
              <w:bottom w:val="single" w:color="000000" w:sz="0" w:space="0"/>
            </w:tcBorders>
          </w:tcPr>
          <w:p w14:paraId="71B0FC8E">
            <w:pPr>
              <w:spacing w:after="0" w:line="240" w:lineRule="auto"/>
            </w:pPr>
            <w:r>
              <w:t>Electronic ticket in PDF format, digital proof of purchase</w:t>
            </w:r>
          </w:p>
        </w:tc>
      </w:tr>
      <w:tr w14:paraId="37B28E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39A1317">
            <w:pPr>
              <w:spacing w:after="0" w:line="240" w:lineRule="auto"/>
            </w:pPr>
            <w:r>
              <w:rPr>
                <w:b/>
              </w:rPr>
              <w:t>Boarding Pass</w:t>
            </w:r>
          </w:p>
        </w:tc>
        <w:tc>
          <w:tcPr>
            <w:tcBorders>
              <w:top w:val="single" w:color="000000" w:sz="0" w:space="0"/>
              <w:left w:val="single" w:color="000000" w:sz="0" w:space="0"/>
              <w:bottom w:val="single" w:color="000000" w:sz="0" w:space="0"/>
            </w:tcBorders>
          </w:tcPr>
          <w:p w14:paraId="023D1A7C">
            <w:pPr>
              <w:spacing w:after="0" w:line="240" w:lineRule="auto"/>
            </w:pPr>
            <w:r>
              <w:t>Document authorizing passenger to board flight, includes seat assignment</w:t>
            </w:r>
          </w:p>
        </w:tc>
      </w:tr>
      <w:tr w14:paraId="6115B6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C64BEEC">
            <w:pPr>
              <w:spacing w:after="0" w:line="240" w:lineRule="auto"/>
            </w:pPr>
            <w:r>
              <w:rPr>
                <w:b/>
              </w:rPr>
              <w:t>PNR</w:t>
            </w:r>
          </w:p>
        </w:tc>
        <w:tc>
          <w:tcPr>
            <w:tcBorders>
              <w:top w:val="single" w:color="000000" w:sz="0" w:space="0"/>
              <w:left w:val="single" w:color="000000" w:sz="0" w:space="0"/>
              <w:bottom w:val="single" w:color="000000" w:sz="0" w:space="0"/>
            </w:tcBorders>
          </w:tcPr>
          <w:p w14:paraId="289D6BC0">
            <w:pPr>
              <w:spacing w:after="0" w:line="240" w:lineRule="auto"/>
            </w:pPr>
            <w:r>
              <w:t>Passenger Name Record, IATA standard format for booking data</w:t>
            </w:r>
          </w:p>
        </w:tc>
      </w:tr>
      <w:tr w14:paraId="7F517E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27BB853">
            <w:pPr>
              <w:spacing w:after="0" w:line="240" w:lineRule="auto"/>
            </w:pPr>
            <w:r>
              <w:rPr>
                <w:b/>
              </w:rPr>
              <w:t>IATA</w:t>
            </w:r>
          </w:p>
        </w:tc>
        <w:tc>
          <w:tcPr>
            <w:tcBorders>
              <w:top w:val="single" w:color="000000" w:sz="0" w:space="0"/>
              <w:left w:val="single" w:color="000000" w:sz="0" w:space="0"/>
              <w:bottom w:val="single" w:color="000000" w:sz="0" w:space="0"/>
            </w:tcBorders>
          </w:tcPr>
          <w:p w14:paraId="252B7BE7">
            <w:pPr>
              <w:spacing w:after="0" w:line="240" w:lineRule="auto"/>
            </w:pPr>
            <w:r>
              <w:t>International Air Transport Association, sets airline industry standards</w:t>
            </w:r>
          </w:p>
        </w:tc>
      </w:tr>
      <w:tr w14:paraId="7F3CC8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1EAD553">
            <w:pPr>
              <w:spacing w:after="0" w:line="240" w:lineRule="auto"/>
            </w:pPr>
            <w:r>
              <w:rPr>
                <w:b/>
              </w:rPr>
              <w:t>Seat Map</w:t>
            </w:r>
          </w:p>
        </w:tc>
        <w:tc>
          <w:tcPr>
            <w:tcBorders>
              <w:top w:val="single" w:color="000000" w:sz="0" w:space="0"/>
              <w:left w:val="single" w:color="000000" w:sz="0" w:space="0"/>
              <w:bottom w:val="single" w:color="000000" w:sz="0" w:space="0"/>
            </w:tcBorders>
          </w:tcPr>
          <w:p w14:paraId="2809175D">
            <w:pPr>
              <w:spacing w:after="0" w:line="240" w:lineRule="auto"/>
            </w:pPr>
            <w:r>
              <w:t>Interactive visual representation of aircraft cabin with available/occupied seats</w:t>
            </w:r>
          </w:p>
        </w:tc>
      </w:tr>
      <w:tr w14:paraId="24EB43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ED1353C">
            <w:pPr>
              <w:spacing w:after="0" w:line="240" w:lineRule="auto"/>
            </w:pPr>
            <w:r>
              <w:rPr>
                <w:b/>
              </w:rPr>
              <w:t>Fare</w:t>
            </w:r>
          </w:p>
        </w:tc>
        <w:tc>
          <w:tcPr>
            <w:tcBorders>
              <w:top w:val="single" w:color="000000" w:sz="0" w:space="0"/>
              <w:left w:val="single" w:color="000000" w:sz="0" w:space="0"/>
              <w:bottom w:val="single" w:color="000000" w:sz="0" w:space="0"/>
            </w:tcBorders>
          </w:tcPr>
          <w:p w14:paraId="0BE8CD4F">
            <w:pPr>
              <w:spacing w:after="0" w:line="240" w:lineRule="auto"/>
            </w:pPr>
            <w:r>
              <w:t>Price of ticket for flight journey</w:t>
            </w:r>
          </w:p>
        </w:tc>
      </w:tr>
      <w:tr w14:paraId="0717ED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57D0FF7">
            <w:pPr>
              <w:spacing w:after="0" w:line="240" w:lineRule="auto"/>
            </w:pPr>
            <w:r>
              <w:rPr>
                <w:b/>
              </w:rPr>
              <w:t>Base Fare</w:t>
            </w:r>
          </w:p>
        </w:tc>
        <w:tc>
          <w:tcPr>
            <w:tcBorders>
              <w:top w:val="single" w:color="000000" w:sz="0" w:space="0"/>
              <w:left w:val="single" w:color="000000" w:sz="0" w:space="0"/>
              <w:bottom w:val="single" w:color="000000" w:sz="0" w:space="0"/>
            </w:tcBorders>
          </w:tcPr>
          <w:p w14:paraId="347D1BC0">
            <w:pPr>
              <w:spacing w:after="0" w:line="240" w:lineRule="auto"/>
            </w:pPr>
            <w:r>
              <w:t>Cost of flight excluding taxes and fees</w:t>
            </w:r>
          </w:p>
        </w:tc>
      </w:tr>
      <w:tr w14:paraId="0BC7FE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5980C63">
            <w:pPr>
              <w:spacing w:after="0" w:line="240" w:lineRule="auto"/>
            </w:pPr>
            <w:r>
              <w:rPr>
                <w:b/>
              </w:rPr>
              <w:t>Check-in</w:t>
            </w:r>
          </w:p>
        </w:tc>
        <w:tc>
          <w:tcPr>
            <w:tcBorders>
              <w:top w:val="single" w:color="000000" w:sz="0" w:space="0"/>
              <w:left w:val="single" w:color="000000" w:sz="0" w:space="0"/>
              <w:bottom w:val="single" w:color="000000" w:sz="0" w:space="0"/>
            </w:tcBorders>
          </w:tcPr>
          <w:p w14:paraId="1992F75C">
            <w:pPr>
              <w:spacing w:after="0" w:line="240" w:lineRule="auto"/>
            </w:pPr>
            <w:r>
              <w:t>Process of confirming passenger presence before flight departure</w:t>
            </w:r>
          </w:p>
        </w:tc>
      </w:tr>
      <w:tr w14:paraId="210C40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774774B">
            <w:pPr>
              <w:spacing w:after="0" w:line="240" w:lineRule="auto"/>
            </w:pPr>
            <w:r>
              <w:rPr>
                <w:b/>
              </w:rPr>
              <w:t>No-Show</w:t>
            </w:r>
          </w:p>
        </w:tc>
        <w:tc>
          <w:tcPr>
            <w:tcBorders>
              <w:top w:val="single" w:color="000000" w:sz="0" w:space="0"/>
              <w:left w:val="single" w:color="000000" w:sz="0" w:space="0"/>
              <w:bottom w:val="single" w:color="000000" w:sz="0" w:space="0"/>
            </w:tcBorders>
          </w:tcPr>
          <w:p w14:paraId="7E000438">
            <w:pPr>
              <w:spacing w:after="0" w:line="240" w:lineRule="auto"/>
            </w:pPr>
            <w:r>
              <w:t>Passenger who fails to check-in before flight departure</w:t>
            </w:r>
          </w:p>
        </w:tc>
      </w:tr>
      <w:tr w14:paraId="6E2ED2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638CF97">
            <w:pPr>
              <w:spacing w:after="0" w:line="240" w:lineRule="auto"/>
            </w:pPr>
            <w:r>
              <w:rPr>
                <w:b/>
              </w:rPr>
              <w:t>Overbooking</w:t>
            </w:r>
          </w:p>
        </w:tc>
        <w:tc>
          <w:tcPr>
            <w:tcBorders>
              <w:top w:val="single" w:color="000000" w:sz="0" w:space="0"/>
              <w:left w:val="single" w:color="000000" w:sz="0" w:space="0"/>
              <w:bottom w:val="single" w:color="000000" w:sz="0" w:space="0"/>
            </w:tcBorders>
          </w:tcPr>
          <w:p w14:paraId="0820C83F">
            <w:pPr>
              <w:spacing w:after="0" w:line="240" w:lineRule="auto"/>
            </w:pPr>
            <w:r>
              <w:t>Situation when more tickets sold than available seats</w:t>
            </w:r>
          </w:p>
        </w:tc>
      </w:tr>
      <w:tr w14:paraId="1A6D79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3343FAB">
            <w:pPr>
              <w:spacing w:after="0" w:line="240" w:lineRule="auto"/>
            </w:pPr>
            <w:r>
              <w:rPr>
                <w:b/>
              </w:rPr>
              <w:t>Blackout Dates</w:t>
            </w:r>
          </w:p>
        </w:tc>
        <w:tc>
          <w:tcPr>
            <w:tcBorders>
              <w:top w:val="single" w:color="000000" w:sz="0" w:space="0"/>
              <w:left w:val="single" w:color="000000" w:sz="0" w:space="0"/>
              <w:bottom w:val="single" w:color="000000" w:sz="0" w:space="0"/>
            </w:tcBorders>
          </w:tcPr>
          <w:p w14:paraId="38362F46">
            <w:pPr>
              <w:spacing w:after="0" w:line="240" w:lineRule="auto"/>
            </w:pPr>
            <w:r>
              <w:t>Dates when discount fares not available</w:t>
            </w:r>
          </w:p>
        </w:tc>
      </w:tr>
      <w:tr w14:paraId="3CFF70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BD48E58">
            <w:pPr>
              <w:spacing w:after="0" w:line="240" w:lineRule="auto"/>
            </w:pPr>
            <w:r>
              <w:rPr>
                <w:b/>
              </w:rPr>
              <w:t>Loyalty Program</w:t>
            </w:r>
          </w:p>
        </w:tc>
        <w:tc>
          <w:tcPr>
            <w:tcBorders>
              <w:top w:val="single" w:color="000000" w:sz="0" w:space="0"/>
              <w:left w:val="single" w:color="000000" w:sz="0" w:space="0"/>
              <w:bottom w:val="single" w:color="000000" w:sz="0" w:space="0"/>
            </w:tcBorders>
          </w:tcPr>
          <w:p w14:paraId="13A10044">
            <w:pPr>
              <w:spacing w:after="0" w:line="240" w:lineRule="auto"/>
            </w:pPr>
            <w:r>
              <w:t>Rewards program offering points/miles for bookings and travel</w:t>
            </w:r>
          </w:p>
        </w:tc>
      </w:tr>
      <w:tr w14:paraId="735454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23BC0D8">
            <w:pPr>
              <w:spacing w:after="0" w:line="240" w:lineRule="auto"/>
            </w:pPr>
            <w:r>
              <w:rPr>
                <w:b/>
              </w:rPr>
              <w:t>TLS</w:t>
            </w:r>
          </w:p>
        </w:tc>
        <w:tc>
          <w:tcPr>
            <w:tcBorders>
              <w:top w:val="single" w:color="000000" w:sz="0" w:space="0"/>
              <w:left w:val="single" w:color="000000" w:sz="0" w:space="0"/>
              <w:bottom w:val="single" w:color="000000" w:sz="0" w:space="0"/>
            </w:tcBorders>
          </w:tcPr>
          <w:p w14:paraId="476CB824">
            <w:pPr>
              <w:spacing w:after="0" w:line="240" w:lineRule="auto"/>
            </w:pPr>
            <w:r>
              <w:t>Transport Layer Security, encryption protocol for secure data transmission</w:t>
            </w:r>
          </w:p>
        </w:tc>
      </w:tr>
      <w:tr w14:paraId="2C72AF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C40ED07">
            <w:pPr>
              <w:spacing w:after="0" w:line="240" w:lineRule="auto"/>
            </w:pPr>
            <w:r>
              <w:rPr>
                <w:b/>
              </w:rPr>
              <w:t>API</w:t>
            </w:r>
          </w:p>
        </w:tc>
        <w:tc>
          <w:tcPr>
            <w:tcBorders>
              <w:top w:val="single" w:color="000000" w:sz="0" w:space="0"/>
              <w:left w:val="single" w:color="000000" w:sz="0" w:space="0"/>
              <w:bottom w:val="single" w:color="000000" w:sz="0" w:space="0"/>
            </w:tcBorders>
          </w:tcPr>
          <w:p w14:paraId="6D0AE0B7">
            <w:pPr>
              <w:spacing w:after="0" w:line="240" w:lineRule="auto"/>
            </w:pPr>
            <w:r>
              <w:t>Application Programming Interface, technical interface for system integration</w:t>
            </w:r>
          </w:p>
        </w:tc>
      </w:tr>
      <w:tr w14:paraId="69546A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4708D58">
            <w:pPr>
              <w:spacing w:after="0" w:line="240" w:lineRule="auto"/>
            </w:pPr>
            <w:r>
              <w:rPr>
                <w:b/>
              </w:rPr>
              <w:t>OAuth 2.0</w:t>
            </w:r>
          </w:p>
        </w:tc>
        <w:tc>
          <w:tcPr>
            <w:tcBorders>
              <w:top w:val="single" w:color="000000" w:sz="0" w:space="0"/>
              <w:left w:val="single" w:color="000000" w:sz="0" w:space="0"/>
              <w:bottom w:val="single" w:color="000000" w:sz="0" w:space="0"/>
            </w:tcBorders>
          </w:tcPr>
          <w:p w14:paraId="37719911">
            <w:pPr>
              <w:spacing w:after="0" w:line="240" w:lineRule="auto"/>
            </w:pPr>
            <w:r>
              <w:t>Open authorization standard for secure third-party authentication</w:t>
            </w:r>
          </w:p>
        </w:tc>
      </w:tr>
      <w:tr w14:paraId="07BC30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4112CD5">
            <w:pPr>
              <w:spacing w:after="0" w:line="240" w:lineRule="auto"/>
            </w:pPr>
            <w:r>
              <w:rPr>
                <w:b/>
              </w:rPr>
              <w:t>GDPR</w:t>
            </w:r>
          </w:p>
        </w:tc>
        <w:tc>
          <w:tcPr>
            <w:tcBorders>
              <w:top w:val="single" w:color="000000" w:sz="0" w:space="0"/>
              <w:left w:val="single" w:color="000000" w:sz="0" w:space="0"/>
              <w:bottom w:val="single" w:color="000000" w:sz="0" w:space="0"/>
            </w:tcBorders>
          </w:tcPr>
          <w:p w14:paraId="5E842559">
            <w:pPr>
              <w:spacing w:after="0" w:line="240" w:lineRule="auto"/>
            </w:pPr>
            <w:r>
              <w:t>General Data Protection Regulation, EU data privacy regulation</w:t>
            </w:r>
          </w:p>
        </w:tc>
      </w:tr>
      <w:tr w14:paraId="63D822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EA8CEA7">
            <w:pPr>
              <w:spacing w:after="0" w:line="240" w:lineRule="auto"/>
            </w:pPr>
            <w:r>
              <w:rPr>
                <w:b/>
              </w:rPr>
              <w:t>PCI-DSS</w:t>
            </w:r>
          </w:p>
        </w:tc>
        <w:tc>
          <w:tcPr>
            <w:tcBorders>
              <w:top w:val="single" w:color="000000" w:sz="0" w:space="0"/>
              <w:left w:val="single" w:color="000000" w:sz="0" w:space="0"/>
              <w:bottom w:val="single" w:color="000000" w:sz="0" w:space="0"/>
            </w:tcBorders>
          </w:tcPr>
          <w:p w14:paraId="25C3943A">
            <w:pPr>
              <w:spacing w:after="0" w:line="240" w:lineRule="auto"/>
            </w:pPr>
            <w:r>
              <w:t>Payment Card Industry Data Security Standard</w:t>
            </w:r>
          </w:p>
        </w:tc>
      </w:tr>
      <w:tr w14:paraId="29C469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B56EEBB">
            <w:pPr>
              <w:spacing w:after="0" w:line="240" w:lineRule="auto"/>
            </w:pPr>
            <w:r>
              <w:rPr>
                <w:b/>
              </w:rPr>
              <w:t>Round-Trip</w:t>
            </w:r>
          </w:p>
        </w:tc>
        <w:tc>
          <w:tcPr>
            <w:tcBorders>
              <w:top w:val="single" w:color="000000" w:sz="0" w:space="0"/>
              <w:left w:val="single" w:color="000000" w:sz="0" w:space="0"/>
              <w:bottom w:val="single" w:color="000000" w:sz="0" w:space="0"/>
            </w:tcBorders>
          </w:tcPr>
          <w:p w14:paraId="7CF336F2">
            <w:pPr>
              <w:spacing w:after="0" w:line="240" w:lineRule="auto"/>
            </w:pPr>
            <w:r>
              <w:t>Flight booking with outbound and return journey</w:t>
            </w:r>
          </w:p>
        </w:tc>
      </w:tr>
      <w:tr w14:paraId="2114CFB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8596FFF">
            <w:pPr>
              <w:spacing w:after="0" w:line="240" w:lineRule="auto"/>
            </w:pPr>
            <w:r>
              <w:rPr>
                <w:b/>
              </w:rPr>
              <w:t>One-Way</w:t>
            </w:r>
          </w:p>
        </w:tc>
        <w:tc>
          <w:tcPr>
            <w:tcBorders>
              <w:top w:val="single" w:color="000000" w:sz="0" w:space="0"/>
              <w:left w:val="single" w:color="000000" w:sz="0" w:space="0"/>
              <w:bottom w:val="single" w:color="000000" w:sz="0" w:space="0"/>
            </w:tcBorders>
          </w:tcPr>
          <w:p w14:paraId="14DE1985">
            <w:pPr>
              <w:spacing w:after="0" w:line="240" w:lineRule="auto"/>
            </w:pPr>
            <w:r>
              <w:t>Single flight journey without return</w:t>
            </w:r>
          </w:p>
        </w:tc>
      </w:tr>
      <w:tr w14:paraId="272B7B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C5B5F69">
            <w:pPr>
              <w:spacing w:after="0" w:line="240" w:lineRule="auto"/>
            </w:pPr>
            <w:r>
              <w:rPr>
                <w:b/>
              </w:rPr>
              <w:t>Baggage</w:t>
            </w:r>
          </w:p>
        </w:tc>
        <w:tc>
          <w:tcPr>
            <w:tcBorders>
              <w:top w:val="single" w:color="000000" w:sz="0" w:space="0"/>
              <w:left w:val="single" w:color="000000" w:sz="0" w:space="0"/>
              <w:bottom w:val="single" w:color="000000" w:sz="0" w:space="0"/>
            </w:tcBorders>
          </w:tcPr>
          <w:p w14:paraId="2266808D">
            <w:pPr>
              <w:spacing w:after="0" w:line="240" w:lineRule="auto"/>
            </w:pPr>
            <w:r>
              <w:t>Passenger luggage/cargo transported on flight</w:t>
            </w:r>
          </w:p>
        </w:tc>
      </w:tr>
      <w:tr w14:paraId="033759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34EEC40">
            <w:pPr>
              <w:spacing w:after="0" w:line="240" w:lineRule="auto"/>
            </w:pPr>
            <w:r>
              <w:rPr>
                <w:b/>
              </w:rPr>
              <w:t>Carry-on</w:t>
            </w:r>
          </w:p>
        </w:tc>
        <w:tc>
          <w:tcPr>
            <w:tcBorders>
              <w:top w:val="single" w:color="000000" w:sz="0" w:space="0"/>
              <w:left w:val="single" w:color="000000" w:sz="0" w:space="0"/>
              <w:bottom w:val="single" w:color="000000" w:sz="0" w:space="0"/>
            </w:tcBorders>
          </w:tcPr>
          <w:p w14:paraId="49146E42">
            <w:pPr>
              <w:spacing w:after="0" w:line="240" w:lineRule="auto"/>
            </w:pPr>
            <w:r>
              <w:t>Small luggage brought into cabin by passenger</w:t>
            </w:r>
          </w:p>
        </w:tc>
      </w:tr>
      <w:tr w14:paraId="66D6EB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B88255E">
            <w:pPr>
              <w:spacing w:after="0" w:line="240" w:lineRule="auto"/>
            </w:pPr>
            <w:r>
              <w:rPr>
                <w:b/>
              </w:rPr>
              <w:t>Checked Baggage</w:t>
            </w:r>
          </w:p>
        </w:tc>
        <w:tc>
          <w:tcPr>
            <w:tcBorders>
              <w:top w:val="single" w:color="000000" w:sz="0" w:space="0"/>
              <w:left w:val="single" w:color="000000" w:sz="0" w:space="0"/>
              <w:bottom w:val="single" w:color="000000" w:sz="0" w:space="0"/>
            </w:tcBorders>
          </w:tcPr>
          <w:p w14:paraId="45348F94">
            <w:pPr>
              <w:spacing w:after="0" w:line="240" w:lineRule="auto"/>
            </w:pPr>
            <w:r>
              <w:t>Luggage stored in cargo hold of aircraft</w:t>
            </w:r>
          </w:p>
        </w:tc>
      </w:tr>
      <w:tr w14:paraId="46CB7F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734669A">
            <w:pPr>
              <w:spacing w:after="0" w:line="240" w:lineRule="auto"/>
            </w:pPr>
            <w:r>
              <w:rPr>
                <w:b/>
              </w:rPr>
              <w:t>Extra Legroom</w:t>
            </w:r>
          </w:p>
        </w:tc>
        <w:tc>
          <w:tcPr>
            <w:tcBorders>
              <w:top w:val="single" w:color="000000" w:sz="0" w:space="0"/>
              <w:left w:val="single" w:color="000000" w:sz="0" w:space="0"/>
              <w:bottom w:val="single" w:color="000000" w:sz="0" w:space="0"/>
            </w:tcBorders>
          </w:tcPr>
          <w:p w14:paraId="1498FEC6">
            <w:pPr>
              <w:spacing w:after="0" w:line="240" w:lineRule="auto"/>
            </w:pPr>
            <w:r>
              <w:t>Premium seating with additional leg space at higher cost</w:t>
            </w:r>
          </w:p>
        </w:tc>
      </w:tr>
      <w:tr w14:paraId="158FBB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9F79D92">
            <w:pPr>
              <w:spacing w:after="0" w:line="240" w:lineRule="auto"/>
            </w:pPr>
            <w:r>
              <w:rPr>
                <w:b/>
              </w:rPr>
              <w:t>Modification Fee</w:t>
            </w:r>
          </w:p>
        </w:tc>
        <w:tc>
          <w:tcPr>
            <w:tcBorders>
              <w:top w:val="single" w:color="000000" w:sz="0" w:space="0"/>
              <w:left w:val="single" w:color="000000" w:sz="0" w:space="0"/>
              <w:bottom w:val="single" w:color="000000" w:sz="0" w:space="0"/>
            </w:tcBorders>
          </w:tcPr>
          <w:p w14:paraId="35383FF1">
            <w:pPr>
              <w:spacing w:after="0" w:line="240" w:lineRule="auto"/>
            </w:pPr>
            <w:r>
              <w:t>Charge for changing booking details (date, flight, seat)</w:t>
            </w:r>
          </w:p>
        </w:tc>
      </w:tr>
      <w:tr w14:paraId="792B96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C03C8F1">
            <w:pPr>
              <w:spacing w:after="0" w:line="240" w:lineRule="auto"/>
            </w:pPr>
            <w:r>
              <w:rPr>
                <w:b/>
              </w:rPr>
              <w:t>Refund</w:t>
            </w:r>
          </w:p>
        </w:tc>
        <w:tc>
          <w:tcPr>
            <w:tcBorders>
              <w:top w:val="single" w:color="000000" w:sz="0" w:space="0"/>
              <w:left w:val="single" w:color="000000" w:sz="0" w:space="0"/>
              <w:bottom w:val="single" w:color="000000" w:sz="0" w:space="0"/>
            </w:tcBorders>
          </w:tcPr>
          <w:p w14:paraId="78EED89B">
            <w:pPr>
              <w:spacing w:after="0" w:line="240" w:lineRule="auto"/>
            </w:pPr>
            <w:r>
              <w:t>Money returned to passenger for cancelled booking</w:t>
            </w:r>
          </w:p>
        </w:tc>
      </w:tr>
      <w:tr w14:paraId="3B7FAB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7F3CF86">
            <w:pPr>
              <w:spacing w:after="0" w:line="240" w:lineRule="auto"/>
            </w:pPr>
            <w:r>
              <w:rPr>
                <w:b/>
              </w:rPr>
              <w:t>Cancellation Policy</w:t>
            </w:r>
          </w:p>
        </w:tc>
        <w:tc>
          <w:tcPr>
            <w:tcBorders>
              <w:top w:val="single" w:color="000000" w:sz="0" w:space="0"/>
              <w:left w:val="single" w:color="000000" w:sz="0" w:space="0"/>
              <w:bottom w:val="single" w:color="000000" w:sz="0" w:space="0"/>
            </w:tcBorders>
          </w:tcPr>
          <w:p w14:paraId="55D1F375">
            <w:pPr>
              <w:spacing w:after="0" w:line="240" w:lineRule="auto"/>
            </w:pPr>
            <w:r>
              <w:t>Rules defining refund eligibility and amounts for booking cancellation</w:t>
            </w:r>
          </w:p>
        </w:tc>
      </w:tr>
      <w:tr w14:paraId="28B7061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AE4B432">
            <w:pPr>
              <w:spacing w:after="0" w:line="240" w:lineRule="auto"/>
            </w:pPr>
            <w:r>
              <w:rPr>
                <w:b/>
              </w:rPr>
              <w:t>Dynamic Pricing</w:t>
            </w:r>
          </w:p>
        </w:tc>
        <w:tc>
          <w:tcPr>
            <w:tcBorders>
              <w:top w:val="single" w:color="000000" w:sz="0" w:space="0"/>
              <w:left w:val="single" w:color="000000" w:sz="0" w:space="0"/>
              <w:bottom w:val="single" w:color="000000" w:sz="0" w:space="0"/>
            </w:tcBorders>
          </w:tcPr>
          <w:p w14:paraId="62D6CC92">
            <w:pPr>
              <w:spacing w:after="0" w:line="240" w:lineRule="auto"/>
            </w:pPr>
            <w:r>
              <w:t>Real-time price adjustment based on demand and availability</w:t>
            </w:r>
          </w:p>
        </w:tc>
      </w:tr>
      <w:tr w14:paraId="5EED71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4D6F1E0">
            <w:pPr>
              <w:spacing w:after="0" w:line="240" w:lineRule="auto"/>
            </w:pPr>
            <w:r>
              <w:rPr>
                <w:b/>
              </w:rPr>
              <w:t>Seat Selection</w:t>
            </w:r>
          </w:p>
        </w:tc>
        <w:tc>
          <w:tcPr>
            <w:tcBorders>
              <w:top w:val="single" w:color="000000" w:sz="0" w:space="0"/>
              <w:left w:val="single" w:color="000000" w:sz="0" w:space="0"/>
              <w:bottom w:val="single" w:color="000000" w:sz="0" w:space="0"/>
            </w:tcBorders>
          </w:tcPr>
          <w:p w14:paraId="73CA9A3F">
            <w:pPr>
              <w:spacing w:after="0" w:line="240" w:lineRule="auto"/>
            </w:pPr>
            <w:r>
              <w:t>Process of choosing specific seat on aircraft</w:t>
            </w:r>
          </w:p>
        </w:tc>
      </w:tr>
      <w:tr w14:paraId="3FF047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DF09B9A">
            <w:pPr>
              <w:spacing w:after="0" w:line="240" w:lineRule="auto"/>
            </w:pPr>
            <w:r>
              <w:rPr>
                <w:b/>
              </w:rPr>
              <w:t>Passenger Type</w:t>
            </w:r>
          </w:p>
        </w:tc>
        <w:tc>
          <w:tcPr>
            <w:tcBorders>
              <w:top w:val="single" w:color="000000" w:sz="0" w:space="0"/>
              <w:left w:val="single" w:color="000000" w:sz="0" w:space="0"/>
              <w:bottom w:val="single" w:color="000000" w:sz="0" w:space="0"/>
            </w:tcBorders>
          </w:tcPr>
          <w:p w14:paraId="624EC254">
            <w:pPr>
              <w:spacing w:after="0" w:line="240" w:lineRule="auto"/>
            </w:pPr>
            <w:r>
              <w:t>Classification of passenger (adult, child, infant) based on age</w:t>
            </w:r>
          </w:p>
        </w:tc>
      </w:tr>
      <w:tr w14:paraId="17709E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530E2B9">
            <w:pPr>
              <w:spacing w:after="0" w:line="240" w:lineRule="auto"/>
            </w:pPr>
            <w:r>
              <w:rPr>
                <w:b/>
              </w:rPr>
              <w:t>Unaccompanied Minor</w:t>
            </w:r>
          </w:p>
        </w:tc>
        <w:tc>
          <w:tcPr>
            <w:tcBorders>
              <w:top w:val="single" w:color="000000" w:sz="0" w:space="0"/>
              <w:left w:val="single" w:color="000000" w:sz="0" w:space="0"/>
              <w:bottom w:val="single" w:color="000000" w:sz="0" w:space="0"/>
            </w:tcBorders>
          </w:tcPr>
          <w:p w14:paraId="5CA020F8">
            <w:pPr>
              <w:spacing w:after="0" w:line="240" w:lineRule="auto"/>
            </w:pPr>
            <w:r>
              <w:t>Child passenger traveling without adult guardian</w:t>
            </w:r>
          </w:p>
        </w:tc>
      </w:tr>
      <w:tr w14:paraId="25F129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2587E6C">
            <w:pPr>
              <w:spacing w:after="0" w:line="240" w:lineRule="auto"/>
            </w:pPr>
            <w:r>
              <w:rPr>
                <w:b/>
              </w:rPr>
              <w:t>Wheelchair Assistance</w:t>
            </w:r>
          </w:p>
        </w:tc>
        <w:tc>
          <w:tcPr>
            <w:tcBorders>
              <w:top w:val="single" w:color="000000" w:sz="0" w:space="0"/>
              <w:left w:val="single" w:color="000000" w:sz="0" w:space="0"/>
              <w:bottom w:val="single" w:color="000000" w:sz="0" w:space="0"/>
            </w:tcBorders>
          </w:tcPr>
          <w:p w14:paraId="4C95011D">
            <w:pPr>
              <w:spacing w:after="0" w:line="240" w:lineRule="auto"/>
            </w:pPr>
            <w:r>
              <w:t>Special service for passengers with mobility limitations</w:t>
            </w:r>
          </w:p>
        </w:tc>
      </w:tr>
      <w:tr w14:paraId="00D7887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1925DC7">
            <w:pPr>
              <w:spacing w:after="0" w:line="240" w:lineRule="auto"/>
            </w:pPr>
            <w:r>
              <w:rPr>
                <w:b/>
              </w:rPr>
              <w:t>Terminal</w:t>
            </w:r>
          </w:p>
        </w:tc>
        <w:tc>
          <w:tcPr>
            <w:tcBorders>
              <w:top w:val="single" w:color="000000" w:sz="0" w:space="0"/>
              <w:left w:val="single" w:color="000000" w:sz="0" w:space="0"/>
              <w:bottom w:val="single" w:color="000000" w:sz="0" w:space="0"/>
            </w:tcBorders>
          </w:tcPr>
          <w:p w14:paraId="07FD5B7F">
            <w:pPr>
              <w:spacing w:after="0" w:line="240" w:lineRule="auto"/>
            </w:pPr>
            <w:r>
              <w:t>Building at airport where passengers check-in and depart</w:t>
            </w:r>
          </w:p>
        </w:tc>
      </w:tr>
      <w:tr w14:paraId="430AA8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3F8E910">
            <w:pPr>
              <w:spacing w:after="0" w:line="240" w:lineRule="auto"/>
            </w:pPr>
            <w:r>
              <w:rPr>
                <w:b/>
              </w:rPr>
              <w:t>Gate</w:t>
            </w:r>
          </w:p>
        </w:tc>
        <w:tc>
          <w:tcPr>
            <w:tcBorders>
              <w:top w:val="single" w:color="000000" w:sz="0" w:space="0"/>
              <w:left w:val="single" w:color="000000" w:sz="0" w:space="0"/>
              <w:bottom w:val="single" w:color="000000" w:sz="0" w:space="0"/>
            </w:tcBorders>
          </w:tcPr>
          <w:p w14:paraId="3CFFC33C">
            <w:pPr>
              <w:spacing w:after="0" w:line="240" w:lineRule="auto"/>
            </w:pPr>
            <w:r>
              <w:t>Numbered location at airport where passengers board aircraft</w:t>
            </w:r>
          </w:p>
        </w:tc>
      </w:tr>
      <w:tr w14:paraId="1465C5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B98AF57">
            <w:pPr>
              <w:spacing w:after="0" w:line="240" w:lineRule="auto"/>
            </w:pPr>
            <w:r>
              <w:rPr>
                <w:b/>
              </w:rPr>
              <w:t>Flight Number</w:t>
            </w:r>
          </w:p>
        </w:tc>
        <w:tc>
          <w:tcPr>
            <w:tcBorders>
              <w:top w:val="single" w:color="000000" w:sz="0" w:space="0"/>
              <w:left w:val="single" w:color="000000" w:sz="0" w:space="0"/>
              <w:bottom w:val="single" w:color="000000" w:sz="0" w:space="0"/>
            </w:tcBorders>
          </w:tcPr>
          <w:p w14:paraId="76601DDD">
            <w:pPr>
              <w:spacing w:after="0" w:line="240" w:lineRule="auto"/>
            </w:pPr>
            <w:r>
              <w:t>Unique identifier assigned to flight by airline</w:t>
            </w:r>
          </w:p>
        </w:tc>
      </w:tr>
      <w:tr w14:paraId="002D3B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5D79257">
            <w:pPr>
              <w:spacing w:after="0" w:line="240" w:lineRule="auto"/>
            </w:pPr>
            <w:r>
              <w:rPr>
                <w:b/>
              </w:rPr>
              <w:t>Aircraft Type</w:t>
            </w:r>
          </w:p>
        </w:tc>
        <w:tc>
          <w:tcPr>
            <w:tcBorders>
              <w:top w:val="single" w:color="000000" w:sz="0" w:space="0"/>
              <w:left w:val="single" w:color="000000" w:sz="0" w:space="0"/>
              <w:bottom w:val="single" w:color="000000" w:sz="0" w:space="0"/>
            </w:tcBorders>
          </w:tcPr>
          <w:p w14:paraId="20FB5F49">
            <w:pPr>
              <w:spacing w:after="0" w:line="240" w:lineRule="auto"/>
            </w:pPr>
            <w:r>
              <w:t>Model of airplane used for flight (e.g., Boeing 737, Airbus A320)</w:t>
            </w:r>
          </w:p>
        </w:tc>
      </w:tr>
      <w:tr w14:paraId="663A5A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FA111C7">
            <w:pPr>
              <w:spacing w:after="0" w:line="240" w:lineRule="auto"/>
            </w:pPr>
            <w:r>
              <w:rPr>
                <w:b/>
              </w:rPr>
              <w:t>Direct Flight</w:t>
            </w:r>
          </w:p>
        </w:tc>
        <w:tc>
          <w:tcPr>
            <w:tcBorders>
              <w:top w:val="single" w:color="000000" w:sz="0" w:space="0"/>
              <w:left w:val="single" w:color="000000" w:sz="0" w:space="0"/>
              <w:bottom w:val="single" w:color="000000" w:sz="0" w:space="0"/>
            </w:tcBorders>
          </w:tcPr>
          <w:p w14:paraId="50A65BC1">
            <w:pPr>
              <w:spacing w:after="0" w:line="240" w:lineRule="auto"/>
            </w:pPr>
            <w:r>
              <w:t>Flight without stops between origin and destination</w:t>
            </w:r>
          </w:p>
        </w:tc>
      </w:tr>
      <w:tr w14:paraId="68D343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FD52D70">
            <w:pPr>
              <w:spacing w:after="0" w:line="240" w:lineRule="auto"/>
            </w:pPr>
            <w:r>
              <w:rPr>
                <w:b/>
              </w:rPr>
              <w:t>Connecting Flight</w:t>
            </w:r>
          </w:p>
        </w:tc>
        <w:tc>
          <w:tcPr>
            <w:tcBorders>
              <w:top w:val="single" w:color="000000" w:sz="0" w:space="0"/>
              <w:left w:val="single" w:color="000000" w:sz="0" w:space="0"/>
              <w:bottom w:val="single" w:color="000000" w:sz="0" w:space="0"/>
            </w:tcBorders>
          </w:tcPr>
          <w:p w14:paraId="4BDADA49">
            <w:pPr>
              <w:spacing w:after="0" w:line="240" w:lineRule="auto"/>
            </w:pPr>
            <w:r>
              <w:t>Journey involving multiple flights and airports</w:t>
            </w:r>
          </w:p>
        </w:tc>
      </w:tr>
    </w:tbl>
    <w:p w14:paraId="2F9C218A"/>
    <w:p w14:paraId="0982BE1C">
      <w:r>
        <w:pict>
          <v:rect id="_x0000_i1042" o:spt="1" style="height:0.05pt;width:434.5pt;" coordsize="21600,21600" o:hr="t" o:hrstd="t" o:hralign="center">
            <v:path/>
            <v:fill focussize="0,0"/>
            <v:stroke/>
            <v:imagedata o:title=""/>
            <o:lock v:ext="edit"/>
            <w10:wrap type="none"/>
            <w10:anchorlock/>
          </v:rect>
        </w:pict>
      </w:r>
    </w:p>
    <w:p w14:paraId="251199F0">
      <w:pPr>
        <w:spacing w:before="240" w:line="288" w:lineRule="auto"/>
      </w:pPr>
      <w:bookmarkStart w:id="81" w:name="appendix_b_analysis_models"/>
      <w:r>
        <w:rPr>
          <w:b/>
          <w:sz w:val="56"/>
        </w:rPr>
        <w:t>Appendix B: Analysis Models</w:t>
      </w:r>
      <w:bookmarkEnd w:id="81"/>
    </w:p>
    <w:p w14:paraId="3CE0FF3F">
      <w:pPr>
        <w:spacing w:before="240" w:line="271" w:lineRule="auto"/>
      </w:pPr>
      <w:bookmarkStart w:id="82" w:name="b_1_use_case_diagram"/>
      <w:r>
        <w:rPr>
          <w:b/>
          <w:sz w:val="42"/>
        </w:rPr>
        <w:t>B.1 Use Case Diagram</w:t>
      </w:r>
      <w:bookmarkEnd w:id="82"/>
    </w:p>
    <w:p w14:paraId="1E77EF94">
      <w:pPr>
        <w:spacing w:before="240" w:line="271" w:lineRule="auto"/>
      </w:pPr>
      <w:bookmarkStart w:id="83" w:name="primary_actors"/>
      <w:r>
        <w:rPr>
          <w:b/>
          <w:sz w:val="33"/>
        </w:rPr>
        <w:t>Primary Actors</w:t>
      </w:r>
      <w:bookmarkEnd w:id="83"/>
    </w:p>
    <w:p w14:paraId="3ACD5BB0">
      <w:pPr>
        <w:numPr>
          <w:ilvl w:val="0"/>
          <w:numId w:val="195"/>
        </w:numPr>
      </w:pPr>
      <w:r>
        <w:t>Customer (Passenger)</w:t>
      </w:r>
    </w:p>
    <w:p w14:paraId="7CE2EFC1">
      <w:pPr>
        <w:numPr>
          <w:ilvl w:val="0"/>
          <w:numId w:val="195"/>
        </w:numPr>
      </w:pPr>
      <w:r>
        <w:t>System Administrator</w:t>
      </w:r>
    </w:p>
    <w:p w14:paraId="5B952A8E">
      <w:pPr>
        <w:numPr>
          <w:ilvl w:val="0"/>
          <w:numId w:val="195"/>
        </w:numPr>
      </w:pPr>
      <w:r>
        <w:t>Payment Gateway (Stripe)</w:t>
      </w:r>
    </w:p>
    <w:p w14:paraId="5E8486BE">
      <w:pPr>
        <w:numPr>
          <w:ilvl w:val="0"/>
          <w:numId w:val="195"/>
        </w:numPr>
      </w:pPr>
      <w:r>
        <w:t>Airline Inventory System</w:t>
      </w:r>
    </w:p>
    <w:p w14:paraId="6B1DB03B">
      <w:pPr>
        <w:spacing w:before="240" w:line="271" w:lineRule="auto"/>
      </w:pPr>
      <w:bookmarkStart w:id="84" w:name="major_use_cases"/>
      <w:r>
        <w:rPr>
          <w:b/>
          <w:sz w:val="33"/>
        </w:rPr>
        <w:t>Major Use Cases</w:t>
      </w:r>
      <w:bookmarkEnd w:id="84"/>
    </w:p>
    <w:p w14:paraId="5F2E8E7F">
      <w:pPr>
        <w:numPr>
          <w:ilvl w:val="0"/>
          <w:numId w:val="196"/>
        </w:numPr>
      </w:pPr>
      <w:r>
        <w:rPr>
          <w:b/>
        </w:rPr>
        <w:t>Search Flights</w:t>
      </w:r>
      <w:r>
        <w:t xml:space="preserve"> - Customer searches available flights</w:t>
      </w:r>
    </w:p>
    <w:p w14:paraId="0FA8F06D">
      <w:pPr>
        <w:numPr>
          <w:ilvl w:val="0"/>
          <w:numId w:val="196"/>
        </w:numPr>
      </w:pPr>
      <w:r>
        <w:rPr>
          <w:b/>
        </w:rPr>
        <w:t>Book Flight</w:t>
      </w:r>
      <w:r>
        <w:t xml:space="preserve"> - Customer completes booking process</w:t>
      </w:r>
    </w:p>
    <w:p w14:paraId="505ED55C">
      <w:pPr>
        <w:numPr>
          <w:ilvl w:val="0"/>
          <w:numId w:val="196"/>
        </w:numPr>
      </w:pPr>
      <w:r>
        <w:rPr>
          <w:b/>
        </w:rPr>
        <w:t>Make Payment</w:t>
      </w:r>
      <w:r>
        <w:t xml:space="preserve"> - Customer pays for booking</w:t>
      </w:r>
    </w:p>
    <w:p w14:paraId="3DA1CD55">
      <w:pPr>
        <w:numPr>
          <w:ilvl w:val="0"/>
          <w:numId w:val="196"/>
        </w:numPr>
      </w:pPr>
      <w:r>
        <w:rPr>
          <w:b/>
        </w:rPr>
        <w:t>Receive E-Ticket</w:t>
      </w:r>
      <w:r>
        <w:t xml:space="preserve"> - System delivers ticket to customer</w:t>
      </w:r>
    </w:p>
    <w:p w14:paraId="03EDDBAC">
      <w:pPr>
        <w:numPr>
          <w:ilvl w:val="0"/>
          <w:numId w:val="196"/>
        </w:numPr>
      </w:pPr>
      <w:r>
        <w:rPr>
          <w:b/>
        </w:rPr>
        <w:t>Modify Booking</w:t>
      </w:r>
      <w:r>
        <w:t xml:space="preserve"> - Customer changes booking details</w:t>
      </w:r>
    </w:p>
    <w:p w14:paraId="2BD2A645">
      <w:pPr>
        <w:numPr>
          <w:ilvl w:val="0"/>
          <w:numId w:val="196"/>
        </w:numPr>
      </w:pPr>
      <w:r>
        <w:rPr>
          <w:b/>
        </w:rPr>
        <w:t>Cancel Booking</w:t>
      </w:r>
      <w:r>
        <w:t xml:space="preserve"> - Customer cancels booking and receives refund</w:t>
      </w:r>
    </w:p>
    <w:p w14:paraId="3F2D58D4">
      <w:pPr>
        <w:numPr>
          <w:ilvl w:val="0"/>
          <w:numId w:val="196"/>
        </w:numPr>
      </w:pPr>
      <w:r>
        <w:rPr>
          <w:b/>
        </w:rPr>
        <w:t>Check-in</w:t>
      </w:r>
      <w:r>
        <w:t xml:space="preserve"> - Customer checks in for flight</w:t>
      </w:r>
    </w:p>
    <w:p w14:paraId="361EDC14">
      <w:pPr>
        <w:numPr>
          <w:ilvl w:val="0"/>
          <w:numId w:val="196"/>
        </w:numPr>
      </w:pPr>
      <w:r>
        <w:rPr>
          <w:b/>
        </w:rPr>
        <w:t>View Booking History</w:t>
      </w:r>
      <w:r>
        <w:t xml:space="preserve"> - Customer views past and upcoming bookings</w:t>
      </w:r>
    </w:p>
    <w:p w14:paraId="08264A6A">
      <w:pPr>
        <w:numPr>
          <w:ilvl w:val="0"/>
          <w:numId w:val="196"/>
        </w:numPr>
      </w:pPr>
      <w:r>
        <w:rPr>
          <w:b/>
        </w:rPr>
        <w:t>Manage System</w:t>
      </w:r>
      <w:r>
        <w:t xml:space="preserve"> - Admin monitors system health and performance</w:t>
      </w:r>
    </w:p>
    <w:p w14:paraId="175A38DF">
      <w:pPr>
        <w:numPr>
          <w:ilvl w:val="0"/>
          <w:numId w:val="196"/>
        </w:numPr>
      </w:pPr>
      <w:r>
        <w:rPr>
          <w:b/>
        </w:rPr>
        <w:t>Process Refund</w:t>
      </w:r>
      <w:r>
        <w:t xml:space="preserve"> - System automatically processes refund for cancelled bookings</w:t>
      </w:r>
    </w:p>
    <w:p w14:paraId="22522FA0">
      <w:pPr>
        <w:spacing w:before="240" w:line="271" w:lineRule="auto"/>
      </w:pPr>
      <w:bookmarkStart w:id="85" w:name="b_2_data_flow_diagram_dfd_level_0"/>
      <w:r>
        <w:rPr>
          <w:b/>
          <w:sz w:val="42"/>
        </w:rPr>
        <w:t>B.2 Data Flow Diagram (DFD) - Level 0</w:t>
      </w:r>
      <w:bookmarkEnd w:id="85"/>
    </w:p>
    <w:p w14:paraId="0A9D43B3">
      <w:pPr>
        <w:spacing w:after="210"/>
      </w:pPr>
      <w:r>
        <w:rPr>
          <w:rFonts w:ascii="Georgia" w:hAnsi="Georgia" w:eastAsia="Georgia" w:cs="Georgia"/>
        </w:rPr>
        <w:t>┌─────────────┐</w:t>
      </w:r>
      <w:r>
        <w:br w:type="textWrapping"/>
      </w:r>
      <w:r>
        <w:rPr>
          <w:rFonts w:ascii="Georgia" w:hAnsi="Georgia" w:eastAsia="Georgia" w:cs="Georgia"/>
        </w:rPr>
        <w:t>│ Customer │</w:t>
      </w:r>
      <w:r>
        <w:br w:type="textWrapping"/>
      </w:r>
      <w:r>
        <w:rPr>
          <w:rFonts w:ascii="Georgia" w:hAnsi="Georgia" w:eastAsia="Georgia" w:cs="Georgia"/>
        </w:rPr>
        <w:t>└──────┬──────┘</w:t>
      </w:r>
      <w:r>
        <w:br w:type="textWrapping"/>
      </w:r>
      <w:r>
        <w:rPr>
          <w:rFonts w:ascii="Georgia" w:hAnsi="Georgia" w:eastAsia="Georgia" w:cs="Georgia"/>
        </w:rPr>
        <w:t>│</w:t>
      </w:r>
      <w:r>
        <w:br w:type="textWrapping"/>
      </w:r>
      <w:r>
        <w:rPr>
          <w:rFonts w:ascii="Georgia" w:hAnsi="Georgia" w:eastAsia="Georgia" w:cs="Georgia"/>
        </w:rPr>
        <w:t>├─→ Airlines Ticket Booking System ←→ Airline Inventory System</w:t>
      </w:r>
      <w:r>
        <w:br w:type="textWrapping"/>
      </w:r>
      <w:r>
        <w:rPr>
          <w:rFonts w:ascii="Georgia" w:hAnsi="Georgia" w:eastAsia="Georgia" w:cs="Georgia"/>
        </w:rPr>
        <w:t>│</w:t>
      </w:r>
      <w:r>
        <w:br w:type="textWrapping"/>
      </w:r>
      <w:r>
        <w:rPr>
          <w:rFonts w:ascii="Georgia" w:hAnsi="Georgia" w:eastAsia="Georgia" w:cs="Georgia"/>
        </w:rPr>
        <w:t>└→ Payment Gateway (Stripe)</w:t>
      </w:r>
      <w:r>
        <w:br w:type="textWrapping"/>
      </w:r>
      <w:r>
        <w:t>Email/SMS Service Provider</w:t>
      </w:r>
      <w:r>
        <w:br w:type="textWrapping"/>
      </w:r>
      <w:r>
        <w:t>Loyalty Program System</w:t>
      </w:r>
    </w:p>
    <w:p w14:paraId="371D12A6">
      <w:pPr>
        <w:spacing w:before="240" w:line="271" w:lineRule="auto"/>
      </w:pPr>
      <w:bookmarkStart w:id="86" w:name="b_3_entity_relationship_diagram_e_ce00c1"/>
      <w:r>
        <w:rPr>
          <w:b/>
          <w:sz w:val="42"/>
        </w:rPr>
        <w:t>B.3 Entity-Relationship Diagram (ER) - Key Entities</w:t>
      </w:r>
      <w:bookmarkEnd w:id="86"/>
    </w:p>
    <w:tbl>
      <w:tblPr>
        <w:tblStyle w:val="16"/>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38"/>
        <w:gridCol w:w="7582"/>
      </w:tblGrid>
      <w:tr w14:paraId="762287E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23F4A58">
            <w:pPr>
              <w:spacing w:after="0" w:line="240" w:lineRule="auto"/>
            </w:pPr>
            <w:r>
              <w:t>Entity</w:t>
            </w:r>
          </w:p>
        </w:tc>
        <w:tc>
          <w:tcPr>
            <w:tcBorders>
              <w:top w:val="single" w:color="000000" w:sz="0" w:space="0"/>
              <w:left w:val="single" w:color="000000" w:sz="0" w:space="0"/>
              <w:bottom w:val="single" w:color="000000" w:sz="0" w:space="0"/>
            </w:tcBorders>
          </w:tcPr>
          <w:p w14:paraId="11417E17">
            <w:pPr>
              <w:spacing w:after="0" w:line="240" w:lineRule="auto"/>
            </w:pPr>
            <w:r>
              <w:t>Key Attributes</w:t>
            </w:r>
          </w:p>
        </w:tc>
      </w:tr>
      <w:tr w14:paraId="23D76A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D9B4657">
            <w:pPr>
              <w:spacing w:after="0" w:line="240" w:lineRule="auto"/>
            </w:pPr>
            <w:r>
              <w:rPr>
                <w:b/>
              </w:rPr>
              <w:t>User</w:t>
            </w:r>
          </w:p>
        </w:tc>
        <w:tc>
          <w:tcPr>
            <w:tcBorders>
              <w:top w:val="single" w:color="000000" w:sz="0" w:space="0"/>
              <w:left w:val="single" w:color="000000" w:sz="0" w:space="0"/>
              <w:bottom w:val="single" w:color="000000" w:sz="0" w:space="0"/>
            </w:tcBorders>
          </w:tcPr>
          <w:p w14:paraId="08A1C9CF">
            <w:pPr>
              <w:spacing w:after="0" w:line="240" w:lineRule="auto"/>
            </w:pPr>
            <w:r>
              <w:rPr>
                <w:rFonts w:ascii="Georgia" w:hAnsi="Georgia" w:eastAsia="Georgia" w:cs="Georgia"/>
              </w:rPr>
              <w:t>user_id, email, password_hash, phone, loyalty_id, created_at, updated_at</w:t>
            </w:r>
          </w:p>
        </w:tc>
      </w:tr>
      <w:tr w14:paraId="4BF3B1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FAD4E43">
            <w:pPr>
              <w:spacing w:after="0" w:line="240" w:lineRule="auto"/>
            </w:pPr>
            <w:r>
              <w:rPr>
                <w:b/>
              </w:rPr>
              <w:t>Booking</w:t>
            </w:r>
          </w:p>
        </w:tc>
        <w:tc>
          <w:tcPr>
            <w:tcBorders>
              <w:top w:val="single" w:color="000000" w:sz="0" w:space="0"/>
              <w:left w:val="single" w:color="000000" w:sz="0" w:space="0"/>
              <w:bottom w:val="single" w:color="000000" w:sz="0" w:space="0"/>
            </w:tcBorders>
          </w:tcPr>
          <w:p w14:paraId="0AFACA87">
            <w:pPr>
              <w:spacing w:after="0" w:line="240" w:lineRule="auto"/>
            </w:pPr>
            <w:r>
              <w:rPr>
                <w:rFonts w:ascii="Georgia" w:hAnsi="Georgia" w:eastAsia="Georgia" w:cs="Georgia"/>
              </w:rPr>
              <w:t>booking_id, reference, user_id, status, total_price, created_at, departure_date</w:t>
            </w:r>
          </w:p>
        </w:tc>
      </w:tr>
      <w:tr w14:paraId="3C75AD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F651BB8">
            <w:pPr>
              <w:spacing w:after="0" w:line="240" w:lineRule="auto"/>
            </w:pPr>
            <w:r>
              <w:rPr>
                <w:b/>
              </w:rPr>
              <w:t>Passenger</w:t>
            </w:r>
          </w:p>
        </w:tc>
        <w:tc>
          <w:tcPr>
            <w:tcBorders>
              <w:top w:val="single" w:color="000000" w:sz="0" w:space="0"/>
              <w:left w:val="single" w:color="000000" w:sz="0" w:space="0"/>
              <w:bottom w:val="single" w:color="000000" w:sz="0" w:space="0"/>
            </w:tcBorders>
          </w:tcPr>
          <w:p w14:paraId="1BB9B720">
            <w:pPr>
              <w:spacing w:after="0" w:line="240" w:lineRule="auto"/>
            </w:pPr>
            <w:r>
              <w:rPr>
                <w:rFonts w:ascii="Georgia" w:hAnsi="Georgia" w:eastAsia="Georgia" w:cs="Georgia"/>
              </w:rPr>
              <w:t>passenger_id, booking_id, first_name, last_name, dob, passenger_type</w:t>
            </w:r>
          </w:p>
        </w:tc>
      </w:tr>
      <w:tr w14:paraId="5277DB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6AAD6CF">
            <w:pPr>
              <w:spacing w:after="0" w:line="240" w:lineRule="auto"/>
            </w:pPr>
            <w:r>
              <w:rPr>
                <w:b/>
              </w:rPr>
              <w:t>Flight</w:t>
            </w:r>
          </w:p>
        </w:tc>
        <w:tc>
          <w:tcPr>
            <w:tcBorders>
              <w:top w:val="single" w:color="000000" w:sz="0" w:space="0"/>
              <w:left w:val="single" w:color="000000" w:sz="0" w:space="0"/>
              <w:bottom w:val="single" w:color="000000" w:sz="0" w:space="0"/>
            </w:tcBorders>
          </w:tcPr>
          <w:p w14:paraId="7AAB5219">
            <w:pPr>
              <w:spacing w:after="0" w:line="240" w:lineRule="auto"/>
            </w:pPr>
            <w:r>
              <w:rPr>
                <w:rFonts w:ascii="Georgia" w:hAnsi="Georgia" w:eastAsia="Georgia" w:cs="Georgia"/>
              </w:rPr>
              <w:t>flight_id, flight_number, airline_id, origin, destination, departure_time, arrival_time</w:t>
            </w:r>
          </w:p>
        </w:tc>
      </w:tr>
      <w:tr w14:paraId="710BB4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638C2860">
            <w:pPr>
              <w:spacing w:after="0" w:line="240" w:lineRule="auto"/>
            </w:pPr>
            <w:r>
              <w:rPr>
                <w:b/>
              </w:rPr>
              <w:t>Seat</w:t>
            </w:r>
          </w:p>
        </w:tc>
        <w:tc>
          <w:tcPr>
            <w:tcBorders>
              <w:top w:val="single" w:color="000000" w:sz="0" w:space="0"/>
              <w:left w:val="single" w:color="000000" w:sz="0" w:space="0"/>
              <w:bottom w:val="single" w:color="000000" w:sz="0" w:space="0"/>
            </w:tcBorders>
          </w:tcPr>
          <w:p w14:paraId="3FF81A14">
            <w:pPr>
              <w:spacing w:after="0" w:line="240" w:lineRule="auto"/>
            </w:pPr>
            <w:r>
              <w:rPr>
                <w:rFonts w:ascii="Georgia" w:hAnsi="Georgia" w:eastAsia="Georgia" w:cs="Georgia"/>
              </w:rPr>
              <w:t>seat_id, flight_id, seat_number, seat_type, price, status</w:t>
            </w:r>
          </w:p>
        </w:tc>
      </w:tr>
      <w:tr w14:paraId="3569AE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D4AA80C">
            <w:pPr>
              <w:spacing w:after="0" w:line="240" w:lineRule="auto"/>
            </w:pPr>
            <w:r>
              <w:rPr>
                <w:b/>
              </w:rPr>
              <w:t>Payment</w:t>
            </w:r>
          </w:p>
        </w:tc>
        <w:tc>
          <w:tcPr>
            <w:tcBorders>
              <w:top w:val="single" w:color="000000" w:sz="0" w:space="0"/>
              <w:left w:val="single" w:color="000000" w:sz="0" w:space="0"/>
              <w:bottom w:val="single" w:color="000000" w:sz="0" w:space="0"/>
            </w:tcBorders>
          </w:tcPr>
          <w:p w14:paraId="592A3150">
            <w:pPr>
              <w:spacing w:after="0" w:line="240" w:lineRule="auto"/>
            </w:pPr>
            <w:r>
              <w:rPr>
                <w:rFonts w:ascii="Georgia" w:hAnsi="Georgia" w:eastAsia="Georgia" w:cs="Georgia"/>
              </w:rPr>
              <w:t>payment_id, booking_id, amount, currency, method, status, transaction_id</w:t>
            </w:r>
          </w:p>
        </w:tc>
      </w:tr>
      <w:tr w14:paraId="341060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C178773">
            <w:pPr>
              <w:spacing w:after="0" w:line="240" w:lineRule="auto"/>
            </w:pPr>
            <w:r>
              <w:rPr>
                <w:b/>
              </w:rPr>
              <w:t>Ticket</w:t>
            </w:r>
          </w:p>
        </w:tc>
        <w:tc>
          <w:tcPr>
            <w:tcBorders>
              <w:top w:val="single" w:color="000000" w:sz="0" w:space="0"/>
              <w:left w:val="single" w:color="000000" w:sz="0" w:space="0"/>
              <w:bottom w:val="single" w:color="000000" w:sz="0" w:space="0"/>
            </w:tcBorders>
          </w:tcPr>
          <w:p w14:paraId="4880885F">
            <w:pPr>
              <w:spacing w:after="0" w:line="240" w:lineRule="auto"/>
            </w:pPr>
            <w:r>
              <w:rPr>
                <w:rFonts w:ascii="Georgia" w:hAnsi="Georgia" w:eastAsia="Georgia" w:cs="Georgia"/>
              </w:rPr>
              <w:t>ticket_id, booking_id, passenger_id, ticket_number, status, issued_at</w:t>
            </w:r>
          </w:p>
        </w:tc>
      </w:tr>
      <w:tr w14:paraId="25157F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8ADD22F">
            <w:pPr>
              <w:spacing w:after="0" w:line="240" w:lineRule="auto"/>
            </w:pPr>
            <w:r>
              <w:rPr>
                <w:b/>
              </w:rPr>
              <w:t>Fare</w:t>
            </w:r>
          </w:p>
        </w:tc>
        <w:tc>
          <w:tcPr>
            <w:tcBorders>
              <w:top w:val="single" w:color="000000" w:sz="0" w:space="0"/>
              <w:left w:val="single" w:color="000000" w:sz="0" w:space="0"/>
              <w:bottom w:val="single" w:color="000000" w:sz="0" w:space="0"/>
            </w:tcBorders>
          </w:tcPr>
          <w:p w14:paraId="0F28436F">
            <w:pPr>
              <w:spacing w:after="0" w:line="240" w:lineRule="auto"/>
            </w:pPr>
            <w:r>
              <w:rPr>
                <w:rFonts w:ascii="Georgia" w:hAnsi="Georgia" w:eastAsia="Georgia" w:cs="Georgia"/>
              </w:rPr>
              <w:t>fare_id, flight_id, passenger_type, base_price, taxes, fees</w:t>
            </w:r>
          </w:p>
        </w:tc>
      </w:tr>
    </w:tbl>
    <w:p w14:paraId="543E749F"/>
    <w:p w14:paraId="28AF6CFE">
      <w:pPr>
        <w:spacing w:before="240" w:line="271" w:lineRule="auto"/>
      </w:pPr>
      <w:bookmarkStart w:id="87" w:name="b_4_state_machine_diagram_booking_d4456f"/>
      <w:r>
        <w:rPr>
          <w:b/>
          <w:sz w:val="42"/>
        </w:rPr>
        <w:t>B.4 State Machine Diagram - Booking Lifecycle</w:t>
      </w:r>
      <w:bookmarkEnd w:id="87"/>
    </w:p>
    <w:p w14:paraId="2F888139">
      <w:pPr>
        <w:shd w:val="clear" w:fill="F8F8FA"/>
      </w:pP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   PENDING   │ (10 minute hold)</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(Payment)</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  CONFIRMED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(Check-in)</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   CHECKED_IN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(Flight Complete)</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r>
        <w:rPr>
          <w:rStyle w:val="15"/>
          <w:rFonts w:ascii="Consolas" w:hAnsi="Consolas" w:eastAsia="Consolas" w:cs="Consolas"/>
        </w:rPr>
        <w:t xml:space="preserve">   │   COMPLETED  │</w:t>
      </w:r>
      <w:r>
        <w:rPr>
          <w:rStyle w:val="15"/>
          <w:rFonts w:ascii="Consolas" w:hAnsi="Consolas" w:eastAsia="Consolas" w:cs="Consolas"/>
        </w:rPr>
        <w:br w:type="textWrapping"/>
      </w:r>
      <w:r>
        <w:rPr>
          <w:rStyle w:val="15"/>
          <w:rFonts w:ascii="Consolas" w:hAnsi="Consolas" w:eastAsia="Consolas" w:cs="Consolas"/>
        </w:rPr>
        <w:t xml:space="preserve">   └──────────────┘</w:t>
      </w:r>
      <w:r>
        <w:rPr>
          <w:rStyle w:val="15"/>
          <w:rFonts w:ascii="Consolas" w:hAnsi="Consolas" w:eastAsia="Consolas" w:cs="Consolas"/>
        </w:rPr>
        <w:br w:type="textWrapping"/>
      </w:r>
    </w:p>
    <w:p w14:paraId="08A12053">
      <w:pPr>
        <w:spacing w:after="210"/>
      </w:pPr>
      <w:r>
        <w:t>Alternative paths:</w:t>
      </w:r>
      <w:r>
        <w:br w:type="textWrapping"/>
      </w:r>
      <w:r>
        <w:rPr>
          <w:rFonts w:ascii="Georgia" w:hAnsi="Georgia" w:eastAsia="Georgia" w:cs="Georgia"/>
        </w:rPr>
        <w:t>PENDING → EXPIRED (after 10 minutes without payment)</w:t>
      </w:r>
      <w:r>
        <w:br w:type="textWrapping"/>
      </w:r>
      <w:r>
        <w:rPr>
          <w:rFonts w:ascii="Georgia" w:hAnsi="Georgia" w:eastAsia="Georgia" w:cs="Georgia"/>
        </w:rPr>
        <w:t>CONFIRMED → CANCELLED (user-initiated)</w:t>
      </w:r>
      <w:r>
        <w:br w:type="textWrapping"/>
      </w:r>
      <w:r>
        <w:rPr>
          <w:rFonts w:ascii="Georgia" w:hAnsi="Georgia" w:eastAsia="Georgia" w:cs="Georgia"/>
        </w:rPr>
        <w:t>CONFIRMED → NO_SHOW (passenger doesn't check-in)</w:t>
      </w:r>
    </w:p>
    <w:p w14:paraId="0A992C40">
      <w:r>
        <w:pict>
          <v:rect id="_x0000_i1043" o:spt="1" style="height:0.05pt;width:434.5pt;" coordsize="21600,21600" o:hr="t" o:hrstd="t" o:hralign="center">
            <v:path/>
            <v:fill focussize="0,0"/>
            <v:stroke/>
            <v:imagedata o:title=""/>
            <o:lock v:ext="edit"/>
            <w10:wrap type="none"/>
            <w10:anchorlock/>
          </v:rect>
        </w:pict>
      </w:r>
    </w:p>
    <w:p w14:paraId="35691B50">
      <w:pPr>
        <w:spacing w:before="240" w:line="288" w:lineRule="auto"/>
      </w:pPr>
      <w:bookmarkStart w:id="88" w:name="appendix_c_to_be_determined_tbd_list"/>
      <w:r>
        <w:rPr>
          <w:b/>
          <w:sz w:val="56"/>
        </w:rPr>
        <w:t>Appendix C: To Be Determined (TBD) List</w:t>
      </w:r>
      <w:bookmarkEnd w:id="88"/>
    </w:p>
    <w:tbl>
      <w:tblPr>
        <w:tblStyle w:val="16"/>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55"/>
        <w:gridCol w:w="5120"/>
        <w:gridCol w:w="1417"/>
        <w:gridCol w:w="1428"/>
      </w:tblGrid>
      <w:tr w14:paraId="011ACC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CAB2C7B">
            <w:pPr>
              <w:spacing w:after="0" w:line="240" w:lineRule="auto"/>
            </w:pPr>
            <w:r>
              <w:t>Item</w:t>
            </w:r>
          </w:p>
        </w:tc>
        <w:tc>
          <w:tcPr>
            <w:tcBorders>
              <w:top w:val="single" w:color="000000" w:sz="0" w:space="0"/>
              <w:left w:val="single" w:color="000000" w:sz="0" w:space="0"/>
              <w:bottom w:val="single" w:color="000000" w:sz="0" w:space="0"/>
            </w:tcBorders>
          </w:tcPr>
          <w:p w14:paraId="03BB0C6B">
            <w:pPr>
              <w:spacing w:after="0" w:line="240" w:lineRule="auto"/>
            </w:pPr>
            <w:r>
              <w:t>Description</w:t>
            </w:r>
          </w:p>
        </w:tc>
        <w:tc>
          <w:tcPr>
            <w:tcBorders>
              <w:top w:val="single" w:color="000000" w:sz="0" w:space="0"/>
              <w:left w:val="single" w:color="000000" w:sz="0" w:space="0"/>
              <w:bottom w:val="single" w:color="000000" w:sz="0" w:space="0"/>
            </w:tcBorders>
          </w:tcPr>
          <w:p w14:paraId="7B8323BD">
            <w:pPr>
              <w:spacing w:after="0" w:line="240" w:lineRule="auto"/>
            </w:pPr>
            <w:r>
              <w:t>Status</w:t>
            </w:r>
          </w:p>
        </w:tc>
        <w:tc>
          <w:tcPr>
            <w:tcBorders>
              <w:top w:val="single" w:color="000000" w:sz="0" w:space="0"/>
              <w:left w:val="single" w:color="000000" w:sz="0" w:space="0"/>
              <w:bottom w:val="single" w:color="000000" w:sz="0" w:space="0"/>
            </w:tcBorders>
          </w:tcPr>
          <w:p w14:paraId="51BFADA2">
            <w:pPr>
              <w:spacing w:after="0" w:line="240" w:lineRule="auto"/>
            </w:pPr>
            <w:r>
              <w:t>Target Date</w:t>
            </w:r>
          </w:p>
        </w:tc>
      </w:tr>
      <w:tr w14:paraId="4A650B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3913F14">
            <w:pPr>
              <w:spacing w:after="0" w:line="240" w:lineRule="auto"/>
            </w:pPr>
            <w:r>
              <w:t>TBD-1</w:t>
            </w:r>
          </w:p>
        </w:tc>
        <w:tc>
          <w:tcPr>
            <w:tcBorders>
              <w:top w:val="single" w:color="000000" w:sz="0" w:space="0"/>
              <w:left w:val="single" w:color="000000" w:sz="0" w:space="0"/>
              <w:bottom w:val="single" w:color="000000" w:sz="0" w:space="0"/>
            </w:tcBorders>
          </w:tcPr>
          <w:p w14:paraId="73E128C4">
            <w:pPr>
              <w:spacing w:after="0" w:line="240" w:lineRule="auto"/>
            </w:pPr>
            <w:r>
              <w:t>Exact list of supported airlines and flight routes</w:t>
            </w:r>
          </w:p>
        </w:tc>
        <w:tc>
          <w:tcPr>
            <w:tcBorders>
              <w:top w:val="single" w:color="000000" w:sz="0" w:space="0"/>
              <w:left w:val="single" w:color="000000" w:sz="0" w:space="0"/>
              <w:bottom w:val="single" w:color="000000" w:sz="0" w:space="0"/>
            </w:tcBorders>
          </w:tcPr>
          <w:p w14:paraId="70887764">
            <w:pPr>
              <w:spacing w:after="0" w:line="240" w:lineRule="auto"/>
            </w:pPr>
            <w:r>
              <w:t>Pending</w:t>
            </w:r>
          </w:p>
        </w:tc>
        <w:tc>
          <w:tcPr>
            <w:tcBorders>
              <w:top w:val="single" w:color="000000" w:sz="0" w:space="0"/>
              <w:left w:val="single" w:color="000000" w:sz="0" w:space="0"/>
              <w:bottom w:val="single" w:color="000000" w:sz="0" w:space="0"/>
            </w:tcBorders>
          </w:tcPr>
          <w:p w14:paraId="43D8F6F3">
            <w:pPr>
              <w:spacing w:after="0" w:line="240" w:lineRule="auto"/>
            </w:pPr>
            <w:r>
              <w:t>Q2 2026</w:t>
            </w:r>
          </w:p>
        </w:tc>
      </w:tr>
      <w:tr w14:paraId="44A695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34A556C7">
            <w:pPr>
              <w:spacing w:after="0" w:line="240" w:lineRule="auto"/>
            </w:pPr>
            <w:r>
              <w:t>TBD-2</w:t>
            </w:r>
          </w:p>
        </w:tc>
        <w:tc>
          <w:tcPr>
            <w:tcBorders>
              <w:top w:val="single" w:color="000000" w:sz="0" w:space="0"/>
              <w:left w:val="single" w:color="000000" w:sz="0" w:space="0"/>
              <w:bottom w:val="single" w:color="000000" w:sz="0" w:space="0"/>
            </w:tcBorders>
          </w:tcPr>
          <w:p w14:paraId="6FC9F7FA">
            <w:pPr>
              <w:spacing w:after="0" w:line="240" w:lineRule="auto"/>
            </w:pPr>
            <w:r>
              <w:t>Specific payment methods and digital wallet support</w:t>
            </w:r>
          </w:p>
        </w:tc>
        <w:tc>
          <w:tcPr>
            <w:tcBorders>
              <w:top w:val="single" w:color="000000" w:sz="0" w:space="0"/>
              <w:left w:val="single" w:color="000000" w:sz="0" w:space="0"/>
              <w:bottom w:val="single" w:color="000000" w:sz="0" w:space="0"/>
            </w:tcBorders>
          </w:tcPr>
          <w:p w14:paraId="7C08A56F">
            <w:pPr>
              <w:spacing w:after="0" w:line="240" w:lineRule="auto"/>
            </w:pPr>
            <w:r>
              <w:t>Pending</w:t>
            </w:r>
          </w:p>
        </w:tc>
        <w:tc>
          <w:tcPr>
            <w:tcBorders>
              <w:top w:val="single" w:color="000000" w:sz="0" w:space="0"/>
              <w:left w:val="single" w:color="000000" w:sz="0" w:space="0"/>
              <w:bottom w:val="single" w:color="000000" w:sz="0" w:space="0"/>
            </w:tcBorders>
          </w:tcPr>
          <w:p w14:paraId="4A901F61">
            <w:pPr>
              <w:spacing w:after="0" w:line="240" w:lineRule="auto"/>
            </w:pPr>
            <w:r>
              <w:t>Q1 2026</w:t>
            </w:r>
          </w:p>
        </w:tc>
      </w:tr>
      <w:tr w14:paraId="54D0CE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DBA679C">
            <w:pPr>
              <w:spacing w:after="0" w:line="240" w:lineRule="auto"/>
            </w:pPr>
            <w:r>
              <w:t>TBD-3</w:t>
            </w:r>
          </w:p>
        </w:tc>
        <w:tc>
          <w:tcPr>
            <w:tcBorders>
              <w:top w:val="single" w:color="000000" w:sz="0" w:space="0"/>
              <w:left w:val="single" w:color="000000" w:sz="0" w:space="0"/>
              <w:bottom w:val="single" w:color="000000" w:sz="0" w:space="0"/>
            </w:tcBorders>
          </w:tcPr>
          <w:p w14:paraId="6D990637">
            <w:pPr>
              <w:spacing w:after="0" w:line="240" w:lineRule="auto"/>
            </w:pPr>
            <w:r>
              <w:t>Loyalty program integration details and point structure</w:t>
            </w:r>
          </w:p>
        </w:tc>
        <w:tc>
          <w:tcPr>
            <w:tcBorders>
              <w:top w:val="single" w:color="000000" w:sz="0" w:space="0"/>
              <w:left w:val="single" w:color="000000" w:sz="0" w:space="0"/>
              <w:bottom w:val="single" w:color="000000" w:sz="0" w:space="0"/>
            </w:tcBorders>
          </w:tcPr>
          <w:p w14:paraId="72757ABF">
            <w:pPr>
              <w:spacing w:after="0" w:line="240" w:lineRule="auto"/>
            </w:pPr>
            <w:r>
              <w:t>Pending</w:t>
            </w:r>
          </w:p>
        </w:tc>
        <w:tc>
          <w:tcPr>
            <w:tcBorders>
              <w:top w:val="single" w:color="000000" w:sz="0" w:space="0"/>
              <w:left w:val="single" w:color="000000" w:sz="0" w:space="0"/>
              <w:bottom w:val="single" w:color="000000" w:sz="0" w:space="0"/>
            </w:tcBorders>
          </w:tcPr>
          <w:p w14:paraId="25EEA4B6">
            <w:pPr>
              <w:spacing w:after="0" w:line="240" w:lineRule="auto"/>
            </w:pPr>
            <w:r>
              <w:t>Q3 2026</w:t>
            </w:r>
          </w:p>
        </w:tc>
      </w:tr>
      <w:tr w14:paraId="59F6B6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1CC00504">
            <w:pPr>
              <w:spacing w:after="0" w:line="240" w:lineRule="auto"/>
            </w:pPr>
            <w:r>
              <w:t>TBD-4</w:t>
            </w:r>
          </w:p>
        </w:tc>
        <w:tc>
          <w:tcPr>
            <w:tcBorders>
              <w:top w:val="single" w:color="000000" w:sz="0" w:space="0"/>
              <w:left w:val="single" w:color="000000" w:sz="0" w:space="0"/>
              <w:bottom w:val="single" w:color="000000" w:sz="0" w:space="0"/>
            </w:tcBorders>
          </w:tcPr>
          <w:p w14:paraId="02F1FF62">
            <w:pPr>
              <w:spacing w:after="0" w:line="240" w:lineRule="auto"/>
            </w:pPr>
            <w:r>
              <w:t>Multi-city booking constraints and limitations</w:t>
            </w:r>
          </w:p>
        </w:tc>
        <w:tc>
          <w:tcPr>
            <w:tcBorders>
              <w:top w:val="single" w:color="000000" w:sz="0" w:space="0"/>
              <w:left w:val="single" w:color="000000" w:sz="0" w:space="0"/>
              <w:bottom w:val="single" w:color="000000" w:sz="0" w:space="0"/>
            </w:tcBorders>
          </w:tcPr>
          <w:p w14:paraId="50477669">
            <w:pPr>
              <w:spacing w:after="0" w:line="240" w:lineRule="auto"/>
            </w:pPr>
            <w:r>
              <w:t>Pending</w:t>
            </w:r>
          </w:p>
        </w:tc>
        <w:tc>
          <w:tcPr>
            <w:tcBorders>
              <w:top w:val="single" w:color="000000" w:sz="0" w:space="0"/>
              <w:left w:val="single" w:color="000000" w:sz="0" w:space="0"/>
              <w:bottom w:val="single" w:color="000000" w:sz="0" w:space="0"/>
            </w:tcBorders>
          </w:tcPr>
          <w:p w14:paraId="00C52334">
            <w:pPr>
              <w:spacing w:after="0" w:line="240" w:lineRule="auto"/>
            </w:pPr>
            <w:r>
              <w:t>Q2 2026</w:t>
            </w:r>
          </w:p>
        </w:tc>
      </w:tr>
      <w:tr w14:paraId="3AFB62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440DEE4D">
            <w:pPr>
              <w:spacing w:after="0" w:line="240" w:lineRule="auto"/>
            </w:pPr>
            <w:r>
              <w:t>TBD-5</w:t>
            </w:r>
          </w:p>
        </w:tc>
        <w:tc>
          <w:tcPr>
            <w:tcBorders>
              <w:top w:val="single" w:color="000000" w:sz="0" w:space="0"/>
              <w:left w:val="single" w:color="000000" w:sz="0" w:space="0"/>
              <w:bottom w:val="single" w:color="000000" w:sz="0" w:space="0"/>
            </w:tcBorders>
          </w:tcPr>
          <w:p w14:paraId="41DFA159">
            <w:pPr>
              <w:spacing w:after="0" w:line="240" w:lineRule="auto"/>
            </w:pPr>
            <w:r>
              <w:t>Third-party travel agency API specifications</w:t>
            </w:r>
          </w:p>
        </w:tc>
        <w:tc>
          <w:tcPr>
            <w:tcBorders>
              <w:top w:val="single" w:color="000000" w:sz="0" w:space="0"/>
              <w:left w:val="single" w:color="000000" w:sz="0" w:space="0"/>
              <w:bottom w:val="single" w:color="000000" w:sz="0" w:space="0"/>
            </w:tcBorders>
          </w:tcPr>
          <w:p w14:paraId="455C669F">
            <w:pPr>
              <w:spacing w:after="0" w:line="240" w:lineRule="auto"/>
            </w:pPr>
            <w:r>
              <w:t>Pending</w:t>
            </w:r>
          </w:p>
        </w:tc>
        <w:tc>
          <w:tcPr>
            <w:tcBorders>
              <w:top w:val="single" w:color="000000" w:sz="0" w:space="0"/>
              <w:left w:val="single" w:color="000000" w:sz="0" w:space="0"/>
              <w:bottom w:val="single" w:color="000000" w:sz="0" w:space="0"/>
            </w:tcBorders>
          </w:tcPr>
          <w:p w14:paraId="1DCE72D6">
            <w:pPr>
              <w:spacing w:after="0" w:line="240" w:lineRule="auto"/>
            </w:pPr>
            <w:r>
              <w:t>Q3 2026</w:t>
            </w:r>
          </w:p>
        </w:tc>
      </w:tr>
      <w:tr w14:paraId="2458C6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7F4697CB">
            <w:pPr>
              <w:spacing w:after="0" w:line="240" w:lineRule="auto"/>
            </w:pPr>
            <w:r>
              <w:t>TBD-6</w:t>
            </w:r>
          </w:p>
        </w:tc>
        <w:tc>
          <w:tcPr>
            <w:tcBorders>
              <w:top w:val="single" w:color="000000" w:sz="0" w:space="0"/>
              <w:left w:val="single" w:color="000000" w:sz="0" w:space="0"/>
              <w:bottom w:val="single" w:color="000000" w:sz="0" w:space="0"/>
            </w:tcBorders>
          </w:tcPr>
          <w:p w14:paraId="6031523F">
            <w:pPr>
              <w:spacing w:after="0" w:line="240" w:lineRule="auto"/>
            </w:pPr>
            <w:r>
              <w:t>Mobile app specific features beyond web</w:t>
            </w:r>
          </w:p>
        </w:tc>
        <w:tc>
          <w:tcPr>
            <w:tcBorders>
              <w:top w:val="single" w:color="000000" w:sz="0" w:space="0"/>
              <w:left w:val="single" w:color="000000" w:sz="0" w:space="0"/>
              <w:bottom w:val="single" w:color="000000" w:sz="0" w:space="0"/>
            </w:tcBorders>
          </w:tcPr>
          <w:p w14:paraId="365FC557">
            <w:pPr>
              <w:spacing w:after="0" w:line="240" w:lineRule="auto"/>
            </w:pPr>
            <w:r>
              <w:t>Pending</w:t>
            </w:r>
          </w:p>
        </w:tc>
        <w:tc>
          <w:tcPr>
            <w:tcBorders>
              <w:top w:val="single" w:color="000000" w:sz="0" w:space="0"/>
              <w:left w:val="single" w:color="000000" w:sz="0" w:space="0"/>
              <w:bottom w:val="single" w:color="000000" w:sz="0" w:space="0"/>
            </w:tcBorders>
          </w:tcPr>
          <w:p w14:paraId="4AD85AC1">
            <w:pPr>
              <w:spacing w:after="0" w:line="240" w:lineRule="auto"/>
            </w:pPr>
            <w:r>
              <w:t>Q2 2026</w:t>
            </w:r>
          </w:p>
        </w:tc>
      </w:tr>
      <w:tr w14:paraId="3F78502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B75A9E1">
            <w:pPr>
              <w:spacing w:after="0" w:line="240" w:lineRule="auto"/>
            </w:pPr>
            <w:r>
              <w:t>TBD-7</w:t>
            </w:r>
          </w:p>
        </w:tc>
        <w:tc>
          <w:tcPr>
            <w:tcBorders>
              <w:top w:val="single" w:color="000000" w:sz="0" w:space="0"/>
              <w:left w:val="single" w:color="000000" w:sz="0" w:space="0"/>
              <w:bottom w:val="single" w:color="000000" w:sz="0" w:space="0"/>
            </w:tcBorders>
          </w:tcPr>
          <w:p w14:paraId="30C54F50">
            <w:pPr>
              <w:spacing w:after="0" w:line="240" w:lineRule="auto"/>
            </w:pPr>
            <w:r>
              <w:t>Refund policy variations per airline</w:t>
            </w:r>
          </w:p>
        </w:tc>
        <w:tc>
          <w:tcPr>
            <w:tcBorders>
              <w:top w:val="single" w:color="000000" w:sz="0" w:space="0"/>
              <w:left w:val="single" w:color="000000" w:sz="0" w:space="0"/>
              <w:bottom w:val="single" w:color="000000" w:sz="0" w:space="0"/>
            </w:tcBorders>
          </w:tcPr>
          <w:p w14:paraId="324BDA49">
            <w:pPr>
              <w:spacing w:after="0" w:line="240" w:lineRule="auto"/>
            </w:pPr>
            <w:r>
              <w:t>Pending</w:t>
            </w:r>
          </w:p>
        </w:tc>
        <w:tc>
          <w:tcPr>
            <w:tcBorders>
              <w:top w:val="single" w:color="000000" w:sz="0" w:space="0"/>
              <w:left w:val="single" w:color="000000" w:sz="0" w:space="0"/>
              <w:bottom w:val="single" w:color="000000" w:sz="0" w:space="0"/>
            </w:tcBorders>
          </w:tcPr>
          <w:p w14:paraId="0F2891B8">
            <w:pPr>
              <w:spacing w:after="0" w:line="240" w:lineRule="auto"/>
            </w:pPr>
            <w:r>
              <w:t>Q1 2026</w:t>
            </w:r>
          </w:p>
        </w:tc>
      </w:tr>
      <w:tr w14:paraId="226C81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5A84B9A2">
            <w:pPr>
              <w:spacing w:after="0" w:line="240" w:lineRule="auto"/>
            </w:pPr>
            <w:r>
              <w:t>TBD-8</w:t>
            </w:r>
          </w:p>
        </w:tc>
        <w:tc>
          <w:tcPr>
            <w:tcBorders>
              <w:top w:val="single" w:color="000000" w:sz="0" w:space="0"/>
              <w:left w:val="single" w:color="000000" w:sz="0" w:space="0"/>
              <w:bottom w:val="single" w:color="000000" w:sz="0" w:space="0"/>
            </w:tcBorders>
          </w:tcPr>
          <w:p w14:paraId="309A77C4">
            <w:pPr>
              <w:spacing w:after="0" w:line="240" w:lineRule="auto"/>
            </w:pPr>
            <w:r>
              <w:t>Tax calculation rules per origin-destination pair</w:t>
            </w:r>
          </w:p>
        </w:tc>
        <w:tc>
          <w:tcPr>
            <w:tcBorders>
              <w:top w:val="single" w:color="000000" w:sz="0" w:space="0"/>
              <w:left w:val="single" w:color="000000" w:sz="0" w:space="0"/>
              <w:bottom w:val="single" w:color="000000" w:sz="0" w:space="0"/>
            </w:tcBorders>
          </w:tcPr>
          <w:p w14:paraId="702924A6">
            <w:pPr>
              <w:spacing w:after="0" w:line="240" w:lineRule="auto"/>
            </w:pPr>
            <w:r>
              <w:t>Pending</w:t>
            </w:r>
          </w:p>
        </w:tc>
        <w:tc>
          <w:tcPr>
            <w:tcBorders>
              <w:top w:val="single" w:color="000000" w:sz="0" w:space="0"/>
              <w:left w:val="single" w:color="000000" w:sz="0" w:space="0"/>
              <w:bottom w:val="single" w:color="000000" w:sz="0" w:space="0"/>
            </w:tcBorders>
          </w:tcPr>
          <w:p w14:paraId="6EDAC2D5">
            <w:pPr>
              <w:spacing w:after="0" w:line="240" w:lineRule="auto"/>
            </w:pPr>
            <w:r>
              <w:t>Q1 2026</w:t>
            </w:r>
          </w:p>
        </w:tc>
      </w:tr>
      <w:tr w14:paraId="5D3356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083A6B23">
            <w:pPr>
              <w:spacing w:after="0" w:line="240" w:lineRule="auto"/>
            </w:pPr>
            <w:r>
              <w:t>TBD-9</w:t>
            </w:r>
          </w:p>
        </w:tc>
        <w:tc>
          <w:tcPr>
            <w:tcBorders>
              <w:top w:val="single" w:color="000000" w:sz="0" w:space="0"/>
              <w:left w:val="single" w:color="000000" w:sz="0" w:space="0"/>
              <w:bottom w:val="single" w:color="000000" w:sz="0" w:space="0"/>
            </w:tcBorders>
          </w:tcPr>
          <w:p w14:paraId="2B0699B2">
            <w:pPr>
              <w:spacing w:after="0" w:line="240" w:lineRule="auto"/>
            </w:pPr>
            <w:r>
              <w:t>SMS notification support per country (compliance)</w:t>
            </w:r>
          </w:p>
        </w:tc>
        <w:tc>
          <w:tcPr>
            <w:tcBorders>
              <w:top w:val="single" w:color="000000" w:sz="0" w:space="0"/>
              <w:left w:val="single" w:color="000000" w:sz="0" w:space="0"/>
              <w:bottom w:val="single" w:color="000000" w:sz="0" w:space="0"/>
            </w:tcBorders>
          </w:tcPr>
          <w:p w14:paraId="33A206E4">
            <w:pPr>
              <w:spacing w:after="0" w:line="240" w:lineRule="auto"/>
            </w:pPr>
            <w:r>
              <w:t>Pending</w:t>
            </w:r>
          </w:p>
        </w:tc>
        <w:tc>
          <w:tcPr>
            <w:tcBorders>
              <w:top w:val="single" w:color="000000" w:sz="0" w:space="0"/>
              <w:left w:val="single" w:color="000000" w:sz="0" w:space="0"/>
              <w:bottom w:val="single" w:color="000000" w:sz="0" w:space="0"/>
            </w:tcBorders>
          </w:tcPr>
          <w:p w14:paraId="49602840">
            <w:pPr>
              <w:spacing w:after="0" w:line="240" w:lineRule="auto"/>
            </w:pPr>
            <w:r>
              <w:t>Q2 2026</w:t>
            </w:r>
          </w:p>
        </w:tc>
      </w:tr>
      <w:tr w14:paraId="173F93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tcBorders>
          </w:tcPr>
          <w:p w14:paraId="23C9D370">
            <w:pPr>
              <w:spacing w:after="0" w:line="240" w:lineRule="auto"/>
            </w:pPr>
            <w:r>
              <w:t>TBD-10</w:t>
            </w:r>
          </w:p>
        </w:tc>
        <w:tc>
          <w:tcPr>
            <w:tcBorders>
              <w:top w:val="single" w:color="000000" w:sz="0" w:space="0"/>
              <w:left w:val="single" w:color="000000" w:sz="0" w:space="0"/>
              <w:bottom w:val="single" w:color="000000" w:sz="0" w:space="0"/>
            </w:tcBorders>
          </w:tcPr>
          <w:p w14:paraId="77D93FE8">
            <w:pPr>
              <w:spacing w:after="0" w:line="240" w:lineRule="auto"/>
            </w:pPr>
            <w:r>
              <w:t>Performance benchmarks and stress testing results</w:t>
            </w:r>
          </w:p>
        </w:tc>
        <w:tc>
          <w:tcPr>
            <w:tcBorders>
              <w:top w:val="single" w:color="000000" w:sz="0" w:space="0"/>
              <w:left w:val="single" w:color="000000" w:sz="0" w:space="0"/>
              <w:bottom w:val="single" w:color="000000" w:sz="0" w:space="0"/>
            </w:tcBorders>
          </w:tcPr>
          <w:p w14:paraId="01183311">
            <w:pPr>
              <w:spacing w:after="0" w:line="240" w:lineRule="auto"/>
            </w:pPr>
            <w:r>
              <w:t>In Progress</w:t>
            </w:r>
          </w:p>
        </w:tc>
        <w:tc>
          <w:tcPr>
            <w:tcBorders>
              <w:top w:val="single" w:color="000000" w:sz="0" w:space="0"/>
              <w:left w:val="single" w:color="000000" w:sz="0" w:space="0"/>
              <w:bottom w:val="single" w:color="000000" w:sz="0" w:space="0"/>
            </w:tcBorders>
          </w:tcPr>
          <w:p w14:paraId="329A2FAE">
            <w:pPr>
              <w:spacing w:after="0" w:line="240" w:lineRule="auto"/>
            </w:pPr>
            <w:r>
              <w:t>Q2 2026</w:t>
            </w:r>
          </w:p>
        </w:tc>
      </w:tr>
    </w:tbl>
    <w:p w14:paraId="14BECB9A"/>
    <w:p w14:paraId="0FB17952">
      <w:r>
        <w:pict>
          <v:rect id="_x0000_i1044" o:spt="1" style="height:0.05pt;width:434.5pt;" coordsize="21600,21600" o:hr="t" o:hrstd="t" o:hralign="center">
            <v:path/>
            <v:fill focussize="0,0"/>
            <v:stroke/>
            <v:imagedata o:title=""/>
            <o:lock v:ext="edit"/>
            <w10:wrap type="none"/>
            <w10:anchorlock/>
          </v:rect>
        </w:pict>
      </w:r>
    </w:p>
    <w:p w14:paraId="322AB9F1">
      <w:pPr>
        <w:spacing w:after="210"/>
      </w:pPr>
      <w:r>
        <w:rPr>
          <w:b/>
        </w:rPr>
        <w:t>End of Software Requirements Specification Document</w:t>
      </w:r>
    </w:p>
    <w:p w14:paraId="6BE70299">
      <w:pPr>
        <w:spacing w:after="210"/>
      </w:pPr>
      <w:r>
        <w:rPr>
          <w:i/>
        </w:rPr>
        <w:t>This document is proprietary and confidential. Unauthorized distribution is prohibited.</w:t>
      </w:r>
    </w:p>
    <w:p w14:paraId="63E381B9">
      <w:pPr>
        <w:spacing w:after="210"/>
      </w:pPr>
      <w:r>
        <w:rPr>
          <w:i/>
        </w:rPr>
        <w:t>Version 1.0 - January 5, 2026</w:t>
      </w:r>
    </w:p>
    <w:p w14:paraId="3F1270A4">
      <w:pPr>
        <w:spacing w:after="210"/>
      </w:pPr>
      <w:r>
        <w:rPr>
          <w:i/>
        </w:rPr>
        <w:t xml:space="preserve">© 2026 </w:t>
      </w:r>
      <w:r>
        <w:rPr>
          <w:rFonts w:hint="default"/>
          <w:i/>
          <w:lang w:val="en-IN"/>
        </w:rPr>
        <w:t xml:space="preserve">Harihara Subramanian V </w:t>
      </w:r>
      <w:r>
        <w:rPr>
          <w:i/>
        </w:rPr>
        <w:t>. All rights reserved.</w:t>
      </w:r>
    </w:p>
    <w:p w14:paraId="44B35A9F">
      <w:pPr>
        <w:pStyle w:val="7"/>
        <w:spacing w:before="238" w:line="228" w:lineRule="auto"/>
        <w:ind w:left="216" w:right="699"/>
      </w:pP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08973">
    <w:pPr>
      <w:pStyle w:val="8"/>
    </w:pPr>
  </w:p>
  <w:p w14:paraId="485741D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9C509">
    <w:pPr>
      <w:pStyle w:val="7"/>
      <w:spacing w:line="14" w:lineRule="auto"/>
      <w:rPr>
        <w:i w:val="0"/>
        <w:sz w:val="20"/>
      </w:rPr>
    </w:pPr>
  </w:p>
  <w:p w14:paraId="6B881272">
    <w:pPr>
      <w:pStyle w:val="7"/>
      <w:spacing w:line="14" w:lineRule="auto"/>
      <w:rPr>
        <w:i w:val="0"/>
        <w:sz w:val="20"/>
      </w:rPr>
    </w:pPr>
  </w:p>
  <w:p w14:paraId="6C4226D3">
    <w:pPr>
      <w:pStyle w:val="7"/>
      <w:spacing w:line="14" w:lineRule="auto"/>
      <w:rPr>
        <w:rFonts w:hint="default"/>
        <w:i w:val="0"/>
        <w:sz w:val="20"/>
        <w:lang w:val="en-IN"/>
      </w:rPr>
    </w:pPr>
    <w:r>
      <w:rPr>
        <w:i w:val="0"/>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453390</wp:posOffset>
              </wp:positionV>
              <wp:extent cx="393382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3933825" cy="165735"/>
                      </a:xfrm>
                      <a:prstGeom prst="rect">
                        <a:avLst/>
                      </a:prstGeom>
                    </wps:spPr>
                    <wps:txbx>
                      <w:txbxContent>
                        <w:p w14:paraId="0EC92AE0">
                          <w:pPr>
                            <w:spacing w:before="10"/>
                            <w:ind w:left="20" w:right="0" w:firstLine="0"/>
                            <w:jc w:val="left"/>
                            <w:rPr>
                              <w:rFonts w:hint="default" w:ascii="Times New Roman"/>
                              <w:b/>
                              <w:i/>
                              <w:sz w:val="20"/>
                              <w:lang w:val="en-IN"/>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hint="default" w:ascii="Times New Roman"/>
                              <w:b/>
                              <w:i/>
                              <w:spacing w:val="-9"/>
                              <w:sz w:val="20"/>
                              <w:lang w:val="en-IN"/>
                            </w:rPr>
                            <w:t>Air Ticket Reservation</w:t>
                          </w:r>
                        </w:p>
                      </w:txbxContent>
                    </wps:txbx>
                    <wps:bodyPr wrap="square" lIns="0" tIns="0" rIns="0" bIns="0" rtlCol="0">
                      <a:noAutofit/>
                    </wps:bodyPr>
                  </wps:wsp>
                </a:graphicData>
              </a:graphic>
            </wp:anchor>
          </w:drawing>
        </mc:Choice>
        <mc:Fallback>
          <w:pict>
            <v:shape id="Textbox 3" o:spid="_x0000_s1026" o:spt="202" type="#_x0000_t202" style="position:absolute;left:0pt;margin-left:71pt;margin-top:35.7pt;height:13.05pt;width:309.75pt;mso-position-horizontal-relative:page;mso-position-vertical-relative:page;z-index:-251656192;mso-width-relative:page;mso-height-relative:page;" filled="f" stroked="f" coordsize="21600,21600" o:gfxdata="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WQhYNgAAAAJAQAADwAAAAAAAAABACAAAAAiAAAAZHJzL2Rvd25yZXYueG1sUEsBAhQAFAAAAAgA&#10;h07iQDsU+nGzAQAAdAMAAA4AAAAAAAAAAQAgAAAAJwEAAGRycy9lMm9Eb2MueG1sUEsFBgAAAAAG&#10;AAYAWQEAAEwFAAAAAA==&#10;">
              <v:fill on="f" focussize="0,0"/>
              <v:stroke on="f"/>
              <v:imagedata o:title=""/>
              <o:lock v:ext="edit" aspectratio="f"/>
              <v:textbox inset="0mm,0mm,0mm,0mm">
                <w:txbxContent>
                  <w:p w14:paraId="0EC92AE0">
                    <w:pPr>
                      <w:spacing w:before="10"/>
                      <w:ind w:left="20" w:right="0" w:firstLine="0"/>
                      <w:jc w:val="left"/>
                      <w:rPr>
                        <w:rFonts w:hint="default" w:ascii="Times New Roman"/>
                        <w:b/>
                        <w:i/>
                        <w:sz w:val="20"/>
                        <w:lang w:val="en-IN"/>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hint="default" w:ascii="Times New Roman"/>
                        <w:b/>
                        <w:i/>
                        <w:spacing w:val="-9"/>
                        <w:sz w:val="20"/>
                        <w:lang w:val="en-IN"/>
                      </w:rPr>
                      <w:t>Air Ticket Reservation</w:t>
                    </w:r>
                  </w:p>
                </w:txbxContent>
              </v:textbox>
            </v:shape>
          </w:pict>
        </mc:Fallback>
      </mc:AlternateContent>
    </w:r>
    <w:r>
      <w:rPr>
        <w:i w:val="0"/>
        <w:sz w:val="20"/>
      </w:rPr>
      <mc:AlternateContent>
        <mc:Choice Requires="wps">
          <w:drawing>
            <wp:anchor distT="0" distB="0" distL="0" distR="0" simplePos="0" relativeHeight="251660288" behindDoc="1" locked="0" layoutInCell="1" allowOverlap="1">
              <wp:simplePos x="0" y="0"/>
              <wp:positionH relativeFrom="page">
                <wp:posOffset>6482080</wp:posOffset>
              </wp:positionH>
              <wp:positionV relativeFrom="page">
                <wp:posOffset>453390</wp:posOffset>
              </wp:positionV>
              <wp:extent cx="38989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389890" cy="165735"/>
                      </a:xfrm>
                      <a:prstGeom prst="rect">
                        <a:avLst/>
                      </a:prstGeom>
                    </wps:spPr>
                    <wps:txbx>
                      <w:txbxContent>
                        <w:p w14:paraId="6192E4B2">
                          <w:pPr>
                            <w:spacing w:before="10"/>
                            <w:ind w:left="20" w:right="0" w:firstLine="0"/>
                            <w:jc w:val="left"/>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id="Textbox 4" o:spid="_x0000_s1026" o:spt="202" type="#_x0000_t202" style="position:absolute;left:0pt;margin-left:510.4pt;margin-top:35.7pt;height:13.05pt;width:30.7pt;mso-position-horizontal-relative:page;mso-position-vertical-relative:page;z-index:-251656192;mso-width-relative:page;mso-height-relative:page;" filled="f" stroked="f" coordsize="21600,21600" o:gfxdata="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BbTJ9kAAAALAQAADwAAAAAAAAABACAAAAAiAAAAZHJzL2Rvd25yZXYueG1sUEsBAhQAFAAAAAgA&#10;h07iQIg9WVmyAQAAcwMAAA4AAAAAAAAAAQAgAAAAKAEAAGRycy9lMm9Eb2MueG1sUEsFBgAAAAAG&#10;AAYAWQEAAEwFAAAAAA==&#10;">
              <v:fill on="f" focussize="0,0"/>
              <v:stroke on="f"/>
              <v:imagedata o:title=""/>
              <o:lock v:ext="edit" aspectratio="f"/>
              <v:textbox inset="0mm,0mm,0mm,0mm">
                <w:txbxContent>
                  <w:p w14:paraId="6192E4B2">
                    <w:pPr>
                      <w:spacing w:before="10"/>
                      <w:ind w:left="20" w:right="0" w:firstLine="0"/>
                      <w:jc w:val="left"/>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v:shape>
          </w:pict>
        </mc:Fallback>
      </mc:AlternateContent>
    </w:r>
    <w:r>
      <w:rPr>
        <w:rFonts w:hint="default"/>
        <w:i w:val="0"/>
        <w:sz w:val="20"/>
        <w:lang w:val="en-IN"/>
      </w:rPr>
      <w:t>hdkk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A3CE6">
    <w:pPr>
      <w:pStyle w:val="7"/>
      <w:spacing w:line="14" w:lineRule="auto"/>
      <w:rPr>
        <w:i w:val="0"/>
        <w:sz w:val="20"/>
      </w:rPr>
    </w:pPr>
    <w:r>
      <w:rPr>
        <w:i w:val="0"/>
        <w:sz w:val="20"/>
      </w:rPr>
      <mc:AlternateContent>
        <mc:Choice Requires="wps">
          <w:drawing>
            <wp:anchor distT="0" distB="0" distL="0" distR="0" simplePos="0" relativeHeight="251661312" behindDoc="1" locked="0" layoutInCell="1" allowOverlap="1">
              <wp:simplePos x="0" y="0"/>
              <wp:positionH relativeFrom="page">
                <wp:posOffset>810260</wp:posOffset>
              </wp:positionH>
              <wp:positionV relativeFrom="page">
                <wp:posOffset>453390</wp:posOffset>
              </wp:positionV>
              <wp:extent cx="3881755"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3881755" cy="165735"/>
                      </a:xfrm>
                      <a:prstGeom prst="rect">
                        <a:avLst/>
                      </a:prstGeom>
                    </wps:spPr>
                    <wps:txbx>
                      <w:txbxContent>
                        <w:p w14:paraId="6A7FADBB">
                          <w:pPr>
                            <w:keepNext w:val="0"/>
                            <w:keepLines w:val="0"/>
                            <w:widowControl/>
                            <w:suppressLineNumbers w:val="0"/>
                            <w:jc w:val="left"/>
                            <w:rPr>
                              <w:rFonts w:ascii="Times New Roman" w:hAnsi="Arial" w:eastAsia="Arial" w:cs="Arial"/>
                              <w:b/>
                              <w:i/>
                              <w:sz w:val="20"/>
                              <w:szCs w:val="22"/>
                              <w:lang w:val="en-US" w:eastAsia="en-US" w:bidi="ar-SA"/>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hint="default" w:ascii="Times New Roman" w:hAnsi="Arial" w:eastAsia="Arial" w:cs="Arial"/>
                              <w:b/>
                              <w:i/>
                              <w:sz w:val="20"/>
                              <w:szCs w:val="22"/>
                              <w:lang w:val="en-US" w:eastAsia="zh-CN" w:bidi="ar-SA"/>
                            </w:rPr>
                            <w:t>Air Ticket Reservation</w:t>
                          </w:r>
                        </w:p>
                        <w:p w14:paraId="693CF6C5">
                          <w:pPr>
                            <w:spacing w:before="10"/>
                            <w:ind w:left="20" w:right="0" w:firstLine="0"/>
                            <w:jc w:val="left"/>
                            <w:rPr>
                              <w:rFonts w:ascii="Times New Roman" w:hAnsi="Arial" w:eastAsia="Arial" w:cs="Arial"/>
                              <w:b/>
                              <w:i/>
                              <w:sz w:val="20"/>
                              <w:szCs w:val="22"/>
                              <w:lang w:val="en-US" w:eastAsia="en-US" w:bidi="ar-SA"/>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63.8pt;margin-top:35.7pt;height:13.05pt;width:305.65pt;mso-position-horizontal-relative:page;mso-position-vertical-relative:page;z-index:-251655168;mso-width-relative:page;mso-height-relative:page;" filled="f" stroked="f" coordsize="21600,21600" o:gfxdata="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46+JzZAAAACQEAAA8AAAAAAAAAAQAgAAAAIgAAAGRycy9kb3ducmV2LnhtbFBLAQIUABQAAAAI&#10;AIdO4kAUH4tsswEAAHQDAAAOAAAAAAAAAAEAIAAAACgBAABkcnMvZTJvRG9jLnhtbFBLBQYAAAAA&#10;BgAGAFkBAABNBQAAAAA=&#10;">
              <v:fill on="f" focussize="0,0"/>
              <v:stroke on="f"/>
              <v:imagedata o:title=""/>
              <o:lock v:ext="edit" aspectratio="f"/>
              <v:textbox inset="0mm,0mm,0mm,0mm">
                <w:txbxContent>
                  <w:p w14:paraId="6A7FADBB">
                    <w:pPr>
                      <w:keepNext w:val="0"/>
                      <w:keepLines w:val="0"/>
                      <w:widowControl/>
                      <w:suppressLineNumbers w:val="0"/>
                      <w:jc w:val="left"/>
                      <w:rPr>
                        <w:rFonts w:ascii="Times New Roman" w:hAnsi="Arial" w:eastAsia="Arial" w:cs="Arial"/>
                        <w:b/>
                        <w:i/>
                        <w:sz w:val="20"/>
                        <w:szCs w:val="22"/>
                        <w:lang w:val="en-US" w:eastAsia="en-US" w:bidi="ar-SA"/>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9"/>
                        <w:sz w:val="20"/>
                      </w:rPr>
                      <w:t xml:space="preserve"> </w:t>
                    </w:r>
                    <w:r>
                      <w:rPr>
                        <w:rFonts w:ascii="Times New Roman"/>
                        <w:b/>
                        <w:i/>
                        <w:sz w:val="20"/>
                      </w:rPr>
                      <w:t>Specification</w:t>
                    </w:r>
                    <w:r>
                      <w:rPr>
                        <w:rFonts w:ascii="Times New Roman"/>
                        <w:b/>
                        <w:i/>
                        <w:spacing w:val="-9"/>
                        <w:sz w:val="20"/>
                      </w:rPr>
                      <w:t xml:space="preserve"> </w:t>
                    </w:r>
                    <w:r>
                      <w:rPr>
                        <w:rFonts w:ascii="Times New Roman"/>
                        <w:b/>
                        <w:i/>
                        <w:sz w:val="20"/>
                      </w:rPr>
                      <w:t>for</w:t>
                    </w:r>
                    <w:r>
                      <w:rPr>
                        <w:rFonts w:ascii="Times New Roman"/>
                        <w:b/>
                        <w:i/>
                        <w:spacing w:val="-9"/>
                        <w:sz w:val="20"/>
                      </w:rPr>
                      <w:t xml:space="preserve"> </w:t>
                    </w:r>
                    <w:r>
                      <w:rPr>
                        <w:rFonts w:hint="default" w:ascii="Times New Roman" w:hAnsi="Arial" w:eastAsia="Arial" w:cs="Arial"/>
                        <w:b/>
                        <w:i/>
                        <w:sz w:val="20"/>
                        <w:szCs w:val="22"/>
                        <w:lang w:val="en-US" w:eastAsia="zh-CN" w:bidi="ar-SA"/>
                      </w:rPr>
                      <w:t>Air Ticket Reservation</w:t>
                    </w:r>
                  </w:p>
                  <w:p w14:paraId="693CF6C5">
                    <w:pPr>
                      <w:spacing w:before="10"/>
                      <w:ind w:left="20" w:right="0" w:firstLine="0"/>
                      <w:jc w:val="left"/>
                      <w:rPr>
                        <w:rFonts w:ascii="Times New Roman" w:hAnsi="Arial" w:eastAsia="Arial" w:cs="Arial"/>
                        <w:b/>
                        <w:i/>
                        <w:sz w:val="20"/>
                        <w:szCs w:val="22"/>
                        <w:lang w:val="en-US" w:eastAsia="en-US" w:bidi="ar-SA"/>
                      </w:rPr>
                    </w:pPr>
                  </w:p>
                </w:txbxContent>
              </v:textbox>
            </v:shape>
          </w:pict>
        </mc:Fallback>
      </mc:AlternateContent>
    </w:r>
    <w:r>
      <w:rPr>
        <w:i w:val="0"/>
        <w:sz w:val="20"/>
      </w:rPr>
      <mc:AlternateContent>
        <mc:Choice Requires="wps">
          <w:drawing>
            <wp:anchor distT="0" distB="0" distL="0" distR="0" simplePos="0" relativeHeight="251661312" behindDoc="1" locked="0" layoutInCell="1" allowOverlap="1">
              <wp:simplePos x="0" y="0"/>
              <wp:positionH relativeFrom="page">
                <wp:posOffset>6569075</wp:posOffset>
              </wp:positionH>
              <wp:positionV relativeFrom="page">
                <wp:posOffset>453390</wp:posOffset>
              </wp:positionV>
              <wp:extent cx="42100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421005" cy="165735"/>
                      </a:xfrm>
                      <a:prstGeom prst="rect">
                        <a:avLst/>
                      </a:prstGeom>
                    </wps:spPr>
                    <wps:txbx>
                      <w:txbxContent>
                        <w:p w14:paraId="24774CC0">
                          <w:pPr>
                            <w:spacing w:before="10"/>
                            <w:ind w:left="20" w:right="0" w:firstLine="0"/>
                            <w:jc w:val="left"/>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517.25pt;margin-top:35.7pt;height:13.05pt;width:33.15pt;mso-position-horizontal-relative:page;mso-position-vertical-relative:page;z-index:-251655168;mso-width-relative:page;mso-height-relative:page;" filled="f" stroked="f" coordsize="21600,21600" o:gfxdata="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yb&#10;C7jYAAAACwEAAA8AAAAAAAAAAQAgAAAAIgAAAGRycy9kb3ducmV2LnhtbFBLAQIUABQAAAAIAIdO&#10;4kB5jVt/sQEAAHMDAAAOAAAAAAAAAAEAIAAAACcBAABkcnMvZTJvRG9jLnhtbFBLBQYAAAAABgAG&#10;AFkBAABKBQAAAAA=&#10;">
              <v:fill on="f" focussize="0,0"/>
              <v:stroke on="f"/>
              <v:imagedata o:title=""/>
              <o:lock v:ext="edit" aspectratio="f"/>
              <v:textbox inset="0mm,0mm,0mm,0mm">
                <w:txbxContent>
                  <w:p w14:paraId="24774CC0">
                    <w:pPr>
                      <w:spacing w:before="10"/>
                      <w:ind w:left="20" w:right="0" w:firstLine="0"/>
                      <w:jc w:val="left"/>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1E5D1"/>
    <w:multiLevelType w:val="multilevel"/>
    <w:tmpl w:val="8591E5D1"/>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
    <w:nsid w:val="8787C6A3"/>
    <w:multiLevelType w:val="singleLevel"/>
    <w:tmpl w:val="8787C6A3"/>
    <w:lvl w:ilvl="0" w:tentative="0">
      <w:start w:val="1"/>
      <w:numFmt w:val="bullet"/>
      <w:lvlText w:val=""/>
      <w:lvlJc w:val="left"/>
      <w:pPr>
        <w:tabs>
          <w:tab w:val="left" w:pos="1080"/>
        </w:tabs>
        <w:ind w:left="720" w:hanging="360"/>
      </w:pPr>
      <w:rPr>
        <w:rFonts w:hint="default" w:ascii="Symbol" w:hAnsi="Symbol"/>
      </w:rPr>
    </w:lvl>
  </w:abstractNum>
  <w:abstractNum w:abstractNumId="2">
    <w:nsid w:val="8A1274C8"/>
    <w:multiLevelType w:val="singleLevel"/>
    <w:tmpl w:val="8A1274C8"/>
    <w:lvl w:ilvl="0" w:tentative="0">
      <w:start w:val="1"/>
      <w:numFmt w:val="bullet"/>
      <w:lvlText w:val=""/>
      <w:lvlJc w:val="left"/>
      <w:pPr>
        <w:tabs>
          <w:tab w:val="left" w:pos="1080"/>
        </w:tabs>
        <w:ind w:left="720" w:hanging="360"/>
      </w:pPr>
      <w:rPr>
        <w:rFonts w:hint="default" w:ascii="Symbol" w:hAnsi="Symbol"/>
      </w:rPr>
    </w:lvl>
  </w:abstractNum>
  <w:abstractNum w:abstractNumId="3">
    <w:nsid w:val="8A45DE8C"/>
    <w:multiLevelType w:val="singleLevel"/>
    <w:tmpl w:val="8A45DE8C"/>
    <w:lvl w:ilvl="0" w:tentative="0">
      <w:start w:val="1"/>
      <w:numFmt w:val="bullet"/>
      <w:lvlText w:val=""/>
      <w:lvlJc w:val="left"/>
      <w:pPr>
        <w:tabs>
          <w:tab w:val="left" w:pos="1080"/>
        </w:tabs>
        <w:ind w:left="720" w:hanging="360"/>
      </w:pPr>
      <w:rPr>
        <w:rFonts w:hint="default" w:ascii="Symbol" w:hAnsi="Symbol"/>
      </w:rPr>
    </w:lvl>
  </w:abstractNum>
  <w:abstractNum w:abstractNumId="4">
    <w:nsid w:val="8B51469D"/>
    <w:multiLevelType w:val="singleLevel"/>
    <w:tmpl w:val="8B51469D"/>
    <w:lvl w:ilvl="0" w:tentative="0">
      <w:start w:val="1"/>
      <w:numFmt w:val="bullet"/>
      <w:lvlText w:val=""/>
      <w:lvlJc w:val="left"/>
      <w:pPr>
        <w:tabs>
          <w:tab w:val="left" w:pos="1080"/>
        </w:tabs>
        <w:ind w:left="720" w:hanging="360"/>
      </w:pPr>
      <w:rPr>
        <w:rFonts w:hint="default" w:ascii="Symbol" w:hAnsi="Symbol"/>
      </w:rPr>
    </w:lvl>
  </w:abstractNum>
  <w:abstractNum w:abstractNumId="5">
    <w:nsid w:val="8B7A75C7"/>
    <w:multiLevelType w:val="singleLevel"/>
    <w:tmpl w:val="8B7A75C7"/>
    <w:lvl w:ilvl="0" w:tentative="0">
      <w:start w:val="1"/>
      <w:numFmt w:val="bullet"/>
      <w:lvlText w:val=""/>
      <w:lvlJc w:val="left"/>
      <w:pPr>
        <w:tabs>
          <w:tab w:val="left" w:pos="1080"/>
        </w:tabs>
        <w:ind w:left="720" w:hanging="360"/>
      </w:pPr>
      <w:rPr>
        <w:rFonts w:hint="default" w:ascii="Symbol" w:hAnsi="Symbol"/>
      </w:rPr>
    </w:lvl>
  </w:abstractNum>
  <w:abstractNum w:abstractNumId="6">
    <w:nsid w:val="8C3A6A04"/>
    <w:multiLevelType w:val="multilevel"/>
    <w:tmpl w:val="8C3A6A04"/>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7">
    <w:nsid w:val="8CFD8162"/>
    <w:multiLevelType w:val="singleLevel"/>
    <w:tmpl w:val="8CFD8162"/>
    <w:lvl w:ilvl="0" w:tentative="0">
      <w:start w:val="1"/>
      <w:numFmt w:val="bullet"/>
      <w:lvlText w:val=""/>
      <w:lvlJc w:val="left"/>
      <w:pPr>
        <w:tabs>
          <w:tab w:val="left" w:pos="1080"/>
        </w:tabs>
        <w:ind w:left="720" w:hanging="360"/>
      </w:pPr>
      <w:rPr>
        <w:rFonts w:hint="default" w:ascii="Symbol" w:hAnsi="Symbol"/>
      </w:rPr>
    </w:lvl>
  </w:abstractNum>
  <w:abstractNum w:abstractNumId="8">
    <w:nsid w:val="8D5699E1"/>
    <w:multiLevelType w:val="singleLevel"/>
    <w:tmpl w:val="8D5699E1"/>
    <w:lvl w:ilvl="0" w:tentative="0">
      <w:start w:val="1"/>
      <w:numFmt w:val="bullet"/>
      <w:lvlText w:val=""/>
      <w:lvlJc w:val="left"/>
      <w:pPr>
        <w:tabs>
          <w:tab w:val="left" w:pos="1080"/>
        </w:tabs>
        <w:ind w:left="720" w:hanging="360"/>
      </w:pPr>
      <w:rPr>
        <w:rFonts w:hint="default" w:ascii="Symbol" w:hAnsi="Symbol"/>
      </w:rPr>
    </w:lvl>
  </w:abstractNum>
  <w:abstractNum w:abstractNumId="9">
    <w:nsid w:val="902D4566"/>
    <w:multiLevelType w:val="singleLevel"/>
    <w:tmpl w:val="902D4566"/>
    <w:lvl w:ilvl="0" w:tentative="0">
      <w:start w:val="1"/>
      <w:numFmt w:val="bullet"/>
      <w:lvlText w:val=""/>
      <w:lvlJc w:val="left"/>
      <w:pPr>
        <w:tabs>
          <w:tab w:val="left" w:pos="1080"/>
        </w:tabs>
        <w:ind w:left="720" w:hanging="360"/>
      </w:pPr>
      <w:rPr>
        <w:rFonts w:hint="default" w:ascii="Symbol" w:hAnsi="Symbol"/>
      </w:rPr>
    </w:lvl>
  </w:abstractNum>
  <w:abstractNum w:abstractNumId="10">
    <w:nsid w:val="90A3D97A"/>
    <w:multiLevelType w:val="singleLevel"/>
    <w:tmpl w:val="90A3D97A"/>
    <w:lvl w:ilvl="0" w:tentative="0">
      <w:start w:val="1"/>
      <w:numFmt w:val="bullet"/>
      <w:lvlText w:val=""/>
      <w:lvlJc w:val="left"/>
      <w:pPr>
        <w:tabs>
          <w:tab w:val="left" w:pos="1080"/>
        </w:tabs>
        <w:ind w:left="720" w:hanging="360"/>
      </w:pPr>
      <w:rPr>
        <w:rFonts w:hint="default" w:ascii="Symbol" w:hAnsi="Symbol"/>
      </w:rPr>
    </w:lvl>
  </w:abstractNum>
  <w:abstractNum w:abstractNumId="11">
    <w:nsid w:val="95A15E98"/>
    <w:multiLevelType w:val="singleLevel"/>
    <w:tmpl w:val="95A15E98"/>
    <w:lvl w:ilvl="0" w:tentative="0">
      <w:start w:val="1"/>
      <w:numFmt w:val="bullet"/>
      <w:lvlText w:val=""/>
      <w:lvlJc w:val="left"/>
      <w:pPr>
        <w:tabs>
          <w:tab w:val="left" w:pos="1080"/>
        </w:tabs>
        <w:ind w:left="720" w:hanging="360"/>
      </w:pPr>
      <w:rPr>
        <w:rFonts w:hint="default" w:ascii="Symbol" w:hAnsi="Symbol"/>
      </w:rPr>
    </w:lvl>
  </w:abstractNum>
  <w:abstractNum w:abstractNumId="12">
    <w:nsid w:val="9A98E3F0"/>
    <w:multiLevelType w:val="singleLevel"/>
    <w:tmpl w:val="9A98E3F0"/>
    <w:lvl w:ilvl="0" w:tentative="0">
      <w:start w:val="1"/>
      <w:numFmt w:val="bullet"/>
      <w:lvlText w:val=""/>
      <w:lvlJc w:val="left"/>
      <w:pPr>
        <w:tabs>
          <w:tab w:val="left" w:pos="1080"/>
        </w:tabs>
        <w:ind w:left="720" w:hanging="360"/>
      </w:pPr>
      <w:rPr>
        <w:rFonts w:hint="default" w:ascii="Symbol" w:hAnsi="Symbol"/>
      </w:rPr>
    </w:lvl>
  </w:abstractNum>
  <w:abstractNum w:abstractNumId="13">
    <w:nsid w:val="9B240961"/>
    <w:multiLevelType w:val="singleLevel"/>
    <w:tmpl w:val="9B240961"/>
    <w:lvl w:ilvl="0" w:tentative="0">
      <w:start w:val="1"/>
      <w:numFmt w:val="bullet"/>
      <w:lvlText w:val=""/>
      <w:lvlJc w:val="left"/>
      <w:pPr>
        <w:tabs>
          <w:tab w:val="left" w:pos="1080"/>
        </w:tabs>
        <w:ind w:left="720" w:hanging="360"/>
      </w:pPr>
      <w:rPr>
        <w:rFonts w:hint="default" w:ascii="Symbol" w:hAnsi="Symbol"/>
      </w:rPr>
    </w:lvl>
  </w:abstractNum>
  <w:abstractNum w:abstractNumId="14">
    <w:nsid w:val="9C0D9D58"/>
    <w:multiLevelType w:val="multilevel"/>
    <w:tmpl w:val="9C0D9D58"/>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5">
    <w:nsid w:val="9E67FF0D"/>
    <w:multiLevelType w:val="singleLevel"/>
    <w:tmpl w:val="9E67FF0D"/>
    <w:lvl w:ilvl="0" w:tentative="0">
      <w:start w:val="1"/>
      <w:numFmt w:val="bullet"/>
      <w:lvlText w:val=""/>
      <w:lvlJc w:val="left"/>
      <w:pPr>
        <w:tabs>
          <w:tab w:val="left" w:pos="1080"/>
        </w:tabs>
        <w:ind w:left="720" w:hanging="360"/>
      </w:pPr>
      <w:rPr>
        <w:rFonts w:hint="default" w:ascii="Symbol" w:hAnsi="Symbol"/>
      </w:rPr>
    </w:lvl>
  </w:abstractNum>
  <w:abstractNum w:abstractNumId="16">
    <w:nsid w:val="A25C87EB"/>
    <w:multiLevelType w:val="singleLevel"/>
    <w:tmpl w:val="A25C87EB"/>
    <w:lvl w:ilvl="0" w:tentative="0">
      <w:start w:val="1"/>
      <w:numFmt w:val="bullet"/>
      <w:lvlText w:val=""/>
      <w:lvlJc w:val="left"/>
      <w:pPr>
        <w:tabs>
          <w:tab w:val="left" w:pos="1080"/>
        </w:tabs>
        <w:ind w:left="720" w:hanging="360"/>
      </w:pPr>
      <w:rPr>
        <w:rFonts w:hint="default" w:ascii="Symbol" w:hAnsi="Symbol"/>
      </w:rPr>
    </w:lvl>
  </w:abstractNum>
  <w:abstractNum w:abstractNumId="17">
    <w:nsid w:val="A2E3B0A4"/>
    <w:multiLevelType w:val="singleLevel"/>
    <w:tmpl w:val="A2E3B0A4"/>
    <w:lvl w:ilvl="0" w:tentative="0">
      <w:start w:val="1"/>
      <w:numFmt w:val="bullet"/>
      <w:lvlText w:val=""/>
      <w:lvlJc w:val="left"/>
      <w:pPr>
        <w:tabs>
          <w:tab w:val="left" w:pos="1080"/>
        </w:tabs>
        <w:ind w:left="720" w:hanging="360"/>
      </w:pPr>
      <w:rPr>
        <w:rFonts w:hint="default" w:ascii="Symbol" w:hAnsi="Symbol"/>
      </w:rPr>
    </w:lvl>
  </w:abstractNum>
  <w:abstractNum w:abstractNumId="18">
    <w:nsid w:val="A46A968E"/>
    <w:multiLevelType w:val="singleLevel"/>
    <w:tmpl w:val="A46A968E"/>
    <w:lvl w:ilvl="0" w:tentative="0">
      <w:start w:val="1"/>
      <w:numFmt w:val="bullet"/>
      <w:lvlText w:val=""/>
      <w:lvlJc w:val="left"/>
      <w:pPr>
        <w:tabs>
          <w:tab w:val="left" w:pos="1080"/>
        </w:tabs>
        <w:ind w:left="720" w:hanging="360"/>
      </w:pPr>
      <w:rPr>
        <w:rFonts w:hint="default" w:ascii="Symbol" w:hAnsi="Symbol"/>
      </w:rPr>
    </w:lvl>
  </w:abstractNum>
  <w:abstractNum w:abstractNumId="19">
    <w:nsid w:val="A6470313"/>
    <w:multiLevelType w:val="multilevel"/>
    <w:tmpl w:val="A6470313"/>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20">
    <w:nsid w:val="A7DAECFA"/>
    <w:multiLevelType w:val="singleLevel"/>
    <w:tmpl w:val="A7DAECFA"/>
    <w:lvl w:ilvl="0" w:tentative="0">
      <w:start w:val="1"/>
      <w:numFmt w:val="bullet"/>
      <w:lvlText w:val=""/>
      <w:lvlJc w:val="left"/>
      <w:pPr>
        <w:tabs>
          <w:tab w:val="left" w:pos="1080"/>
        </w:tabs>
        <w:ind w:left="720" w:hanging="360"/>
      </w:pPr>
      <w:rPr>
        <w:rFonts w:hint="default" w:ascii="Symbol" w:hAnsi="Symbol"/>
      </w:rPr>
    </w:lvl>
  </w:abstractNum>
  <w:abstractNum w:abstractNumId="21">
    <w:nsid w:val="A9655FEE"/>
    <w:multiLevelType w:val="singleLevel"/>
    <w:tmpl w:val="A9655FEE"/>
    <w:lvl w:ilvl="0" w:tentative="0">
      <w:start w:val="1"/>
      <w:numFmt w:val="bullet"/>
      <w:lvlText w:val=""/>
      <w:lvlJc w:val="left"/>
      <w:pPr>
        <w:tabs>
          <w:tab w:val="left" w:pos="1080"/>
        </w:tabs>
        <w:ind w:left="720" w:hanging="360"/>
      </w:pPr>
      <w:rPr>
        <w:rFonts w:hint="default" w:ascii="Symbol" w:hAnsi="Symbol"/>
      </w:rPr>
    </w:lvl>
  </w:abstractNum>
  <w:abstractNum w:abstractNumId="22">
    <w:nsid w:val="AB17FCB2"/>
    <w:multiLevelType w:val="singleLevel"/>
    <w:tmpl w:val="AB17FCB2"/>
    <w:lvl w:ilvl="0" w:tentative="0">
      <w:start w:val="1"/>
      <w:numFmt w:val="bullet"/>
      <w:lvlText w:val=""/>
      <w:lvlJc w:val="left"/>
      <w:pPr>
        <w:tabs>
          <w:tab w:val="left" w:pos="1080"/>
        </w:tabs>
        <w:ind w:left="720" w:hanging="360"/>
      </w:pPr>
      <w:rPr>
        <w:rFonts w:hint="default" w:ascii="Symbol" w:hAnsi="Symbol"/>
      </w:rPr>
    </w:lvl>
  </w:abstractNum>
  <w:abstractNum w:abstractNumId="23">
    <w:nsid w:val="ABB1A6DD"/>
    <w:multiLevelType w:val="singleLevel"/>
    <w:tmpl w:val="ABB1A6DD"/>
    <w:lvl w:ilvl="0" w:tentative="0">
      <w:start w:val="1"/>
      <w:numFmt w:val="bullet"/>
      <w:lvlText w:val=""/>
      <w:lvlJc w:val="left"/>
      <w:pPr>
        <w:tabs>
          <w:tab w:val="left" w:pos="1080"/>
        </w:tabs>
        <w:ind w:left="720" w:hanging="360"/>
      </w:pPr>
      <w:rPr>
        <w:rFonts w:hint="default" w:ascii="Symbol" w:hAnsi="Symbol"/>
      </w:rPr>
    </w:lvl>
  </w:abstractNum>
  <w:abstractNum w:abstractNumId="24">
    <w:nsid w:val="ABE37781"/>
    <w:multiLevelType w:val="singleLevel"/>
    <w:tmpl w:val="ABE37781"/>
    <w:lvl w:ilvl="0" w:tentative="0">
      <w:start w:val="1"/>
      <w:numFmt w:val="bullet"/>
      <w:lvlText w:val=""/>
      <w:lvlJc w:val="left"/>
      <w:pPr>
        <w:tabs>
          <w:tab w:val="left" w:pos="1080"/>
        </w:tabs>
        <w:ind w:left="720" w:hanging="360"/>
      </w:pPr>
      <w:rPr>
        <w:rFonts w:hint="default" w:ascii="Symbol" w:hAnsi="Symbol"/>
      </w:rPr>
    </w:lvl>
  </w:abstractNum>
  <w:abstractNum w:abstractNumId="25">
    <w:nsid w:val="AC4570F2"/>
    <w:multiLevelType w:val="singleLevel"/>
    <w:tmpl w:val="AC4570F2"/>
    <w:lvl w:ilvl="0" w:tentative="0">
      <w:start w:val="1"/>
      <w:numFmt w:val="bullet"/>
      <w:lvlText w:val=""/>
      <w:lvlJc w:val="left"/>
      <w:pPr>
        <w:tabs>
          <w:tab w:val="left" w:pos="1080"/>
        </w:tabs>
        <w:ind w:left="720" w:hanging="360"/>
      </w:pPr>
      <w:rPr>
        <w:rFonts w:hint="default" w:ascii="Symbol" w:hAnsi="Symbol"/>
      </w:rPr>
    </w:lvl>
  </w:abstractNum>
  <w:abstractNum w:abstractNumId="26">
    <w:nsid w:val="AEA954F8"/>
    <w:multiLevelType w:val="multilevel"/>
    <w:tmpl w:val="AEA954F8"/>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27">
    <w:nsid w:val="AEEC548F"/>
    <w:multiLevelType w:val="singleLevel"/>
    <w:tmpl w:val="AEEC548F"/>
    <w:lvl w:ilvl="0" w:tentative="0">
      <w:start w:val="1"/>
      <w:numFmt w:val="bullet"/>
      <w:lvlText w:val=""/>
      <w:lvlJc w:val="left"/>
      <w:pPr>
        <w:tabs>
          <w:tab w:val="left" w:pos="1080"/>
        </w:tabs>
        <w:ind w:left="720" w:hanging="360"/>
      </w:pPr>
      <w:rPr>
        <w:rFonts w:hint="default" w:ascii="Symbol" w:hAnsi="Symbol"/>
      </w:rPr>
    </w:lvl>
  </w:abstractNum>
  <w:abstractNum w:abstractNumId="28">
    <w:nsid w:val="AFE65AA7"/>
    <w:multiLevelType w:val="multilevel"/>
    <w:tmpl w:val="AFE65AA7"/>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29">
    <w:nsid w:val="B28BC7E4"/>
    <w:multiLevelType w:val="singleLevel"/>
    <w:tmpl w:val="B28BC7E4"/>
    <w:lvl w:ilvl="0" w:tentative="0">
      <w:start w:val="1"/>
      <w:numFmt w:val="bullet"/>
      <w:lvlText w:val=""/>
      <w:lvlJc w:val="left"/>
      <w:pPr>
        <w:tabs>
          <w:tab w:val="left" w:pos="1080"/>
        </w:tabs>
        <w:ind w:left="720" w:hanging="360"/>
      </w:pPr>
      <w:rPr>
        <w:rFonts w:hint="default" w:ascii="Symbol" w:hAnsi="Symbol"/>
      </w:rPr>
    </w:lvl>
  </w:abstractNum>
  <w:abstractNum w:abstractNumId="30">
    <w:nsid w:val="B29AF3D8"/>
    <w:multiLevelType w:val="singleLevel"/>
    <w:tmpl w:val="B29AF3D8"/>
    <w:lvl w:ilvl="0" w:tentative="0">
      <w:start w:val="1"/>
      <w:numFmt w:val="bullet"/>
      <w:lvlText w:val=""/>
      <w:lvlJc w:val="left"/>
      <w:pPr>
        <w:tabs>
          <w:tab w:val="left" w:pos="1080"/>
        </w:tabs>
        <w:ind w:left="720" w:hanging="360"/>
      </w:pPr>
      <w:rPr>
        <w:rFonts w:hint="default" w:ascii="Symbol" w:hAnsi="Symbol"/>
      </w:rPr>
    </w:lvl>
  </w:abstractNum>
  <w:abstractNum w:abstractNumId="31">
    <w:nsid w:val="B54F7DF4"/>
    <w:multiLevelType w:val="singleLevel"/>
    <w:tmpl w:val="B54F7DF4"/>
    <w:lvl w:ilvl="0" w:tentative="0">
      <w:start w:val="1"/>
      <w:numFmt w:val="bullet"/>
      <w:lvlText w:val=""/>
      <w:lvlJc w:val="left"/>
      <w:pPr>
        <w:tabs>
          <w:tab w:val="left" w:pos="1080"/>
        </w:tabs>
        <w:ind w:left="720" w:hanging="360"/>
      </w:pPr>
      <w:rPr>
        <w:rFonts w:hint="default" w:ascii="Symbol" w:hAnsi="Symbol"/>
      </w:rPr>
    </w:lvl>
  </w:abstractNum>
  <w:abstractNum w:abstractNumId="32">
    <w:nsid w:val="B6471432"/>
    <w:multiLevelType w:val="singleLevel"/>
    <w:tmpl w:val="B6471432"/>
    <w:lvl w:ilvl="0" w:tentative="0">
      <w:start w:val="1"/>
      <w:numFmt w:val="decimal"/>
      <w:lvlText w:val="%1."/>
      <w:lvlJc w:val="left"/>
      <w:pPr>
        <w:tabs>
          <w:tab w:val="left" w:pos="1080"/>
        </w:tabs>
        <w:ind w:left="720" w:hanging="360"/>
      </w:pPr>
    </w:lvl>
  </w:abstractNum>
  <w:abstractNum w:abstractNumId="33">
    <w:nsid w:val="B6DAB02B"/>
    <w:multiLevelType w:val="singleLevel"/>
    <w:tmpl w:val="B6DAB02B"/>
    <w:lvl w:ilvl="0" w:tentative="0">
      <w:start w:val="1"/>
      <w:numFmt w:val="bullet"/>
      <w:lvlText w:val=""/>
      <w:lvlJc w:val="left"/>
      <w:pPr>
        <w:tabs>
          <w:tab w:val="left" w:pos="1080"/>
        </w:tabs>
        <w:ind w:left="720" w:hanging="360"/>
      </w:pPr>
      <w:rPr>
        <w:rFonts w:hint="default" w:ascii="Symbol" w:hAnsi="Symbol"/>
      </w:rPr>
    </w:lvl>
  </w:abstractNum>
  <w:abstractNum w:abstractNumId="34">
    <w:nsid w:val="B78711D9"/>
    <w:multiLevelType w:val="singleLevel"/>
    <w:tmpl w:val="B78711D9"/>
    <w:lvl w:ilvl="0" w:tentative="0">
      <w:start w:val="1"/>
      <w:numFmt w:val="bullet"/>
      <w:lvlText w:val=""/>
      <w:lvlJc w:val="left"/>
      <w:pPr>
        <w:tabs>
          <w:tab w:val="left" w:pos="1080"/>
        </w:tabs>
        <w:ind w:left="720" w:hanging="360"/>
      </w:pPr>
      <w:rPr>
        <w:rFonts w:hint="default" w:ascii="Symbol" w:hAnsi="Symbol"/>
      </w:rPr>
    </w:lvl>
  </w:abstractNum>
  <w:abstractNum w:abstractNumId="35">
    <w:nsid w:val="B7D8059D"/>
    <w:multiLevelType w:val="singleLevel"/>
    <w:tmpl w:val="B7D8059D"/>
    <w:lvl w:ilvl="0" w:tentative="0">
      <w:start w:val="1"/>
      <w:numFmt w:val="bullet"/>
      <w:lvlText w:val=""/>
      <w:lvlJc w:val="left"/>
      <w:pPr>
        <w:tabs>
          <w:tab w:val="left" w:pos="1080"/>
        </w:tabs>
        <w:ind w:left="720" w:hanging="360"/>
      </w:pPr>
      <w:rPr>
        <w:rFonts w:hint="default" w:ascii="Symbol" w:hAnsi="Symbol"/>
      </w:rPr>
    </w:lvl>
  </w:abstractNum>
  <w:abstractNum w:abstractNumId="36">
    <w:nsid w:val="B8B62352"/>
    <w:multiLevelType w:val="singleLevel"/>
    <w:tmpl w:val="B8B62352"/>
    <w:lvl w:ilvl="0" w:tentative="0">
      <w:start w:val="1"/>
      <w:numFmt w:val="bullet"/>
      <w:lvlText w:val=""/>
      <w:lvlJc w:val="left"/>
      <w:pPr>
        <w:tabs>
          <w:tab w:val="left" w:pos="1080"/>
        </w:tabs>
        <w:ind w:left="720" w:hanging="360"/>
      </w:pPr>
      <w:rPr>
        <w:rFonts w:hint="default" w:ascii="Symbol" w:hAnsi="Symbol"/>
      </w:rPr>
    </w:lvl>
  </w:abstractNum>
  <w:abstractNum w:abstractNumId="37">
    <w:nsid w:val="BA240ACC"/>
    <w:multiLevelType w:val="multilevel"/>
    <w:tmpl w:val="BA240ACC"/>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38">
    <w:nsid w:val="BA64D10A"/>
    <w:multiLevelType w:val="multilevel"/>
    <w:tmpl w:val="BA64D10A"/>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39">
    <w:nsid w:val="BD7D41A2"/>
    <w:multiLevelType w:val="singleLevel"/>
    <w:tmpl w:val="BD7D41A2"/>
    <w:lvl w:ilvl="0" w:tentative="0">
      <w:start w:val="1"/>
      <w:numFmt w:val="bullet"/>
      <w:lvlText w:val=""/>
      <w:lvlJc w:val="left"/>
      <w:pPr>
        <w:tabs>
          <w:tab w:val="left" w:pos="1080"/>
        </w:tabs>
        <w:ind w:left="720" w:hanging="360"/>
      </w:pPr>
      <w:rPr>
        <w:rFonts w:hint="default" w:ascii="Symbol" w:hAnsi="Symbol"/>
      </w:rPr>
    </w:lvl>
  </w:abstractNum>
  <w:abstractNum w:abstractNumId="40">
    <w:nsid w:val="BDF827E3"/>
    <w:multiLevelType w:val="multilevel"/>
    <w:tmpl w:val="BDF827E3"/>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41">
    <w:nsid w:val="BE08726A"/>
    <w:multiLevelType w:val="singleLevel"/>
    <w:tmpl w:val="BE08726A"/>
    <w:lvl w:ilvl="0" w:tentative="0">
      <w:start w:val="1"/>
      <w:numFmt w:val="decimal"/>
      <w:lvlText w:val="%1."/>
      <w:lvlJc w:val="left"/>
      <w:pPr>
        <w:tabs>
          <w:tab w:val="left" w:pos="1080"/>
        </w:tabs>
        <w:ind w:left="720" w:hanging="360"/>
      </w:pPr>
    </w:lvl>
  </w:abstractNum>
  <w:abstractNum w:abstractNumId="42">
    <w:nsid w:val="BE0C75E1"/>
    <w:multiLevelType w:val="singleLevel"/>
    <w:tmpl w:val="BE0C75E1"/>
    <w:lvl w:ilvl="0" w:tentative="0">
      <w:start w:val="1"/>
      <w:numFmt w:val="bullet"/>
      <w:lvlText w:val=""/>
      <w:lvlJc w:val="left"/>
      <w:pPr>
        <w:tabs>
          <w:tab w:val="left" w:pos="1080"/>
        </w:tabs>
        <w:ind w:left="720" w:hanging="360"/>
      </w:pPr>
      <w:rPr>
        <w:rFonts w:hint="default" w:ascii="Symbol" w:hAnsi="Symbol"/>
      </w:rPr>
    </w:lvl>
  </w:abstractNum>
  <w:abstractNum w:abstractNumId="43">
    <w:nsid w:val="BEDFA20F"/>
    <w:multiLevelType w:val="singleLevel"/>
    <w:tmpl w:val="BEDFA20F"/>
    <w:lvl w:ilvl="0" w:tentative="0">
      <w:start w:val="1"/>
      <w:numFmt w:val="bullet"/>
      <w:lvlText w:val=""/>
      <w:lvlJc w:val="left"/>
      <w:pPr>
        <w:tabs>
          <w:tab w:val="left" w:pos="1080"/>
        </w:tabs>
        <w:ind w:left="720" w:hanging="360"/>
      </w:pPr>
      <w:rPr>
        <w:rFonts w:hint="default" w:ascii="Symbol" w:hAnsi="Symbol"/>
      </w:rPr>
    </w:lvl>
  </w:abstractNum>
  <w:abstractNum w:abstractNumId="44">
    <w:nsid w:val="BF02BF1D"/>
    <w:multiLevelType w:val="singleLevel"/>
    <w:tmpl w:val="BF02BF1D"/>
    <w:lvl w:ilvl="0" w:tentative="0">
      <w:start w:val="1"/>
      <w:numFmt w:val="bullet"/>
      <w:lvlText w:val=""/>
      <w:lvlJc w:val="left"/>
      <w:pPr>
        <w:tabs>
          <w:tab w:val="left" w:pos="1080"/>
        </w:tabs>
        <w:ind w:left="720" w:hanging="360"/>
      </w:pPr>
      <w:rPr>
        <w:rFonts w:hint="default" w:ascii="Symbol" w:hAnsi="Symbol"/>
      </w:rPr>
    </w:lvl>
  </w:abstractNum>
  <w:abstractNum w:abstractNumId="45">
    <w:nsid w:val="BFFE8002"/>
    <w:multiLevelType w:val="multilevel"/>
    <w:tmpl w:val="BFFE8002"/>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46">
    <w:nsid w:val="C0287AE5"/>
    <w:multiLevelType w:val="singleLevel"/>
    <w:tmpl w:val="C0287AE5"/>
    <w:lvl w:ilvl="0" w:tentative="0">
      <w:start w:val="1"/>
      <w:numFmt w:val="bullet"/>
      <w:lvlText w:val=""/>
      <w:lvlJc w:val="left"/>
      <w:pPr>
        <w:tabs>
          <w:tab w:val="left" w:pos="1080"/>
        </w:tabs>
        <w:ind w:left="720" w:hanging="360"/>
      </w:pPr>
      <w:rPr>
        <w:rFonts w:hint="default" w:ascii="Symbol" w:hAnsi="Symbol"/>
      </w:rPr>
    </w:lvl>
  </w:abstractNum>
  <w:abstractNum w:abstractNumId="47">
    <w:nsid w:val="C1352245"/>
    <w:multiLevelType w:val="singleLevel"/>
    <w:tmpl w:val="C1352245"/>
    <w:lvl w:ilvl="0" w:tentative="0">
      <w:start w:val="1"/>
      <w:numFmt w:val="decimal"/>
      <w:lvlText w:val="%1."/>
      <w:lvlJc w:val="left"/>
      <w:pPr>
        <w:tabs>
          <w:tab w:val="left" w:pos="1080"/>
        </w:tabs>
        <w:ind w:left="720" w:hanging="360"/>
      </w:pPr>
    </w:lvl>
  </w:abstractNum>
  <w:abstractNum w:abstractNumId="48">
    <w:nsid w:val="C4AB0151"/>
    <w:multiLevelType w:val="singleLevel"/>
    <w:tmpl w:val="C4AB0151"/>
    <w:lvl w:ilvl="0" w:tentative="0">
      <w:start w:val="1"/>
      <w:numFmt w:val="bullet"/>
      <w:lvlText w:val=""/>
      <w:lvlJc w:val="left"/>
      <w:pPr>
        <w:tabs>
          <w:tab w:val="left" w:pos="1080"/>
        </w:tabs>
        <w:ind w:left="720" w:hanging="360"/>
      </w:pPr>
      <w:rPr>
        <w:rFonts w:hint="default" w:ascii="Symbol" w:hAnsi="Symbol"/>
      </w:rPr>
    </w:lvl>
  </w:abstractNum>
  <w:abstractNum w:abstractNumId="49">
    <w:nsid w:val="C84927B5"/>
    <w:multiLevelType w:val="multilevel"/>
    <w:tmpl w:val="C84927B5"/>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50">
    <w:nsid w:val="C86B0965"/>
    <w:multiLevelType w:val="multilevel"/>
    <w:tmpl w:val="C86B0965"/>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51">
    <w:nsid w:val="C9E4D3F6"/>
    <w:multiLevelType w:val="singleLevel"/>
    <w:tmpl w:val="C9E4D3F6"/>
    <w:lvl w:ilvl="0" w:tentative="0">
      <w:start w:val="1"/>
      <w:numFmt w:val="bullet"/>
      <w:lvlText w:val=""/>
      <w:lvlJc w:val="left"/>
      <w:pPr>
        <w:tabs>
          <w:tab w:val="left" w:pos="1080"/>
        </w:tabs>
        <w:ind w:left="720" w:hanging="360"/>
      </w:pPr>
      <w:rPr>
        <w:rFonts w:hint="default" w:ascii="Symbol" w:hAnsi="Symbol"/>
      </w:rPr>
    </w:lvl>
  </w:abstractNum>
  <w:abstractNum w:abstractNumId="52">
    <w:nsid w:val="CAB492E4"/>
    <w:multiLevelType w:val="singleLevel"/>
    <w:tmpl w:val="CAB492E4"/>
    <w:lvl w:ilvl="0" w:tentative="0">
      <w:start w:val="1"/>
      <w:numFmt w:val="decimal"/>
      <w:lvlText w:val="%1."/>
      <w:lvlJc w:val="left"/>
      <w:pPr>
        <w:tabs>
          <w:tab w:val="left" w:pos="1080"/>
        </w:tabs>
        <w:ind w:left="720" w:hanging="360"/>
      </w:pPr>
    </w:lvl>
  </w:abstractNum>
  <w:abstractNum w:abstractNumId="53">
    <w:nsid w:val="CB2C13F7"/>
    <w:multiLevelType w:val="singleLevel"/>
    <w:tmpl w:val="CB2C13F7"/>
    <w:lvl w:ilvl="0" w:tentative="0">
      <w:start w:val="1"/>
      <w:numFmt w:val="bullet"/>
      <w:lvlText w:val=""/>
      <w:lvlJc w:val="left"/>
      <w:pPr>
        <w:tabs>
          <w:tab w:val="left" w:pos="1080"/>
        </w:tabs>
        <w:ind w:left="720" w:hanging="360"/>
      </w:pPr>
      <w:rPr>
        <w:rFonts w:hint="default" w:ascii="Symbol" w:hAnsi="Symbol"/>
      </w:rPr>
    </w:lvl>
  </w:abstractNum>
  <w:abstractNum w:abstractNumId="54">
    <w:nsid w:val="CF1F0A0B"/>
    <w:multiLevelType w:val="singleLevel"/>
    <w:tmpl w:val="CF1F0A0B"/>
    <w:lvl w:ilvl="0" w:tentative="0">
      <w:start w:val="1"/>
      <w:numFmt w:val="bullet"/>
      <w:lvlText w:val=""/>
      <w:lvlJc w:val="left"/>
      <w:pPr>
        <w:tabs>
          <w:tab w:val="left" w:pos="1080"/>
        </w:tabs>
        <w:ind w:left="720" w:hanging="360"/>
      </w:pPr>
      <w:rPr>
        <w:rFonts w:hint="default" w:ascii="Symbol" w:hAnsi="Symbol"/>
      </w:rPr>
    </w:lvl>
  </w:abstractNum>
  <w:abstractNum w:abstractNumId="55">
    <w:nsid w:val="D0B80FDD"/>
    <w:multiLevelType w:val="singleLevel"/>
    <w:tmpl w:val="D0B80FDD"/>
    <w:lvl w:ilvl="0" w:tentative="0">
      <w:start w:val="1"/>
      <w:numFmt w:val="bullet"/>
      <w:lvlText w:val=""/>
      <w:lvlJc w:val="left"/>
      <w:pPr>
        <w:tabs>
          <w:tab w:val="left" w:pos="1080"/>
        </w:tabs>
        <w:ind w:left="720" w:hanging="360"/>
      </w:pPr>
      <w:rPr>
        <w:rFonts w:hint="default" w:ascii="Symbol" w:hAnsi="Symbol"/>
      </w:rPr>
    </w:lvl>
  </w:abstractNum>
  <w:abstractNum w:abstractNumId="56">
    <w:nsid w:val="D2939CF1"/>
    <w:multiLevelType w:val="multilevel"/>
    <w:tmpl w:val="D2939CF1"/>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57">
    <w:nsid w:val="D4F57ADF"/>
    <w:multiLevelType w:val="singleLevel"/>
    <w:tmpl w:val="D4F57ADF"/>
    <w:lvl w:ilvl="0" w:tentative="0">
      <w:start w:val="1"/>
      <w:numFmt w:val="bullet"/>
      <w:lvlText w:val=""/>
      <w:lvlJc w:val="left"/>
      <w:pPr>
        <w:tabs>
          <w:tab w:val="left" w:pos="1080"/>
        </w:tabs>
        <w:ind w:left="720" w:hanging="360"/>
      </w:pPr>
      <w:rPr>
        <w:rFonts w:hint="default" w:ascii="Symbol" w:hAnsi="Symbol"/>
      </w:rPr>
    </w:lvl>
  </w:abstractNum>
  <w:abstractNum w:abstractNumId="58">
    <w:nsid w:val="D62861CE"/>
    <w:multiLevelType w:val="singleLevel"/>
    <w:tmpl w:val="D62861CE"/>
    <w:lvl w:ilvl="0" w:tentative="0">
      <w:start w:val="1"/>
      <w:numFmt w:val="bullet"/>
      <w:lvlText w:val=""/>
      <w:lvlJc w:val="left"/>
      <w:pPr>
        <w:tabs>
          <w:tab w:val="left" w:pos="1080"/>
        </w:tabs>
        <w:ind w:left="720" w:hanging="360"/>
      </w:pPr>
      <w:rPr>
        <w:rFonts w:hint="default" w:ascii="Symbol" w:hAnsi="Symbol"/>
      </w:rPr>
    </w:lvl>
  </w:abstractNum>
  <w:abstractNum w:abstractNumId="59">
    <w:nsid w:val="D7D4E773"/>
    <w:multiLevelType w:val="singleLevel"/>
    <w:tmpl w:val="D7D4E773"/>
    <w:lvl w:ilvl="0" w:tentative="0">
      <w:start w:val="1"/>
      <w:numFmt w:val="bullet"/>
      <w:lvlText w:val=""/>
      <w:lvlJc w:val="left"/>
      <w:pPr>
        <w:tabs>
          <w:tab w:val="left" w:pos="1080"/>
        </w:tabs>
        <w:ind w:left="720" w:hanging="360"/>
      </w:pPr>
      <w:rPr>
        <w:rFonts w:hint="default" w:ascii="Symbol" w:hAnsi="Symbol"/>
      </w:rPr>
    </w:lvl>
  </w:abstractNum>
  <w:abstractNum w:abstractNumId="60">
    <w:nsid w:val="D9A2714F"/>
    <w:multiLevelType w:val="singleLevel"/>
    <w:tmpl w:val="D9A2714F"/>
    <w:lvl w:ilvl="0" w:tentative="0">
      <w:start w:val="1"/>
      <w:numFmt w:val="bullet"/>
      <w:lvlText w:val=""/>
      <w:lvlJc w:val="left"/>
      <w:pPr>
        <w:tabs>
          <w:tab w:val="left" w:pos="1080"/>
        </w:tabs>
        <w:ind w:left="720" w:hanging="360"/>
      </w:pPr>
      <w:rPr>
        <w:rFonts w:hint="default" w:ascii="Symbol" w:hAnsi="Symbol"/>
      </w:rPr>
    </w:lvl>
  </w:abstractNum>
  <w:abstractNum w:abstractNumId="61">
    <w:nsid w:val="DA5C179A"/>
    <w:multiLevelType w:val="singleLevel"/>
    <w:tmpl w:val="DA5C179A"/>
    <w:lvl w:ilvl="0" w:tentative="0">
      <w:start w:val="1"/>
      <w:numFmt w:val="bullet"/>
      <w:lvlText w:val=""/>
      <w:lvlJc w:val="left"/>
      <w:pPr>
        <w:tabs>
          <w:tab w:val="left" w:pos="1080"/>
        </w:tabs>
        <w:ind w:left="720" w:hanging="360"/>
      </w:pPr>
      <w:rPr>
        <w:rFonts w:hint="default" w:ascii="Symbol" w:hAnsi="Symbol"/>
      </w:rPr>
    </w:lvl>
  </w:abstractNum>
  <w:abstractNum w:abstractNumId="62">
    <w:nsid w:val="DAC2D8FF"/>
    <w:multiLevelType w:val="singleLevel"/>
    <w:tmpl w:val="DAC2D8FF"/>
    <w:lvl w:ilvl="0" w:tentative="0">
      <w:start w:val="1"/>
      <w:numFmt w:val="bullet"/>
      <w:lvlText w:val=""/>
      <w:lvlJc w:val="left"/>
      <w:pPr>
        <w:tabs>
          <w:tab w:val="left" w:pos="1080"/>
        </w:tabs>
        <w:ind w:left="720" w:hanging="360"/>
      </w:pPr>
      <w:rPr>
        <w:rFonts w:hint="default" w:ascii="Symbol" w:hAnsi="Symbol"/>
      </w:rPr>
    </w:lvl>
  </w:abstractNum>
  <w:abstractNum w:abstractNumId="63">
    <w:nsid w:val="DE4EF88D"/>
    <w:multiLevelType w:val="singleLevel"/>
    <w:tmpl w:val="DE4EF88D"/>
    <w:lvl w:ilvl="0" w:tentative="0">
      <w:start w:val="1"/>
      <w:numFmt w:val="bullet"/>
      <w:lvlText w:val=""/>
      <w:lvlJc w:val="left"/>
      <w:pPr>
        <w:tabs>
          <w:tab w:val="left" w:pos="1080"/>
        </w:tabs>
        <w:ind w:left="720" w:hanging="360"/>
      </w:pPr>
      <w:rPr>
        <w:rFonts w:hint="default" w:ascii="Symbol" w:hAnsi="Symbol"/>
      </w:rPr>
    </w:lvl>
  </w:abstractNum>
  <w:abstractNum w:abstractNumId="64">
    <w:nsid w:val="E047235C"/>
    <w:multiLevelType w:val="singleLevel"/>
    <w:tmpl w:val="E047235C"/>
    <w:lvl w:ilvl="0" w:tentative="0">
      <w:start w:val="1"/>
      <w:numFmt w:val="bullet"/>
      <w:lvlText w:val=""/>
      <w:lvlJc w:val="left"/>
      <w:pPr>
        <w:tabs>
          <w:tab w:val="left" w:pos="1080"/>
        </w:tabs>
        <w:ind w:left="720" w:hanging="360"/>
      </w:pPr>
      <w:rPr>
        <w:rFonts w:hint="default" w:ascii="Symbol" w:hAnsi="Symbol"/>
      </w:rPr>
    </w:lvl>
  </w:abstractNum>
  <w:abstractNum w:abstractNumId="65">
    <w:nsid w:val="E2ADA850"/>
    <w:multiLevelType w:val="singleLevel"/>
    <w:tmpl w:val="E2ADA850"/>
    <w:lvl w:ilvl="0" w:tentative="0">
      <w:start w:val="1"/>
      <w:numFmt w:val="bullet"/>
      <w:lvlText w:val=""/>
      <w:lvlJc w:val="left"/>
      <w:pPr>
        <w:tabs>
          <w:tab w:val="left" w:pos="1080"/>
        </w:tabs>
        <w:ind w:left="720" w:hanging="360"/>
      </w:pPr>
      <w:rPr>
        <w:rFonts w:hint="default" w:ascii="Symbol" w:hAnsi="Symbol"/>
      </w:rPr>
    </w:lvl>
  </w:abstractNum>
  <w:abstractNum w:abstractNumId="66">
    <w:nsid w:val="E31DF66F"/>
    <w:multiLevelType w:val="singleLevel"/>
    <w:tmpl w:val="E31DF66F"/>
    <w:lvl w:ilvl="0" w:tentative="0">
      <w:start w:val="1"/>
      <w:numFmt w:val="bullet"/>
      <w:lvlText w:val=""/>
      <w:lvlJc w:val="left"/>
      <w:pPr>
        <w:tabs>
          <w:tab w:val="left" w:pos="1080"/>
        </w:tabs>
        <w:ind w:left="720" w:hanging="360"/>
      </w:pPr>
      <w:rPr>
        <w:rFonts w:hint="default" w:ascii="Symbol" w:hAnsi="Symbol"/>
      </w:rPr>
    </w:lvl>
  </w:abstractNum>
  <w:abstractNum w:abstractNumId="67">
    <w:nsid w:val="E3CD6FB6"/>
    <w:multiLevelType w:val="singleLevel"/>
    <w:tmpl w:val="E3CD6FB6"/>
    <w:lvl w:ilvl="0" w:tentative="0">
      <w:start w:val="1"/>
      <w:numFmt w:val="bullet"/>
      <w:lvlText w:val=""/>
      <w:lvlJc w:val="left"/>
      <w:pPr>
        <w:tabs>
          <w:tab w:val="left" w:pos="1080"/>
        </w:tabs>
        <w:ind w:left="720" w:hanging="360"/>
      </w:pPr>
      <w:rPr>
        <w:rFonts w:hint="default" w:ascii="Symbol" w:hAnsi="Symbol"/>
      </w:rPr>
    </w:lvl>
  </w:abstractNum>
  <w:abstractNum w:abstractNumId="68">
    <w:nsid w:val="E56FFA72"/>
    <w:multiLevelType w:val="singleLevel"/>
    <w:tmpl w:val="E56FFA72"/>
    <w:lvl w:ilvl="0" w:tentative="0">
      <w:start w:val="1"/>
      <w:numFmt w:val="bullet"/>
      <w:lvlText w:val=""/>
      <w:lvlJc w:val="left"/>
      <w:pPr>
        <w:tabs>
          <w:tab w:val="left" w:pos="1080"/>
        </w:tabs>
        <w:ind w:left="720" w:hanging="360"/>
      </w:pPr>
      <w:rPr>
        <w:rFonts w:hint="default" w:ascii="Symbol" w:hAnsi="Symbol"/>
      </w:rPr>
    </w:lvl>
  </w:abstractNum>
  <w:abstractNum w:abstractNumId="69">
    <w:nsid w:val="E67C1513"/>
    <w:multiLevelType w:val="singleLevel"/>
    <w:tmpl w:val="E67C1513"/>
    <w:lvl w:ilvl="0" w:tentative="0">
      <w:start w:val="1"/>
      <w:numFmt w:val="bullet"/>
      <w:lvlText w:val=""/>
      <w:lvlJc w:val="left"/>
      <w:pPr>
        <w:tabs>
          <w:tab w:val="left" w:pos="1080"/>
        </w:tabs>
        <w:ind w:left="720" w:hanging="360"/>
      </w:pPr>
      <w:rPr>
        <w:rFonts w:hint="default" w:ascii="Symbol" w:hAnsi="Symbol"/>
      </w:rPr>
    </w:lvl>
  </w:abstractNum>
  <w:abstractNum w:abstractNumId="70">
    <w:nsid w:val="E6CA24D1"/>
    <w:multiLevelType w:val="singleLevel"/>
    <w:tmpl w:val="E6CA24D1"/>
    <w:lvl w:ilvl="0" w:tentative="0">
      <w:start w:val="1"/>
      <w:numFmt w:val="bullet"/>
      <w:lvlText w:val=""/>
      <w:lvlJc w:val="left"/>
      <w:pPr>
        <w:tabs>
          <w:tab w:val="left" w:pos="1080"/>
        </w:tabs>
        <w:ind w:left="720" w:hanging="360"/>
      </w:pPr>
      <w:rPr>
        <w:rFonts w:hint="default" w:ascii="Symbol" w:hAnsi="Symbol"/>
      </w:rPr>
    </w:lvl>
  </w:abstractNum>
  <w:abstractNum w:abstractNumId="71">
    <w:nsid w:val="E7A32DBF"/>
    <w:multiLevelType w:val="singleLevel"/>
    <w:tmpl w:val="E7A32DBF"/>
    <w:lvl w:ilvl="0" w:tentative="0">
      <w:start w:val="1"/>
      <w:numFmt w:val="bullet"/>
      <w:lvlText w:val=""/>
      <w:lvlJc w:val="left"/>
      <w:pPr>
        <w:tabs>
          <w:tab w:val="left" w:pos="1080"/>
        </w:tabs>
        <w:ind w:left="720" w:hanging="360"/>
      </w:pPr>
      <w:rPr>
        <w:rFonts w:hint="default" w:ascii="Symbol" w:hAnsi="Symbol"/>
      </w:rPr>
    </w:lvl>
  </w:abstractNum>
  <w:abstractNum w:abstractNumId="72">
    <w:nsid w:val="E80CBC61"/>
    <w:multiLevelType w:val="singleLevel"/>
    <w:tmpl w:val="E80CBC61"/>
    <w:lvl w:ilvl="0" w:tentative="0">
      <w:start w:val="1"/>
      <w:numFmt w:val="bullet"/>
      <w:lvlText w:val=""/>
      <w:lvlJc w:val="left"/>
      <w:pPr>
        <w:tabs>
          <w:tab w:val="left" w:pos="1080"/>
        </w:tabs>
        <w:ind w:left="720" w:hanging="360"/>
      </w:pPr>
      <w:rPr>
        <w:rFonts w:hint="default" w:ascii="Symbol" w:hAnsi="Symbol"/>
      </w:rPr>
    </w:lvl>
  </w:abstractNum>
  <w:abstractNum w:abstractNumId="73">
    <w:nsid w:val="E890DA36"/>
    <w:multiLevelType w:val="singleLevel"/>
    <w:tmpl w:val="E890DA36"/>
    <w:lvl w:ilvl="0" w:tentative="0">
      <w:start w:val="1"/>
      <w:numFmt w:val="decimal"/>
      <w:lvlText w:val="%1."/>
      <w:lvlJc w:val="left"/>
      <w:pPr>
        <w:tabs>
          <w:tab w:val="left" w:pos="1080"/>
        </w:tabs>
        <w:ind w:left="720" w:hanging="360"/>
      </w:pPr>
    </w:lvl>
  </w:abstractNum>
  <w:abstractNum w:abstractNumId="74">
    <w:nsid w:val="E9636513"/>
    <w:multiLevelType w:val="singleLevel"/>
    <w:tmpl w:val="E9636513"/>
    <w:lvl w:ilvl="0" w:tentative="0">
      <w:start w:val="1"/>
      <w:numFmt w:val="bullet"/>
      <w:lvlText w:val=""/>
      <w:lvlJc w:val="left"/>
      <w:pPr>
        <w:tabs>
          <w:tab w:val="left" w:pos="1080"/>
        </w:tabs>
        <w:ind w:left="720" w:hanging="360"/>
      </w:pPr>
      <w:rPr>
        <w:rFonts w:hint="default" w:ascii="Symbol" w:hAnsi="Symbol"/>
      </w:rPr>
    </w:lvl>
  </w:abstractNum>
  <w:abstractNum w:abstractNumId="75">
    <w:nsid w:val="EB9C74A2"/>
    <w:multiLevelType w:val="multilevel"/>
    <w:tmpl w:val="EB9C74A2"/>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76">
    <w:nsid w:val="EE2DB1DB"/>
    <w:multiLevelType w:val="singleLevel"/>
    <w:tmpl w:val="EE2DB1DB"/>
    <w:lvl w:ilvl="0" w:tentative="0">
      <w:start w:val="1"/>
      <w:numFmt w:val="bullet"/>
      <w:lvlText w:val=""/>
      <w:lvlJc w:val="left"/>
      <w:pPr>
        <w:tabs>
          <w:tab w:val="left" w:pos="1080"/>
        </w:tabs>
        <w:ind w:left="720" w:hanging="360"/>
      </w:pPr>
      <w:rPr>
        <w:rFonts w:hint="default" w:ascii="Symbol" w:hAnsi="Symbol"/>
      </w:rPr>
    </w:lvl>
  </w:abstractNum>
  <w:abstractNum w:abstractNumId="77">
    <w:nsid w:val="F33C71D3"/>
    <w:multiLevelType w:val="singleLevel"/>
    <w:tmpl w:val="F33C71D3"/>
    <w:lvl w:ilvl="0" w:tentative="0">
      <w:start w:val="1"/>
      <w:numFmt w:val="bullet"/>
      <w:lvlText w:val=""/>
      <w:lvlJc w:val="left"/>
      <w:pPr>
        <w:tabs>
          <w:tab w:val="left" w:pos="1080"/>
        </w:tabs>
        <w:ind w:left="720" w:hanging="360"/>
      </w:pPr>
      <w:rPr>
        <w:rFonts w:hint="default" w:ascii="Symbol" w:hAnsi="Symbol"/>
      </w:rPr>
    </w:lvl>
  </w:abstractNum>
  <w:abstractNum w:abstractNumId="78">
    <w:nsid w:val="F41FF5B6"/>
    <w:multiLevelType w:val="multilevel"/>
    <w:tmpl w:val="F41FF5B6"/>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79">
    <w:nsid w:val="F4892004"/>
    <w:multiLevelType w:val="multilevel"/>
    <w:tmpl w:val="F4892004"/>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80">
    <w:nsid w:val="F7319223"/>
    <w:multiLevelType w:val="singleLevel"/>
    <w:tmpl w:val="F7319223"/>
    <w:lvl w:ilvl="0" w:tentative="0">
      <w:start w:val="1"/>
      <w:numFmt w:val="bullet"/>
      <w:lvlText w:val=""/>
      <w:lvlJc w:val="left"/>
      <w:pPr>
        <w:tabs>
          <w:tab w:val="left" w:pos="1080"/>
        </w:tabs>
        <w:ind w:left="720" w:hanging="360"/>
      </w:pPr>
      <w:rPr>
        <w:rFonts w:hint="default" w:ascii="Symbol" w:hAnsi="Symbol"/>
      </w:rPr>
    </w:lvl>
  </w:abstractNum>
  <w:abstractNum w:abstractNumId="81">
    <w:nsid w:val="F775C900"/>
    <w:multiLevelType w:val="multilevel"/>
    <w:tmpl w:val="F775C900"/>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82">
    <w:nsid w:val="F7CD5567"/>
    <w:multiLevelType w:val="singleLevel"/>
    <w:tmpl w:val="F7CD5567"/>
    <w:lvl w:ilvl="0" w:tentative="0">
      <w:start w:val="1"/>
      <w:numFmt w:val="bullet"/>
      <w:lvlText w:val=""/>
      <w:lvlJc w:val="left"/>
      <w:pPr>
        <w:tabs>
          <w:tab w:val="left" w:pos="1080"/>
        </w:tabs>
        <w:ind w:left="720" w:hanging="360"/>
      </w:pPr>
      <w:rPr>
        <w:rFonts w:hint="default" w:ascii="Symbol" w:hAnsi="Symbol"/>
      </w:rPr>
    </w:lvl>
  </w:abstractNum>
  <w:abstractNum w:abstractNumId="83">
    <w:nsid w:val="F8C07273"/>
    <w:multiLevelType w:val="singleLevel"/>
    <w:tmpl w:val="F8C07273"/>
    <w:lvl w:ilvl="0" w:tentative="0">
      <w:start w:val="1"/>
      <w:numFmt w:val="bullet"/>
      <w:lvlText w:val=""/>
      <w:lvlJc w:val="left"/>
      <w:pPr>
        <w:tabs>
          <w:tab w:val="left" w:pos="1080"/>
        </w:tabs>
        <w:ind w:left="720" w:hanging="360"/>
      </w:pPr>
      <w:rPr>
        <w:rFonts w:hint="default" w:ascii="Symbol" w:hAnsi="Symbol"/>
      </w:rPr>
    </w:lvl>
  </w:abstractNum>
  <w:abstractNum w:abstractNumId="84">
    <w:nsid w:val="F8E0E540"/>
    <w:multiLevelType w:val="singleLevel"/>
    <w:tmpl w:val="F8E0E540"/>
    <w:lvl w:ilvl="0" w:tentative="0">
      <w:start w:val="1"/>
      <w:numFmt w:val="bullet"/>
      <w:lvlText w:val=""/>
      <w:lvlJc w:val="left"/>
      <w:pPr>
        <w:tabs>
          <w:tab w:val="left" w:pos="1080"/>
        </w:tabs>
        <w:ind w:left="720" w:hanging="360"/>
      </w:pPr>
      <w:rPr>
        <w:rFonts w:hint="default" w:ascii="Symbol" w:hAnsi="Symbol"/>
      </w:rPr>
    </w:lvl>
  </w:abstractNum>
  <w:abstractNum w:abstractNumId="85">
    <w:nsid w:val="F952EB6D"/>
    <w:multiLevelType w:val="singleLevel"/>
    <w:tmpl w:val="F952EB6D"/>
    <w:lvl w:ilvl="0" w:tentative="0">
      <w:start w:val="1"/>
      <w:numFmt w:val="bullet"/>
      <w:lvlText w:val=""/>
      <w:lvlJc w:val="left"/>
      <w:pPr>
        <w:tabs>
          <w:tab w:val="left" w:pos="1080"/>
        </w:tabs>
        <w:ind w:left="720" w:hanging="360"/>
      </w:pPr>
      <w:rPr>
        <w:rFonts w:hint="default" w:ascii="Symbol" w:hAnsi="Symbol"/>
      </w:rPr>
    </w:lvl>
  </w:abstractNum>
  <w:abstractNum w:abstractNumId="86">
    <w:nsid w:val="FAB0E921"/>
    <w:multiLevelType w:val="singleLevel"/>
    <w:tmpl w:val="FAB0E921"/>
    <w:lvl w:ilvl="0" w:tentative="0">
      <w:start w:val="1"/>
      <w:numFmt w:val="bullet"/>
      <w:lvlText w:val=""/>
      <w:lvlJc w:val="left"/>
      <w:pPr>
        <w:tabs>
          <w:tab w:val="left" w:pos="1080"/>
        </w:tabs>
        <w:ind w:left="720" w:hanging="360"/>
      </w:pPr>
      <w:rPr>
        <w:rFonts w:hint="default" w:ascii="Symbol" w:hAnsi="Symbol"/>
      </w:rPr>
    </w:lvl>
  </w:abstractNum>
  <w:abstractNum w:abstractNumId="87">
    <w:nsid w:val="FFE7E08B"/>
    <w:multiLevelType w:val="singleLevel"/>
    <w:tmpl w:val="FFE7E08B"/>
    <w:lvl w:ilvl="0" w:tentative="0">
      <w:start w:val="1"/>
      <w:numFmt w:val="bullet"/>
      <w:lvlText w:val=""/>
      <w:lvlJc w:val="left"/>
      <w:pPr>
        <w:tabs>
          <w:tab w:val="left" w:pos="1080"/>
        </w:tabs>
        <w:ind w:left="720" w:hanging="360"/>
      </w:pPr>
      <w:rPr>
        <w:rFonts w:hint="default" w:ascii="Symbol" w:hAnsi="Symbol"/>
      </w:rPr>
    </w:lvl>
  </w:abstractNum>
  <w:abstractNum w:abstractNumId="88">
    <w:nsid w:val="0053208E"/>
    <w:multiLevelType w:val="multilevel"/>
    <w:tmpl w:val="0053208E"/>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1080" w:hanging="44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120" w:hanging="449"/>
      </w:pPr>
      <w:rPr>
        <w:rFonts w:hint="default"/>
        <w:lang w:val="en-US" w:eastAsia="en-US" w:bidi="ar-SA"/>
      </w:rPr>
    </w:lvl>
    <w:lvl w:ilvl="3" w:tentative="0">
      <w:start w:val="0"/>
      <w:numFmt w:val="bullet"/>
      <w:lvlText w:val="•"/>
      <w:lvlJc w:val="left"/>
      <w:pPr>
        <w:ind w:left="3160" w:hanging="449"/>
      </w:pPr>
      <w:rPr>
        <w:rFonts w:hint="default"/>
        <w:lang w:val="en-US" w:eastAsia="en-US" w:bidi="ar-SA"/>
      </w:rPr>
    </w:lvl>
    <w:lvl w:ilvl="4" w:tentative="0">
      <w:start w:val="0"/>
      <w:numFmt w:val="bullet"/>
      <w:lvlText w:val="•"/>
      <w:lvlJc w:val="left"/>
      <w:pPr>
        <w:ind w:left="4200" w:hanging="449"/>
      </w:pPr>
      <w:rPr>
        <w:rFonts w:hint="default"/>
        <w:lang w:val="en-US" w:eastAsia="en-US" w:bidi="ar-SA"/>
      </w:rPr>
    </w:lvl>
    <w:lvl w:ilvl="5" w:tentative="0">
      <w:start w:val="0"/>
      <w:numFmt w:val="bullet"/>
      <w:lvlText w:val="•"/>
      <w:lvlJc w:val="left"/>
      <w:pPr>
        <w:ind w:left="5240" w:hanging="449"/>
      </w:pPr>
      <w:rPr>
        <w:rFonts w:hint="default"/>
        <w:lang w:val="en-US" w:eastAsia="en-US" w:bidi="ar-SA"/>
      </w:rPr>
    </w:lvl>
    <w:lvl w:ilvl="6" w:tentative="0">
      <w:start w:val="0"/>
      <w:numFmt w:val="bullet"/>
      <w:lvlText w:val="•"/>
      <w:lvlJc w:val="left"/>
      <w:pPr>
        <w:ind w:left="6280" w:hanging="449"/>
      </w:pPr>
      <w:rPr>
        <w:rFonts w:hint="default"/>
        <w:lang w:val="en-US" w:eastAsia="en-US" w:bidi="ar-SA"/>
      </w:rPr>
    </w:lvl>
    <w:lvl w:ilvl="7" w:tentative="0">
      <w:start w:val="0"/>
      <w:numFmt w:val="bullet"/>
      <w:lvlText w:val="•"/>
      <w:lvlJc w:val="left"/>
      <w:pPr>
        <w:ind w:left="7320" w:hanging="449"/>
      </w:pPr>
      <w:rPr>
        <w:rFonts w:hint="default"/>
        <w:lang w:val="en-US" w:eastAsia="en-US" w:bidi="ar-SA"/>
      </w:rPr>
    </w:lvl>
    <w:lvl w:ilvl="8" w:tentative="0">
      <w:start w:val="0"/>
      <w:numFmt w:val="bullet"/>
      <w:lvlText w:val="•"/>
      <w:lvlJc w:val="left"/>
      <w:pPr>
        <w:ind w:left="8360" w:hanging="449"/>
      </w:pPr>
      <w:rPr>
        <w:rFonts w:hint="default"/>
        <w:lang w:val="en-US" w:eastAsia="en-US" w:bidi="ar-SA"/>
      </w:rPr>
    </w:lvl>
  </w:abstractNum>
  <w:abstractNum w:abstractNumId="89">
    <w:nsid w:val="04C6C32A"/>
    <w:multiLevelType w:val="singleLevel"/>
    <w:tmpl w:val="04C6C32A"/>
    <w:lvl w:ilvl="0" w:tentative="0">
      <w:start w:val="1"/>
      <w:numFmt w:val="bullet"/>
      <w:lvlText w:val=""/>
      <w:lvlJc w:val="left"/>
      <w:pPr>
        <w:tabs>
          <w:tab w:val="left" w:pos="1080"/>
        </w:tabs>
        <w:ind w:left="720" w:hanging="360"/>
      </w:pPr>
      <w:rPr>
        <w:rFonts w:hint="default" w:ascii="Symbol" w:hAnsi="Symbol"/>
      </w:rPr>
    </w:lvl>
  </w:abstractNum>
  <w:abstractNum w:abstractNumId="90">
    <w:nsid w:val="05D8D774"/>
    <w:multiLevelType w:val="singleLevel"/>
    <w:tmpl w:val="05D8D774"/>
    <w:lvl w:ilvl="0" w:tentative="0">
      <w:start w:val="1"/>
      <w:numFmt w:val="bullet"/>
      <w:lvlText w:val=""/>
      <w:lvlJc w:val="left"/>
      <w:pPr>
        <w:tabs>
          <w:tab w:val="left" w:pos="1080"/>
        </w:tabs>
        <w:ind w:left="720" w:hanging="360"/>
      </w:pPr>
      <w:rPr>
        <w:rFonts w:hint="default" w:ascii="Symbol" w:hAnsi="Symbol"/>
      </w:rPr>
    </w:lvl>
  </w:abstractNum>
  <w:abstractNum w:abstractNumId="91">
    <w:nsid w:val="06A2DB70"/>
    <w:multiLevelType w:val="singleLevel"/>
    <w:tmpl w:val="06A2DB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0701EAA8"/>
    <w:multiLevelType w:val="singleLevel"/>
    <w:tmpl w:val="0701EAA8"/>
    <w:lvl w:ilvl="0" w:tentative="0">
      <w:start w:val="1"/>
      <w:numFmt w:val="bullet"/>
      <w:lvlText w:val=""/>
      <w:lvlJc w:val="left"/>
      <w:pPr>
        <w:tabs>
          <w:tab w:val="left" w:pos="1080"/>
        </w:tabs>
        <w:ind w:left="720" w:hanging="360"/>
      </w:pPr>
      <w:rPr>
        <w:rFonts w:hint="default" w:ascii="Symbol" w:hAnsi="Symbol"/>
      </w:rPr>
    </w:lvl>
  </w:abstractNum>
  <w:abstractNum w:abstractNumId="93">
    <w:nsid w:val="07DAA1F0"/>
    <w:multiLevelType w:val="multilevel"/>
    <w:tmpl w:val="07DAA1F0"/>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94">
    <w:nsid w:val="0AC8B8DF"/>
    <w:multiLevelType w:val="singleLevel"/>
    <w:tmpl w:val="0AC8B8DF"/>
    <w:lvl w:ilvl="0" w:tentative="0">
      <w:start w:val="1"/>
      <w:numFmt w:val="decimal"/>
      <w:lvlText w:val="%1."/>
      <w:lvlJc w:val="left"/>
      <w:pPr>
        <w:tabs>
          <w:tab w:val="left" w:pos="1080"/>
        </w:tabs>
        <w:ind w:left="720" w:hanging="360"/>
      </w:pPr>
    </w:lvl>
  </w:abstractNum>
  <w:abstractNum w:abstractNumId="95">
    <w:nsid w:val="0AD49E3D"/>
    <w:multiLevelType w:val="singleLevel"/>
    <w:tmpl w:val="0AD49E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6">
    <w:nsid w:val="0B3D16B6"/>
    <w:multiLevelType w:val="singleLevel"/>
    <w:tmpl w:val="0B3D16B6"/>
    <w:lvl w:ilvl="0" w:tentative="0">
      <w:start w:val="1"/>
      <w:numFmt w:val="bullet"/>
      <w:lvlText w:val=""/>
      <w:lvlJc w:val="left"/>
      <w:pPr>
        <w:tabs>
          <w:tab w:val="left" w:pos="1080"/>
        </w:tabs>
        <w:ind w:left="720" w:hanging="360"/>
      </w:pPr>
      <w:rPr>
        <w:rFonts w:hint="default" w:ascii="Symbol" w:hAnsi="Symbol"/>
      </w:rPr>
    </w:lvl>
  </w:abstractNum>
  <w:abstractNum w:abstractNumId="97">
    <w:nsid w:val="0BB10DA3"/>
    <w:multiLevelType w:val="singleLevel"/>
    <w:tmpl w:val="0BB10DA3"/>
    <w:lvl w:ilvl="0" w:tentative="0">
      <w:start w:val="1"/>
      <w:numFmt w:val="decimal"/>
      <w:lvlText w:val="%1."/>
      <w:lvlJc w:val="left"/>
      <w:pPr>
        <w:tabs>
          <w:tab w:val="left" w:pos="1080"/>
        </w:tabs>
        <w:ind w:left="720" w:hanging="360"/>
      </w:pPr>
    </w:lvl>
  </w:abstractNum>
  <w:abstractNum w:abstractNumId="98">
    <w:nsid w:val="0C64470A"/>
    <w:multiLevelType w:val="singleLevel"/>
    <w:tmpl w:val="0C64470A"/>
    <w:lvl w:ilvl="0" w:tentative="0">
      <w:start w:val="1"/>
      <w:numFmt w:val="bullet"/>
      <w:lvlText w:val=""/>
      <w:lvlJc w:val="left"/>
      <w:pPr>
        <w:tabs>
          <w:tab w:val="left" w:pos="1080"/>
        </w:tabs>
        <w:ind w:left="720" w:hanging="360"/>
      </w:pPr>
      <w:rPr>
        <w:rFonts w:hint="default" w:ascii="Symbol" w:hAnsi="Symbol"/>
      </w:rPr>
    </w:lvl>
  </w:abstractNum>
  <w:abstractNum w:abstractNumId="99">
    <w:nsid w:val="0D6276B0"/>
    <w:multiLevelType w:val="singleLevel"/>
    <w:tmpl w:val="0D6276B0"/>
    <w:lvl w:ilvl="0" w:tentative="0">
      <w:start w:val="1"/>
      <w:numFmt w:val="bullet"/>
      <w:lvlText w:val=""/>
      <w:lvlJc w:val="left"/>
      <w:pPr>
        <w:tabs>
          <w:tab w:val="left" w:pos="1080"/>
        </w:tabs>
        <w:ind w:left="720" w:hanging="360"/>
      </w:pPr>
      <w:rPr>
        <w:rFonts w:hint="default" w:ascii="Symbol" w:hAnsi="Symbol"/>
      </w:rPr>
    </w:lvl>
  </w:abstractNum>
  <w:abstractNum w:abstractNumId="100">
    <w:nsid w:val="0D9386AF"/>
    <w:multiLevelType w:val="singleLevel"/>
    <w:tmpl w:val="0D9386AF"/>
    <w:lvl w:ilvl="0" w:tentative="0">
      <w:start w:val="1"/>
      <w:numFmt w:val="bullet"/>
      <w:lvlText w:val=""/>
      <w:lvlJc w:val="left"/>
      <w:pPr>
        <w:tabs>
          <w:tab w:val="left" w:pos="1080"/>
        </w:tabs>
        <w:ind w:left="720" w:hanging="360"/>
      </w:pPr>
      <w:rPr>
        <w:rFonts w:hint="default" w:ascii="Symbol" w:hAnsi="Symbol"/>
      </w:rPr>
    </w:lvl>
  </w:abstractNum>
  <w:abstractNum w:abstractNumId="101">
    <w:nsid w:val="0E4B77E0"/>
    <w:multiLevelType w:val="singleLevel"/>
    <w:tmpl w:val="0E4B77E0"/>
    <w:lvl w:ilvl="0" w:tentative="0">
      <w:start w:val="1"/>
      <w:numFmt w:val="bullet"/>
      <w:lvlText w:val=""/>
      <w:lvlJc w:val="left"/>
      <w:pPr>
        <w:tabs>
          <w:tab w:val="left" w:pos="1080"/>
        </w:tabs>
        <w:ind w:left="720" w:hanging="360"/>
      </w:pPr>
      <w:rPr>
        <w:rFonts w:hint="default" w:ascii="Symbol" w:hAnsi="Symbol"/>
      </w:rPr>
    </w:lvl>
  </w:abstractNum>
  <w:abstractNum w:abstractNumId="102">
    <w:nsid w:val="0EC31620"/>
    <w:multiLevelType w:val="singleLevel"/>
    <w:tmpl w:val="0EC31620"/>
    <w:lvl w:ilvl="0" w:tentative="0">
      <w:start w:val="1"/>
      <w:numFmt w:val="bullet"/>
      <w:lvlText w:val=""/>
      <w:lvlJc w:val="left"/>
      <w:pPr>
        <w:tabs>
          <w:tab w:val="left" w:pos="1080"/>
        </w:tabs>
        <w:ind w:left="720" w:hanging="360"/>
      </w:pPr>
      <w:rPr>
        <w:rFonts w:hint="default" w:ascii="Symbol" w:hAnsi="Symbol"/>
      </w:rPr>
    </w:lvl>
  </w:abstractNum>
  <w:abstractNum w:abstractNumId="103">
    <w:nsid w:val="0F603221"/>
    <w:multiLevelType w:val="singleLevel"/>
    <w:tmpl w:val="0F603221"/>
    <w:lvl w:ilvl="0" w:tentative="0">
      <w:start w:val="1"/>
      <w:numFmt w:val="bullet"/>
      <w:lvlText w:val=""/>
      <w:lvlJc w:val="left"/>
      <w:pPr>
        <w:tabs>
          <w:tab w:val="left" w:pos="1080"/>
        </w:tabs>
        <w:ind w:left="720" w:hanging="360"/>
      </w:pPr>
      <w:rPr>
        <w:rFonts w:hint="default" w:ascii="Symbol" w:hAnsi="Symbol"/>
      </w:rPr>
    </w:lvl>
  </w:abstractNum>
  <w:abstractNum w:abstractNumId="104">
    <w:nsid w:val="1090F727"/>
    <w:multiLevelType w:val="singleLevel"/>
    <w:tmpl w:val="1090F727"/>
    <w:lvl w:ilvl="0" w:tentative="0">
      <w:start w:val="1"/>
      <w:numFmt w:val="bullet"/>
      <w:lvlText w:val=""/>
      <w:lvlJc w:val="left"/>
      <w:pPr>
        <w:tabs>
          <w:tab w:val="left" w:pos="1080"/>
        </w:tabs>
        <w:ind w:left="720" w:hanging="360"/>
      </w:pPr>
      <w:rPr>
        <w:rFonts w:hint="default" w:ascii="Symbol" w:hAnsi="Symbol"/>
      </w:rPr>
    </w:lvl>
  </w:abstractNum>
  <w:abstractNum w:abstractNumId="105">
    <w:nsid w:val="1136185B"/>
    <w:multiLevelType w:val="singleLevel"/>
    <w:tmpl w:val="1136185B"/>
    <w:lvl w:ilvl="0" w:tentative="0">
      <w:start w:val="1"/>
      <w:numFmt w:val="bullet"/>
      <w:lvlText w:val=""/>
      <w:lvlJc w:val="left"/>
      <w:pPr>
        <w:tabs>
          <w:tab w:val="left" w:pos="1080"/>
        </w:tabs>
        <w:ind w:left="720" w:hanging="360"/>
      </w:pPr>
      <w:rPr>
        <w:rFonts w:hint="default" w:ascii="Symbol" w:hAnsi="Symbol"/>
      </w:rPr>
    </w:lvl>
  </w:abstractNum>
  <w:abstractNum w:abstractNumId="106">
    <w:nsid w:val="13AB9A07"/>
    <w:multiLevelType w:val="singleLevel"/>
    <w:tmpl w:val="13AB9A07"/>
    <w:lvl w:ilvl="0" w:tentative="0">
      <w:start w:val="1"/>
      <w:numFmt w:val="bullet"/>
      <w:lvlText w:val=""/>
      <w:lvlJc w:val="left"/>
      <w:pPr>
        <w:tabs>
          <w:tab w:val="left" w:pos="1080"/>
        </w:tabs>
        <w:ind w:left="720" w:hanging="360"/>
      </w:pPr>
      <w:rPr>
        <w:rFonts w:hint="default" w:ascii="Symbol" w:hAnsi="Symbol"/>
      </w:rPr>
    </w:lvl>
  </w:abstractNum>
  <w:abstractNum w:abstractNumId="107">
    <w:nsid w:val="13E57B6A"/>
    <w:multiLevelType w:val="singleLevel"/>
    <w:tmpl w:val="13E57B6A"/>
    <w:lvl w:ilvl="0" w:tentative="0">
      <w:start w:val="1"/>
      <w:numFmt w:val="bullet"/>
      <w:lvlText w:val=""/>
      <w:lvlJc w:val="left"/>
      <w:pPr>
        <w:tabs>
          <w:tab w:val="left" w:pos="1080"/>
        </w:tabs>
        <w:ind w:left="720" w:hanging="360"/>
      </w:pPr>
      <w:rPr>
        <w:rFonts w:hint="default" w:ascii="Symbol" w:hAnsi="Symbol"/>
      </w:rPr>
    </w:lvl>
  </w:abstractNum>
  <w:abstractNum w:abstractNumId="108">
    <w:nsid w:val="167CC525"/>
    <w:multiLevelType w:val="multilevel"/>
    <w:tmpl w:val="167CC525"/>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09">
    <w:nsid w:val="168A0146"/>
    <w:multiLevelType w:val="singleLevel"/>
    <w:tmpl w:val="168A0146"/>
    <w:lvl w:ilvl="0" w:tentative="0">
      <w:start w:val="1"/>
      <w:numFmt w:val="bullet"/>
      <w:lvlText w:val=""/>
      <w:lvlJc w:val="left"/>
      <w:pPr>
        <w:tabs>
          <w:tab w:val="left" w:pos="1080"/>
        </w:tabs>
        <w:ind w:left="720" w:hanging="360"/>
      </w:pPr>
      <w:rPr>
        <w:rFonts w:hint="default" w:ascii="Symbol" w:hAnsi="Symbol"/>
      </w:rPr>
    </w:lvl>
  </w:abstractNum>
  <w:abstractNum w:abstractNumId="110">
    <w:nsid w:val="16E69223"/>
    <w:multiLevelType w:val="singleLevel"/>
    <w:tmpl w:val="16E69223"/>
    <w:lvl w:ilvl="0" w:tentative="0">
      <w:start w:val="1"/>
      <w:numFmt w:val="bullet"/>
      <w:lvlText w:val=""/>
      <w:lvlJc w:val="left"/>
      <w:pPr>
        <w:tabs>
          <w:tab w:val="left" w:pos="1080"/>
        </w:tabs>
        <w:ind w:left="720" w:hanging="360"/>
      </w:pPr>
      <w:rPr>
        <w:rFonts w:hint="default" w:ascii="Symbol" w:hAnsi="Symbol"/>
      </w:rPr>
    </w:lvl>
  </w:abstractNum>
  <w:abstractNum w:abstractNumId="111">
    <w:nsid w:val="178605A3"/>
    <w:multiLevelType w:val="multilevel"/>
    <w:tmpl w:val="178605A3"/>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12">
    <w:nsid w:val="18192254"/>
    <w:multiLevelType w:val="singleLevel"/>
    <w:tmpl w:val="18192254"/>
    <w:lvl w:ilvl="0" w:tentative="0">
      <w:start w:val="1"/>
      <w:numFmt w:val="bullet"/>
      <w:lvlText w:val=""/>
      <w:lvlJc w:val="left"/>
      <w:pPr>
        <w:tabs>
          <w:tab w:val="left" w:pos="1080"/>
        </w:tabs>
        <w:ind w:left="720" w:hanging="360"/>
      </w:pPr>
      <w:rPr>
        <w:rFonts w:hint="default" w:ascii="Symbol" w:hAnsi="Symbol"/>
      </w:rPr>
    </w:lvl>
  </w:abstractNum>
  <w:abstractNum w:abstractNumId="113">
    <w:nsid w:val="1A3D0AB5"/>
    <w:multiLevelType w:val="singleLevel"/>
    <w:tmpl w:val="1A3D0AB5"/>
    <w:lvl w:ilvl="0" w:tentative="0">
      <w:start w:val="1"/>
      <w:numFmt w:val="bullet"/>
      <w:lvlText w:val=""/>
      <w:lvlJc w:val="left"/>
      <w:pPr>
        <w:tabs>
          <w:tab w:val="left" w:pos="1080"/>
        </w:tabs>
        <w:ind w:left="720" w:hanging="360"/>
      </w:pPr>
      <w:rPr>
        <w:rFonts w:hint="default" w:ascii="Symbol" w:hAnsi="Symbol"/>
      </w:rPr>
    </w:lvl>
  </w:abstractNum>
  <w:abstractNum w:abstractNumId="114">
    <w:nsid w:val="1A77C4E6"/>
    <w:multiLevelType w:val="singleLevel"/>
    <w:tmpl w:val="1A77C4E6"/>
    <w:lvl w:ilvl="0" w:tentative="0">
      <w:start w:val="1"/>
      <w:numFmt w:val="decimal"/>
      <w:lvlText w:val="%1."/>
      <w:lvlJc w:val="left"/>
      <w:pPr>
        <w:tabs>
          <w:tab w:val="left" w:pos="1080"/>
        </w:tabs>
        <w:ind w:left="720" w:hanging="360"/>
      </w:pPr>
    </w:lvl>
  </w:abstractNum>
  <w:abstractNum w:abstractNumId="115">
    <w:nsid w:val="1A7CB652"/>
    <w:multiLevelType w:val="singleLevel"/>
    <w:tmpl w:val="1A7CB652"/>
    <w:lvl w:ilvl="0" w:tentative="0">
      <w:start w:val="1"/>
      <w:numFmt w:val="bullet"/>
      <w:lvlText w:val=""/>
      <w:lvlJc w:val="left"/>
      <w:pPr>
        <w:tabs>
          <w:tab w:val="left" w:pos="1080"/>
        </w:tabs>
        <w:ind w:left="720" w:hanging="360"/>
      </w:pPr>
      <w:rPr>
        <w:rFonts w:hint="default" w:ascii="Symbol" w:hAnsi="Symbol"/>
      </w:rPr>
    </w:lvl>
  </w:abstractNum>
  <w:abstractNum w:abstractNumId="116">
    <w:nsid w:val="1AD46299"/>
    <w:multiLevelType w:val="singleLevel"/>
    <w:tmpl w:val="1AD46299"/>
    <w:lvl w:ilvl="0" w:tentative="0">
      <w:start w:val="1"/>
      <w:numFmt w:val="bullet"/>
      <w:lvlText w:val=""/>
      <w:lvlJc w:val="left"/>
      <w:pPr>
        <w:tabs>
          <w:tab w:val="left" w:pos="1080"/>
        </w:tabs>
        <w:ind w:left="720" w:hanging="360"/>
      </w:pPr>
      <w:rPr>
        <w:rFonts w:hint="default" w:ascii="Symbol" w:hAnsi="Symbol"/>
      </w:rPr>
    </w:lvl>
  </w:abstractNum>
  <w:abstractNum w:abstractNumId="117">
    <w:nsid w:val="1BF4DC91"/>
    <w:multiLevelType w:val="singleLevel"/>
    <w:tmpl w:val="1BF4DC91"/>
    <w:lvl w:ilvl="0" w:tentative="0">
      <w:start w:val="1"/>
      <w:numFmt w:val="bullet"/>
      <w:lvlText w:val=""/>
      <w:lvlJc w:val="left"/>
      <w:pPr>
        <w:tabs>
          <w:tab w:val="left" w:pos="1080"/>
        </w:tabs>
        <w:ind w:left="720" w:hanging="360"/>
      </w:pPr>
      <w:rPr>
        <w:rFonts w:hint="default" w:ascii="Symbol" w:hAnsi="Symbol"/>
      </w:rPr>
    </w:lvl>
  </w:abstractNum>
  <w:abstractNum w:abstractNumId="118">
    <w:nsid w:val="1BF72151"/>
    <w:multiLevelType w:val="singleLevel"/>
    <w:tmpl w:val="1BF72151"/>
    <w:lvl w:ilvl="0" w:tentative="0">
      <w:start w:val="1"/>
      <w:numFmt w:val="bullet"/>
      <w:lvlText w:val=""/>
      <w:lvlJc w:val="left"/>
      <w:pPr>
        <w:tabs>
          <w:tab w:val="left" w:pos="1080"/>
        </w:tabs>
        <w:ind w:left="720" w:hanging="360"/>
      </w:pPr>
      <w:rPr>
        <w:rFonts w:hint="default" w:ascii="Symbol" w:hAnsi="Symbol"/>
      </w:rPr>
    </w:lvl>
  </w:abstractNum>
  <w:abstractNum w:abstractNumId="119">
    <w:nsid w:val="1C38700B"/>
    <w:multiLevelType w:val="singleLevel"/>
    <w:tmpl w:val="1C38700B"/>
    <w:lvl w:ilvl="0" w:tentative="0">
      <w:start w:val="1"/>
      <w:numFmt w:val="bullet"/>
      <w:lvlText w:val=""/>
      <w:lvlJc w:val="left"/>
      <w:pPr>
        <w:tabs>
          <w:tab w:val="left" w:pos="1080"/>
        </w:tabs>
        <w:ind w:left="720" w:hanging="360"/>
      </w:pPr>
      <w:rPr>
        <w:rFonts w:hint="default" w:ascii="Symbol" w:hAnsi="Symbol"/>
      </w:rPr>
    </w:lvl>
  </w:abstractNum>
  <w:abstractNum w:abstractNumId="120">
    <w:nsid w:val="202EF84C"/>
    <w:multiLevelType w:val="singleLevel"/>
    <w:tmpl w:val="202EF84C"/>
    <w:lvl w:ilvl="0" w:tentative="0">
      <w:start w:val="1"/>
      <w:numFmt w:val="bullet"/>
      <w:lvlText w:val=""/>
      <w:lvlJc w:val="left"/>
      <w:pPr>
        <w:tabs>
          <w:tab w:val="left" w:pos="1080"/>
        </w:tabs>
        <w:ind w:left="720" w:hanging="360"/>
      </w:pPr>
      <w:rPr>
        <w:rFonts w:hint="default" w:ascii="Symbol" w:hAnsi="Symbol"/>
      </w:rPr>
    </w:lvl>
  </w:abstractNum>
  <w:abstractNum w:abstractNumId="121">
    <w:nsid w:val="22297510"/>
    <w:multiLevelType w:val="multilevel"/>
    <w:tmpl w:val="22297510"/>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22">
    <w:nsid w:val="22560160"/>
    <w:multiLevelType w:val="multilevel"/>
    <w:tmpl w:val="22560160"/>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23">
    <w:nsid w:val="2312517D"/>
    <w:multiLevelType w:val="singleLevel"/>
    <w:tmpl w:val="2312517D"/>
    <w:lvl w:ilvl="0" w:tentative="0">
      <w:start w:val="1"/>
      <w:numFmt w:val="bullet"/>
      <w:lvlText w:val=""/>
      <w:lvlJc w:val="left"/>
      <w:pPr>
        <w:tabs>
          <w:tab w:val="left" w:pos="1080"/>
        </w:tabs>
        <w:ind w:left="720" w:hanging="360"/>
      </w:pPr>
      <w:rPr>
        <w:rFonts w:hint="default" w:ascii="Symbol" w:hAnsi="Symbol"/>
      </w:rPr>
    </w:lvl>
  </w:abstractNum>
  <w:abstractNum w:abstractNumId="124">
    <w:nsid w:val="23CD5C83"/>
    <w:multiLevelType w:val="singleLevel"/>
    <w:tmpl w:val="23CD5C83"/>
    <w:lvl w:ilvl="0" w:tentative="0">
      <w:start w:val="1"/>
      <w:numFmt w:val="bullet"/>
      <w:lvlText w:val=""/>
      <w:lvlJc w:val="left"/>
      <w:pPr>
        <w:tabs>
          <w:tab w:val="left" w:pos="1080"/>
        </w:tabs>
        <w:ind w:left="720" w:hanging="360"/>
      </w:pPr>
      <w:rPr>
        <w:rFonts w:hint="default" w:ascii="Symbol" w:hAnsi="Symbol"/>
      </w:rPr>
    </w:lvl>
  </w:abstractNum>
  <w:abstractNum w:abstractNumId="125">
    <w:nsid w:val="2451345E"/>
    <w:multiLevelType w:val="singleLevel"/>
    <w:tmpl w:val="2451345E"/>
    <w:lvl w:ilvl="0" w:tentative="0">
      <w:start w:val="1"/>
      <w:numFmt w:val="bullet"/>
      <w:lvlText w:val=""/>
      <w:lvlJc w:val="left"/>
      <w:pPr>
        <w:tabs>
          <w:tab w:val="left" w:pos="1080"/>
        </w:tabs>
        <w:ind w:left="720" w:hanging="360"/>
      </w:pPr>
      <w:rPr>
        <w:rFonts w:hint="default" w:ascii="Symbol" w:hAnsi="Symbol"/>
      </w:rPr>
    </w:lvl>
  </w:abstractNum>
  <w:abstractNum w:abstractNumId="126">
    <w:nsid w:val="247C060B"/>
    <w:multiLevelType w:val="singleLevel"/>
    <w:tmpl w:val="247C060B"/>
    <w:lvl w:ilvl="0" w:tentative="0">
      <w:start w:val="1"/>
      <w:numFmt w:val="bullet"/>
      <w:lvlText w:val=""/>
      <w:lvlJc w:val="left"/>
      <w:pPr>
        <w:tabs>
          <w:tab w:val="left" w:pos="1080"/>
        </w:tabs>
        <w:ind w:left="720" w:hanging="360"/>
      </w:pPr>
      <w:rPr>
        <w:rFonts w:hint="default" w:ascii="Symbol" w:hAnsi="Symbol"/>
      </w:rPr>
    </w:lvl>
  </w:abstractNum>
  <w:abstractNum w:abstractNumId="127">
    <w:nsid w:val="252705EC"/>
    <w:multiLevelType w:val="singleLevel"/>
    <w:tmpl w:val="252705EC"/>
    <w:lvl w:ilvl="0" w:tentative="0">
      <w:start w:val="1"/>
      <w:numFmt w:val="bullet"/>
      <w:lvlText w:val=""/>
      <w:lvlJc w:val="left"/>
      <w:pPr>
        <w:tabs>
          <w:tab w:val="left" w:pos="1080"/>
        </w:tabs>
        <w:ind w:left="720" w:hanging="360"/>
      </w:pPr>
      <w:rPr>
        <w:rFonts w:hint="default" w:ascii="Symbol" w:hAnsi="Symbol"/>
      </w:rPr>
    </w:lvl>
  </w:abstractNum>
  <w:abstractNum w:abstractNumId="128">
    <w:nsid w:val="253729B6"/>
    <w:multiLevelType w:val="singleLevel"/>
    <w:tmpl w:val="253729B6"/>
    <w:lvl w:ilvl="0" w:tentative="0">
      <w:start w:val="1"/>
      <w:numFmt w:val="bullet"/>
      <w:lvlText w:val=""/>
      <w:lvlJc w:val="left"/>
      <w:pPr>
        <w:tabs>
          <w:tab w:val="left" w:pos="1080"/>
        </w:tabs>
        <w:ind w:left="720" w:hanging="360"/>
      </w:pPr>
      <w:rPr>
        <w:rFonts w:hint="default" w:ascii="Symbol" w:hAnsi="Symbol"/>
      </w:rPr>
    </w:lvl>
  </w:abstractNum>
  <w:abstractNum w:abstractNumId="129">
    <w:nsid w:val="2563F33C"/>
    <w:multiLevelType w:val="singleLevel"/>
    <w:tmpl w:val="2563F33C"/>
    <w:lvl w:ilvl="0" w:tentative="0">
      <w:start w:val="1"/>
      <w:numFmt w:val="bullet"/>
      <w:lvlText w:val=""/>
      <w:lvlJc w:val="left"/>
      <w:pPr>
        <w:tabs>
          <w:tab w:val="left" w:pos="1080"/>
        </w:tabs>
        <w:ind w:left="720" w:hanging="360"/>
      </w:pPr>
      <w:rPr>
        <w:rFonts w:hint="default" w:ascii="Symbol" w:hAnsi="Symbol"/>
      </w:rPr>
    </w:lvl>
  </w:abstractNum>
  <w:abstractNum w:abstractNumId="130">
    <w:nsid w:val="2756F805"/>
    <w:multiLevelType w:val="singleLevel"/>
    <w:tmpl w:val="2756F805"/>
    <w:lvl w:ilvl="0" w:tentative="0">
      <w:start w:val="1"/>
      <w:numFmt w:val="decimal"/>
      <w:lvlText w:val="%1."/>
      <w:lvlJc w:val="left"/>
      <w:pPr>
        <w:tabs>
          <w:tab w:val="left" w:pos="1080"/>
        </w:tabs>
        <w:ind w:left="720" w:hanging="360"/>
      </w:pPr>
    </w:lvl>
  </w:abstractNum>
  <w:abstractNum w:abstractNumId="131">
    <w:nsid w:val="277A401F"/>
    <w:multiLevelType w:val="singleLevel"/>
    <w:tmpl w:val="277A401F"/>
    <w:lvl w:ilvl="0" w:tentative="0">
      <w:start w:val="1"/>
      <w:numFmt w:val="decimal"/>
      <w:lvlText w:val="%1."/>
      <w:lvlJc w:val="left"/>
      <w:pPr>
        <w:tabs>
          <w:tab w:val="left" w:pos="1080"/>
        </w:tabs>
        <w:ind w:left="720" w:hanging="360"/>
      </w:pPr>
    </w:lvl>
  </w:abstractNum>
  <w:abstractNum w:abstractNumId="132">
    <w:nsid w:val="279D5ABA"/>
    <w:multiLevelType w:val="singleLevel"/>
    <w:tmpl w:val="279D5ABA"/>
    <w:lvl w:ilvl="0" w:tentative="0">
      <w:start w:val="1"/>
      <w:numFmt w:val="bullet"/>
      <w:lvlText w:val=""/>
      <w:lvlJc w:val="left"/>
      <w:pPr>
        <w:tabs>
          <w:tab w:val="left" w:pos="1080"/>
        </w:tabs>
        <w:ind w:left="720" w:hanging="360"/>
      </w:pPr>
      <w:rPr>
        <w:rFonts w:hint="default" w:ascii="Symbol" w:hAnsi="Symbol"/>
      </w:rPr>
    </w:lvl>
  </w:abstractNum>
  <w:abstractNum w:abstractNumId="133">
    <w:nsid w:val="281C19B4"/>
    <w:multiLevelType w:val="multilevel"/>
    <w:tmpl w:val="281C19B4"/>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34">
    <w:nsid w:val="2BBA2EFC"/>
    <w:multiLevelType w:val="singleLevel"/>
    <w:tmpl w:val="2BBA2EFC"/>
    <w:lvl w:ilvl="0" w:tentative="0">
      <w:start w:val="1"/>
      <w:numFmt w:val="bullet"/>
      <w:lvlText w:val=""/>
      <w:lvlJc w:val="left"/>
      <w:pPr>
        <w:tabs>
          <w:tab w:val="left" w:pos="1080"/>
        </w:tabs>
        <w:ind w:left="720" w:hanging="360"/>
      </w:pPr>
      <w:rPr>
        <w:rFonts w:hint="default" w:ascii="Symbol" w:hAnsi="Symbol"/>
      </w:rPr>
    </w:lvl>
  </w:abstractNum>
  <w:abstractNum w:abstractNumId="135">
    <w:nsid w:val="2FDDC58D"/>
    <w:multiLevelType w:val="singleLevel"/>
    <w:tmpl w:val="2FDDC58D"/>
    <w:lvl w:ilvl="0" w:tentative="0">
      <w:start w:val="1"/>
      <w:numFmt w:val="bullet"/>
      <w:lvlText w:val=""/>
      <w:lvlJc w:val="left"/>
      <w:pPr>
        <w:tabs>
          <w:tab w:val="left" w:pos="1080"/>
        </w:tabs>
        <w:ind w:left="720" w:hanging="360"/>
      </w:pPr>
      <w:rPr>
        <w:rFonts w:hint="default" w:ascii="Symbol" w:hAnsi="Symbol"/>
      </w:rPr>
    </w:lvl>
  </w:abstractNum>
  <w:abstractNum w:abstractNumId="136">
    <w:nsid w:val="315EA08A"/>
    <w:multiLevelType w:val="singleLevel"/>
    <w:tmpl w:val="315EA08A"/>
    <w:lvl w:ilvl="0" w:tentative="0">
      <w:start w:val="1"/>
      <w:numFmt w:val="bullet"/>
      <w:lvlText w:val=""/>
      <w:lvlJc w:val="left"/>
      <w:pPr>
        <w:tabs>
          <w:tab w:val="left" w:pos="1080"/>
        </w:tabs>
        <w:ind w:left="720" w:hanging="360"/>
      </w:pPr>
      <w:rPr>
        <w:rFonts w:hint="default" w:ascii="Symbol" w:hAnsi="Symbol"/>
      </w:rPr>
    </w:lvl>
  </w:abstractNum>
  <w:abstractNum w:abstractNumId="137">
    <w:nsid w:val="348F5A70"/>
    <w:multiLevelType w:val="singleLevel"/>
    <w:tmpl w:val="348F5A70"/>
    <w:lvl w:ilvl="0" w:tentative="0">
      <w:start w:val="1"/>
      <w:numFmt w:val="bullet"/>
      <w:lvlText w:val=""/>
      <w:lvlJc w:val="left"/>
      <w:pPr>
        <w:tabs>
          <w:tab w:val="left" w:pos="1080"/>
        </w:tabs>
        <w:ind w:left="720" w:hanging="360"/>
      </w:pPr>
      <w:rPr>
        <w:rFonts w:hint="default" w:ascii="Symbol" w:hAnsi="Symbol"/>
      </w:rPr>
    </w:lvl>
  </w:abstractNum>
  <w:abstractNum w:abstractNumId="138">
    <w:nsid w:val="36BD7DCD"/>
    <w:multiLevelType w:val="singleLevel"/>
    <w:tmpl w:val="36BD7D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9">
    <w:nsid w:val="37471D26"/>
    <w:multiLevelType w:val="singleLevel"/>
    <w:tmpl w:val="37471D26"/>
    <w:lvl w:ilvl="0" w:tentative="0">
      <w:start w:val="1"/>
      <w:numFmt w:val="bullet"/>
      <w:lvlText w:val=""/>
      <w:lvlJc w:val="left"/>
      <w:pPr>
        <w:tabs>
          <w:tab w:val="left" w:pos="1080"/>
        </w:tabs>
        <w:ind w:left="720" w:hanging="360"/>
      </w:pPr>
      <w:rPr>
        <w:rFonts w:hint="default" w:ascii="Symbol" w:hAnsi="Symbol"/>
      </w:rPr>
    </w:lvl>
  </w:abstractNum>
  <w:abstractNum w:abstractNumId="140">
    <w:nsid w:val="379A0411"/>
    <w:multiLevelType w:val="singleLevel"/>
    <w:tmpl w:val="379A0411"/>
    <w:lvl w:ilvl="0" w:tentative="0">
      <w:start w:val="1"/>
      <w:numFmt w:val="bullet"/>
      <w:lvlText w:val=""/>
      <w:lvlJc w:val="left"/>
      <w:pPr>
        <w:tabs>
          <w:tab w:val="left" w:pos="1080"/>
        </w:tabs>
        <w:ind w:left="720" w:hanging="360"/>
      </w:pPr>
      <w:rPr>
        <w:rFonts w:hint="default" w:ascii="Symbol" w:hAnsi="Symbol"/>
      </w:rPr>
    </w:lvl>
  </w:abstractNum>
  <w:abstractNum w:abstractNumId="141">
    <w:nsid w:val="38A8456A"/>
    <w:multiLevelType w:val="multilevel"/>
    <w:tmpl w:val="38A8456A"/>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42">
    <w:nsid w:val="394E42D2"/>
    <w:multiLevelType w:val="singleLevel"/>
    <w:tmpl w:val="394E42D2"/>
    <w:lvl w:ilvl="0" w:tentative="0">
      <w:start w:val="1"/>
      <w:numFmt w:val="bullet"/>
      <w:lvlText w:val=""/>
      <w:lvlJc w:val="left"/>
      <w:pPr>
        <w:tabs>
          <w:tab w:val="left" w:pos="1080"/>
        </w:tabs>
        <w:ind w:left="720" w:hanging="360"/>
      </w:pPr>
      <w:rPr>
        <w:rFonts w:hint="default" w:ascii="Symbol" w:hAnsi="Symbol"/>
      </w:rPr>
    </w:lvl>
  </w:abstractNum>
  <w:abstractNum w:abstractNumId="143">
    <w:nsid w:val="3AFE57DC"/>
    <w:multiLevelType w:val="singleLevel"/>
    <w:tmpl w:val="3AFE57DC"/>
    <w:lvl w:ilvl="0" w:tentative="0">
      <w:start w:val="1"/>
      <w:numFmt w:val="decimal"/>
      <w:lvlText w:val="%1."/>
      <w:lvlJc w:val="left"/>
      <w:pPr>
        <w:tabs>
          <w:tab w:val="left" w:pos="1080"/>
        </w:tabs>
        <w:ind w:left="720" w:hanging="360"/>
      </w:pPr>
    </w:lvl>
  </w:abstractNum>
  <w:abstractNum w:abstractNumId="144">
    <w:nsid w:val="3E4716A1"/>
    <w:multiLevelType w:val="multilevel"/>
    <w:tmpl w:val="3E4716A1"/>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45">
    <w:nsid w:val="3F1729AE"/>
    <w:multiLevelType w:val="singleLevel"/>
    <w:tmpl w:val="3F1729AE"/>
    <w:lvl w:ilvl="0" w:tentative="0">
      <w:start w:val="1"/>
      <w:numFmt w:val="bullet"/>
      <w:lvlText w:val=""/>
      <w:lvlJc w:val="left"/>
      <w:pPr>
        <w:tabs>
          <w:tab w:val="left" w:pos="1080"/>
        </w:tabs>
        <w:ind w:left="720" w:hanging="360"/>
      </w:pPr>
      <w:rPr>
        <w:rFonts w:hint="default" w:ascii="Symbol" w:hAnsi="Symbol"/>
      </w:rPr>
    </w:lvl>
  </w:abstractNum>
  <w:abstractNum w:abstractNumId="146">
    <w:nsid w:val="40274F28"/>
    <w:multiLevelType w:val="multilevel"/>
    <w:tmpl w:val="40274F28"/>
    <w:lvl w:ilvl="0" w:tentative="0">
      <w:start w:val="1"/>
      <w:numFmt w:val="decimal"/>
      <w:lvlText w:val="%1."/>
      <w:lvlJc w:val="left"/>
      <w:pPr>
        <w:ind w:left="631" w:hanging="416"/>
        <w:jc w:val="left"/>
      </w:pPr>
      <w:rPr>
        <w:rFonts w:hint="default" w:ascii="Times New Roman" w:hAnsi="Times New Roman" w:eastAsia="Times New Roman" w:cs="Times New Roman"/>
        <w:b/>
        <w:bCs/>
        <w:i w:val="0"/>
        <w:iCs w:val="0"/>
        <w:spacing w:val="0"/>
        <w:w w:val="100"/>
        <w:sz w:val="36"/>
        <w:szCs w:val="36"/>
        <w:lang w:val="en-US" w:eastAsia="en-US" w:bidi="ar-SA"/>
      </w:rPr>
    </w:lvl>
    <w:lvl w:ilvl="1" w:tentative="0">
      <w:start w:val="1"/>
      <w:numFmt w:val="decimal"/>
      <w:lvlText w:val="%1.%2"/>
      <w:lvlJc w:val="left"/>
      <w:pPr>
        <w:ind w:left="713" w:hanging="497"/>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656" w:hanging="8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757" w:hanging="807"/>
      </w:pPr>
      <w:rPr>
        <w:rFonts w:hint="default"/>
        <w:lang w:val="en-US" w:eastAsia="en-US" w:bidi="ar-SA"/>
      </w:rPr>
    </w:lvl>
    <w:lvl w:ilvl="4" w:tentative="0">
      <w:start w:val="0"/>
      <w:numFmt w:val="bullet"/>
      <w:lvlText w:val="•"/>
      <w:lvlJc w:val="left"/>
      <w:pPr>
        <w:ind w:left="3855" w:hanging="807"/>
      </w:pPr>
      <w:rPr>
        <w:rFonts w:hint="default"/>
        <w:lang w:val="en-US" w:eastAsia="en-US" w:bidi="ar-SA"/>
      </w:rPr>
    </w:lvl>
    <w:lvl w:ilvl="5" w:tentative="0">
      <w:start w:val="0"/>
      <w:numFmt w:val="bullet"/>
      <w:lvlText w:val="•"/>
      <w:lvlJc w:val="left"/>
      <w:pPr>
        <w:ind w:left="4952" w:hanging="807"/>
      </w:pPr>
      <w:rPr>
        <w:rFonts w:hint="default"/>
        <w:lang w:val="en-US" w:eastAsia="en-US" w:bidi="ar-SA"/>
      </w:rPr>
    </w:lvl>
    <w:lvl w:ilvl="6" w:tentative="0">
      <w:start w:val="0"/>
      <w:numFmt w:val="bullet"/>
      <w:lvlText w:val="•"/>
      <w:lvlJc w:val="left"/>
      <w:pPr>
        <w:ind w:left="6050" w:hanging="807"/>
      </w:pPr>
      <w:rPr>
        <w:rFonts w:hint="default"/>
        <w:lang w:val="en-US" w:eastAsia="en-US" w:bidi="ar-SA"/>
      </w:rPr>
    </w:lvl>
    <w:lvl w:ilvl="7" w:tentative="0">
      <w:start w:val="0"/>
      <w:numFmt w:val="bullet"/>
      <w:lvlText w:val="•"/>
      <w:lvlJc w:val="left"/>
      <w:pPr>
        <w:ind w:left="7147" w:hanging="807"/>
      </w:pPr>
      <w:rPr>
        <w:rFonts w:hint="default"/>
        <w:lang w:val="en-US" w:eastAsia="en-US" w:bidi="ar-SA"/>
      </w:rPr>
    </w:lvl>
    <w:lvl w:ilvl="8" w:tentative="0">
      <w:start w:val="0"/>
      <w:numFmt w:val="bullet"/>
      <w:lvlText w:val="•"/>
      <w:lvlJc w:val="left"/>
      <w:pPr>
        <w:ind w:left="8245" w:hanging="807"/>
      </w:pPr>
      <w:rPr>
        <w:rFonts w:hint="default"/>
        <w:lang w:val="en-US" w:eastAsia="en-US" w:bidi="ar-SA"/>
      </w:rPr>
    </w:lvl>
  </w:abstractNum>
  <w:abstractNum w:abstractNumId="147">
    <w:nsid w:val="409B16F3"/>
    <w:multiLevelType w:val="singleLevel"/>
    <w:tmpl w:val="409B16F3"/>
    <w:lvl w:ilvl="0" w:tentative="0">
      <w:start w:val="1"/>
      <w:numFmt w:val="bullet"/>
      <w:lvlText w:val=""/>
      <w:lvlJc w:val="left"/>
      <w:pPr>
        <w:tabs>
          <w:tab w:val="left" w:pos="1080"/>
        </w:tabs>
        <w:ind w:left="720" w:hanging="360"/>
      </w:pPr>
      <w:rPr>
        <w:rFonts w:hint="default" w:ascii="Symbol" w:hAnsi="Symbol"/>
      </w:rPr>
    </w:lvl>
  </w:abstractNum>
  <w:abstractNum w:abstractNumId="148">
    <w:nsid w:val="414D3EAD"/>
    <w:multiLevelType w:val="singleLevel"/>
    <w:tmpl w:val="414D3EAD"/>
    <w:lvl w:ilvl="0" w:tentative="0">
      <w:start w:val="1"/>
      <w:numFmt w:val="decimal"/>
      <w:lvlText w:val="%1."/>
      <w:lvlJc w:val="left"/>
      <w:pPr>
        <w:tabs>
          <w:tab w:val="left" w:pos="1080"/>
        </w:tabs>
        <w:ind w:left="720" w:hanging="360"/>
      </w:pPr>
    </w:lvl>
  </w:abstractNum>
  <w:abstractNum w:abstractNumId="149">
    <w:nsid w:val="4348CCFE"/>
    <w:multiLevelType w:val="singleLevel"/>
    <w:tmpl w:val="4348CCFE"/>
    <w:lvl w:ilvl="0" w:tentative="0">
      <w:start w:val="1"/>
      <w:numFmt w:val="bullet"/>
      <w:lvlText w:val=""/>
      <w:lvlJc w:val="left"/>
      <w:pPr>
        <w:tabs>
          <w:tab w:val="left" w:pos="1080"/>
        </w:tabs>
        <w:ind w:left="720" w:hanging="360"/>
      </w:pPr>
      <w:rPr>
        <w:rFonts w:hint="default" w:ascii="Symbol" w:hAnsi="Symbol"/>
      </w:rPr>
    </w:lvl>
  </w:abstractNum>
  <w:abstractNum w:abstractNumId="150">
    <w:nsid w:val="43A40FE9"/>
    <w:multiLevelType w:val="multilevel"/>
    <w:tmpl w:val="43A40FE9"/>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51">
    <w:nsid w:val="44464C3D"/>
    <w:multiLevelType w:val="singleLevel"/>
    <w:tmpl w:val="44464C3D"/>
    <w:lvl w:ilvl="0" w:tentative="0">
      <w:start w:val="1"/>
      <w:numFmt w:val="bullet"/>
      <w:lvlText w:val=""/>
      <w:lvlJc w:val="left"/>
      <w:pPr>
        <w:tabs>
          <w:tab w:val="left" w:pos="1080"/>
        </w:tabs>
        <w:ind w:left="720" w:hanging="360"/>
      </w:pPr>
      <w:rPr>
        <w:rFonts w:hint="default" w:ascii="Symbol" w:hAnsi="Symbol"/>
      </w:rPr>
    </w:lvl>
  </w:abstractNum>
  <w:abstractNum w:abstractNumId="152">
    <w:nsid w:val="4472157A"/>
    <w:multiLevelType w:val="singleLevel"/>
    <w:tmpl w:val="4472157A"/>
    <w:lvl w:ilvl="0" w:tentative="0">
      <w:start w:val="1"/>
      <w:numFmt w:val="bullet"/>
      <w:lvlText w:val=""/>
      <w:lvlJc w:val="left"/>
      <w:pPr>
        <w:tabs>
          <w:tab w:val="left" w:pos="1080"/>
        </w:tabs>
        <w:ind w:left="720" w:hanging="360"/>
      </w:pPr>
      <w:rPr>
        <w:rFonts w:hint="default" w:ascii="Symbol" w:hAnsi="Symbol"/>
      </w:rPr>
    </w:lvl>
  </w:abstractNum>
  <w:abstractNum w:abstractNumId="153">
    <w:nsid w:val="46189741"/>
    <w:multiLevelType w:val="multilevel"/>
    <w:tmpl w:val="46189741"/>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54">
    <w:nsid w:val="491A9331"/>
    <w:multiLevelType w:val="singleLevel"/>
    <w:tmpl w:val="491A9331"/>
    <w:lvl w:ilvl="0" w:tentative="0">
      <w:start w:val="1"/>
      <w:numFmt w:val="bullet"/>
      <w:lvlText w:val=""/>
      <w:lvlJc w:val="left"/>
      <w:pPr>
        <w:tabs>
          <w:tab w:val="left" w:pos="1080"/>
        </w:tabs>
        <w:ind w:left="720" w:hanging="360"/>
      </w:pPr>
      <w:rPr>
        <w:rFonts w:hint="default" w:ascii="Symbol" w:hAnsi="Symbol"/>
      </w:rPr>
    </w:lvl>
  </w:abstractNum>
  <w:abstractNum w:abstractNumId="155">
    <w:nsid w:val="495A3AB0"/>
    <w:multiLevelType w:val="singleLevel"/>
    <w:tmpl w:val="495A3AB0"/>
    <w:lvl w:ilvl="0" w:tentative="0">
      <w:start w:val="1"/>
      <w:numFmt w:val="bullet"/>
      <w:lvlText w:val=""/>
      <w:lvlJc w:val="left"/>
      <w:pPr>
        <w:tabs>
          <w:tab w:val="left" w:pos="1080"/>
        </w:tabs>
        <w:ind w:left="720" w:hanging="360"/>
      </w:pPr>
      <w:rPr>
        <w:rFonts w:hint="default" w:ascii="Symbol" w:hAnsi="Symbol"/>
      </w:rPr>
    </w:lvl>
  </w:abstractNum>
  <w:abstractNum w:abstractNumId="156">
    <w:nsid w:val="4ADFA2A1"/>
    <w:multiLevelType w:val="singleLevel"/>
    <w:tmpl w:val="4ADFA2A1"/>
    <w:lvl w:ilvl="0" w:tentative="0">
      <w:start w:val="1"/>
      <w:numFmt w:val="bullet"/>
      <w:lvlText w:val=""/>
      <w:lvlJc w:val="left"/>
      <w:pPr>
        <w:tabs>
          <w:tab w:val="left" w:pos="1080"/>
        </w:tabs>
        <w:ind w:left="720" w:hanging="360"/>
      </w:pPr>
      <w:rPr>
        <w:rFonts w:hint="default" w:ascii="Symbol" w:hAnsi="Symbol"/>
      </w:rPr>
    </w:lvl>
  </w:abstractNum>
  <w:abstractNum w:abstractNumId="157">
    <w:nsid w:val="4FB4137E"/>
    <w:multiLevelType w:val="singleLevel"/>
    <w:tmpl w:val="4FB4137E"/>
    <w:lvl w:ilvl="0" w:tentative="0">
      <w:start w:val="1"/>
      <w:numFmt w:val="bullet"/>
      <w:lvlText w:val=""/>
      <w:lvlJc w:val="left"/>
      <w:pPr>
        <w:tabs>
          <w:tab w:val="left" w:pos="1080"/>
        </w:tabs>
        <w:ind w:left="720" w:hanging="360"/>
      </w:pPr>
      <w:rPr>
        <w:rFonts w:hint="default" w:ascii="Symbol" w:hAnsi="Symbol"/>
      </w:rPr>
    </w:lvl>
  </w:abstractNum>
  <w:abstractNum w:abstractNumId="158">
    <w:nsid w:val="514A88CB"/>
    <w:multiLevelType w:val="singleLevel"/>
    <w:tmpl w:val="514A88CB"/>
    <w:lvl w:ilvl="0" w:tentative="0">
      <w:start w:val="1"/>
      <w:numFmt w:val="bullet"/>
      <w:lvlText w:val=""/>
      <w:lvlJc w:val="left"/>
      <w:pPr>
        <w:tabs>
          <w:tab w:val="left" w:pos="1080"/>
        </w:tabs>
        <w:ind w:left="720" w:hanging="360"/>
      </w:pPr>
      <w:rPr>
        <w:rFonts w:hint="default" w:ascii="Symbol" w:hAnsi="Symbol"/>
      </w:rPr>
    </w:lvl>
  </w:abstractNum>
  <w:abstractNum w:abstractNumId="159">
    <w:nsid w:val="5477DEF6"/>
    <w:multiLevelType w:val="multilevel"/>
    <w:tmpl w:val="5477DEF6"/>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60">
    <w:nsid w:val="5493BCE0"/>
    <w:multiLevelType w:val="singleLevel"/>
    <w:tmpl w:val="5493BCE0"/>
    <w:lvl w:ilvl="0" w:tentative="0">
      <w:start w:val="1"/>
      <w:numFmt w:val="bullet"/>
      <w:lvlText w:val=""/>
      <w:lvlJc w:val="left"/>
      <w:pPr>
        <w:tabs>
          <w:tab w:val="left" w:pos="1080"/>
        </w:tabs>
        <w:ind w:left="720" w:hanging="360"/>
      </w:pPr>
      <w:rPr>
        <w:rFonts w:hint="default" w:ascii="Symbol" w:hAnsi="Symbol"/>
      </w:rPr>
    </w:lvl>
  </w:abstractNum>
  <w:abstractNum w:abstractNumId="161">
    <w:nsid w:val="5A2BDAEF"/>
    <w:multiLevelType w:val="singleLevel"/>
    <w:tmpl w:val="5A2BDAEF"/>
    <w:lvl w:ilvl="0" w:tentative="0">
      <w:start w:val="1"/>
      <w:numFmt w:val="decimal"/>
      <w:lvlText w:val="%1."/>
      <w:lvlJc w:val="left"/>
      <w:pPr>
        <w:tabs>
          <w:tab w:val="left" w:pos="1080"/>
        </w:tabs>
        <w:ind w:left="720" w:hanging="360"/>
      </w:pPr>
    </w:lvl>
  </w:abstractNum>
  <w:abstractNum w:abstractNumId="162">
    <w:nsid w:val="5A5003E3"/>
    <w:multiLevelType w:val="singleLevel"/>
    <w:tmpl w:val="5A5003E3"/>
    <w:lvl w:ilvl="0" w:tentative="0">
      <w:start w:val="1"/>
      <w:numFmt w:val="bullet"/>
      <w:lvlText w:val=""/>
      <w:lvlJc w:val="left"/>
      <w:pPr>
        <w:tabs>
          <w:tab w:val="left" w:pos="1080"/>
        </w:tabs>
        <w:ind w:left="720" w:hanging="360"/>
      </w:pPr>
      <w:rPr>
        <w:rFonts w:hint="default" w:ascii="Symbol" w:hAnsi="Symbol"/>
      </w:rPr>
    </w:lvl>
  </w:abstractNum>
  <w:abstractNum w:abstractNumId="163">
    <w:nsid w:val="5B14C7E6"/>
    <w:multiLevelType w:val="singleLevel"/>
    <w:tmpl w:val="5B14C7E6"/>
    <w:lvl w:ilvl="0" w:tentative="0">
      <w:start w:val="1"/>
      <w:numFmt w:val="bullet"/>
      <w:lvlText w:val=""/>
      <w:lvlJc w:val="left"/>
      <w:pPr>
        <w:tabs>
          <w:tab w:val="left" w:pos="1080"/>
        </w:tabs>
        <w:ind w:left="720" w:hanging="360"/>
      </w:pPr>
      <w:rPr>
        <w:rFonts w:hint="default" w:ascii="Symbol" w:hAnsi="Symbol"/>
      </w:rPr>
    </w:lvl>
  </w:abstractNum>
  <w:abstractNum w:abstractNumId="164">
    <w:nsid w:val="5B4ED3A0"/>
    <w:multiLevelType w:val="singleLevel"/>
    <w:tmpl w:val="5B4ED3A0"/>
    <w:lvl w:ilvl="0" w:tentative="0">
      <w:start w:val="1"/>
      <w:numFmt w:val="bullet"/>
      <w:lvlText w:val=""/>
      <w:lvlJc w:val="left"/>
      <w:pPr>
        <w:tabs>
          <w:tab w:val="left" w:pos="1080"/>
        </w:tabs>
        <w:ind w:left="720" w:hanging="360"/>
      </w:pPr>
      <w:rPr>
        <w:rFonts w:hint="default" w:ascii="Symbol" w:hAnsi="Symbol"/>
      </w:rPr>
    </w:lvl>
  </w:abstractNum>
  <w:abstractNum w:abstractNumId="165">
    <w:nsid w:val="5BC2D57A"/>
    <w:multiLevelType w:val="singleLevel"/>
    <w:tmpl w:val="5BC2D5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6">
    <w:nsid w:val="5CA28F87"/>
    <w:multiLevelType w:val="singleLevel"/>
    <w:tmpl w:val="5CA28F87"/>
    <w:lvl w:ilvl="0" w:tentative="0">
      <w:start w:val="1"/>
      <w:numFmt w:val="bullet"/>
      <w:lvlText w:val=""/>
      <w:lvlJc w:val="left"/>
      <w:pPr>
        <w:tabs>
          <w:tab w:val="left" w:pos="1080"/>
        </w:tabs>
        <w:ind w:left="720" w:hanging="360"/>
      </w:pPr>
      <w:rPr>
        <w:rFonts w:hint="default" w:ascii="Symbol" w:hAnsi="Symbol"/>
      </w:rPr>
    </w:lvl>
  </w:abstractNum>
  <w:abstractNum w:abstractNumId="167">
    <w:nsid w:val="5F58B795"/>
    <w:multiLevelType w:val="singleLevel"/>
    <w:tmpl w:val="5F58B795"/>
    <w:lvl w:ilvl="0" w:tentative="0">
      <w:start w:val="1"/>
      <w:numFmt w:val="bullet"/>
      <w:lvlText w:val=""/>
      <w:lvlJc w:val="left"/>
      <w:pPr>
        <w:tabs>
          <w:tab w:val="left" w:pos="1080"/>
        </w:tabs>
        <w:ind w:left="720" w:hanging="360"/>
      </w:pPr>
      <w:rPr>
        <w:rFonts w:hint="default" w:ascii="Symbol" w:hAnsi="Symbol"/>
      </w:rPr>
    </w:lvl>
  </w:abstractNum>
  <w:abstractNum w:abstractNumId="168">
    <w:nsid w:val="60D11483"/>
    <w:multiLevelType w:val="singleLevel"/>
    <w:tmpl w:val="60D11483"/>
    <w:lvl w:ilvl="0" w:tentative="0">
      <w:start w:val="1"/>
      <w:numFmt w:val="bullet"/>
      <w:lvlText w:val=""/>
      <w:lvlJc w:val="left"/>
      <w:pPr>
        <w:tabs>
          <w:tab w:val="left" w:pos="1080"/>
        </w:tabs>
        <w:ind w:left="720" w:hanging="360"/>
      </w:pPr>
      <w:rPr>
        <w:rFonts w:hint="default" w:ascii="Symbol" w:hAnsi="Symbol"/>
      </w:rPr>
    </w:lvl>
  </w:abstractNum>
  <w:abstractNum w:abstractNumId="169">
    <w:nsid w:val="621D76CA"/>
    <w:multiLevelType w:val="singleLevel"/>
    <w:tmpl w:val="621D76CA"/>
    <w:lvl w:ilvl="0" w:tentative="0">
      <w:start w:val="1"/>
      <w:numFmt w:val="bullet"/>
      <w:lvlText w:val=""/>
      <w:lvlJc w:val="left"/>
      <w:pPr>
        <w:tabs>
          <w:tab w:val="left" w:pos="1080"/>
        </w:tabs>
        <w:ind w:left="720" w:hanging="360"/>
      </w:pPr>
      <w:rPr>
        <w:rFonts w:hint="default" w:ascii="Symbol" w:hAnsi="Symbol"/>
      </w:rPr>
    </w:lvl>
  </w:abstractNum>
  <w:abstractNum w:abstractNumId="170">
    <w:nsid w:val="644698DD"/>
    <w:multiLevelType w:val="singleLevel"/>
    <w:tmpl w:val="644698DD"/>
    <w:lvl w:ilvl="0" w:tentative="0">
      <w:start w:val="1"/>
      <w:numFmt w:val="bullet"/>
      <w:lvlText w:val=""/>
      <w:lvlJc w:val="left"/>
      <w:pPr>
        <w:tabs>
          <w:tab w:val="left" w:pos="1080"/>
        </w:tabs>
        <w:ind w:left="720" w:hanging="360"/>
      </w:pPr>
      <w:rPr>
        <w:rFonts w:hint="default" w:ascii="Symbol" w:hAnsi="Symbol"/>
      </w:rPr>
    </w:lvl>
  </w:abstractNum>
  <w:abstractNum w:abstractNumId="171">
    <w:nsid w:val="66373A70"/>
    <w:multiLevelType w:val="singleLevel"/>
    <w:tmpl w:val="66373A70"/>
    <w:lvl w:ilvl="0" w:tentative="0">
      <w:start w:val="1"/>
      <w:numFmt w:val="bullet"/>
      <w:lvlText w:val=""/>
      <w:lvlJc w:val="left"/>
      <w:pPr>
        <w:tabs>
          <w:tab w:val="left" w:pos="1080"/>
        </w:tabs>
        <w:ind w:left="720" w:hanging="360"/>
      </w:pPr>
      <w:rPr>
        <w:rFonts w:hint="default" w:ascii="Symbol" w:hAnsi="Symbol"/>
      </w:rPr>
    </w:lvl>
  </w:abstractNum>
  <w:abstractNum w:abstractNumId="172">
    <w:nsid w:val="6648D322"/>
    <w:multiLevelType w:val="multilevel"/>
    <w:tmpl w:val="6648D322"/>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73">
    <w:nsid w:val="66807D20"/>
    <w:multiLevelType w:val="singleLevel"/>
    <w:tmpl w:val="66807D20"/>
    <w:lvl w:ilvl="0" w:tentative="0">
      <w:start w:val="1"/>
      <w:numFmt w:val="decimal"/>
      <w:lvlText w:val="%1."/>
      <w:lvlJc w:val="left"/>
      <w:pPr>
        <w:tabs>
          <w:tab w:val="left" w:pos="1080"/>
        </w:tabs>
        <w:ind w:left="720" w:hanging="360"/>
      </w:pPr>
    </w:lvl>
  </w:abstractNum>
  <w:abstractNum w:abstractNumId="174">
    <w:nsid w:val="66FD7B60"/>
    <w:multiLevelType w:val="singleLevel"/>
    <w:tmpl w:val="66FD7B60"/>
    <w:lvl w:ilvl="0" w:tentative="0">
      <w:start w:val="1"/>
      <w:numFmt w:val="bullet"/>
      <w:lvlText w:val=""/>
      <w:lvlJc w:val="left"/>
      <w:pPr>
        <w:tabs>
          <w:tab w:val="left" w:pos="1080"/>
        </w:tabs>
        <w:ind w:left="720" w:hanging="360"/>
      </w:pPr>
      <w:rPr>
        <w:rFonts w:hint="default" w:ascii="Symbol" w:hAnsi="Symbol"/>
      </w:rPr>
    </w:lvl>
  </w:abstractNum>
  <w:abstractNum w:abstractNumId="175">
    <w:nsid w:val="673F211E"/>
    <w:multiLevelType w:val="singleLevel"/>
    <w:tmpl w:val="673F211E"/>
    <w:lvl w:ilvl="0" w:tentative="0">
      <w:start w:val="1"/>
      <w:numFmt w:val="bullet"/>
      <w:lvlText w:val=""/>
      <w:lvlJc w:val="left"/>
      <w:pPr>
        <w:tabs>
          <w:tab w:val="left" w:pos="1080"/>
        </w:tabs>
        <w:ind w:left="720" w:hanging="360"/>
      </w:pPr>
      <w:rPr>
        <w:rFonts w:hint="default" w:ascii="Symbol" w:hAnsi="Symbol"/>
      </w:rPr>
    </w:lvl>
  </w:abstractNum>
  <w:abstractNum w:abstractNumId="176">
    <w:nsid w:val="689248B8"/>
    <w:multiLevelType w:val="singleLevel"/>
    <w:tmpl w:val="689248B8"/>
    <w:lvl w:ilvl="0" w:tentative="0">
      <w:start w:val="1"/>
      <w:numFmt w:val="bullet"/>
      <w:lvlText w:val=""/>
      <w:lvlJc w:val="left"/>
      <w:pPr>
        <w:tabs>
          <w:tab w:val="left" w:pos="1080"/>
        </w:tabs>
        <w:ind w:left="720" w:hanging="360"/>
      </w:pPr>
      <w:rPr>
        <w:rFonts w:hint="default" w:ascii="Symbol" w:hAnsi="Symbol"/>
      </w:rPr>
    </w:lvl>
  </w:abstractNum>
  <w:abstractNum w:abstractNumId="177">
    <w:nsid w:val="6940D6BE"/>
    <w:multiLevelType w:val="multilevel"/>
    <w:tmpl w:val="6940D6BE"/>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78">
    <w:nsid w:val="6AAE793E"/>
    <w:multiLevelType w:val="singleLevel"/>
    <w:tmpl w:val="6AAE793E"/>
    <w:lvl w:ilvl="0" w:tentative="0">
      <w:start w:val="1"/>
      <w:numFmt w:val="bullet"/>
      <w:lvlText w:val=""/>
      <w:lvlJc w:val="left"/>
      <w:pPr>
        <w:tabs>
          <w:tab w:val="left" w:pos="1080"/>
        </w:tabs>
        <w:ind w:left="720" w:hanging="360"/>
      </w:pPr>
      <w:rPr>
        <w:rFonts w:hint="default" w:ascii="Symbol" w:hAnsi="Symbol"/>
      </w:rPr>
    </w:lvl>
  </w:abstractNum>
  <w:abstractNum w:abstractNumId="179">
    <w:nsid w:val="6C5F6ECC"/>
    <w:multiLevelType w:val="singleLevel"/>
    <w:tmpl w:val="6C5F6ECC"/>
    <w:lvl w:ilvl="0" w:tentative="0">
      <w:start w:val="1"/>
      <w:numFmt w:val="decimal"/>
      <w:lvlText w:val="%1."/>
      <w:lvlJc w:val="left"/>
      <w:pPr>
        <w:tabs>
          <w:tab w:val="left" w:pos="1080"/>
        </w:tabs>
        <w:ind w:left="720" w:hanging="360"/>
      </w:pPr>
    </w:lvl>
  </w:abstractNum>
  <w:abstractNum w:abstractNumId="180">
    <w:nsid w:val="6CB81A67"/>
    <w:multiLevelType w:val="singleLevel"/>
    <w:tmpl w:val="6CB81A67"/>
    <w:lvl w:ilvl="0" w:tentative="0">
      <w:start w:val="1"/>
      <w:numFmt w:val="bullet"/>
      <w:lvlText w:val=""/>
      <w:lvlJc w:val="left"/>
      <w:pPr>
        <w:tabs>
          <w:tab w:val="left" w:pos="1080"/>
        </w:tabs>
        <w:ind w:left="720" w:hanging="360"/>
      </w:pPr>
      <w:rPr>
        <w:rFonts w:hint="default" w:ascii="Symbol" w:hAnsi="Symbol"/>
      </w:rPr>
    </w:lvl>
  </w:abstractNum>
  <w:abstractNum w:abstractNumId="181">
    <w:nsid w:val="6D3E750D"/>
    <w:multiLevelType w:val="multilevel"/>
    <w:tmpl w:val="6D3E750D"/>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82">
    <w:nsid w:val="6D6DAB76"/>
    <w:multiLevelType w:val="multilevel"/>
    <w:tmpl w:val="6D6DAB76"/>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83">
    <w:nsid w:val="6FCE78BB"/>
    <w:multiLevelType w:val="singleLevel"/>
    <w:tmpl w:val="6FCE78BB"/>
    <w:lvl w:ilvl="0" w:tentative="0">
      <w:start w:val="1"/>
      <w:numFmt w:val="bullet"/>
      <w:lvlText w:val=""/>
      <w:lvlJc w:val="left"/>
      <w:pPr>
        <w:tabs>
          <w:tab w:val="left" w:pos="1080"/>
        </w:tabs>
        <w:ind w:left="720" w:hanging="360"/>
      </w:pPr>
      <w:rPr>
        <w:rFonts w:hint="default" w:ascii="Symbol" w:hAnsi="Symbol"/>
      </w:rPr>
    </w:lvl>
  </w:abstractNum>
  <w:abstractNum w:abstractNumId="184">
    <w:nsid w:val="71007973"/>
    <w:multiLevelType w:val="singleLevel"/>
    <w:tmpl w:val="71007973"/>
    <w:lvl w:ilvl="0" w:tentative="0">
      <w:start w:val="1"/>
      <w:numFmt w:val="bullet"/>
      <w:lvlText w:val=""/>
      <w:lvlJc w:val="left"/>
      <w:pPr>
        <w:tabs>
          <w:tab w:val="left" w:pos="1080"/>
        </w:tabs>
        <w:ind w:left="720" w:hanging="360"/>
      </w:pPr>
      <w:rPr>
        <w:rFonts w:hint="default" w:ascii="Symbol" w:hAnsi="Symbol"/>
      </w:rPr>
    </w:lvl>
  </w:abstractNum>
  <w:abstractNum w:abstractNumId="185">
    <w:nsid w:val="711CFECA"/>
    <w:multiLevelType w:val="multilevel"/>
    <w:tmpl w:val="711CFECA"/>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86">
    <w:nsid w:val="716EC6CF"/>
    <w:multiLevelType w:val="singleLevel"/>
    <w:tmpl w:val="716EC6CF"/>
    <w:lvl w:ilvl="0" w:tentative="0">
      <w:start w:val="1"/>
      <w:numFmt w:val="bullet"/>
      <w:lvlText w:val=""/>
      <w:lvlJc w:val="left"/>
      <w:pPr>
        <w:tabs>
          <w:tab w:val="left" w:pos="1080"/>
        </w:tabs>
        <w:ind w:left="720" w:hanging="360"/>
      </w:pPr>
      <w:rPr>
        <w:rFonts w:hint="default" w:ascii="Symbol" w:hAnsi="Symbol"/>
      </w:rPr>
    </w:lvl>
  </w:abstractNum>
  <w:abstractNum w:abstractNumId="187">
    <w:nsid w:val="71F95B21"/>
    <w:multiLevelType w:val="singleLevel"/>
    <w:tmpl w:val="71F95B21"/>
    <w:lvl w:ilvl="0" w:tentative="0">
      <w:start w:val="1"/>
      <w:numFmt w:val="bullet"/>
      <w:lvlText w:val=""/>
      <w:lvlJc w:val="left"/>
      <w:pPr>
        <w:tabs>
          <w:tab w:val="left" w:pos="1080"/>
        </w:tabs>
        <w:ind w:left="720" w:hanging="360"/>
      </w:pPr>
      <w:rPr>
        <w:rFonts w:hint="default" w:ascii="Symbol" w:hAnsi="Symbol"/>
      </w:rPr>
    </w:lvl>
  </w:abstractNum>
  <w:abstractNum w:abstractNumId="188">
    <w:nsid w:val="72C58CC1"/>
    <w:multiLevelType w:val="singleLevel"/>
    <w:tmpl w:val="72C58CC1"/>
    <w:lvl w:ilvl="0" w:tentative="0">
      <w:start w:val="1"/>
      <w:numFmt w:val="bullet"/>
      <w:lvlText w:val=""/>
      <w:lvlJc w:val="left"/>
      <w:pPr>
        <w:tabs>
          <w:tab w:val="left" w:pos="1080"/>
        </w:tabs>
        <w:ind w:left="720" w:hanging="360"/>
      </w:pPr>
      <w:rPr>
        <w:rFonts w:hint="default" w:ascii="Symbol" w:hAnsi="Symbol"/>
      </w:rPr>
    </w:lvl>
  </w:abstractNum>
  <w:abstractNum w:abstractNumId="189">
    <w:nsid w:val="7334C25C"/>
    <w:multiLevelType w:val="singleLevel"/>
    <w:tmpl w:val="7334C25C"/>
    <w:lvl w:ilvl="0" w:tentative="0">
      <w:start w:val="1"/>
      <w:numFmt w:val="bullet"/>
      <w:lvlText w:val=""/>
      <w:lvlJc w:val="left"/>
      <w:pPr>
        <w:tabs>
          <w:tab w:val="left" w:pos="1080"/>
        </w:tabs>
        <w:ind w:left="720" w:hanging="360"/>
      </w:pPr>
      <w:rPr>
        <w:rFonts w:hint="default" w:ascii="Symbol" w:hAnsi="Symbol"/>
      </w:rPr>
    </w:lvl>
  </w:abstractNum>
  <w:abstractNum w:abstractNumId="190">
    <w:nsid w:val="76C240A0"/>
    <w:multiLevelType w:val="multilevel"/>
    <w:tmpl w:val="76C240A0"/>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91">
    <w:nsid w:val="785F8F04"/>
    <w:multiLevelType w:val="singleLevel"/>
    <w:tmpl w:val="785F8F04"/>
    <w:lvl w:ilvl="0" w:tentative="0">
      <w:start w:val="1"/>
      <w:numFmt w:val="bullet"/>
      <w:lvlText w:val=""/>
      <w:lvlJc w:val="left"/>
      <w:pPr>
        <w:tabs>
          <w:tab w:val="left" w:pos="1080"/>
        </w:tabs>
        <w:ind w:left="720" w:hanging="360"/>
      </w:pPr>
      <w:rPr>
        <w:rFonts w:hint="default" w:ascii="Symbol" w:hAnsi="Symbol"/>
      </w:rPr>
    </w:lvl>
  </w:abstractNum>
  <w:abstractNum w:abstractNumId="192">
    <w:nsid w:val="78C02D51"/>
    <w:multiLevelType w:val="multilevel"/>
    <w:tmpl w:val="78C02D51"/>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193">
    <w:nsid w:val="7CA95E9D"/>
    <w:multiLevelType w:val="singleLevel"/>
    <w:tmpl w:val="7CA95E9D"/>
    <w:lvl w:ilvl="0" w:tentative="0">
      <w:start w:val="1"/>
      <w:numFmt w:val="bullet"/>
      <w:lvlText w:val=""/>
      <w:lvlJc w:val="left"/>
      <w:pPr>
        <w:tabs>
          <w:tab w:val="left" w:pos="1080"/>
        </w:tabs>
        <w:ind w:left="720" w:hanging="360"/>
      </w:pPr>
      <w:rPr>
        <w:rFonts w:hint="default" w:ascii="Symbol" w:hAnsi="Symbol"/>
      </w:rPr>
    </w:lvl>
  </w:abstractNum>
  <w:abstractNum w:abstractNumId="194">
    <w:nsid w:val="7E79CDE2"/>
    <w:multiLevelType w:val="singleLevel"/>
    <w:tmpl w:val="7E79CDE2"/>
    <w:lvl w:ilvl="0" w:tentative="0">
      <w:start w:val="1"/>
      <w:numFmt w:val="bullet"/>
      <w:lvlText w:val=""/>
      <w:lvlJc w:val="left"/>
      <w:pPr>
        <w:tabs>
          <w:tab w:val="left" w:pos="1080"/>
        </w:tabs>
        <w:ind w:left="720" w:hanging="360"/>
      </w:pPr>
      <w:rPr>
        <w:rFonts w:hint="default" w:ascii="Symbol" w:hAnsi="Symbol"/>
      </w:rPr>
    </w:lvl>
  </w:abstractNum>
  <w:abstractNum w:abstractNumId="195">
    <w:nsid w:val="7FCAAE7D"/>
    <w:multiLevelType w:val="singleLevel"/>
    <w:tmpl w:val="7FCAAE7D"/>
    <w:lvl w:ilvl="0" w:tentative="0">
      <w:start w:val="1"/>
      <w:numFmt w:val="bullet"/>
      <w:lvlText w:val=""/>
      <w:lvlJc w:val="left"/>
      <w:pPr>
        <w:tabs>
          <w:tab w:val="left" w:pos="1080"/>
        </w:tabs>
        <w:ind w:left="720" w:hanging="360"/>
      </w:pPr>
      <w:rPr>
        <w:rFonts w:hint="default" w:ascii="Symbol" w:hAnsi="Symbol"/>
      </w:rPr>
    </w:lvl>
  </w:abstractNum>
  <w:num w:numId="1">
    <w:abstractNumId w:val="88"/>
  </w:num>
  <w:num w:numId="2">
    <w:abstractNumId w:val="146"/>
  </w:num>
  <w:num w:numId="3">
    <w:abstractNumId w:val="91"/>
  </w:num>
  <w:num w:numId="4">
    <w:abstractNumId w:val="95"/>
  </w:num>
  <w:num w:numId="5">
    <w:abstractNumId w:val="165"/>
  </w:num>
  <w:num w:numId="6">
    <w:abstractNumId w:val="138"/>
  </w:num>
  <w:num w:numId="7">
    <w:abstractNumId w:val="46"/>
  </w:num>
  <w:num w:numId="8">
    <w:abstractNumId w:val="30"/>
  </w:num>
  <w:num w:numId="9">
    <w:abstractNumId w:val="112"/>
  </w:num>
  <w:num w:numId="10">
    <w:abstractNumId w:val="51"/>
  </w:num>
  <w:num w:numId="11">
    <w:abstractNumId w:val="113"/>
  </w:num>
  <w:num w:numId="12">
    <w:abstractNumId w:val="86"/>
  </w:num>
  <w:num w:numId="13">
    <w:abstractNumId w:val="72"/>
  </w:num>
  <w:num w:numId="14">
    <w:abstractNumId w:val="11"/>
  </w:num>
  <w:num w:numId="15">
    <w:abstractNumId w:val="118"/>
  </w:num>
  <w:num w:numId="16">
    <w:abstractNumId w:val="106"/>
  </w:num>
  <w:num w:numId="17">
    <w:abstractNumId w:val="68"/>
  </w:num>
  <w:num w:numId="18">
    <w:abstractNumId w:val="137"/>
  </w:num>
  <w:num w:numId="19">
    <w:abstractNumId w:val="12"/>
  </w:num>
  <w:num w:numId="20">
    <w:abstractNumId w:val="183"/>
  </w:num>
  <w:num w:numId="21">
    <w:abstractNumId w:val="135"/>
  </w:num>
  <w:num w:numId="22">
    <w:abstractNumId w:val="119"/>
  </w:num>
  <w:num w:numId="23">
    <w:abstractNumId w:val="152"/>
  </w:num>
  <w:num w:numId="24">
    <w:abstractNumId w:val="116"/>
  </w:num>
  <w:num w:numId="25">
    <w:abstractNumId w:val="181"/>
  </w:num>
  <w:num w:numId="26">
    <w:abstractNumId w:val="172"/>
  </w:num>
  <w:num w:numId="27">
    <w:abstractNumId w:val="40"/>
  </w:num>
  <w:num w:numId="28">
    <w:abstractNumId w:val="50"/>
  </w:num>
  <w:num w:numId="29">
    <w:abstractNumId w:val="66"/>
  </w:num>
  <w:num w:numId="30">
    <w:abstractNumId w:val="151"/>
  </w:num>
  <w:num w:numId="31">
    <w:abstractNumId w:val="99"/>
  </w:num>
  <w:num w:numId="32">
    <w:abstractNumId w:val="13"/>
  </w:num>
  <w:num w:numId="33">
    <w:abstractNumId w:val="115"/>
  </w:num>
  <w:num w:numId="34">
    <w:abstractNumId w:val="59"/>
  </w:num>
  <w:num w:numId="35">
    <w:abstractNumId w:val="180"/>
  </w:num>
  <w:num w:numId="36">
    <w:abstractNumId w:val="117"/>
  </w:num>
  <w:num w:numId="37">
    <w:abstractNumId w:val="171"/>
  </w:num>
  <w:num w:numId="38">
    <w:abstractNumId w:val="130"/>
  </w:num>
  <w:num w:numId="39">
    <w:abstractNumId w:val="114"/>
  </w:num>
  <w:num w:numId="40">
    <w:abstractNumId w:val="161"/>
  </w:num>
  <w:num w:numId="41">
    <w:abstractNumId w:val="124"/>
  </w:num>
  <w:num w:numId="42">
    <w:abstractNumId w:val="175"/>
  </w:num>
  <w:num w:numId="43">
    <w:abstractNumId w:val="147"/>
  </w:num>
  <w:num w:numId="44">
    <w:abstractNumId w:val="24"/>
  </w:num>
  <w:num w:numId="45">
    <w:abstractNumId w:val="102"/>
  </w:num>
  <w:num w:numId="46">
    <w:abstractNumId w:val="157"/>
  </w:num>
  <w:num w:numId="47">
    <w:abstractNumId w:val="3"/>
  </w:num>
  <w:num w:numId="48">
    <w:abstractNumId w:val="92"/>
  </w:num>
  <w:num w:numId="49">
    <w:abstractNumId w:val="194"/>
  </w:num>
  <w:num w:numId="50">
    <w:abstractNumId w:val="33"/>
  </w:num>
  <w:num w:numId="51">
    <w:abstractNumId w:val="195"/>
  </w:num>
  <w:num w:numId="52">
    <w:abstractNumId w:val="178"/>
  </w:num>
  <w:num w:numId="53">
    <w:abstractNumId w:val="69"/>
  </w:num>
  <w:num w:numId="54">
    <w:abstractNumId w:val="131"/>
  </w:num>
  <w:num w:numId="55">
    <w:abstractNumId w:val="148"/>
  </w:num>
  <w:num w:numId="56">
    <w:abstractNumId w:val="158"/>
  </w:num>
  <w:num w:numId="57">
    <w:abstractNumId w:val="186"/>
  </w:num>
  <w:num w:numId="58">
    <w:abstractNumId w:val="25"/>
  </w:num>
  <w:num w:numId="59">
    <w:abstractNumId w:val="35"/>
  </w:num>
  <w:num w:numId="60">
    <w:abstractNumId w:val="17"/>
  </w:num>
  <w:num w:numId="61">
    <w:abstractNumId w:val="101"/>
  </w:num>
  <w:num w:numId="62">
    <w:abstractNumId w:val="1"/>
  </w:num>
  <w:num w:numId="63">
    <w:abstractNumId w:val="57"/>
  </w:num>
  <w:num w:numId="64">
    <w:abstractNumId w:val="120"/>
  </w:num>
  <w:num w:numId="65">
    <w:abstractNumId w:val="49"/>
  </w:num>
  <w:num w:numId="66">
    <w:abstractNumId w:val="103"/>
  </w:num>
  <w:num w:numId="67">
    <w:abstractNumId w:val="83"/>
  </w:num>
  <w:num w:numId="68">
    <w:abstractNumId w:val="41"/>
  </w:num>
  <w:num w:numId="69">
    <w:abstractNumId w:val="47"/>
  </w:num>
  <w:num w:numId="70">
    <w:abstractNumId w:val="173"/>
  </w:num>
  <w:num w:numId="71">
    <w:abstractNumId w:val="109"/>
  </w:num>
  <w:num w:numId="72">
    <w:abstractNumId w:val="74"/>
  </w:num>
  <w:num w:numId="73">
    <w:abstractNumId w:val="19"/>
  </w:num>
  <w:num w:numId="74">
    <w:abstractNumId w:val="155"/>
  </w:num>
  <w:num w:numId="75">
    <w:abstractNumId w:val="28"/>
  </w:num>
  <w:num w:numId="76">
    <w:abstractNumId w:val="134"/>
  </w:num>
  <w:num w:numId="77">
    <w:abstractNumId w:val="81"/>
  </w:num>
  <w:num w:numId="78">
    <w:abstractNumId w:val="20"/>
  </w:num>
  <w:num w:numId="79">
    <w:abstractNumId w:val="144"/>
  </w:num>
  <w:num w:numId="80">
    <w:abstractNumId w:val="133"/>
  </w:num>
  <w:num w:numId="81">
    <w:abstractNumId w:val="85"/>
  </w:num>
  <w:num w:numId="82">
    <w:abstractNumId w:val="150"/>
  </w:num>
  <w:num w:numId="83">
    <w:abstractNumId w:val="123"/>
  </w:num>
  <w:num w:numId="84">
    <w:abstractNumId w:val="176"/>
  </w:num>
  <w:num w:numId="85">
    <w:abstractNumId w:val="21"/>
  </w:num>
  <w:num w:numId="86">
    <w:abstractNumId w:val="94"/>
  </w:num>
  <w:num w:numId="87">
    <w:abstractNumId w:val="32"/>
  </w:num>
  <w:num w:numId="88">
    <w:abstractNumId w:val="78"/>
  </w:num>
  <w:num w:numId="89">
    <w:abstractNumId w:val="7"/>
  </w:num>
  <w:num w:numId="90">
    <w:abstractNumId w:val="174"/>
  </w:num>
  <w:num w:numId="91">
    <w:abstractNumId w:val="5"/>
  </w:num>
  <w:num w:numId="92">
    <w:abstractNumId w:val="128"/>
  </w:num>
  <w:num w:numId="93">
    <w:abstractNumId w:val="29"/>
  </w:num>
  <w:num w:numId="94">
    <w:abstractNumId w:val="142"/>
  </w:num>
  <w:num w:numId="95">
    <w:abstractNumId w:val="0"/>
  </w:num>
  <w:num w:numId="96">
    <w:abstractNumId w:val="36"/>
  </w:num>
  <w:num w:numId="97">
    <w:abstractNumId w:val="39"/>
  </w:num>
  <w:num w:numId="98">
    <w:abstractNumId w:val="38"/>
  </w:num>
  <w:num w:numId="99">
    <w:abstractNumId w:val="55"/>
  </w:num>
  <w:num w:numId="100">
    <w:abstractNumId w:val="8"/>
  </w:num>
  <w:num w:numId="101">
    <w:abstractNumId w:val="160"/>
  </w:num>
  <w:num w:numId="102">
    <w:abstractNumId w:val="80"/>
  </w:num>
  <w:num w:numId="103">
    <w:abstractNumId w:val="163"/>
  </w:num>
  <w:num w:numId="104">
    <w:abstractNumId w:val="97"/>
  </w:num>
  <w:num w:numId="105">
    <w:abstractNumId w:val="52"/>
  </w:num>
  <w:num w:numId="106">
    <w:abstractNumId w:val="121"/>
  </w:num>
  <w:num w:numId="107">
    <w:abstractNumId w:val="67"/>
  </w:num>
  <w:num w:numId="108">
    <w:abstractNumId w:val="26"/>
  </w:num>
  <w:num w:numId="109">
    <w:abstractNumId w:val="162"/>
  </w:num>
  <w:num w:numId="110">
    <w:abstractNumId w:val="184"/>
  </w:num>
  <w:num w:numId="111">
    <w:abstractNumId w:val="141"/>
  </w:num>
  <w:num w:numId="112">
    <w:abstractNumId w:val="18"/>
  </w:num>
  <w:num w:numId="113">
    <w:abstractNumId w:val="53"/>
  </w:num>
  <w:num w:numId="114">
    <w:abstractNumId w:val="43"/>
  </w:num>
  <w:num w:numId="115">
    <w:abstractNumId w:val="37"/>
  </w:num>
  <w:num w:numId="116">
    <w:abstractNumId w:val="87"/>
  </w:num>
  <w:num w:numId="117">
    <w:abstractNumId w:val="62"/>
  </w:num>
  <w:num w:numId="118">
    <w:abstractNumId w:val="22"/>
  </w:num>
  <w:num w:numId="119">
    <w:abstractNumId w:val="42"/>
  </w:num>
  <w:num w:numId="120">
    <w:abstractNumId w:val="188"/>
  </w:num>
  <w:num w:numId="121">
    <w:abstractNumId w:val="145"/>
  </w:num>
  <w:num w:numId="122">
    <w:abstractNumId w:val="179"/>
  </w:num>
  <w:num w:numId="123">
    <w:abstractNumId w:val="73"/>
  </w:num>
  <w:num w:numId="124">
    <w:abstractNumId w:val="93"/>
  </w:num>
  <w:num w:numId="125">
    <w:abstractNumId w:val="14"/>
  </w:num>
  <w:num w:numId="126">
    <w:abstractNumId w:val="104"/>
  </w:num>
  <w:num w:numId="127">
    <w:abstractNumId w:val="107"/>
  </w:num>
  <w:num w:numId="128">
    <w:abstractNumId w:val="58"/>
  </w:num>
  <w:num w:numId="129">
    <w:abstractNumId w:val="149"/>
  </w:num>
  <w:num w:numId="130">
    <w:abstractNumId w:val="168"/>
  </w:num>
  <w:num w:numId="131">
    <w:abstractNumId w:val="63"/>
  </w:num>
  <w:num w:numId="132">
    <w:abstractNumId w:val="125"/>
  </w:num>
  <w:num w:numId="133">
    <w:abstractNumId w:val="108"/>
  </w:num>
  <w:num w:numId="134">
    <w:abstractNumId w:val="122"/>
  </w:num>
  <w:num w:numId="135">
    <w:abstractNumId w:val="190"/>
  </w:num>
  <w:num w:numId="136">
    <w:abstractNumId w:val="79"/>
  </w:num>
  <w:num w:numId="137">
    <w:abstractNumId w:val="170"/>
  </w:num>
  <w:num w:numId="138">
    <w:abstractNumId w:val="75"/>
  </w:num>
  <w:num w:numId="139">
    <w:abstractNumId w:val="45"/>
  </w:num>
  <w:num w:numId="140">
    <w:abstractNumId w:val="185"/>
  </w:num>
  <w:num w:numId="141">
    <w:abstractNumId w:val="111"/>
  </w:num>
  <w:num w:numId="142">
    <w:abstractNumId w:val="153"/>
  </w:num>
  <w:num w:numId="143">
    <w:abstractNumId w:val="169"/>
  </w:num>
  <w:num w:numId="144">
    <w:abstractNumId w:val="136"/>
  </w:num>
  <w:num w:numId="145">
    <w:abstractNumId w:val="105"/>
  </w:num>
  <w:num w:numId="146">
    <w:abstractNumId w:val="159"/>
  </w:num>
  <w:num w:numId="147">
    <w:abstractNumId w:val="65"/>
  </w:num>
  <w:num w:numId="148">
    <w:abstractNumId w:val="54"/>
  </w:num>
  <w:num w:numId="149">
    <w:abstractNumId w:val="89"/>
  </w:num>
  <w:num w:numId="150">
    <w:abstractNumId w:val="31"/>
  </w:num>
  <w:num w:numId="151">
    <w:abstractNumId w:val="164"/>
  </w:num>
  <w:num w:numId="152">
    <w:abstractNumId w:val="48"/>
  </w:num>
  <w:num w:numId="153">
    <w:abstractNumId w:val="27"/>
  </w:num>
  <w:num w:numId="154">
    <w:abstractNumId w:val="61"/>
  </w:num>
  <w:num w:numId="155">
    <w:abstractNumId w:val="70"/>
  </w:num>
  <w:num w:numId="156">
    <w:abstractNumId w:val="96"/>
  </w:num>
  <w:num w:numId="157">
    <w:abstractNumId w:val="44"/>
  </w:num>
  <w:num w:numId="158">
    <w:abstractNumId w:val="6"/>
  </w:num>
  <w:num w:numId="159">
    <w:abstractNumId w:val="166"/>
  </w:num>
  <w:num w:numId="160">
    <w:abstractNumId w:val="187"/>
  </w:num>
  <w:num w:numId="161">
    <w:abstractNumId w:val="156"/>
  </w:num>
  <w:num w:numId="162">
    <w:abstractNumId w:val="56"/>
  </w:num>
  <w:num w:numId="163">
    <w:abstractNumId w:val="189"/>
  </w:num>
  <w:num w:numId="164">
    <w:abstractNumId w:val="129"/>
  </w:num>
  <w:num w:numId="165">
    <w:abstractNumId w:val="127"/>
  </w:num>
  <w:num w:numId="166">
    <w:abstractNumId w:val="84"/>
  </w:num>
  <w:num w:numId="167">
    <w:abstractNumId w:val="64"/>
  </w:num>
  <w:num w:numId="168">
    <w:abstractNumId w:val="167"/>
  </w:num>
  <w:num w:numId="169">
    <w:abstractNumId w:val="76"/>
  </w:num>
  <w:num w:numId="170">
    <w:abstractNumId w:val="71"/>
  </w:num>
  <w:num w:numId="171">
    <w:abstractNumId w:val="9"/>
  </w:num>
  <w:num w:numId="172">
    <w:abstractNumId w:val="34"/>
  </w:num>
  <w:num w:numId="173">
    <w:abstractNumId w:val="139"/>
  </w:num>
  <w:num w:numId="174">
    <w:abstractNumId w:val="2"/>
  </w:num>
  <w:num w:numId="175">
    <w:abstractNumId w:val="4"/>
  </w:num>
  <w:num w:numId="176">
    <w:abstractNumId w:val="98"/>
  </w:num>
  <w:num w:numId="177">
    <w:abstractNumId w:val="10"/>
  </w:num>
  <w:num w:numId="178">
    <w:abstractNumId w:val="191"/>
  </w:num>
  <w:num w:numId="179">
    <w:abstractNumId w:val="16"/>
  </w:num>
  <w:num w:numId="180">
    <w:abstractNumId w:val="193"/>
  </w:num>
  <w:num w:numId="181">
    <w:abstractNumId w:val="60"/>
  </w:num>
  <w:num w:numId="182">
    <w:abstractNumId w:val="15"/>
  </w:num>
  <w:num w:numId="183">
    <w:abstractNumId w:val="192"/>
  </w:num>
  <w:num w:numId="184">
    <w:abstractNumId w:val="177"/>
  </w:num>
  <w:num w:numId="185">
    <w:abstractNumId w:val="23"/>
  </w:num>
  <w:num w:numId="186">
    <w:abstractNumId w:val="110"/>
  </w:num>
  <w:num w:numId="187">
    <w:abstractNumId w:val="90"/>
  </w:num>
  <w:num w:numId="188">
    <w:abstractNumId w:val="82"/>
  </w:num>
  <w:num w:numId="189">
    <w:abstractNumId w:val="140"/>
  </w:num>
  <w:num w:numId="190">
    <w:abstractNumId w:val="77"/>
  </w:num>
  <w:num w:numId="191">
    <w:abstractNumId w:val="126"/>
  </w:num>
  <w:num w:numId="192">
    <w:abstractNumId w:val="100"/>
  </w:num>
  <w:num w:numId="193">
    <w:abstractNumId w:val="182"/>
  </w:num>
  <w:num w:numId="194">
    <w:abstractNumId w:val="132"/>
  </w:num>
  <w:num w:numId="195">
    <w:abstractNumId w:val="154"/>
  </w:num>
  <w:num w:numId="196">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3B955F3"/>
    <w:rsid w:val="1E136974"/>
    <w:rsid w:val="281B730B"/>
    <w:rsid w:val="43B66B2B"/>
    <w:rsid w:val="49C35B92"/>
    <w:rsid w:val="4C1A156A"/>
    <w:rsid w:val="72EA24F8"/>
    <w:rsid w:val="758A13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ind w:left="631" w:hanging="415"/>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711" w:hanging="495"/>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656" w:hanging="806"/>
      <w:outlineLvl w:val="3"/>
    </w:pPr>
    <w:rPr>
      <w:rFonts w:ascii="Times New Roman" w:hAnsi="Times New Roman" w:eastAsia="Times New Roman" w:cs="Times New Roman"/>
      <w:sz w:val="24"/>
      <w:szCs w:val="24"/>
      <w:lang w:val="en-US" w:eastAsia="en-US" w:bidi="ar-SA"/>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80" w:type="dxa"/>
        <w:left w:w="160" w:type="dxa"/>
        <w:bottom w:w="80" w:type="dxa"/>
        <w:right w:w="160" w:type="dxa"/>
      </w:tblCellMar>
    </w:tblPr>
  </w:style>
  <w:style w:type="paragraph" w:styleId="7">
    <w:name w:val="Body Text"/>
    <w:basedOn w:val="1"/>
    <w:qFormat/>
    <w:uiPriority w:val="1"/>
    <w:rPr>
      <w:rFonts w:ascii="Arial" w:hAnsi="Arial" w:eastAsia="Arial" w:cs="Arial"/>
      <w:i/>
      <w:iCs/>
      <w:sz w:val="22"/>
      <w:szCs w:val="22"/>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oc 1"/>
    <w:basedOn w:val="1"/>
    <w:qFormat/>
    <w:uiPriority w:val="1"/>
    <w:pPr>
      <w:spacing w:before="5"/>
      <w:ind w:left="720" w:hanging="360"/>
    </w:pPr>
    <w:rPr>
      <w:rFonts w:ascii="Times New Roman" w:hAnsi="Times New Roman" w:eastAsia="Times New Roman" w:cs="Times New Roman"/>
      <w:b/>
      <w:bCs/>
      <w:sz w:val="24"/>
      <w:szCs w:val="24"/>
      <w:lang w:val="en-US" w:eastAsia="en-US" w:bidi="ar-SA"/>
    </w:rPr>
  </w:style>
  <w:style w:type="paragraph" w:styleId="11">
    <w:name w:val="toc 2"/>
    <w:basedOn w:val="1"/>
    <w:qFormat/>
    <w:uiPriority w:val="1"/>
    <w:pPr>
      <w:spacing w:line="221" w:lineRule="exact"/>
      <w:ind w:left="1079" w:hanging="448"/>
    </w:pPr>
    <w:rPr>
      <w:rFonts w:ascii="Times New Roman" w:hAnsi="Times New Roman" w:eastAsia="Times New Roman" w:cs="Times New Roman"/>
      <w:sz w:val="22"/>
      <w:szCs w:val="2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711" w:hanging="495"/>
    </w:pPr>
    <w:rPr>
      <w:rFonts w:ascii="Times New Roman" w:hAnsi="Times New Roman" w:eastAsia="Times New Roman" w:cs="Times New Roman"/>
      <w:lang w:val="en-US" w:eastAsia="en-US" w:bidi="ar-SA"/>
    </w:rPr>
  </w:style>
  <w:style w:type="paragraph" w:customStyle="1" w:styleId="14">
    <w:name w:val="Table Paragraph"/>
    <w:basedOn w:val="1"/>
    <w:qFormat/>
    <w:uiPriority w:val="1"/>
    <w:rPr>
      <w:rFonts w:ascii="Times New Roman" w:hAnsi="Times New Roman" w:eastAsia="Times New Roman" w:cs="Times New Roman"/>
      <w:lang w:val="en-US" w:eastAsia="en-US" w:bidi="ar-SA"/>
    </w:rPr>
  </w:style>
  <w:style w:type="character" w:customStyle="1" w:styleId="15">
    <w:name w:val="Verbatim Char"/>
    <w:qFormat/>
    <w:uiPriority w:val="0"/>
    <w:rPr>
      <w:rFonts w:ascii="Consolas" w:hAnsi="Consolas"/>
      <w:sz w:val="22"/>
    </w:rPr>
  </w:style>
  <w:style w:type="table" w:customStyle="1" w:styleId="16">
    <w:name w:val="Normal Grid"/>
    <w:basedOn w:val="6"/>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Lines>1</Lines>
  <Paragraphs>1</Paragraphs>
  <TotalTime>3</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2026-01-05T04:39:00Z</dcterms:created>
  <dc:creator>Doris Sturzenberger</dc:creator>
  <cp:lastModifiedBy>Harihara Subramanian V</cp:lastModifiedBy>
  <dcterms:modified xsi:type="dcterms:W3CDTF">2026-01-05T05:13:32Z</dcterms:modified>
  <dc:title>IEEE Software Requirements Specification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2022-09-17T00:00:00Z</vt:filetime>
  </property>
  <property fmtid="{D5CDD505-2E9C-101B-9397-08002B2CF9AE}" pid="3" name="Creator">
    <vt:lpwstr>Microsoft® Office Word 2007</vt:lpwstr>
  </property>
  <property fmtid="{D5CDD505-2E9C-101B-9397-08002B2CF9AE}" pid="4" name="LastSaved">
    <vt:filetime>2026-01-05T00:00:00Z</vt:filetime>
  </property>
  <property fmtid="{D5CDD505-2E9C-101B-9397-08002B2CF9AE}" pid="5" name="Producer">
    <vt:lpwstr>Microsoft® Office Word 2007</vt:lpwstr>
  </property>
  <property fmtid="{D5CDD505-2E9C-101B-9397-08002B2CF9AE}" pid="6" name="KSOProductBuildVer">
    <vt:lpwstr>2057-12.2.0.23149</vt:lpwstr>
  </property>
  <property fmtid="{D5CDD505-2E9C-101B-9397-08002B2CF9AE}" pid="7" name="ICV">
    <vt:lpwstr>AA123D2B0344414FB0DEF9EE1A02A4BB_12</vt:lpwstr>
  </property>
</Properties>
</file>