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don't even remember</w:t>
        <w:br w:type="textWrapping"/>
        <w:t xml:space="preserve">what the episode</w:t>
        <w:br w:type="textWrapping"/>
        <w:t xml:space="preserve">was about.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 only remember</w:t>
        <w:br w:type="textWrapping"/>
        <w:t xml:space="preserve">Shinchan looking up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“Aaj toh Kusurimas hai."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somehow...</w:t>
        <w:br w:type="textWrapping"/>
        <w:t xml:space="preserve">we couldn't stop laughing.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wasn't clever.</w:t>
        <w:br w:type="textWrapping"/>
        <w:t xml:space="preserve">It didn't make sense.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just ours.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