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792A" w:rsidRDefault="00A61E76" w:rsidP="00A61E76">
      <w:r>
        <w:br/>
      </w:r>
      <w:r>
        <w:rPr>
          <w:rFonts w:ascii="Arial" w:hAnsi="Arial" w:cs="Arial"/>
          <w:b/>
          <w:bCs/>
          <w:color w:val="FF9900"/>
          <w:shd w:val="clear" w:color="auto" w:fill="FFFFFF"/>
        </w:rPr>
        <w:t>1 - Same Coach ko same time ADD nahi horaha hai..same slot add hoga...for the same coach.. if the venue/program/level is same... (Point need to discuss)</w:t>
      </w:r>
    </w:p>
    <w:sectPr w:rsidR="000D792A" w:rsidSect="00107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1D2CA9"/>
    <w:multiLevelType w:val="hybridMultilevel"/>
    <w:tmpl w:val="EC806824"/>
    <w:lvl w:ilvl="0" w:tplc="1BD2BC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C77408"/>
    <w:multiLevelType w:val="hybridMultilevel"/>
    <w:tmpl w:val="30B87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22B3C35"/>
    <w:multiLevelType w:val="hybridMultilevel"/>
    <w:tmpl w:val="E1260AD4"/>
    <w:lvl w:ilvl="0" w:tplc="1BD2BC1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D792A"/>
    <w:rsid w:val="000D792A"/>
    <w:rsid w:val="0010715C"/>
    <w:rsid w:val="004868B7"/>
    <w:rsid w:val="00A61E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71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792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2019-03-01T20:19:00Z</dcterms:created>
  <dcterms:modified xsi:type="dcterms:W3CDTF">2019-03-02T00:10:00Z</dcterms:modified>
</cp:coreProperties>
</file>