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E134" w14:textId="438E74EE" w:rsidR="00EB7607" w:rsidRDefault="00C95E0D" w:rsidP="00020D8E">
      <w:r>
        <w:rPr>
          <w:rFonts w:hint="eastAsia"/>
        </w:rPr>
        <w:t>1引言</w:t>
      </w:r>
    </w:p>
    <w:p w14:paraId="57B7FA2E" w14:textId="44AF4ECD" w:rsidR="00C95E0D" w:rsidRPr="00C95E0D" w:rsidRDefault="00C95E0D" w:rsidP="00020D8E">
      <w:pPr>
        <w:ind w:firstLineChars="200" w:firstLine="420"/>
      </w:pPr>
      <w:r>
        <w:rPr>
          <w:rFonts w:hint="eastAsia"/>
        </w:rPr>
        <w:t>当今社会，人们的生活节奏越来越快，医疗服务也变得越来越繁琐。为了帮助人们更好地享受医疗服务，我们开发了一款医院导诊挂号</w:t>
      </w:r>
      <w:r>
        <w:t>App。该App旨在为患者提供更加便捷、高效的挂号和就诊服务，提高医院的服务质量和效率。市场分析表明，随着人们对医疗服务的要求不断提高，医院导诊挂号App的市场前景非常广阔。同时，我们也需要不断改进和完善App的功能和服务，以满足用户的需求和期望。</w:t>
      </w:r>
    </w:p>
    <w:p w14:paraId="082DC14E" w14:textId="146EDF19" w:rsidR="00C95E0D" w:rsidRDefault="00C95E0D" w:rsidP="00020D8E">
      <w:pPr>
        <w:ind w:firstLineChars="200" w:firstLine="420"/>
      </w:pPr>
      <w:r>
        <w:rPr>
          <w:rFonts w:hint="eastAsia"/>
        </w:rPr>
        <w:t>本</w:t>
      </w:r>
      <w:r>
        <w:t>App的特点和优势包括：用户界面友好、操作简便、数据安全保障等方面。与竞品相比，我们的App更加注重用户体验和操作流程的简化，同时也更加注重数据安全和隐私保护。</w:t>
      </w:r>
      <w:r>
        <w:rPr>
          <w:rFonts w:hint="eastAsia"/>
        </w:rPr>
        <w:t>本</w:t>
      </w:r>
      <w:r>
        <w:t>App的实际效益包括：提高患者就医的满意度，减轻医生的工作量，提高医疗资源的利用率等方面。我们也通过实际案例来说明使用本App后的实际效果。</w:t>
      </w:r>
    </w:p>
    <w:p w14:paraId="7023F6C8" w14:textId="5E5D860E" w:rsidR="00C95E0D" w:rsidRDefault="00C95E0D" w:rsidP="00020D8E">
      <w:pPr>
        <w:ind w:firstLineChars="200" w:firstLine="420"/>
      </w:pPr>
      <w:r>
        <w:rPr>
          <w:rFonts w:hint="eastAsia"/>
        </w:rPr>
        <w:t>最后，我们希望本</w:t>
      </w:r>
      <w:r>
        <w:t>App能够成为人们享受医疗服务的重要工具，为人们的生活带来更多的便利和健康保障。</w:t>
      </w:r>
    </w:p>
    <w:p w14:paraId="12959C69" w14:textId="7AAEDEEB" w:rsidR="007553FD" w:rsidRDefault="007553FD" w:rsidP="00020D8E">
      <w:pPr>
        <w:ind w:firstLineChars="200"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58710430" w14:textId="4B690DA8" w:rsidR="007553FD" w:rsidRDefault="007553FD" w:rsidP="00020D8E">
      <w:pPr>
        <w:ind w:firstLineChars="200" w:firstLine="420"/>
      </w:pPr>
      <w:r>
        <w:rPr>
          <w:rFonts w:hint="eastAsia"/>
        </w:rPr>
        <w:t>该医院导诊挂号</w:t>
      </w:r>
      <w:r>
        <w:t>App是一款</w:t>
      </w:r>
      <w:proofErr w:type="gramStart"/>
      <w:r>
        <w:t>集医院</w:t>
      </w:r>
      <w:proofErr w:type="gramEnd"/>
      <w:r>
        <w:t>导诊、挂号等功能于一体的手机端App，旨在为患者提供更加便捷、高效的挂号和就诊服务，提高医院的服务质量和效率。本次软件可行性研究报告的编写目的是为了证明该App的商业可行性，并评估其市场前景。</w:t>
      </w:r>
    </w:p>
    <w:p w14:paraId="337BDCB8" w14:textId="02BA9815" w:rsidR="007553FD" w:rsidRDefault="007553FD" w:rsidP="00020D8E">
      <w:pPr>
        <w:ind w:firstLineChars="200" w:firstLine="420"/>
      </w:pPr>
      <w:r>
        <w:rPr>
          <w:rFonts w:hint="eastAsia"/>
        </w:rPr>
        <w:t>本次研究的读者主要包括医院管理者、开发者和潜在用户等。医院管理者可以通过本报告了解该</w:t>
      </w:r>
      <w:r>
        <w:t>App的功能、界面、使用流程、操作方法等，以便更好地管理和运营医院；开发者可以了解该App的技术、市场和财务可行性，以便更好地开发和推广该App；潜在用户可以了解该App的市场需求和期望，以便更好地了解该App的优势和特点，以便决定是否下载和使用该App。</w:t>
      </w:r>
    </w:p>
    <w:p w14:paraId="1671FA1C" w14:textId="57C16CF8" w:rsidR="007553FD" w:rsidRDefault="007553FD" w:rsidP="00020D8E">
      <w:pPr>
        <w:ind w:firstLineChars="200" w:firstLine="42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背景</w:t>
      </w:r>
    </w:p>
    <w:p w14:paraId="34DF9206" w14:textId="6653E42A" w:rsidR="007553FD" w:rsidRDefault="007553FD" w:rsidP="00020D8E">
      <w:pPr>
        <w:ind w:firstLineChars="200" w:firstLine="420"/>
      </w:pPr>
      <w:r>
        <w:rPr>
          <w:rFonts w:hint="eastAsia"/>
        </w:rPr>
        <w:t>软件名称：医简通</w:t>
      </w:r>
    </w:p>
    <w:p w14:paraId="3035B1E5" w14:textId="17273719" w:rsidR="007553FD" w:rsidRDefault="007553FD" w:rsidP="00020D8E">
      <w:pPr>
        <w:ind w:firstLineChars="200" w:firstLine="420"/>
      </w:pPr>
      <w:r>
        <w:rPr>
          <w:rFonts w:hint="eastAsia"/>
        </w:rPr>
        <w:t>提出者：2</w:t>
      </w:r>
      <w:r>
        <w:t>020</w:t>
      </w:r>
      <w:r>
        <w:rPr>
          <w:rFonts w:hint="eastAsia"/>
        </w:rPr>
        <w:t>级医学信息工程本科班软件工程课程第2小组</w:t>
      </w:r>
    </w:p>
    <w:p w14:paraId="4B200B11" w14:textId="5BCE52AC" w:rsidR="00A7380A" w:rsidRDefault="007553FD" w:rsidP="00020D8E">
      <w:pPr>
        <w:ind w:firstLineChars="200" w:firstLine="420"/>
      </w:pPr>
      <w:r>
        <w:rPr>
          <w:rFonts w:hint="eastAsia"/>
        </w:rPr>
        <w:t>开发者：郭宏江、肖康乐、魏雨、刘骐铭、</w:t>
      </w:r>
      <w:proofErr w:type="gramStart"/>
      <w:r>
        <w:rPr>
          <w:rFonts w:hint="eastAsia"/>
        </w:rPr>
        <w:t>苏峻锋</w:t>
      </w:r>
      <w:proofErr w:type="gramEnd"/>
    </w:p>
    <w:p w14:paraId="2D856FE9" w14:textId="357C9A2A" w:rsidR="007553FD" w:rsidRDefault="007553FD" w:rsidP="00020D8E">
      <w:pPr>
        <w:ind w:firstLineChars="200" w:firstLine="42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定义</w:t>
      </w:r>
    </w:p>
    <w:p w14:paraId="58C4DE65" w14:textId="77635C2B" w:rsidR="00A7380A" w:rsidRDefault="007553FD" w:rsidP="00020D8E">
      <w:pPr>
        <w:ind w:firstLineChars="200" w:firstLine="420"/>
      </w:pPr>
      <w:r>
        <w:t>SQL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tructured</w:t>
      </w:r>
      <w:r>
        <w:t xml:space="preserve"> Q</w:t>
      </w:r>
      <w:r>
        <w:rPr>
          <w:rFonts w:hint="eastAsia"/>
        </w:rPr>
        <w:t>uery</w:t>
      </w:r>
      <w:r>
        <w:t xml:space="preserve"> L</w:t>
      </w:r>
      <w:r>
        <w:rPr>
          <w:rFonts w:hint="eastAsia"/>
        </w:rPr>
        <w:t>anguage</w:t>
      </w:r>
    </w:p>
    <w:p w14:paraId="270D6552" w14:textId="4148468B" w:rsidR="007553FD" w:rsidRPr="007553FD" w:rsidRDefault="007553FD" w:rsidP="00020D8E">
      <w:pPr>
        <w:ind w:firstLineChars="200" w:firstLine="420"/>
        <w:rPr>
          <w:color w:val="FF0000"/>
        </w:rPr>
      </w:pPr>
      <w:r w:rsidRPr="007553FD">
        <w:rPr>
          <w:rFonts w:hint="eastAsia"/>
          <w:color w:val="FF0000"/>
        </w:rPr>
        <w:t>代补充</w:t>
      </w:r>
      <w:r w:rsidRPr="007553FD">
        <w:rPr>
          <w:color w:val="FF0000"/>
        </w:rPr>
        <w:t>……..</w:t>
      </w:r>
    </w:p>
    <w:p w14:paraId="2B6027E0" w14:textId="01988A59" w:rsidR="007553FD" w:rsidRDefault="007553FD" w:rsidP="00020D8E">
      <w:pPr>
        <w:ind w:firstLineChars="200" w:firstLine="42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</w:p>
    <w:p w14:paraId="594ACF47" w14:textId="1CB2616F" w:rsidR="00F8120C" w:rsidRDefault="00D3671A" w:rsidP="00020D8E">
      <w:pPr>
        <w:ind w:firstLineChars="200" w:firstLine="420"/>
      </w:pPr>
      <w:r w:rsidRPr="00D3671A">
        <w:t>[1]王慧,徐辅慧,冯爱爱,</w:t>
      </w:r>
      <w:proofErr w:type="gramStart"/>
      <w:r w:rsidRPr="00D3671A">
        <w:t>赵宇燕</w:t>
      </w:r>
      <w:proofErr w:type="gramEnd"/>
      <w:r w:rsidRPr="00D3671A">
        <w:t>.导诊护士在自助挂号机使用中的重要性研究[J].世界最新医学信息文摘,2015,15(61):247.</w:t>
      </w:r>
    </w:p>
    <w:p w14:paraId="6BD12977" w14:textId="3CCD9B85" w:rsidR="00D3671A" w:rsidRDefault="00D3671A" w:rsidP="00020D8E">
      <w:pPr>
        <w:ind w:firstLineChars="200" w:firstLine="420"/>
      </w:pPr>
      <w:r w:rsidRPr="00D3671A">
        <w:t>[</w:t>
      </w:r>
      <w:r>
        <w:t>2</w:t>
      </w:r>
      <w:r w:rsidRPr="00D3671A">
        <w:t>]马锡坤,史兆荣,于京杰,</w:t>
      </w:r>
      <w:proofErr w:type="gramStart"/>
      <w:r w:rsidRPr="00D3671A">
        <w:t>纪宁</w:t>
      </w:r>
      <w:proofErr w:type="gramEnd"/>
      <w:r w:rsidRPr="00D3671A">
        <w:t>.网上医院综合应用信息平台建设的探讨[J].中国数字医学,2012,7(12):81-83.</w:t>
      </w:r>
    </w:p>
    <w:p w14:paraId="16BF86F1" w14:textId="2CFBBA1D" w:rsidR="00A7380A" w:rsidRDefault="00A7380A" w:rsidP="00020D8E">
      <w:pPr>
        <w:ind w:firstLineChars="200" w:firstLine="420"/>
      </w:pPr>
      <w:r w:rsidRPr="00A7380A">
        <w:t>[</w:t>
      </w:r>
      <w:r>
        <w:t>3</w:t>
      </w:r>
      <w:r w:rsidRPr="00A7380A">
        <w:t xml:space="preserve">]黄晓莹. </w:t>
      </w:r>
      <w:proofErr w:type="gramStart"/>
      <w:r w:rsidRPr="00A7380A">
        <w:t>基于安卓移动</w:t>
      </w:r>
      <w:proofErr w:type="gramEnd"/>
      <w:r w:rsidRPr="00A7380A">
        <w:t>平台的医院门诊预约挂号系统设计与实现[D].华东师范大学,2017.</w:t>
      </w:r>
    </w:p>
    <w:p w14:paraId="1AE5C52D" w14:textId="67BB5292" w:rsidR="00F214D5" w:rsidRDefault="00F214D5" w:rsidP="00020D8E">
      <w:r>
        <w:rPr>
          <w:rFonts w:hint="eastAsia"/>
        </w:rPr>
        <w:t>2可行性研究的前提</w:t>
      </w:r>
    </w:p>
    <w:p w14:paraId="0EFEE41F" w14:textId="06F24672" w:rsidR="00F214D5" w:rsidRDefault="00F214D5" w:rsidP="00020D8E">
      <w:pPr>
        <w:ind w:firstLineChars="200"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要求</w:t>
      </w:r>
    </w:p>
    <w:p w14:paraId="4B485158" w14:textId="3935C8AD" w:rsidR="00F214D5" w:rsidRPr="00F214D5" w:rsidRDefault="00F214D5" w:rsidP="00020D8E">
      <w:pPr>
        <w:ind w:firstLineChars="200" w:firstLine="420"/>
      </w:pPr>
      <w:r w:rsidRPr="00F214D5">
        <w:rPr>
          <w:rFonts w:hint="eastAsia"/>
        </w:rPr>
        <w:t>功能</w:t>
      </w:r>
      <w:r>
        <w:rPr>
          <w:rFonts w:hint="eastAsia"/>
        </w:rPr>
        <w:t>：此系统包括用户端、医生端、管理员端，其中用户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友好的交互页面，供用户浏览、预约挂号、自主导诊、查看个人病例、缴费、服务评价、个人信息管理；医生</w:t>
      </w:r>
      <w:proofErr w:type="gramStart"/>
      <w:r>
        <w:rPr>
          <w:rFonts w:hint="eastAsia"/>
        </w:rPr>
        <w:t>端</w:t>
      </w:r>
      <w:r w:rsidR="00366EEB">
        <w:rPr>
          <w:rFonts w:hint="eastAsia"/>
        </w:rPr>
        <w:t>提供</w:t>
      </w:r>
      <w:proofErr w:type="gramEnd"/>
      <w:r w:rsidR="00366EEB">
        <w:rPr>
          <w:rFonts w:hint="eastAsia"/>
        </w:rPr>
        <w:t>简介的功能，供医生查看患者个人信息、历史病例、导入处方或医嘱、管理个人信息。管理员</w:t>
      </w:r>
      <w:proofErr w:type="gramStart"/>
      <w:r w:rsidR="00366EEB">
        <w:rPr>
          <w:rFonts w:hint="eastAsia"/>
        </w:rPr>
        <w:t>端提供</w:t>
      </w:r>
      <w:proofErr w:type="gramEnd"/>
      <w:r w:rsidR="00366EEB">
        <w:rPr>
          <w:rFonts w:hint="eastAsia"/>
        </w:rPr>
        <w:t>高级权限，管理员可以对医生轮班进行调整、增删各种浏览服务信息。</w:t>
      </w:r>
    </w:p>
    <w:p w14:paraId="306581D3" w14:textId="44FE2AF5" w:rsidR="00F214D5" w:rsidRPr="00F214D5" w:rsidRDefault="00F214D5" w:rsidP="00020D8E">
      <w:pPr>
        <w:ind w:firstLineChars="200" w:firstLine="420"/>
      </w:pPr>
      <w:r w:rsidRPr="00F214D5">
        <w:rPr>
          <w:rFonts w:hint="eastAsia"/>
        </w:rPr>
        <w:t>性能</w:t>
      </w:r>
      <w:r w:rsidR="00366EEB">
        <w:rPr>
          <w:rFonts w:hint="eastAsia"/>
        </w:rPr>
        <w:t>：性能高、速度快、算法规范、使得医生、患者避免繁琐的手工流程，提高</w:t>
      </w:r>
      <w:proofErr w:type="gramStart"/>
      <w:r w:rsidR="00366EEB">
        <w:rPr>
          <w:rFonts w:hint="eastAsia"/>
        </w:rPr>
        <w:t>医</w:t>
      </w:r>
      <w:proofErr w:type="gramEnd"/>
      <w:r w:rsidR="00366EEB">
        <w:rPr>
          <w:rFonts w:hint="eastAsia"/>
        </w:rPr>
        <w:t>患效率。</w:t>
      </w:r>
    </w:p>
    <w:p w14:paraId="413241DC" w14:textId="237D8C18" w:rsidR="00F214D5" w:rsidRPr="00F214D5" w:rsidRDefault="00F214D5" w:rsidP="00020D8E">
      <w:pPr>
        <w:ind w:firstLineChars="200" w:firstLine="420"/>
      </w:pPr>
      <w:r w:rsidRPr="00020D8E">
        <w:rPr>
          <w:rFonts w:hint="eastAsia"/>
        </w:rPr>
        <w:t>输出</w:t>
      </w:r>
      <w:r w:rsidR="00366EEB" w:rsidRPr="00020D8E">
        <w:rPr>
          <w:rFonts w:hint="eastAsia"/>
        </w:rPr>
        <w:t>：</w:t>
      </w:r>
      <w:r w:rsidR="00AA374F">
        <w:rPr>
          <w:rFonts w:hint="eastAsia"/>
        </w:rPr>
        <w:t>就诊记录</w:t>
      </w:r>
    </w:p>
    <w:p w14:paraId="40157654" w14:textId="295DED12" w:rsidR="00F214D5" w:rsidRPr="00F214D5" w:rsidRDefault="00F214D5" w:rsidP="00020D8E">
      <w:pPr>
        <w:ind w:firstLineChars="200" w:firstLine="420"/>
      </w:pPr>
      <w:r w:rsidRPr="00020D8E">
        <w:rPr>
          <w:rFonts w:hint="eastAsia"/>
        </w:rPr>
        <w:lastRenderedPageBreak/>
        <w:t>输入</w:t>
      </w:r>
      <w:r w:rsidR="00366EEB" w:rsidRPr="00020D8E">
        <w:rPr>
          <w:rFonts w:hint="eastAsia"/>
        </w:rPr>
        <w:t>：</w:t>
      </w:r>
      <w:r w:rsidR="00AA374F">
        <w:rPr>
          <w:rFonts w:hint="eastAsia"/>
        </w:rPr>
        <w:t>预约时间、患者信息</w:t>
      </w:r>
    </w:p>
    <w:p w14:paraId="12695374" w14:textId="6CCF5429" w:rsidR="00F214D5" w:rsidRDefault="00F214D5" w:rsidP="00020D8E">
      <w:pPr>
        <w:ind w:firstLineChars="200" w:firstLine="420"/>
      </w:pPr>
      <w:r w:rsidRPr="00F214D5">
        <w:rPr>
          <w:rFonts w:hint="eastAsia"/>
        </w:rPr>
        <w:t>处理流程和数据流程</w:t>
      </w:r>
      <w:r w:rsidR="0092752F">
        <w:rPr>
          <w:rFonts w:hint="eastAsia"/>
        </w:rPr>
        <w:t>：</w:t>
      </w:r>
    </w:p>
    <w:p w14:paraId="07339A0C" w14:textId="4911BA06" w:rsidR="00607243" w:rsidRDefault="00D2711B" w:rsidP="00020D8E">
      <w:pPr>
        <w:ind w:firstLineChars="200" w:firstLine="420"/>
      </w:pPr>
      <w:r w:rsidRPr="00D2711B">
        <w:drawing>
          <wp:inline distT="0" distB="0" distL="0" distR="0" wp14:anchorId="481A58C3" wp14:editId="4D81079E">
            <wp:extent cx="5274310" cy="5258435"/>
            <wp:effectExtent l="0" t="0" r="2540" b="0"/>
            <wp:docPr id="1880090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B02C" w14:textId="77777777" w:rsidR="009B205D" w:rsidRDefault="009B205D" w:rsidP="009B205D">
      <w:pPr>
        <w:rPr>
          <w:rFonts w:hint="eastAsia"/>
          <w:noProof/>
        </w:rPr>
      </w:pPr>
    </w:p>
    <w:p w14:paraId="50343C1F" w14:textId="7342D5EC" w:rsidR="009B205D" w:rsidRDefault="009B205D" w:rsidP="00020D8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FF2180" wp14:editId="21346CE8">
            <wp:extent cx="5132935" cy="2128477"/>
            <wp:effectExtent l="0" t="0" r="0" b="5715"/>
            <wp:docPr id="2017373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3800" name="图片 201737380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" b="16244"/>
                    <a:stretch/>
                  </pic:blipFill>
                  <pic:spPr bwMode="auto">
                    <a:xfrm>
                      <a:off x="0" y="0"/>
                      <a:ext cx="5132935" cy="212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41EF" w14:textId="02CA62AA" w:rsidR="00F214D5" w:rsidRPr="00F214D5" w:rsidRDefault="00F214D5" w:rsidP="00020D8E">
      <w:pPr>
        <w:ind w:firstLineChars="200" w:firstLine="420"/>
      </w:pPr>
      <w:r w:rsidRPr="00F214D5">
        <w:rPr>
          <w:rFonts w:hint="eastAsia"/>
        </w:rPr>
        <w:t>在安全与保密方面的要求</w:t>
      </w:r>
      <w:r w:rsidR="00366EEB">
        <w:rPr>
          <w:rFonts w:hint="eastAsia"/>
        </w:rPr>
        <w:t>：</w:t>
      </w:r>
      <w:r w:rsidR="00020D8E">
        <w:rPr>
          <w:rFonts w:hint="eastAsia"/>
        </w:rPr>
        <w:t>保护患者的个人隐私、不能泄露其就诊信息；保护医院的</w:t>
      </w:r>
      <w:proofErr w:type="gramStart"/>
      <w:r w:rsidR="00020D8E">
        <w:rPr>
          <w:rFonts w:hint="eastAsia"/>
        </w:rPr>
        <w:t>密数据</w:t>
      </w:r>
      <w:proofErr w:type="gramEnd"/>
      <w:r w:rsidR="00020D8E">
        <w:rPr>
          <w:rFonts w:hint="eastAsia"/>
        </w:rPr>
        <w:t>不能流出医院。</w:t>
      </w:r>
    </w:p>
    <w:p w14:paraId="10F561E4" w14:textId="663ADD09" w:rsidR="00F214D5" w:rsidRPr="00F214D5" w:rsidRDefault="00F214D5" w:rsidP="00020D8E">
      <w:pPr>
        <w:ind w:firstLineChars="200" w:firstLine="420"/>
      </w:pPr>
      <w:r w:rsidRPr="00F214D5">
        <w:rPr>
          <w:rFonts w:hint="eastAsia"/>
        </w:rPr>
        <w:t>同本系统相连接的其他系统</w:t>
      </w:r>
      <w:r w:rsidR="00366EEB">
        <w:rPr>
          <w:rFonts w:hint="eastAsia"/>
        </w:rPr>
        <w:t>：Android操作系统、My</w:t>
      </w:r>
      <w:r w:rsidR="00366EEB">
        <w:t xml:space="preserve"> </w:t>
      </w:r>
      <w:r w:rsidR="00366EEB">
        <w:rPr>
          <w:rFonts w:hint="eastAsia"/>
        </w:rPr>
        <w:t>S</w:t>
      </w:r>
      <w:r w:rsidR="00366EEB">
        <w:t>QL</w:t>
      </w:r>
      <w:r w:rsidR="00366EEB">
        <w:rPr>
          <w:rFonts w:hint="eastAsia"/>
        </w:rPr>
        <w:t>数据库</w:t>
      </w:r>
    </w:p>
    <w:p w14:paraId="6AAC109D" w14:textId="273A77F9" w:rsidR="00F214D5" w:rsidRDefault="00F214D5" w:rsidP="00020D8E">
      <w:pPr>
        <w:ind w:firstLineChars="200" w:firstLine="420"/>
      </w:pPr>
      <w:r w:rsidRPr="00F214D5">
        <w:rPr>
          <w:rFonts w:hint="eastAsia"/>
        </w:rPr>
        <w:lastRenderedPageBreak/>
        <w:t>完成期限</w:t>
      </w:r>
      <w:r w:rsidR="00366EEB" w:rsidRPr="00366EEB">
        <w:rPr>
          <w:rFonts w:hint="eastAsia"/>
        </w:rPr>
        <w:t>：</w:t>
      </w:r>
      <w:r w:rsidR="00366EEB">
        <w:rPr>
          <w:rFonts w:hint="eastAsia"/>
        </w:rPr>
        <w:t>两月</w:t>
      </w:r>
    </w:p>
    <w:p w14:paraId="4DE4FD86" w14:textId="00B8C430" w:rsidR="009D5931" w:rsidRDefault="009D5931" w:rsidP="00020D8E">
      <w:pPr>
        <w:ind w:firstLineChars="200"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目标</w:t>
      </w:r>
    </w:p>
    <w:p w14:paraId="1C048F4D" w14:textId="140819D7" w:rsidR="009D5931" w:rsidRDefault="00641989" w:rsidP="00020D8E">
      <w:pPr>
        <w:ind w:firstLineChars="200" w:firstLine="420"/>
      </w:pPr>
      <w:r w:rsidRPr="00641989">
        <w:rPr>
          <w:rFonts w:hint="eastAsia"/>
        </w:rPr>
        <w:t>本软件开发的目的是为了满足医院导诊、挂号等功能一体的需求，同时提供更加便捷的医疗服务。该</w:t>
      </w:r>
      <w:r w:rsidRPr="00641989">
        <w:t>App将实现用户线上预约挂号、线上导诊、线</w:t>
      </w:r>
      <w:proofErr w:type="gramStart"/>
      <w:r w:rsidRPr="00641989">
        <w:t>上咨询</w:t>
      </w:r>
      <w:proofErr w:type="gramEnd"/>
      <w:r w:rsidRPr="00641989">
        <w:t>等功能，为用户提供更加快捷、方便的医疗服务。</w:t>
      </w:r>
      <w:r>
        <w:rPr>
          <w:rFonts w:hint="eastAsia"/>
        </w:rPr>
        <w:t>同时减少医院工作人员的工作量，避免他们进行反复复杂的人工操作。</w:t>
      </w:r>
    </w:p>
    <w:p w14:paraId="00806D4E" w14:textId="1661A43A" w:rsidR="00641989" w:rsidRDefault="00641989" w:rsidP="00020D8E">
      <w:pPr>
        <w:ind w:firstLineChars="200" w:firstLine="42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条件、假定和限制</w:t>
      </w:r>
    </w:p>
    <w:p w14:paraId="27B5B3E8" w14:textId="797A574E" w:rsidR="00641989" w:rsidRDefault="00641989" w:rsidP="00020D8E">
      <w:pPr>
        <w:ind w:firstLineChars="200" w:firstLine="420"/>
      </w:pPr>
      <w:r>
        <w:rPr>
          <w:rFonts w:hint="eastAsia"/>
        </w:rPr>
        <w:t>建议软件使用寿命：1</w:t>
      </w:r>
      <w:r>
        <w:t>0</w:t>
      </w:r>
      <w:r>
        <w:rPr>
          <w:rFonts w:hint="eastAsia"/>
        </w:rPr>
        <w:t>年</w:t>
      </w:r>
    </w:p>
    <w:p w14:paraId="1D5630CD" w14:textId="038E2BE9" w:rsidR="00AA6D04" w:rsidRDefault="00AA6D04" w:rsidP="00020D8E">
      <w:pPr>
        <w:ind w:firstLineChars="200" w:firstLine="420"/>
      </w:pPr>
      <w:r>
        <w:rPr>
          <w:rFonts w:hint="eastAsia"/>
        </w:rPr>
        <w:t>进行系统方案选择比较的时间：1天</w:t>
      </w:r>
    </w:p>
    <w:p w14:paraId="3729F9FC" w14:textId="5D1C2E41" w:rsidR="00641989" w:rsidRDefault="00641989" w:rsidP="00020D8E">
      <w:pPr>
        <w:ind w:firstLineChars="200" w:firstLine="420"/>
      </w:pPr>
      <w:r>
        <w:rPr>
          <w:rFonts w:hint="eastAsia"/>
        </w:rPr>
        <w:t>经费来源：学校</w:t>
      </w:r>
    </w:p>
    <w:p w14:paraId="0A9E909A" w14:textId="02DC4724" w:rsidR="00641989" w:rsidRDefault="00641989" w:rsidP="00020D8E">
      <w:pPr>
        <w:ind w:firstLineChars="200" w:firstLine="420"/>
      </w:pPr>
      <w:r>
        <w:rPr>
          <w:rFonts w:hint="eastAsia"/>
        </w:rPr>
        <w:t>硬件条件：Android手机</w:t>
      </w:r>
    </w:p>
    <w:p w14:paraId="7B107453" w14:textId="197D048E" w:rsidR="00641989" w:rsidRDefault="00641989" w:rsidP="00020D8E">
      <w:pPr>
        <w:ind w:firstLineChars="200" w:firstLine="420"/>
      </w:pPr>
      <w:r>
        <w:rPr>
          <w:rFonts w:hint="eastAsia"/>
        </w:rPr>
        <w:t>运行环境：Android系统</w:t>
      </w:r>
    </w:p>
    <w:p w14:paraId="505A813B" w14:textId="556FF618" w:rsidR="00641989" w:rsidRDefault="00AA6D04" w:rsidP="00020D8E">
      <w:pPr>
        <w:ind w:firstLineChars="200" w:firstLine="420"/>
      </w:pPr>
      <w:r>
        <w:rPr>
          <w:rFonts w:hint="eastAsia"/>
        </w:rPr>
        <w:t>可利用的信息和资源：</w:t>
      </w:r>
      <w:r w:rsidR="006C3670">
        <w:rPr>
          <w:rFonts w:hint="eastAsia"/>
        </w:rPr>
        <w:t>类似开源项目</w:t>
      </w:r>
    </w:p>
    <w:p w14:paraId="7F32C2FC" w14:textId="3268C009" w:rsidR="006C3670" w:rsidRDefault="006C3670" w:rsidP="00020D8E">
      <w:pPr>
        <w:ind w:firstLineChars="200" w:firstLine="420"/>
      </w:pPr>
      <w:r>
        <w:rPr>
          <w:rFonts w:hint="eastAsia"/>
        </w:rPr>
        <w:t>系统投入使用的最晚时间：</w:t>
      </w:r>
      <w:r>
        <w:t>2024.7</w:t>
      </w:r>
    </w:p>
    <w:p w14:paraId="6BDFFDA0" w14:textId="560FDBBA" w:rsidR="00192636" w:rsidRDefault="00192636" w:rsidP="00020D8E">
      <w:pPr>
        <w:ind w:firstLineChars="200" w:firstLine="42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进行可行性研究的方法</w:t>
      </w:r>
    </w:p>
    <w:p w14:paraId="6845961C" w14:textId="5795EC62" w:rsidR="00C90CB5" w:rsidRDefault="00C90CB5" w:rsidP="00020D8E">
      <w:pPr>
        <w:ind w:firstLineChars="200" w:firstLine="420"/>
      </w:pPr>
      <w:r>
        <w:rPr>
          <w:rFonts w:hint="eastAsia"/>
        </w:rPr>
        <w:t>我们将采用多种评价方法，包括用户调研、焦点小组讨论、专家访谈和技术评估等。这些方法将用于评估</w:t>
      </w:r>
      <w:r>
        <w:t>App的导诊、挂号等功能，以及用户体验、隐私保护和其他方面的可行性。</w:t>
      </w:r>
      <w:r>
        <w:rPr>
          <w:rFonts w:hint="eastAsia"/>
        </w:rPr>
        <w:t>我们将对用户反馈和市场调查结果进行分析，以了解用户对</w:t>
      </w:r>
      <w:r>
        <w:t>App的期望和需求。我们还将评估App的经济可行性和社会可行性，以确定其商业化前景。</w:t>
      </w:r>
    </w:p>
    <w:p w14:paraId="214462FB" w14:textId="77777777" w:rsidR="00C90CB5" w:rsidRDefault="00C90CB5" w:rsidP="00020D8E">
      <w:pPr>
        <w:ind w:firstLineChars="200" w:firstLine="420"/>
      </w:pPr>
      <w:r>
        <w:rPr>
          <w:rFonts w:hint="eastAsia"/>
        </w:rPr>
        <w:t>最后，我们将编写一份详细的评价报告，包括评价结果、结论和建议。这份报告将向相关利益相关者（如投资者、合作伙伴和政府机构）汇报，以便他们对该</w:t>
      </w:r>
      <w:r>
        <w:t>App的开发和商业化前景进行决策。</w:t>
      </w:r>
    </w:p>
    <w:p w14:paraId="0123CA2E" w14:textId="66ECB0B8" w:rsidR="00192636" w:rsidRDefault="00192636" w:rsidP="00020D8E">
      <w:pPr>
        <w:ind w:firstLineChars="200" w:firstLine="42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评价尺度</w:t>
      </w:r>
    </w:p>
    <w:p w14:paraId="193F2B87" w14:textId="6DD8EDDC" w:rsidR="00C8376F" w:rsidRDefault="00C8376F" w:rsidP="00020D8E">
      <w:pPr>
        <w:ind w:firstLineChars="200" w:firstLine="420"/>
      </w:pPr>
      <w:r>
        <w:rPr>
          <w:rFonts w:hint="eastAsia"/>
        </w:rPr>
        <w:t>该</w:t>
      </w:r>
      <w:r>
        <w:t>App包括导诊评价、挂号评价和其他功能评价三个方面。</w:t>
      </w:r>
    </w:p>
    <w:p w14:paraId="2FA7E930" w14:textId="362A04D6" w:rsidR="00C8376F" w:rsidRDefault="00C8376F" w:rsidP="00020D8E">
      <w:pPr>
        <w:ind w:firstLineChars="200" w:firstLine="420"/>
      </w:pPr>
      <w:r>
        <w:rPr>
          <w:rFonts w:hint="eastAsia"/>
        </w:rPr>
        <w:t>导诊评价是对</w:t>
      </w:r>
      <w:r>
        <w:t>App的导诊功能进行评价。包括用户界面、操作流程、咨询效率等方面。我们将根据用户反馈和医院实际情况，给出相应的建议。</w:t>
      </w:r>
    </w:p>
    <w:p w14:paraId="6B252FF1" w14:textId="05085F96" w:rsidR="00C8376F" w:rsidRDefault="00C8376F" w:rsidP="00020D8E">
      <w:pPr>
        <w:ind w:firstLineChars="200" w:firstLine="420"/>
      </w:pPr>
      <w:r>
        <w:rPr>
          <w:rFonts w:hint="eastAsia"/>
        </w:rPr>
        <w:t>挂号评价是对</w:t>
      </w:r>
      <w:r>
        <w:t>App的挂号功能进行评价。包括服务质量、响应速度、费用计算等方面。我们将列举该App的优点和不足之处，并分析原因。我们将从服务质量、响应速度、费用计算等角度进行评价。</w:t>
      </w:r>
    </w:p>
    <w:p w14:paraId="60F40E07" w14:textId="67DB9466" w:rsidR="00C8376F" w:rsidRDefault="00C8376F" w:rsidP="00020D8E">
      <w:pPr>
        <w:ind w:firstLineChars="200" w:firstLine="420"/>
      </w:pPr>
      <w:r>
        <w:rPr>
          <w:rFonts w:hint="eastAsia"/>
        </w:rPr>
        <w:t>其他功能评价是对</w:t>
      </w:r>
      <w:r>
        <w:t>App的其他功能进行评价。包括是否存在隐私泄露或者信息安全问题等。我们将根据用户需求，评价该App的其他功能是否有缺陷或者影响用户体验。我们将从用户体验、隐私保护等角度进行评价。</w:t>
      </w:r>
    </w:p>
    <w:p w14:paraId="1D2F1A24" w14:textId="77777777" w:rsidR="004C2E10" w:rsidRPr="00A7380A" w:rsidRDefault="004C2E10" w:rsidP="00020D8E">
      <w:pPr>
        <w:ind w:firstLineChars="200" w:firstLine="420"/>
        <w:rPr>
          <w:rFonts w:hint="eastAsia"/>
        </w:rPr>
      </w:pPr>
    </w:p>
    <w:sectPr w:rsidR="004C2E10" w:rsidRPr="00A7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4243" w14:textId="77777777" w:rsidR="00C1312A" w:rsidRDefault="00C1312A" w:rsidP="00C95E0D">
      <w:r>
        <w:separator/>
      </w:r>
    </w:p>
  </w:endnote>
  <w:endnote w:type="continuationSeparator" w:id="0">
    <w:p w14:paraId="08DF5FAE" w14:textId="77777777" w:rsidR="00C1312A" w:rsidRDefault="00C1312A" w:rsidP="00C9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D201" w14:textId="77777777" w:rsidR="00C1312A" w:rsidRDefault="00C1312A" w:rsidP="00C95E0D">
      <w:r>
        <w:separator/>
      </w:r>
    </w:p>
  </w:footnote>
  <w:footnote w:type="continuationSeparator" w:id="0">
    <w:p w14:paraId="05085D75" w14:textId="77777777" w:rsidR="00C1312A" w:rsidRDefault="00C1312A" w:rsidP="00C9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488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5A"/>
    <w:rsid w:val="00020D8E"/>
    <w:rsid w:val="0006227D"/>
    <w:rsid w:val="000F6585"/>
    <w:rsid w:val="001822C4"/>
    <w:rsid w:val="00192636"/>
    <w:rsid w:val="00366EEB"/>
    <w:rsid w:val="004C2E10"/>
    <w:rsid w:val="004E77FD"/>
    <w:rsid w:val="0052116A"/>
    <w:rsid w:val="00607243"/>
    <w:rsid w:val="00641989"/>
    <w:rsid w:val="00671B50"/>
    <w:rsid w:val="006C3670"/>
    <w:rsid w:val="007553FD"/>
    <w:rsid w:val="007C090F"/>
    <w:rsid w:val="00820B0F"/>
    <w:rsid w:val="008B7883"/>
    <w:rsid w:val="0092094A"/>
    <w:rsid w:val="0092752F"/>
    <w:rsid w:val="009B205D"/>
    <w:rsid w:val="009D5931"/>
    <w:rsid w:val="00A520ED"/>
    <w:rsid w:val="00A7380A"/>
    <w:rsid w:val="00AA374F"/>
    <w:rsid w:val="00AA6D04"/>
    <w:rsid w:val="00C1312A"/>
    <w:rsid w:val="00C8376F"/>
    <w:rsid w:val="00C90CB5"/>
    <w:rsid w:val="00C95E0D"/>
    <w:rsid w:val="00CE21F6"/>
    <w:rsid w:val="00D2711B"/>
    <w:rsid w:val="00D3671A"/>
    <w:rsid w:val="00D53647"/>
    <w:rsid w:val="00D842EF"/>
    <w:rsid w:val="00E2365A"/>
    <w:rsid w:val="00E24CAF"/>
    <w:rsid w:val="00EB7607"/>
    <w:rsid w:val="00F214D5"/>
    <w:rsid w:val="00F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BBE4D"/>
  <w15:chartTrackingRefBased/>
  <w15:docId w15:val="{1228A30C-9745-401E-A156-41E9BEA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E0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7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D0B3-062C-45F7-A89F-6AB07E6C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康乐 肖</dc:creator>
  <cp:keywords/>
  <dc:description/>
  <cp:lastModifiedBy>康乐 肖</cp:lastModifiedBy>
  <cp:revision>27</cp:revision>
  <dcterms:created xsi:type="dcterms:W3CDTF">2023-04-17T01:08:00Z</dcterms:created>
  <dcterms:modified xsi:type="dcterms:W3CDTF">2023-04-21T07:17:00Z</dcterms:modified>
</cp:coreProperties>
</file>