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EFA5D" w14:textId="77777777" w:rsidR="008D2B1A" w:rsidRPr="008D2B1A" w:rsidRDefault="008D2B1A" w:rsidP="008D2B1A">
      <w:pPr>
        <w:spacing w:after="50"/>
        <w:jc w:val="center"/>
      </w:pPr>
      <w:r w:rsidRPr="008D2B1A">
        <w:rPr>
          <w:b/>
          <w:bCs/>
        </w:rPr>
        <w:t>SIMATS ENGINEERING (SAVEETHA SCHOOL OF ENGINEERING)</w:t>
      </w:r>
    </w:p>
    <w:p w14:paraId="2787B7CD" w14:textId="77777777" w:rsidR="008D2B1A" w:rsidRPr="008D2B1A" w:rsidRDefault="008D2B1A" w:rsidP="008D2B1A">
      <w:pPr>
        <w:spacing w:after="50"/>
        <w:jc w:val="center"/>
      </w:pPr>
      <w:r w:rsidRPr="008D2B1A">
        <w:rPr>
          <w:b/>
          <w:bCs/>
        </w:rPr>
        <w:t>Department of Artificial Intelligence and Data Science</w:t>
      </w:r>
    </w:p>
    <w:p w14:paraId="1CA2EA2C" w14:textId="77777777" w:rsidR="008D2B1A" w:rsidRPr="008D2B1A" w:rsidRDefault="008D2B1A" w:rsidP="008D2B1A">
      <w:pPr>
        <w:spacing w:after="50"/>
        <w:jc w:val="center"/>
        <w:rPr>
          <w:b/>
          <w:bCs/>
          <w:lang w:val="en-GB"/>
        </w:rPr>
      </w:pPr>
      <w:r w:rsidRPr="008D2B1A">
        <w:rPr>
          <w:b/>
          <w:bCs/>
        </w:rPr>
        <w:t>ASSESSMENT TOOL 1 – Data Interpretation</w:t>
      </w:r>
    </w:p>
    <w:p w14:paraId="30FE6464" w14:textId="77777777" w:rsidR="008D2B1A" w:rsidRPr="008D2B1A" w:rsidRDefault="008D2B1A" w:rsidP="008D2B1A">
      <w:pPr>
        <w:spacing w:after="50"/>
      </w:pPr>
    </w:p>
    <w:p w14:paraId="2A5E11F8" w14:textId="77777777" w:rsidR="008D2B1A" w:rsidRPr="008D2B1A" w:rsidRDefault="008D2B1A" w:rsidP="008D2B1A">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8D2B1A" w:rsidRPr="008D2B1A" w14:paraId="5540FBD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E40F10" w14:textId="77777777" w:rsidR="008D2B1A" w:rsidRPr="008D2B1A" w:rsidRDefault="008D2B1A" w:rsidP="008D2B1A">
            <w:pPr>
              <w:spacing w:after="50"/>
            </w:pPr>
            <w:r w:rsidRPr="008D2B1A">
              <w:rPr>
                <w:b/>
                <w:bCs/>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922CCF3" w14:textId="77777777" w:rsidR="008D2B1A" w:rsidRPr="008D2B1A" w:rsidRDefault="008D2B1A" w:rsidP="008D2B1A">
            <w:pPr>
              <w:spacing w:after="50"/>
            </w:pPr>
            <w:r w:rsidRPr="008D2B1A">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1D7518" w14:textId="77777777" w:rsidR="008D2B1A" w:rsidRPr="008D2B1A" w:rsidRDefault="008D2B1A" w:rsidP="008D2B1A">
            <w:pPr>
              <w:spacing w:after="50"/>
            </w:pPr>
            <w:r w:rsidRPr="008D2B1A">
              <w:rPr>
                <w:b/>
                <w:bCs/>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0220C5C" w14:textId="77777777" w:rsidR="008D2B1A" w:rsidRPr="008D2B1A" w:rsidRDefault="008D2B1A" w:rsidP="008D2B1A">
            <w:pPr>
              <w:spacing w:after="50"/>
            </w:pPr>
            <w:r w:rsidRPr="008D2B1A">
              <w:t>Natural Language Processing</w:t>
            </w:r>
          </w:p>
        </w:tc>
      </w:tr>
      <w:tr w:rsidR="008D2B1A" w:rsidRPr="008D2B1A" w14:paraId="0627745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90944F6" w14:textId="77777777" w:rsidR="008D2B1A" w:rsidRPr="008D2B1A" w:rsidRDefault="008D2B1A" w:rsidP="008D2B1A">
            <w:pPr>
              <w:spacing w:after="50"/>
            </w:pPr>
            <w:r w:rsidRPr="008D2B1A">
              <w:rPr>
                <w:b/>
                <w:bCs/>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3A76883" w14:textId="77777777" w:rsidR="008D2B1A" w:rsidRPr="008D2B1A" w:rsidRDefault="008D2B1A" w:rsidP="008D2B1A">
            <w:pPr>
              <w:spacing w:after="50"/>
            </w:pPr>
            <w:r w:rsidRPr="008D2B1A">
              <w:t>CO4 – 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8612695" w14:textId="77777777" w:rsidR="008D2B1A" w:rsidRPr="008D2B1A" w:rsidRDefault="008D2B1A" w:rsidP="008D2B1A">
            <w:pPr>
              <w:spacing w:after="50"/>
            </w:pPr>
            <w:r w:rsidRPr="008D2B1A">
              <w:rPr>
                <w:b/>
                <w:bCs/>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211F66D" w14:textId="77777777" w:rsidR="008D2B1A" w:rsidRPr="008D2B1A" w:rsidRDefault="008D2B1A" w:rsidP="008D2B1A">
            <w:pPr>
              <w:spacing w:after="50"/>
            </w:pPr>
            <w:r w:rsidRPr="008D2B1A">
              <w:t>Assessment Tool 1 – Data Interpretation</w:t>
            </w:r>
          </w:p>
        </w:tc>
      </w:tr>
      <w:tr w:rsidR="008D2B1A" w:rsidRPr="008D2B1A" w14:paraId="220B79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2A6DEB0" w14:textId="77777777" w:rsidR="008D2B1A" w:rsidRPr="008D2B1A" w:rsidRDefault="008D2B1A" w:rsidP="008D2B1A">
            <w:pPr>
              <w:spacing w:after="50"/>
            </w:pPr>
            <w:r w:rsidRPr="008D2B1A">
              <w:rPr>
                <w:b/>
                <w:bCs/>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6B9CF6F" w14:textId="77777777" w:rsidR="008D2B1A" w:rsidRPr="008D2B1A" w:rsidRDefault="008D2B1A" w:rsidP="008D2B1A">
            <w:pPr>
              <w:spacing w:after="50"/>
            </w:pPr>
            <w:r w:rsidRPr="008D2B1A">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157A72F" w14:textId="77777777" w:rsidR="008D2B1A" w:rsidRPr="008D2B1A" w:rsidRDefault="008D2B1A" w:rsidP="008D2B1A">
            <w:pPr>
              <w:spacing w:after="50"/>
            </w:pP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B58DBD" w14:textId="77777777" w:rsidR="008D2B1A" w:rsidRPr="008D2B1A" w:rsidRDefault="008D2B1A" w:rsidP="008D2B1A">
            <w:pPr>
              <w:spacing w:after="50"/>
            </w:pPr>
          </w:p>
        </w:tc>
      </w:tr>
      <w:tr w:rsidR="008D2B1A" w:rsidRPr="008D2B1A" w14:paraId="6BC3F6ED"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D3E4ED9" w14:textId="77777777" w:rsidR="008D2B1A" w:rsidRPr="008D2B1A" w:rsidRDefault="008D2B1A" w:rsidP="008D2B1A">
            <w:pPr>
              <w:spacing w:after="50"/>
            </w:pPr>
            <w:r w:rsidRPr="008D2B1A">
              <w:rPr>
                <w:b/>
                <w:bCs/>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4A63A529" w14:textId="77777777" w:rsidR="008D2B1A" w:rsidRPr="008D2B1A" w:rsidRDefault="008D2B1A" w:rsidP="008D2B1A">
            <w:pPr>
              <w:spacing w:after="50"/>
            </w:pPr>
            <w:r w:rsidRPr="008D2B1A">
              <w:t>Formulate context-free grammars, feature structures, probabilistic parsing techniques and to construct parsing frameworks. (BL-4)</w:t>
            </w:r>
          </w:p>
        </w:tc>
      </w:tr>
      <w:tr w:rsidR="008D2B1A" w:rsidRPr="008D2B1A" w14:paraId="608E6D3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7E4C48D" w14:textId="77777777" w:rsidR="008D2B1A" w:rsidRPr="008D2B1A" w:rsidRDefault="008D2B1A" w:rsidP="008D2B1A">
            <w:pPr>
              <w:spacing w:after="50"/>
            </w:pPr>
            <w:r w:rsidRPr="008D2B1A">
              <w:rPr>
                <w:b/>
                <w:bCs/>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E554922" w14:textId="692F7EB0" w:rsidR="008D2B1A" w:rsidRPr="008D2B1A" w:rsidRDefault="00D579A1" w:rsidP="008D2B1A">
            <w:pPr>
              <w:spacing w:after="50"/>
            </w:pPr>
            <w:r>
              <w:t>Harissh M</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8E39D7B" w14:textId="77777777" w:rsidR="008D2B1A" w:rsidRPr="008D2B1A" w:rsidRDefault="008D2B1A" w:rsidP="008D2B1A">
            <w:pPr>
              <w:spacing w:after="50"/>
            </w:pPr>
            <w:r w:rsidRPr="008D2B1A">
              <w:rPr>
                <w:b/>
                <w:bCs/>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1D428A" w14:textId="4535488F" w:rsidR="008D2B1A" w:rsidRPr="008D2B1A" w:rsidRDefault="008D2B1A" w:rsidP="008D2B1A">
            <w:pPr>
              <w:spacing w:after="50"/>
            </w:pPr>
            <w:r>
              <w:t>19242</w:t>
            </w:r>
            <w:r w:rsidR="00D579A1">
              <w:t>4014</w:t>
            </w:r>
          </w:p>
        </w:tc>
      </w:tr>
      <w:tr w:rsidR="008D2B1A" w:rsidRPr="008D2B1A" w14:paraId="2254BF7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300C2F4" w14:textId="77777777" w:rsidR="008D2B1A" w:rsidRPr="008D2B1A" w:rsidRDefault="008D2B1A" w:rsidP="008D2B1A">
            <w:pPr>
              <w:spacing w:after="50"/>
            </w:pPr>
            <w:r w:rsidRPr="008D2B1A">
              <w:rPr>
                <w:b/>
                <w:bCs/>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43DAAA" w14:textId="7515D1F7" w:rsidR="008D2B1A" w:rsidRPr="008D2B1A" w:rsidRDefault="008D2B1A" w:rsidP="008D2B1A">
            <w:pPr>
              <w:spacing w:after="50"/>
            </w:pPr>
            <w:r>
              <w:t>A</w:t>
            </w:r>
            <w:r w:rsidR="00D579A1">
              <w:t>IDS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928854C" w14:textId="77777777" w:rsidR="008D2B1A" w:rsidRPr="008D2B1A" w:rsidRDefault="008D2B1A" w:rsidP="008D2B1A">
            <w:pPr>
              <w:spacing w:after="50"/>
            </w:pPr>
            <w:r w:rsidRPr="008D2B1A">
              <w:rPr>
                <w:b/>
                <w:bCs/>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E90C6" w14:textId="77777777" w:rsidR="008D2B1A" w:rsidRPr="008D2B1A" w:rsidRDefault="008D2B1A" w:rsidP="008D2B1A">
            <w:pPr>
              <w:spacing w:after="50"/>
            </w:pPr>
          </w:p>
        </w:tc>
      </w:tr>
    </w:tbl>
    <w:p w14:paraId="28411EC7" w14:textId="77777777" w:rsidR="008D2B1A" w:rsidRPr="008D2B1A" w:rsidRDefault="008D2B1A" w:rsidP="008D2B1A">
      <w:pPr>
        <w:spacing w:after="50"/>
      </w:pPr>
    </w:p>
    <w:p w14:paraId="65469221" w14:textId="77777777" w:rsidR="008D2B1A" w:rsidRPr="008D2B1A" w:rsidRDefault="008D2B1A" w:rsidP="008D2B1A">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D2B1A" w:rsidRPr="008D2B1A" w14:paraId="3DE1C3B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hideMark/>
          </w:tcPr>
          <w:p w14:paraId="5F60F406" w14:textId="77777777" w:rsidR="008D2B1A" w:rsidRPr="008D2B1A" w:rsidRDefault="008D2B1A" w:rsidP="008D2B1A">
            <w:pPr>
              <w:spacing w:after="50"/>
            </w:pPr>
            <w:r w:rsidRPr="008D2B1A">
              <w:rPr>
                <w:b/>
                <w:bCs/>
              </w:rPr>
              <w:t>Instructions</w:t>
            </w:r>
          </w:p>
          <w:p w14:paraId="257E6392" w14:textId="77777777" w:rsidR="008D2B1A" w:rsidRPr="008D2B1A" w:rsidRDefault="008D2B1A" w:rsidP="008D2B1A">
            <w:pPr>
              <w:numPr>
                <w:ilvl w:val="0"/>
                <w:numId w:val="29"/>
              </w:numPr>
              <w:spacing w:after="50"/>
            </w:pPr>
            <w:r w:rsidRPr="008D2B1A">
              <w:t>Read each data set, table, semantic representation, or scenario carefully before answering.</w:t>
            </w:r>
          </w:p>
          <w:p w14:paraId="7CBEA643" w14:textId="77777777" w:rsidR="008D2B1A" w:rsidRPr="008D2B1A" w:rsidRDefault="008D2B1A" w:rsidP="008D2B1A">
            <w:pPr>
              <w:numPr>
                <w:ilvl w:val="0"/>
                <w:numId w:val="29"/>
              </w:numPr>
              <w:spacing w:after="50"/>
            </w:pPr>
            <w:r w:rsidRPr="008D2B1A">
              <w:t>Analyze the given information and provide logical, evidence-based interpretations.</w:t>
            </w:r>
          </w:p>
          <w:p w14:paraId="38FD4A75" w14:textId="77777777" w:rsidR="008D2B1A" w:rsidRPr="008D2B1A" w:rsidRDefault="008D2B1A" w:rsidP="008D2B1A">
            <w:pPr>
              <w:numPr>
                <w:ilvl w:val="0"/>
                <w:numId w:val="29"/>
              </w:numPr>
              <w:spacing w:after="50"/>
            </w:pPr>
            <w:r w:rsidRPr="008D2B1A">
              <w:t>Show all intermediate reasoning, semantic analysis steps, predicate representations, or calculations wherever applicable.</w:t>
            </w:r>
          </w:p>
          <w:p w14:paraId="681E368E" w14:textId="77777777" w:rsidR="008D2B1A" w:rsidRPr="008D2B1A" w:rsidRDefault="008D2B1A" w:rsidP="008D2B1A">
            <w:pPr>
              <w:numPr>
                <w:ilvl w:val="0"/>
                <w:numId w:val="29"/>
              </w:numPr>
              <w:spacing w:after="50"/>
            </w:pPr>
            <w:r w:rsidRPr="008D2B1A">
              <w:t>Answers should be concise, structured, and technically accurate.</w:t>
            </w:r>
          </w:p>
          <w:p w14:paraId="6A1FCD6F" w14:textId="77777777" w:rsidR="008D2B1A" w:rsidRPr="008D2B1A" w:rsidRDefault="008D2B1A" w:rsidP="008D2B1A">
            <w:pPr>
              <w:numPr>
                <w:ilvl w:val="0"/>
                <w:numId w:val="29"/>
              </w:numPr>
              <w:spacing w:after="50"/>
            </w:pPr>
            <w:r w:rsidRPr="008D2B1A">
              <w:t>Support your conclusions using the data provided in the question.</w:t>
            </w:r>
          </w:p>
          <w:p w14:paraId="61191215" w14:textId="77777777" w:rsidR="008D2B1A" w:rsidRPr="008D2B1A" w:rsidRDefault="008D2B1A" w:rsidP="008D2B1A">
            <w:pPr>
              <w:numPr>
                <w:ilvl w:val="0"/>
                <w:numId w:val="29"/>
              </w:numPr>
              <w:spacing w:after="50"/>
            </w:pPr>
            <w:r w:rsidRPr="008D2B1A">
              <w:t>Draw diagrams, semantic networks, parse trees, or logical representations wherever relevant.</w:t>
            </w:r>
          </w:p>
          <w:p w14:paraId="19D7AC03" w14:textId="77777777" w:rsidR="008D2B1A" w:rsidRPr="008D2B1A" w:rsidRDefault="008D2B1A" w:rsidP="008D2B1A">
            <w:pPr>
              <w:numPr>
                <w:ilvl w:val="0"/>
                <w:numId w:val="29"/>
              </w:numPr>
              <w:spacing w:after="50"/>
            </w:pPr>
            <w:r w:rsidRPr="008D2B1A">
              <w:t xml:space="preserve">Avoid copying definitions alone; focus on analyzing the given scenario and interpreting the data. </w:t>
            </w:r>
          </w:p>
          <w:p w14:paraId="01EEB6A7" w14:textId="77777777" w:rsidR="008D2B1A" w:rsidRPr="008D2B1A" w:rsidRDefault="008D2B1A" w:rsidP="008D2B1A">
            <w:pPr>
              <w:numPr>
                <w:ilvl w:val="0"/>
                <w:numId w:val="29"/>
              </w:numPr>
              <w:spacing w:after="50"/>
            </w:pPr>
            <w:r w:rsidRPr="008D2B1A">
              <w:t>Duration: 30 minutes.</w:t>
            </w:r>
          </w:p>
        </w:tc>
      </w:tr>
    </w:tbl>
    <w:p w14:paraId="191D186D" w14:textId="77777777" w:rsidR="008D2B1A" w:rsidRPr="008D2B1A" w:rsidRDefault="008D2B1A" w:rsidP="008D2B1A">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8D2B1A" w:rsidRPr="008D2B1A" w14:paraId="0FC9100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0C3EBDC8" w14:textId="77777777" w:rsidR="008D2B1A" w:rsidRPr="008D2B1A" w:rsidRDefault="008D2B1A" w:rsidP="008D2B1A">
            <w:pPr>
              <w:spacing w:after="50"/>
            </w:pPr>
            <w:r w:rsidRPr="008D2B1A">
              <w:rPr>
                <w:b/>
                <w:bCs/>
              </w:rPr>
              <w:t>Code of Conduct</w:t>
            </w:r>
          </w:p>
          <w:p w14:paraId="5E034D43" w14:textId="77777777" w:rsidR="008D2B1A" w:rsidRPr="008D2B1A" w:rsidRDefault="008D2B1A" w:rsidP="008D2B1A">
            <w:pPr>
              <w:spacing w:after="50"/>
            </w:pPr>
            <w:r w:rsidRPr="008D2B1A">
              <w:rPr>
                <w:i/>
                <w:iCs/>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3FB7F89A" w14:textId="77777777" w:rsidR="008D2B1A" w:rsidRPr="008D2B1A" w:rsidRDefault="008D2B1A" w:rsidP="008D2B1A">
            <w:pPr>
              <w:spacing w:after="50"/>
            </w:pPr>
            <w:r w:rsidRPr="008D2B1A">
              <w:t>Signature of the Student: _________________________</w:t>
            </w:r>
          </w:p>
        </w:tc>
      </w:tr>
    </w:tbl>
    <w:p w14:paraId="2F798FFA" w14:textId="77777777" w:rsidR="008D2B1A" w:rsidRPr="008D2B1A" w:rsidRDefault="008D2B1A" w:rsidP="008D2B1A">
      <w:pPr>
        <w:spacing w:after="50"/>
        <w:rPr>
          <w:vanish/>
        </w:rPr>
      </w:pPr>
    </w:p>
    <w:tbl>
      <w:tblPr>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5"/>
        <w:gridCol w:w="5248"/>
        <w:gridCol w:w="1702"/>
      </w:tblGrid>
      <w:tr w:rsidR="008D2B1A" w:rsidRPr="008D2B1A" w14:paraId="16AFBE0A" w14:textId="77777777">
        <w:tc>
          <w:tcPr>
            <w:tcW w:w="311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59527B6" w14:textId="77777777" w:rsidR="008D2B1A" w:rsidRPr="008D2B1A" w:rsidRDefault="008D2B1A" w:rsidP="008D2B1A">
            <w:pPr>
              <w:spacing w:after="50"/>
              <w:rPr>
                <w:b/>
                <w:bCs/>
              </w:rPr>
            </w:pPr>
          </w:p>
          <w:p w14:paraId="26214C4F" w14:textId="77777777" w:rsidR="008D2B1A" w:rsidRPr="008D2B1A" w:rsidRDefault="008D2B1A" w:rsidP="008D2B1A">
            <w:pPr>
              <w:spacing w:after="50"/>
            </w:pPr>
            <w:r w:rsidRPr="008D2B1A">
              <w:rPr>
                <w:b/>
                <w:bCs/>
              </w:rPr>
              <w:t>Section / Topic</w:t>
            </w:r>
          </w:p>
        </w:tc>
        <w:tc>
          <w:tcPr>
            <w:tcW w:w="524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66792859" w14:textId="77777777" w:rsidR="008D2B1A" w:rsidRPr="008D2B1A" w:rsidRDefault="008D2B1A" w:rsidP="008D2B1A">
            <w:pPr>
              <w:spacing w:after="50"/>
              <w:rPr>
                <w:b/>
              </w:rPr>
            </w:pPr>
            <w:r w:rsidRPr="008D2B1A">
              <w:rPr>
                <w:b/>
                <w:bCs/>
              </w:rPr>
              <w:t>Focus</w:t>
            </w:r>
          </w:p>
        </w:tc>
        <w:tc>
          <w:tcPr>
            <w:tcW w:w="170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hideMark/>
          </w:tcPr>
          <w:p w14:paraId="510DBA45" w14:textId="77777777" w:rsidR="008D2B1A" w:rsidRPr="008D2B1A" w:rsidRDefault="008D2B1A" w:rsidP="008D2B1A">
            <w:pPr>
              <w:spacing w:after="50"/>
              <w:rPr>
                <w:b/>
              </w:rPr>
            </w:pPr>
            <w:r w:rsidRPr="008D2B1A">
              <w:rPr>
                <w:b/>
                <w:bCs/>
              </w:rPr>
              <w:t>Question No.</w:t>
            </w:r>
          </w:p>
        </w:tc>
      </w:tr>
      <w:tr w:rsidR="008D2B1A" w:rsidRPr="008D2B1A" w14:paraId="3F67171F"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F1A385B" w14:textId="77777777" w:rsidR="008D2B1A" w:rsidRPr="008D2B1A" w:rsidRDefault="008D2B1A" w:rsidP="008D2B1A">
            <w:pPr>
              <w:spacing w:after="50"/>
            </w:pPr>
            <w:r w:rsidRPr="008D2B1A">
              <w:t>Representing Meaning &amp; Meaning Structure of Language</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BF0FA23" w14:textId="77777777" w:rsidR="008D2B1A" w:rsidRPr="008D2B1A" w:rsidRDefault="008D2B1A" w:rsidP="008D2B1A">
            <w:pPr>
              <w:spacing w:after="50"/>
            </w:pPr>
            <w:r w:rsidRPr="008D2B1A">
              <w:t>Analyze semantic representations, identify action–entity relationships, detect interpretation errors, and evaluate meaning representation in chatbot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6B8ECF4" w14:textId="77777777" w:rsidR="008D2B1A" w:rsidRPr="008D2B1A" w:rsidRDefault="008D2B1A" w:rsidP="008D2B1A">
            <w:pPr>
              <w:spacing w:after="50"/>
            </w:pPr>
            <w:r w:rsidRPr="008D2B1A">
              <w:t>Q1</w:t>
            </w:r>
          </w:p>
        </w:tc>
      </w:tr>
      <w:tr w:rsidR="008D2B1A" w:rsidRPr="008D2B1A" w14:paraId="2A19BF79" w14:textId="77777777">
        <w:tc>
          <w:tcPr>
            <w:tcW w:w="3114"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hideMark/>
          </w:tcPr>
          <w:p w14:paraId="70EEC8DD" w14:textId="77777777" w:rsidR="008D2B1A" w:rsidRPr="008D2B1A" w:rsidRDefault="008D2B1A" w:rsidP="008D2B1A">
            <w:pPr>
              <w:spacing w:after="50"/>
            </w:pPr>
            <w:r w:rsidRPr="008D2B1A">
              <w:t>First-Order Predicate Calculus &amp; Representing Linguistically Relevant Concepts</w:t>
            </w:r>
          </w:p>
        </w:tc>
        <w:tc>
          <w:tcPr>
            <w:tcW w:w="5245"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hideMark/>
          </w:tcPr>
          <w:p w14:paraId="139CC6DD" w14:textId="77777777" w:rsidR="008D2B1A" w:rsidRPr="008D2B1A" w:rsidRDefault="008D2B1A" w:rsidP="008D2B1A">
            <w:pPr>
              <w:spacing w:after="50"/>
            </w:pPr>
            <w:r w:rsidRPr="008D2B1A">
              <w:t>Construct predicate representations, apply logical inference rules, derive conclusions, and evaluate reasoning in smart manufacturing environments.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085DA71" w14:textId="77777777" w:rsidR="008D2B1A" w:rsidRPr="008D2B1A" w:rsidRDefault="008D2B1A" w:rsidP="008D2B1A">
            <w:pPr>
              <w:spacing w:after="50"/>
            </w:pPr>
            <w:r w:rsidRPr="008D2B1A">
              <w:t>Q2</w:t>
            </w:r>
          </w:p>
        </w:tc>
      </w:tr>
      <w:tr w:rsidR="008D2B1A" w:rsidRPr="008D2B1A" w14:paraId="38F7C982"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8D3550F" w14:textId="77777777" w:rsidR="008D2B1A" w:rsidRPr="008D2B1A" w:rsidRDefault="008D2B1A" w:rsidP="008D2B1A">
            <w:pPr>
              <w:spacing w:after="50"/>
            </w:pPr>
            <w:r w:rsidRPr="008D2B1A">
              <w:t>Lexemes and Their Senses &amp; Word Sense Disambiguation</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E72E619" w14:textId="77777777" w:rsidR="008D2B1A" w:rsidRPr="008D2B1A" w:rsidRDefault="008D2B1A" w:rsidP="008D2B1A">
            <w:pPr>
              <w:spacing w:after="50"/>
            </w:pPr>
            <w:r w:rsidRPr="008D2B1A">
              <w:t>Analyze contextual clues, determine correct word senses, evaluate ambiguity resolution, and improve semantic understanding in search systems.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38F20D5F" w14:textId="77777777" w:rsidR="008D2B1A" w:rsidRPr="008D2B1A" w:rsidRDefault="008D2B1A" w:rsidP="008D2B1A">
            <w:pPr>
              <w:spacing w:after="50"/>
            </w:pPr>
            <w:r w:rsidRPr="008D2B1A">
              <w:t>Q3</w:t>
            </w:r>
          </w:p>
        </w:tc>
      </w:tr>
      <w:tr w:rsidR="008D2B1A" w:rsidRPr="008D2B1A" w14:paraId="5A502E64" w14:textId="77777777">
        <w:tc>
          <w:tcPr>
            <w:tcW w:w="3114"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4FA4B75" w14:textId="77777777" w:rsidR="008D2B1A" w:rsidRPr="008D2B1A" w:rsidRDefault="008D2B1A" w:rsidP="008D2B1A">
            <w:pPr>
              <w:spacing w:after="50"/>
            </w:pPr>
            <w:r w:rsidRPr="008D2B1A">
              <w:t>Syntax-Driven Semantic Analysis</w:t>
            </w:r>
          </w:p>
        </w:tc>
        <w:tc>
          <w:tcPr>
            <w:tcW w:w="5245"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12D8911" w14:textId="77777777" w:rsidR="008D2B1A" w:rsidRPr="008D2B1A" w:rsidRDefault="008D2B1A" w:rsidP="008D2B1A">
            <w:pPr>
              <w:spacing w:after="50"/>
            </w:pPr>
            <w:r w:rsidRPr="008D2B1A">
              <w:t>Analyze syntactic structures, assign semantic roles, evaluate parsing accuracy, and improve semantic interpretation in healthcare NLP applications.</w:t>
            </w:r>
          </w:p>
        </w:tc>
        <w:tc>
          <w:tcPr>
            <w:tcW w:w="170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AF0288B" w14:textId="77777777" w:rsidR="008D2B1A" w:rsidRPr="008D2B1A" w:rsidRDefault="008D2B1A" w:rsidP="008D2B1A">
            <w:pPr>
              <w:spacing w:after="50"/>
            </w:pPr>
            <w:r w:rsidRPr="008D2B1A">
              <w:t>Q4</w:t>
            </w:r>
          </w:p>
        </w:tc>
      </w:tr>
    </w:tbl>
    <w:p w14:paraId="5110A09F" w14:textId="77777777" w:rsidR="008D2B1A" w:rsidRPr="008D2B1A" w:rsidRDefault="008D2B1A" w:rsidP="008D2B1A">
      <w:pPr>
        <w:spacing w:after="50"/>
      </w:pPr>
    </w:p>
    <w:p w14:paraId="05EEDBFE" w14:textId="77777777" w:rsidR="008D2B1A" w:rsidRPr="008D2B1A" w:rsidRDefault="008D2B1A" w:rsidP="008D2B1A">
      <w:pPr>
        <w:spacing w:after="50"/>
      </w:pPr>
      <w:r w:rsidRPr="008D2B1A">
        <w:br w:type="page"/>
      </w:r>
    </w:p>
    <w:p w14:paraId="28BDDBAE" w14:textId="77777777" w:rsidR="00D25E9A" w:rsidRDefault="00D25E9A">
      <w:pPr>
        <w:spacing w:after="50"/>
      </w:pPr>
    </w:p>
    <w:p w14:paraId="16A174EF" w14:textId="77777777" w:rsidR="00D25E9A" w:rsidRDefault="00221E53">
      <w:pPr>
        <w:pBdr>
          <w:bottom w:val="single" w:sz="4" w:space="1" w:color="C00000"/>
        </w:pBdr>
        <w:spacing w:before="80" w:after="40"/>
      </w:pPr>
      <w:r>
        <w:rPr>
          <w:b/>
          <w:bCs/>
          <w:color w:val="C00000"/>
          <w:sz w:val="22"/>
          <w:szCs w:val="22"/>
        </w:rPr>
        <w:t>Annexure A – Data Interpretation</w:t>
      </w:r>
    </w:p>
    <w:p w14:paraId="4B0FBCAE" w14:textId="77777777" w:rsidR="00290E46" w:rsidRDefault="00290E46">
      <w:pPr>
        <w:rPr>
          <w:b/>
          <w:bCs/>
          <w:color w:val="1F4E79"/>
          <w:sz w:val="22"/>
          <w:szCs w:val="22"/>
        </w:rPr>
      </w:pPr>
    </w:p>
    <w:p w14:paraId="35C64078" w14:textId="77777777" w:rsidR="008A7364" w:rsidRPr="008A7364" w:rsidRDefault="008A7364" w:rsidP="008A7364">
      <w:pPr>
        <w:rPr>
          <w:b/>
          <w:bCs/>
        </w:rPr>
      </w:pPr>
      <w:r>
        <w:rPr>
          <w:b/>
          <w:bCs/>
        </w:rPr>
        <w:t>1. Frame Semantics in Banking Customer-Service Systems</w:t>
      </w:r>
    </w:p>
    <w:p w14:paraId="11A40C98" w14:textId="77777777" w:rsidR="008A7364" w:rsidRPr="008A7364" w:rsidRDefault="008A7364" w:rsidP="008A7364">
      <w:r>
        <w:t xml:space="preserve">A digital banking platform uses semantic frames to understand customer requests. The NLP system identifies the </w:t>
      </w:r>
      <w:r>
        <w:rPr>
          <w:b/>
          <w:bCs/>
        </w:rPr>
        <w:t>action, agent, object, and destination</w:t>
      </w:r>
      <w:r>
        <w:t xml:space="preserve"> involved in each request.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4"/>
        <w:gridCol w:w="5456"/>
      </w:tblGrid>
      <w:tr w:rsidR="008A7364" w:rsidRPr="008A7364" w14:paraId="387066D8" w14:textId="77777777">
        <w:trPr>
          <w:tblHeader/>
          <w:tblCellSpacing w:w="15" w:type="dxa"/>
        </w:trPr>
        <w:tc>
          <w:tcPr>
            <w:tcW w:w="0" w:type="auto"/>
            <w:vAlign w:val="center"/>
            <w:hideMark/>
          </w:tcPr>
          <w:p w14:paraId="5D83E441" w14:textId="77777777" w:rsidR="008A7364" w:rsidRPr="008A7364" w:rsidRDefault="008A7364" w:rsidP="008A7364">
            <w:pPr>
              <w:pStyle w:val="ListParagraph"/>
              <w:spacing w:before="100" w:beforeAutospacing="1" w:after="100" w:afterAutospacing="1"/>
              <w:rPr>
                <w:b/>
                <w:bCs/>
              </w:rPr>
            </w:pPr>
            <w:r>
              <w:rPr>
                <w:b/>
                <w:bCs/>
              </w:rPr>
              <w:t>Customer Query</w:t>
            </w:r>
          </w:p>
        </w:tc>
        <w:tc>
          <w:tcPr>
            <w:tcW w:w="0" w:type="auto"/>
            <w:vAlign w:val="center"/>
            <w:hideMark/>
          </w:tcPr>
          <w:p w14:paraId="27D884EE" w14:textId="77777777" w:rsidR="008A7364" w:rsidRPr="008A7364" w:rsidRDefault="008A7364" w:rsidP="008A7364">
            <w:pPr>
              <w:pStyle w:val="ListParagraph"/>
              <w:spacing w:before="100" w:beforeAutospacing="1" w:after="100" w:afterAutospacing="1"/>
              <w:rPr>
                <w:b/>
                <w:bCs/>
              </w:rPr>
            </w:pPr>
            <w:r>
              <w:rPr>
                <w:b/>
                <w:bCs/>
              </w:rPr>
              <w:t>Generated Semantic Frame</w:t>
            </w:r>
          </w:p>
        </w:tc>
      </w:tr>
      <w:tr w:rsidR="008A7364" w:rsidRPr="008A7364" w14:paraId="115DBDDD" w14:textId="77777777">
        <w:trPr>
          <w:tblCellSpacing w:w="15" w:type="dxa"/>
        </w:trPr>
        <w:tc>
          <w:tcPr>
            <w:tcW w:w="0" w:type="auto"/>
            <w:vAlign w:val="center"/>
            <w:hideMark/>
          </w:tcPr>
          <w:p w14:paraId="4B2631C7" w14:textId="77777777" w:rsidR="008A7364" w:rsidRPr="008A7364" w:rsidRDefault="008A7364" w:rsidP="008A7364">
            <w:pPr>
              <w:pStyle w:val="ListParagraph"/>
              <w:spacing w:before="100" w:beforeAutospacing="1" w:after="100" w:afterAutospacing="1"/>
            </w:pPr>
            <w:r>
              <w:t>"Transfer ₹20,000 from my savings account to my son's account."</w:t>
            </w:r>
          </w:p>
        </w:tc>
        <w:tc>
          <w:tcPr>
            <w:tcW w:w="0" w:type="auto"/>
            <w:vAlign w:val="center"/>
            <w:hideMark/>
          </w:tcPr>
          <w:p w14:paraId="135079CF" w14:textId="77777777" w:rsidR="008A7364" w:rsidRPr="008A7364" w:rsidRDefault="008A7364" w:rsidP="008A7364">
            <w:pPr>
              <w:pStyle w:val="ListParagraph"/>
              <w:spacing w:before="100" w:beforeAutospacing="1" w:after="100" w:afterAutospacing="1"/>
            </w:pPr>
            <w:r>
              <w:t>TRANSFER(SourceAccount, Amount, DestinationAccount, Customer)</w:t>
            </w:r>
          </w:p>
        </w:tc>
      </w:tr>
      <w:tr w:rsidR="008A7364" w:rsidRPr="008A7364" w14:paraId="66AB73C6" w14:textId="77777777">
        <w:trPr>
          <w:tblCellSpacing w:w="15" w:type="dxa"/>
        </w:trPr>
        <w:tc>
          <w:tcPr>
            <w:tcW w:w="0" w:type="auto"/>
            <w:vAlign w:val="center"/>
            <w:hideMark/>
          </w:tcPr>
          <w:p w14:paraId="54497B96" w14:textId="77777777" w:rsidR="008A7364" w:rsidRPr="008A7364" w:rsidRDefault="008A7364" w:rsidP="008A7364">
            <w:pPr>
              <w:pStyle w:val="ListParagraph"/>
              <w:spacing w:before="100" w:beforeAutospacing="1" w:after="100" w:afterAutospacing="1"/>
            </w:pPr>
            <w:r>
              <w:t>"Block my debit card immediately."</w:t>
            </w:r>
          </w:p>
        </w:tc>
        <w:tc>
          <w:tcPr>
            <w:tcW w:w="0" w:type="auto"/>
            <w:vAlign w:val="center"/>
            <w:hideMark/>
          </w:tcPr>
          <w:p w14:paraId="2216FB17" w14:textId="77777777" w:rsidR="008A7364" w:rsidRPr="008A7364" w:rsidRDefault="008A7364" w:rsidP="008A7364">
            <w:pPr>
              <w:pStyle w:val="ListParagraph"/>
              <w:spacing w:before="100" w:beforeAutospacing="1" w:after="100" w:afterAutospacing="1"/>
            </w:pPr>
            <w:r>
              <w:t>BLOCK(DebitCard, Customer)</w:t>
            </w:r>
          </w:p>
        </w:tc>
      </w:tr>
      <w:tr w:rsidR="008A7364" w:rsidRPr="008A7364" w14:paraId="6B78AF80" w14:textId="77777777">
        <w:trPr>
          <w:tblCellSpacing w:w="15" w:type="dxa"/>
        </w:trPr>
        <w:tc>
          <w:tcPr>
            <w:tcW w:w="0" w:type="auto"/>
            <w:vAlign w:val="center"/>
            <w:hideMark/>
          </w:tcPr>
          <w:p w14:paraId="5A856BA3" w14:textId="77777777" w:rsidR="008A7364" w:rsidRPr="008A7364" w:rsidRDefault="008A7364" w:rsidP="008A7364">
            <w:pPr>
              <w:pStyle w:val="ListParagraph"/>
              <w:spacing w:before="100" w:beforeAutospacing="1" w:after="100" w:afterAutospacing="1"/>
            </w:pPr>
            <w:r>
              <w:t>"Send my transaction statement to my email."</w:t>
            </w:r>
          </w:p>
        </w:tc>
        <w:tc>
          <w:tcPr>
            <w:tcW w:w="0" w:type="auto"/>
            <w:vAlign w:val="center"/>
            <w:hideMark/>
          </w:tcPr>
          <w:p w14:paraId="4B7F3DF5" w14:textId="77777777" w:rsidR="008A7364" w:rsidRPr="008A7364" w:rsidRDefault="008A7364" w:rsidP="008A7364">
            <w:pPr>
              <w:pStyle w:val="ListParagraph"/>
              <w:spacing w:before="100" w:beforeAutospacing="1" w:after="100" w:afterAutospacing="1"/>
            </w:pPr>
            <w:r>
              <w:t>SEND(TransactionStatement, Email, Customer)</w:t>
            </w:r>
          </w:p>
        </w:tc>
      </w:tr>
      <w:tr w:rsidR="008A7364" w:rsidRPr="008A7364" w14:paraId="469E60D6" w14:textId="77777777">
        <w:trPr>
          <w:tblCellSpacing w:w="15" w:type="dxa"/>
        </w:trPr>
        <w:tc>
          <w:tcPr>
            <w:tcW w:w="0" w:type="auto"/>
            <w:vAlign w:val="center"/>
            <w:hideMark/>
          </w:tcPr>
          <w:p w14:paraId="0FF1B6FE" w14:textId="77777777" w:rsidR="008A7364" w:rsidRPr="008A7364" w:rsidRDefault="008A7364" w:rsidP="008A7364">
            <w:pPr>
              <w:pStyle w:val="ListParagraph"/>
              <w:spacing w:before="100" w:beforeAutospacing="1" w:after="100" w:afterAutospacing="1"/>
            </w:pPr>
            <w:r>
              <w:t>"Increase my daily withdrawal limit."</w:t>
            </w:r>
          </w:p>
        </w:tc>
        <w:tc>
          <w:tcPr>
            <w:tcW w:w="0" w:type="auto"/>
            <w:vAlign w:val="center"/>
            <w:hideMark/>
          </w:tcPr>
          <w:p w14:paraId="4705DA8E" w14:textId="77777777" w:rsidR="008A7364" w:rsidRPr="008A7364" w:rsidRDefault="008A7364" w:rsidP="008A7364">
            <w:pPr>
              <w:pStyle w:val="ListParagraph"/>
              <w:spacing w:before="100" w:beforeAutospacing="1" w:after="100" w:afterAutospacing="1"/>
            </w:pPr>
            <w:r>
              <w:t>MODIFY(WithdrawalLimit, Customer)</w:t>
            </w:r>
          </w:p>
        </w:tc>
      </w:tr>
    </w:tbl>
    <w:p w14:paraId="44F5D71F" w14:textId="77777777" w:rsidR="008A7364" w:rsidRPr="008A7364" w:rsidRDefault="008A7364" w:rsidP="008A7364">
      <w:r>
        <w:t>Additional transaction logs 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4271"/>
        <w:gridCol w:w="3063"/>
      </w:tblGrid>
      <w:tr w:rsidR="008A7364" w:rsidRPr="008A7364" w14:paraId="03CA052C" w14:textId="77777777">
        <w:trPr>
          <w:tblHeader/>
          <w:tblCellSpacing w:w="15" w:type="dxa"/>
        </w:trPr>
        <w:tc>
          <w:tcPr>
            <w:tcW w:w="0" w:type="auto"/>
            <w:vAlign w:val="center"/>
            <w:hideMark/>
          </w:tcPr>
          <w:p w14:paraId="264A90E3" w14:textId="77777777" w:rsidR="008A7364" w:rsidRPr="008A7364" w:rsidRDefault="008A7364" w:rsidP="008A7364">
            <w:pPr>
              <w:pStyle w:val="ListParagraph"/>
              <w:spacing w:before="100" w:beforeAutospacing="1" w:after="100" w:afterAutospacing="1"/>
              <w:rPr>
                <w:b/>
                <w:bCs/>
              </w:rPr>
            </w:pPr>
            <w:r>
              <w:rPr>
                <w:b/>
                <w:bCs/>
              </w:rPr>
              <w:t>Query ID</w:t>
            </w:r>
          </w:p>
        </w:tc>
        <w:tc>
          <w:tcPr>
            <w:tcW w:w="0" w:type="auto"/>
            <w:vAlign w:val="center"/>
            <w:hideMark/>
          </w:tcPr>
          <w:p w14:paraId="15A51907" w14:textId="77777777" w:rsidR="008A7364" w:rsidRPr="008A7364" w:rsidRDefault="008A7364" w:rsidP="008A7364">
            <w:pPr>
              <w:pStyle w:val="ListParagraph"/>
              <w:spacing w:before="100" w:beforeAutospacing="1" w:after="100" w:afterAutospacing="1"/>
              <w:rPr>
                <w:b/>
                <w:bCs/>
              </w:rPr>
            </w:pPr>
            <w:r>
              <w:rPr>
                <w:b/>
                <w:bCs/>
              </w:rPr>
              <w:t>Actual User Intent</w:t>
            </w:r>
          </w:p>
        </w:tc>
        <w:tc>
          <w:tcPr>
            <w:tcW w:w="0" w:type="auto"/>
            <w:vAlign w:val="center"/>
            <w:hideMark/>
          </w:tcPr>
          <w:p w14:paraId="79BDDCBC" w14:textId="77777777" w:rsidR="008A7364" w:rsidRPr="008A7364" w:rsidRDefault="008A7364" w:rsidP="008A7364">
            <w:pPr>
              <w:pStyle w:val="ListParagraph"/>
              <w:spacing w:before="100" w:beforeAutospacing="1" w:after="100" w:afterAutospacing="1"/>
              <w:rPr>
                <w:b/>
                <w:bCs/>
              </w:rPr>
            </w:pPr>
            <w:r>
              <w:rPr>
                <w:b/>
                <w:bCs/>
              </w:rPr>
              <w:t>System Interpretation</w:t>
            </w:r>
          </w:p>
        </w:tc>
      </w:tr>
      <w:tr w:rsidR="008A7364" w:rsidRPr="008A7364" w14:paraId="2D611233" w14:textId="77777777">
        <w:trPr>
          <w:tblCellSpacing w:w="15" w:type="dxa"/>
        </w:trPr>
        <w:tc>
          <w:tcPr>
            <w:tcW w:w="0" w:type="auto"/>
            <w:vAlign w:val="center"/>
            <w:hideMark/>
          </w:tcPr>
          <w:p w14:paraId="7835199C" w14:textId="77777777" w:rsidR="008A7364" w:rsidRPr="008A7364" w:rsidRDefault="008A7364" w:rsidP="008A7364">
            <w:pPr>
              <w:pStyle w:val="ListParagraph"/>
              <w:spacing w:before="100" w:beforeAutospacing="1" w:after="100" w:afterAutospacing="1"/>
            </w:pPr>
            <w:r>
              <w:t>B1</w:t>
            </w:r>
          </w:p>
        </w:tc>
        <w:tc>
          <w:tcPr>
            <w:tcW w:w="0" w:type="auto"/>
            <w:vAlign w:val="center"/>
            <w:hideMark/>
          </w:tcPr>
          <w:p w14:paraId="28247175" w14:textId="77777777" w:rsidR="008A7364" w:rsidRPr="008A7364" w:rsidRDefault="008A7364" w:rsidP="008A7364">
            <w:pPr>
              <w:pStyle w:val="ListParagraph"/>
              <w:spacing w:before="100" w:beforeAutospacing="1" w:after="100" w:afterAutospacing="1"/>
            </w:pPr>
            <w:r>
              <w:t>Transfer money to another account</w:t>
            </w:r>
          </w:p>
        </w:tc>
        <w:tc>
          <w:tcPr>
            <w:tcW w:w="0" w:type="auto"/>
            <w:vAlign w:val="center"/>
            <w:hideMark/>
          </w:tcPr>
          <w:p w14:paraId="19214BAE" w14:textId="77777777" w:rsidR="008A7364" w:rsidRPr="008A7364" w:rsidRDefault="008A7364" w:rsidP="008A7364">
            <w:pPr>
              <w:pStyle w:val="ListParagraph"/>
              <w:spacing w:before="100" w:beforeAutospacing="1" w:after="100" w:afterAutospacing="1"/>
            </w:pPr>
            <w:r>
              <w:t>Transfer money</w:t>
            </w:r>
          </w:p>
        </w:tc>
      </w:tr>
      <w:tr w:rsidR="008A7364" w:rsidRPr="008A7364" w14:paraId="16C04FDF" w14:textId="77777777">
        <w:trPr>
          <w:tblCellSpacing w:w="15" w:type="dxa"/>
        </w:trPr>
        <w:tc>
          <w:tcPr>
            <w:tcW w:w="0" w:type="auto"/>
            <w:vAlign w:val="center"/>
            <w:hideMark/>
          </w:tcPr>
          <w:p w14:paraId="00040D04" w14:textId="77777777" w:rsidR="008A7364" w:rsidRPr="008A7364" w:rsidRDefault="008A7364" w:rsidP="008A7364">
            <w:pPr>
              <w:pStyle w:val="ListParagraph"/>
              <w:spacing w:before="100" w:beforeAutospacing="1" w:after="100" w:afterAutospacing="1"/>
            </w:pPr>
            <w:r>
              <w:t>B2</w:t>
            </w:r>
          </w:p>
        </w:tc>
        <w:tc>
          <w:tcPr>
            <w:tcW w:w="0" w:type="auto"/>
            <w:vAlign w:val="center"/>
            <w:hideMark/>
          </w:tcPr>
          <w:p w14:paraId="367407CE" w14:textId="77777777" w:rsidR="008A7364" w:rsidRPr="008A7364" w:rsidRDefault="008A7364" w:rsidP="008A7364">
            <w:pPr>
              <w:pStyle w:val="ListParagraph"/>
              <w:spacing w:before="100" w:beforeAutospacing="1" w:after="100" w:afterAutospacing="1"/>
            </w:pPr>
            <w:r>
              <w:t>Block debit card</w:t>
            </w:r>
          </w:p>
        </w:tc>
        <w:tc>
          <w:tcPr>
            <w:tcW w:w="0" w:type="auto"/>
            <w:vAlign w:val="center"/>
            <w:hideMark/>
          </w:tcPr>
          <w:p w14:paraId="1C5C29E7" w14:textId="77777777" w:rsidR="008A7364" w:rsidRPr="008A7364" w:rsidRDefault="008A7364" w:rsidP="008A7364">
            <w:pPr>
              <w:pStyle w:val="ListParagraph"/>
              <w:spacing w:before="100" w:beforeAutospacing="1" w:after="100" w:afterAutospacing="1"/>
            </w:pPr>
            <w:r>
              <w:t>Block debit card</w:t>
            </w:r>
          </w:p>
        </w:tc>
      </w:tr>
      <w:tr w:rsidR="008A7364" w:rsidRPr="008A7364" w14:paraId="4DE4437C" w14:textId="77777777">
        <w:trPr>
          <w:tblCellSpacing w:w="15" w:type="dxa"/>
        </w:trPr>
        <w:tc>
          <w:tcPr>
            <w:tcW w:w="0" w:type="auto"/>
            <w:vAlign w:val="center"/>
            <w:hideMark/>
          </w:tcPr>
          <w:p w14:paraId="6AC4E664" w14:textId="77777777" w:rsidR="008A7364" w:rsidRPr="008A7364" w:rsidRDefault="008A7364" w:rsidP="008A7364">
            <w:pPr>
              <w:pStyle w:val="ListParagraph"/>
              <w:spacing w:before="100" w:beforeAutospacing="1" w:after="100" w:afterAutospacing="1"/>
            </w:pPr>
            <w:r>
              <w:t>B3</w:t>
            </w:r>
          </w:p>
        </w:tc>
        <w:tc>
          <w:tcPr>
            <w:tcW w:w="0" w:type="auto"/>
            <w:vAlign w:val="center"/>
            <w:hideMark/>
          </w:tcPr>
          <w:p w14:paraId="1EC77601" w14:textId="77777777" w:rsidR="008A7364" w:rsidRPr="008A7364" w:rsidRDefault="008A7364" w:rsidP="008A7364">
            <w:pPr>
              <w:pStyle w:val="ListParagraph"/>
              <w:spacing w:before="100" w:beforeAutospacing="1" w:after="100" w:afterAutospacing="1"/>
            </w:pPr>
            <w:r>
              <w:t>Receive transaction statement by email</w:t>
            </w:r>
          </w:p>
        </w:tc>
        <w:tc>
          <w:tcPr>
            <w:tcW w:w="0" w:type="auto"/>
            <w:vAlign w:val="center"/>
            <w:hideMark/>
          </w:tcPr>
          <w:p w14:paraId="6506B896" w14:textId="77777777" w:rsidR="008A7364" w:rsidRPr="008A7364" w:rsidRDefault="008A7364" w:rsidP="008A7364">
            <w:pPr>
              <w:pStyle w:val="ListParagraph"/>
              <w:spacing w:before="100" w:beforeAutospacing="1" w:after="100" w:afterAutospacing="1"/>
            </w:pPr>
            <w:r>
              <w:t>Send statement to email</w:t>
            </w:r>
          </w:p>
        </w:tc>
      </w:tr>
      <w:tr w:rsidR="008A7364" w:rsidRPr="008A7364" w14:paraId="32B6A81D" w14:textId="77777777">
        <w:trPr>
          <w:tblCellSpacing w:w="15" w:type="dxa"/>
        </w:trPr>
        <w:tc>
          <w:tcPr>
            <w:tcW w:w="0" w:type="auto"/>
            <w:vAlign w:val="center"/>
            <w:hideMark/>
          </w:tcPr>
          <w:p w14:paraId="48FDC297" w14:textId="77777777" w:rsidR="008A7364" w:rsidRPr="008A7364" w:rsidRDefault="008A7364" w:rsidP="008A7364">
            <w:pPr>
              <w:pStyle w:val="ListParagraph"/>
              <w:spacing w:before="100" w:beforeAutospacing="1" w:after="100" w:afterAutospacing="1"/>
            </w:pPr>
            <w:r>
              <w:t>B4</w:t>
            </w:r>
          </w:p>
        </w:tc>
        <w:tc>
          <w:tcPr>
            <w:tcW w:w="0" w:type="auto"/>
            <w:vAlign w:val="center"/>
            <w:hideMark/>
          </w:tcPr>
          <w:p w14:paraId="4A1EECD4" w14:textId="77777777" w:rsidR="008A7364" w:rsidRPr="008A7364" w:rsidRDefault="008A7364" w:rsidP="008A7364">
            <w:pPr>
              <w:pStyle w:val="ListParagraph"/>
              <w:spacing w:before="100" w:beforeAutospacing="1" w:after="100" w:afterAutospacing="1"/>
            </w:pPr>
            <w:r>
              <w:t>Increase withdrawal limit</w:t>
            </w:r>
          </w:p>
        </w:tc>
        <w:tc>
          <w:tcPr>
            <w:tcW w:w="0" w:type="auto"/>
            <w:vAlign w:val="center"/>
            <w:hideMark/>
          </w:tcPr>
          <w:p w14:paraId="1F704FEB" w14:textId="77777777" w:rsidR="008A7364" w:rsidRPr="008A7364" w:rsidRDefault="008A7364" w:rsidP="008A7364">
            <w:pPr>
              <w:pStyle w:val="ListParagraph"/>
              <w:spacing w:before="100" w:beforeAutospacing="1" w:after="100" w:afterAutospacing="1"/>
            </w:pPr>
            <w:r>
              <w:t>Decrease withdrawal limit</w:t>
            </w:r>
          </w:p>
        </w:tc>
      </w:tr>
    </w:tbl>
    <w:p w14:paraId="245C2DCA" w14:textId="77777777" w:rsidR="008A7364" w:rsidRPr="008A7364" w:rsidRDefault="008A7364" w:rsidP="008A7364">
      <w:r>
        <w:rPr>
          <w:b/>
          <w:bCs/>
        </w:rPr>
        <w:t>Tasks:</w:t>
      </w:r>
    </w:p>
    <w:p w14:paraId="7F555C45" w14:textId="77777777" w:rsidR="008A7364" w:rsidRPr="008A7364" w:rsidRDefault="008A7364" w:rsidP="008A7364">
      <w:pPr>
        <w:pStyle w:val="ListParagraph"/>
        <w:numPr>
          <w:ilvl w:val="0"/>
          <w:numId w:val="24"/>
        </w:numPr>
      </w:pPr>
      <w:r>
        <w:t xml:space="preserve">Analyze the semantic frame of each banking request and identify the relationship between the action and its participants. </w:t>
      </w:r>
    </w:p>
    <w:p w14:paraId="08C1C49F" w14:textId="77777777" w:rsidR="008A7364" w:rsidRPr="008A7364" w:rsidRDefault="008A7364" w:rsidP="008A7364">
      <w:pPr>
        <w:pStyle w:val="ListParagraph"/>
        <w:numPr>
          <w:ilvl w:val="0"/>
          <w:numId w:val="24"/>
        </w:numPr>
      </w:pPr>
      <w:r>
        <w:t xml:space="preserve">Identify the query in which the semantic interpretation is incorrect and explain why. </w:t>
      </w:r>
    </w:p>
    <w:p w14:paraId="0CA0BD7D" w14:textId="77777777" w:rsidR="008A7364" w:rsidRPr="008A7364" w:rsidRDefault="008A7364" w:rsidP="008A7364">
      <w:pPr>
        <w:pStyle w:val="ListParagraph"/>
        <w:numPr>
          <w:ilvl w:val="0"/>
          <w:numId w:val="24"/>
        </w:numPr>
      </w:pPr>
      <w:r>
        <w:t xml:space="preserve">Analyze how incorrect identification of semantic roles can lead to an incorrect banking operation. </w:t>
      </w:r>
    </w:p>
    <w:p w14:paraId="0D9220F5" w14:textId="77777777" w:rsidR="008A7364" w:rsidRPr="008A7364" w:rsidRDefault="008A7364" w:rsidP="008A7364">
      <w:pPr>
        <w:pStyle w:val="ListParagraph"/>
        <w:numPr>
          <w:ilvl w:val="0"/>
          <w:numId w:val="24"/>
        </w:numPr>
      </w:pPr>
      <w:r>
        <w:t xml:space="preserve">Recommend a frame-based semantic analysis approach to improve the reliability of banking conversational systems. </w:t>
      </w:r>
    </w:p>
    <w:p w14:paraId="3A07017D" w14:textId="77777777" w:rsidR="00D038FF" w:rsidRDefault="00000000">
      <w:pPr>
        <w:spacing w:before="160" w:after="80"/>
      </w:pPr>
      <w:r>
        <w:rPr>
          <w:b/>
          <w:color w:val="1F4E79"/>
        </w:rPr>
        <w:t>Answer:</w:t>
      </w:r>
    </w:p>
    <w:p w14:paraId="39D0F1E0" w14:textId="77777777" w:rsidR="00D038FF" w:rsidRDefault="00000000">
      <w:pPr>
        <w:jc w:val="both"/>
      </w:pPr>
      <w:r>
        <w:t>Each banking query maps to a frame where the action is the main verb (TRANSFER, BLOCK, SEND, MODIFY) and the participants are the roles around it, like SourceAccount, DestinationAccount, Customer, DebitCard, Email etc. Basically the frame tells us who is doing what to what.</w:t>
      </w:r>
    </w:p>
    <w:p w14:paraId="1FDBF392" w14:textId="77777777" w:rsidR="00D038FF" w:rsidRDefault="00000000">
      <w:pPr>
        <w:jc w:val="both"/>
      </w:pPr>
      <w:r>
        <w:t>Looking at the transaction logs, B4 is wrong. The actual intent was to increase the withdrawal limit but the system interpreted it as decrease. Since MODIFY is a generic action here, the system failed to catch the direction (increase vs decrease), so it flipped the meaning completely.</w:t>
      </w:r>
    </w:p>
    <w:p w14:paraId="541BEFAB" w14:textId="77777777" w:rsidR="00D038FF" w:rsidRDefault="00000000">
      <w:pPr>
        <w:jc w:val="both"/>
      </w:pPr>
      <w:r>
        <w:t>If a semantic role is identified wrongly like this, the bank might actually reduce the customer's limit instead of raising it, which is a serious operational mistake, not just a small error.</w:t>
      </w:r>
    </w:p>
    <w:p w14:paraId="4EC665D6" w14:textId="77777777" w:rsidR="00D038FF" w:rsidRDefault="00000000">
      <w:pPr>
        <w:jc w:val="both"/>
      </w:pPr>
      <w:r>
        <w:t>To fix this, the system should not just detect the action type but also detect direction/polarity words like increase, decrease, raise, reduce, and attach that as a separate slot in the frame instead of ignoring it. Using better trained frame classifiers with more contrastive examples (increase vs decrease) would help avoid this kind of confusion.</w:t>
      </w:r>
    </w:p>
    <w:p w14:paraId="2C3DA01B" w14:textId="77777777" w:rsidR="00D038FF" w:rsidRDefault="00000000">
      <w:pPr>
        <w:jc w:val="both"/>
      </w:pPr>
      <w:r>
        <w:t>I wrote a small program below to check the actual vs system intent for each query id and flag the mismatch programmatically.</w:t>
      </w:r>
    </w:p>
    <w:p w14:paraId="5333EBB9" w14:textId="77777777" w:rsidR="00D038FF" w:rsidRDefault="00000000">
      <w:pPr>
        <w:spacing w:before="160" w:after="80"/>
      </w:pPr>
      <w:r>
        <w:rPr>
          <w:b/>
          <w:color w:val="1F4E79"/>
        </w:rPr>
        <w:t>Code:</w:t>
      </w:r>
    </w:p>
    <w:p w14:paraId="09E6EFBA" w14:textId="77777777" w:rsidR="00D038FF" w:rsidRDefault="00000000">
      <w:pPr>
        <w:shd w:val="clear" w:color="auto" w:fill="F2F2F2"/>
      </w:pPr>
      <w:r>
        <w:rPr>
          <w:rFonts w:ascii="Consolas" w:hAnsi="Consolas" w:cs="Consolas"/>
          <w:sz w:val="18"/>
        </w:rPr>
        <w:t>records = {</w:t>
      </w:r>
    </w:p>
    <w:p w14:paraId="7B876C09" w14:textId="77777777" w:rsidR="00D038FF" w:rsidRDefault="00000000">
      <w:pPr>
        <w:shd w:val="clear" w:color="auto" w:fill="F2F2F2"/>
      </w:pPr>
      <w:r>
        <w:rPr>
          <w:rFonts w:ascii="Consolas" w:hAnsi="Consolas" w:cs="Consolas"/>
          <w:sz w:val="18"/>
        </w:rPr>
        <w:t xml:space="preserve">    "B1": ("Transfer money to another account", "Transfer money"),</w:t>
      </w:r>
    </w:p>
    <w:p w14:paraId="1548A1B0" w14:textId="77777777" w:rsidR="00D038FF" w:rsidRDefault="00000000">
      <w:pPr>
        <w:shd w:val="clear" w:color="auto" w:fill="F2F2F2"/>
      </w:pPr>
      <w:r>
        <w:rPr>
          <w:rFonts w:ascii="Consolas" w:hAnsi="Consolas" w:cs="Consolas"/>
          <w:sz w:val="18"/>
        </w:rPr>
        <w:t xml:space="preserve">    "B2": ("Block debit card", "Block debit card"),</w:t>
      </w:r>
    </w:p>
    <w:p w14:paraId="1E6F9FB3" w14:textId="77777777" w:rsidR="00D038FF" w:rsidRDefault="00000000">
      <w:pPr>
        <w:shd w:val="clear" w:color="auto" w:fill="F2F2F2"/>
      </w:pPr>
      <w:r>
        <w:rPr>
          <w:rFonts w:ascii="Consolas" w:hAnsi="Consolas" w:cs="Consolas"/>
          <w:sz w:val="18"/>
        </w:rPr>
        <w:t xml:space="preserve">    "B3": ("Receive transaction statement by email", "Send statement to email"),</w:t>
      </w:r>
    </w:p>
    <w:p w14:paraId="3B4E69CC" w14:textId="77777777" w:rsidR="00D038FF" w:rsidRDefault="00000000">
      <w:pPr>
        <w:shd w:val="clear" w:color="auto" w:fill="F2F2F2"/>
      </w:pPr>
      <w:r>
        <w:rPr>
          <w:rFonts w:ascii="Consolas" w:hAnsi="Consolas" w:cs="Consolas"/>
          <w:sz w:val="18"/>
        </w:rPr>
        <w:t xml:space="preserve">    "B4": ("Increase withdrawal limit", "Decrease withdrawal limit"),</w:t>
      </w:r>
    </w:p>
    <w:p w14:paraId="4A3D93CC" w14:textId="77777777" w:rsidR="00D038FF" w:rsidRDefault="00000000">
      <w:pPr>
        <w:shd w:val="clear" w:color="auto" w:fill="F2F2F2"/>
      </w:pPr>
      <w:r>
        <w:rPr>
          <w:rFonts w:ascii="Consolas" w:hAnsi="Consolas" w:cs="Consolas"/>
          <w:sz w:val="18"/>
        </w:rPr>
        <w:t>}</w:t>
      </w:r>
    </w:p>
    <w:p w14:paraId="375BC709" w14:textId="77777777" w:rsidR="00D038FF" w:rsidRDefault="00D038FF">
      <w:pPr>
        <w:shd w:val="clear" w:color="auto" w:fill="F2F2F2"/>
      </w:pPr>
    </w:p>
    <w:p w14:paraId="56EF7A83" w14:textId="77777777" w:rsidR="00D038FF" w:rsidRDefault="00000000">
      <w:pPr>
        <w:shd w:val="clear" w:color="auto" w:fill="F2F2F2"/>
      </w:pPr>
      <w:r>
        <w:rPr>
          <w:rFonts w:ascii="Consolas" w:hAnsi="Consolas" w:cs="Consolas"/>
          <w:sz w:val="18"/>
        </w:rPr>
        <w:t>opposite_pairs = [("increase", "decrease"), ("send", "receive")]</w:t>
      </w:r>
    </w:p>
    <w:p w14:paraId="3C3BD00D" w14:textId="77777777" w:rsidR="00D038FF" w:rsidRDefault="00D038FF">
      <w:pPr>
        <w:shd w:val="clear" w:color="auto" w:fill="F2F2F2"/>
      </w:pPr>
    </w:p>
    <w:p w14:paraId="5DA9621B" w14:textId="77777777" w:rsidR="00D038FF" w:rsidRDefault="00000000">
      <w:pPr>
        <w:shd w:val="clear" w:color="auto" w:fill="F2F2F2"/>
      </w:pPr>
      <w:r>
        <w:rPr>
          <w:rFonts w:ascii="Consolas" w:hAnsi="Consolas" w:cs="Consolas"/>
          <w:sz w:val="18"/>
        </w:rPr>
        <w:t>def check(actual, system):</w:t>
      </w:r>
    </w:p>
    <w:p w14:paraId="4625886A" w14:textId="77777777" w:rsidR="00D038FF" w:rsidRDefault="00000000">
      <w:pPr>
        <w:shd w:val="clear" w:color="auto" w:fill="F2F2F2"/>
      </w:pPr>
      <w:r>
        <w:rPr>
          <w:rFonts w:ascii="Consolas" w:hAnsi="Consolas" w:cs="Consolas"/>
          <w:sz w:val="18"/>
        </w:rPr>
        <w:t xml:space="preserve">    a = actual.lower()</w:t>
      </w:r>
    </w:p>
    <w:p w14:paraId="28EF25D9" w14:textId="77777777" w:rsidR="00D038FF" w:rsidRDefault="00000000">
      <w:pPr>
        <w:shd w:val="clear" w:color="auto" w:fill="F2F2F2"/>
      </w:pPr>
      <w:r>
        <w:rPr>
          <w:rFonts w:ascii="Consolas" w:hAnsi="Consolas" w:cs="Consolas"/>
          <w:sz w:val="18"/>
        </w:rPr>
        <w:t xml:space="preserve">    s = system.lower()</w:t>
      </w:r>
    </w:p>
    <w:p w14:paraId="798BB96A" w14:textId="77777777" w:rsidR="00D038FF" w:rsidRDefault="00000000">
      <w:pPr>
        <w:shd w:val="clear" w:color="auto" w:fill="F2F2F2"/>
      </w:pPr>
      <w:r>
        <w:rPr>
          <w:rFonts w:ascii="Consolas" w:hAnsi="Consolas" w:cs="Consolas"/>
          <w:sz w:val="18"/>
        </w:rPr>
        <w:t xml:space="preserve">    for w1, w2 in opposite_pairs:</w:t>
      </w:r>
    </w:p>
    <w:p w14:paraId="00551192" w14:textId="77777777" w:rsidR="00D038FF" w:rsidRDefault="00000000">
      <w:pPr>
        <w:shd w:val="clear" w:color="auto" w:fill="F2F2F2"/>
      </w:pPr>
      <w:r>
        <w:rPr>
          <w:rFonts w:ascii="Consolas" w:hAnsi="Consolas" w:cs="Consolas"/>
          <w:sz w:val="18"/>
        </w:rPr>
        <w:t xml:space="preserve">        if w1 in a and w2 in s:</w:t>
      </w:r>
    </w:p>
    <w:p w14:paraId="5A8FBD78" w14:textId="77777777" w:rsidR="00D038FF" w:rsidRDefault="00000000">
      <w:pPr>
        <w:shd w:val="clear" w:color="auto" w:fill="F2F2F2"/>
      </w:pPr>
      <w:r>
        <w:rPr>
          <w:rFonts w:ascii="Consolas" w:hAnsi="Consolas" w:cs="Consolas"/>
          <w:sz w:val="18"/>
        </w:rPr>
        <w:t xml:space="preserve">            return "INCORRECT"</w:t>
      </w:r>
    </w:p>
    <w:p w14:paraId="57647D9C" w14:textId="77777777" w:rsidR="00D038FF" w:rsidRDefault="00000000">
      <w:pPr>
        <w:shd w:val="clear" w:color="auto" w:fill="F2F2F2"/>
      </w:pPr>
      <w:r>
        <w:rPr>
          <w:rFonts w:ascii="Consolas" w:hAnsi="Consolas" w:cs="Consolas"/>
          <w:sz w:val="18"/>
        </w:rPr>
        <w:t xml:space="preserve">    return "CORRECT"</w:t>
      </w:r>
    </w:p>
    <w:p w14:paraId="4533A9CE" w14:textId="77777777" w:rsidR="00D038FF" w:rsidRDefault="00D038FF">
      <w:pPr>
        <w:shd w:val="clear" w:color="auto" w:fill="F2F2F2"/>
      </w:pPr>
    </w:p>
    <w:p w14:paraId="6A061F65" w14:textId="77777777" w:rsidR="00D038FF" w:rsidRDefault="00000000">
      <w:pPr>
        <w:shd w:val="clear" w:color="auto" w:fill="F2F2F2"/>
      </w:pPr>
      <w:r>
        <w:rPr>
          <w:rFonts w:ascii="Consolas" w:hAnsi="Consolas" w:cs="Consolas"/>
          <w:sz w:val="18"/>
        </w:rPr>
        <w:t>for qid, (actual, system) in records.items():</w:t>
      </w:r>
    </w:p>
    <w:p w14:paraId="07EF648C" w14:textId="77777777" w:rsidR="00D038FF" w:rsidRDefault="00000000">
      <w:pPr>
        <w:shd w:val="clear" w:color="auto" w:fill="F2F2F2"/>
      </w:pPr>
      <w:r>
        <w:rPr>
          <w:rFonts w:ascii="Consolas" w:hAnsi="Consolas" w:cs="Consolas"/>
          <w:sz w:val="18"/>
        </w:rPr>
        <w:t xml:space="preserve">    result = check(actual, system)</w:t>
      </w:r>
    </w:p>
    <w:p w14:paraId="05F11632" w14:textId="77777777" w:rsidR="00D038FF" w:rsidRDefault="00000000">
      <w:pPr>
        <w:shd w:val="clear" w:color="auto" w:fill="F2F2F2"/>
      </w:pPr>
      <w:r>
        <w:rPr>
          <w:rFonts w:ascii="Consolas" w:hAnsi="Consolas" w:cs="Consolas"/>
          <w:sz w:val="18"/>
        </w:rPr>
        <w:lastRenderedPageBreak/>
        <w:t xml:space="preserve">    print(qid, "| Actual Intent:", actual, "| System Output:", system, "| Status:", result)</w:t>
      </w:r>
    </w:p>
    <w:p w14:paraId="0CED2CA5" w14:textId="77777777" w:rsidR="00D038FF" w:rsidRDefault="00000000">
      <w:pPr>
        <w:spacing w:before="160" w:after="80"/>
      </w:pPr>
      <w:r>
        <w:rPr>
          <w:b/>
          <w:color w:val="1F4E79"/>
        </w:rPr>
        <w:t>Output:</w:t>
      </w:r>
    </w:p>
    <w:p w14:paraId="01D67D6D" w14:textId="77777777" w:rsidR="00D038FF" w:rsidRDefault="00000000">
      <w:pPr>
        <w:jc w:val="center"/>
      </w:pPr>
      <w:r>
        <w:rPr>
          <w:noProof/>
        </w:rPr>
        <w:drawing>
          <wp:inline distT="0" distB="0" distL="0" distR="0" wp14:anchorId="4CA8CC94" wp14:editId="02BD15E6">
            <wp:extent cx="5760720" cy="948303"/>
            <wp:effectExtent l="0" t="0" r="0" b="0"/>
            <wp:docPr id="701" name="Terminal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TerminalQ1"/>
                    <pic:cNvPicPr/>
                  </pic:nvPicPr>
                  <pic:blipFill>
                    <a:blip r:embed="rId6"/>
                    <a:stretch>
                      <a:fillRect/>
                    </a:stretch>
                  </pic:blipFill>
                  <pic:spPr>
                    <a:xfrm>
                      <a:off x="0" y="0"/>
                      <a:ext cx="5760720" cy="948303"/>
                    </a:xfrm>
                    <a:prstGeom prst="rect">
                      <a:avLst/>
                    </a:prstGeom>
                  </pic:spPr>
                </pic:pic>
              </a:graphicData>
            </a:graphic>
          </wp:inline>
        </w:drawing>
      </w:r>
    </w:p>
    <w:p w14:paraId="1C967D04" w14:textId="77777777" w:rsidR="008A7364" w:rsidRDefault="008A7364" w:rsidP="008A7364">
      <w:pPr>
        <w:rPr>
          <w:b/>
          <w:bCs/>
        </w:rPr>
      </w:pPr>
    </w:p>
    <w:p w14:paraId="5446C1B2" w14:textId="77777777" w:rsidR="008A7364" w:rsidRPr="008A7364" w:rsidRDefault="008A7364" w:rsidP="008A7364">
      <w:pPr>
        <w:rPr>
          <w:b/>
          <w:bCs/>
        </w:rPr>
      </w:pPr>
      <w:r>
        <w:rPr>
          <w:b/>
          <w:bCs/>
        </w:rPr>
        <w:t>2. First-Order Predicate Calculus for Smart Agriculture</w:t>
      </w:r>
    </w:p>
    <w:p w14:paraId="39819FD5" w14:textId="77777777" w:rsidR="008A7364" w:rsidRPr="008A7364" w:rsidRDefault="008A7364" w:rsidP="008A7364">
      <w:r>
        <w:t>A smart agricultural system monitors crop fields using sensors and logical rules.</w:t>
      </w:r>
    </w:p>
    <w:p w14:paraId="3CDD83DF" w14:textId="77777777" w:rsidR="008A7364" w:rsidRPr="008A7364" w:rsidRDefault="008A7364" w:rsidP="008A7364">
      <w:r>
        <w:rPr>
          <w:b/>
          <w:bCs/>
        </w:rPr>
        <w:t>Field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2136"/>
        <w:gridCol w:w="2314"/>
        <w:gridCol w:w="1374"/>
      </w:tblGrid>
      <w:tr w:rsidR="008A7364" w:rsidRPr="008A7364" w14:paraId="4D66C804" w14:textId="77777777">
        <w:trPr>
          <w:tblHeader/>
          <w:tblCellSpacing w:w="15" w:type="dxa"/>
        </w:trPr>
        <w:tc>
          <w:tcPr>
            <w:tcW w:w="0" w:type="auto"/>
            <w:vAlign w:val="center"/>
            <w:hideMark/>
          </w:tcPr>
          <w:p w14:paraId="1918E585" w14:textId="77777777" w:rsidR="008A7364" w:rsidRPr="008A7364" w:rsidRDefault="008A7364" w:rsidP="008A7364">
            <w:pPr>
              <w:pStyle w:val="ListParagraph"/>
              <w:spacing w:before="100" w:beforeAutospacing="1" w:after="100" w:afterAutospacing="1"/>
              <w:rPr>
                <w:b/>
                <w:bCs/>
              </w:rPr>
            </w:pPr>
            <w:r>
              <w:rPr>
                <w:b/>
                <w:bCs/>
              </w:rPr>
              <w:t>Field</w:t>
            </w:r>
          </w:p>
        </w:tc>
        <w:tc>
          <w:tcPr>
            <w:tcW w:w="0" w:type="auto"/>
            <w:vAlign w:val="center"/>
            <w:hideMark/>
          </w:tcPr>
          <w:p w14:paraId="6B29DB2F" w14:textId="77777777" w:rsidR="008A7364" w:rsidRPr="008A7364" w:rsidRDefault="008A7364" w:rsidP="008A7364">
            <w:pPr>
              <w:pStyle w:val="ListParagraph"/>
              <w:spacing w:before="100" w:beforeAutospacing="1" w:after="100" w:afterAutospacing="1"/>
              <w:rPr>
                <w:b/>
                <w:bCs/>
              </w:rPr>
            </w:pPr>
            <w:r>
              <w:rPr>
                <w:b/>
                <w:bCs/>
              </w:rPr>
              <w:t>Soil Condition</w:t>
            </w:r>
          </w:p>
        </w:tc>
        <w:tc>
          <w:tcPr>
            <w:tcW w:w="0" w:type="auto"/>
            <w:vAlign w:val="center"/>
            <w:hideMark/>
          </w:tcPr>
          <w:p w14:paraId="3FCA78EF" w14:textId="77777777" w:rsidR="008A7364" w:rsidRPr="008A7364" w:rsidRDefault="008A7364" w:rsidP="008A7364">
            <w:pPr>
              <w:pStyle w:val="ListParagraph"/>
              <w:spacing w:before="100" w:beforeAutospacing="1" w:after="100" w:afterAutospacing="1"/>
              <w:rPr>
                <w:b/>
                <w:bCs/>
              </w:rPr>
            </w:pPr>
            <w:r>
              <w:rPr>
                <w:b/>
                <w:bCs/>
              </w:rPr>
              <w:t>Irrigation Status</w:t>
            </w:r>
          </w:p>
        </w:tc>
        <w:tc>
          <w:tcPr>
            <w:tcW w:w="0" w:type="auto"/>
            <w:vAlign w:val="center"/>
            <w:hideMark/>
          </w:tcPr>
          <w:p w14:paraId="558E412A" w14:textId="77777777" w:rsidR="008A7364" w:rsidRPr="008A7364" w:rsidRDefault="008A7364" w:rsidP="008A7364">
            <w:pPr>
              <w:pStyle w:val="ListParagraph"/>
              <w:spacing w:before="100" w:beforeAutospacing="1" w:after="100" w:afterAutospacing="1"/>
              <w:rPr>
                <w:b/>
                <w:bCs/>
              </w:rPr>
            </w:pPr>
            <w:r>
              <w:rPr>
                <w:b/>
                <w:bCs/>
              </w:rPr>
              <w:t>Crop</w:t>
            </w:r>
          </w:p>
        </w:tc>
      </w:tr>
      <w:tr w:rsidR="008A7364" w:rsidRPr="008A7364" w14:paraId="1994A7C3" w14:textId="77777777">
        <w:trPr>
          <w:tblCellSpacing w:w="15" w:type="dxa"/>
        </w:trPr>
        <w:tc>
          <w:tcPr>
            <w:tcW w:w="0" w:type="auto"/>
            <w:vAlign w:val="center"/>
            <w:hideMark/>
          </w:tcPr>
          <w:p w14:paraId="7B142089" w14:textId="77777777" w:rsidR="008A7364" w:rsidRPr="008A7364" w:rsidRDefault="008A7364" w:rsidP="008A7364">
            <w:pPr>
              <w:pStyle w:val="ListParagraph"/>
              <w:spacing w:before="100" w:beforeAutospacing="1" w:after="100" w:afterAutospacing="1"/>
            </w:pPr>
            <w:r>
              <w:t>F1</w:t>
            </w:r>
          </w:p>
        </w:tc>
        <w:tc>
          <w:tcPr>
            <w:tcW w:w="0" w:type="auto"/>
            <w:vAlign w:val="center"/>
            <w:hideMark/>
          </w:tcPr>
          <w:p w14:paraId="4E3114DD" w14:textId="77777777" w:rsidR="008A7364" w:rsidRPr="008A7364" w:rsidRDefault="008A7364" w:rsidP="008A7364">
            <w:pPr>
              <w:pStyle w:val="ListParagraph"/>
              <w:spacing w:before="100" w:beforeAutospacing="1" w:after="100" w:afterAutospacing="1"/>
            </w:pPr>
            <w:r>
              <w:t>Dry</w:t>
            </w:r>
          </w:p>
        </w:tc>
        <w:tc>
          <w:tcPr>
            <w:tcW w:w="0" w:type="auto"/>
            <w:vAlign w:val="center"/>
            <w:hideMark/>
          </w:tcPr>
          <w:p w14:paraId="4BFA4E1B" w14:textId="77777777" w:rsidR="008A7364" w:rsidRPr="008A7364" w:rsidRDefault="008A7364" w:rsidP="008A7364">
            <w:pPr>
              <w:pStyle w:val="ListParagraph"/>
              <w:spacing w:before="100" w:beforeAutospacing="1" w:after="100" w:afterAutospacing="1"/>
            </w:pPr>
            <w:r>
              <w:t>Available</w:t>
            </w:r>
          </w:p>
        </w:tc>
        <w:tc>
          <w:tcPr>
            <w:tcW w:w="0" w:type="auto"/>
            <w:vAlign w:val="center"/>
            <w:hideMark/>
          </w:tcPr>
          <w:p w14:paraId="5C934A42" w14:textId="77777777" w:rsidR="008A7364" w:rsidRPr="008A7364" w:rsidRDefault="008A7364" w:rsidP="008A7364">
            <w:pPr>
              <w:pStyle w:val="ListParagraph"/>
              <w:spacing w:before="100" w:beforeAutospacing="1" w:after="100" w:afterAutospacing="1"/>
            </w:pPr>
            <w:r>
              <w:t>Rice</w:t>
            </w:r>
          </w:p>
        </w:tc>
      </w:tr>
      <w:tr w:rsidR="008A7364" w:rsidRPr="008A7364" w14:paraId="4AFD8377" w14:textId="77777777">
        <w:trPr>
          <w:tblCellSpacing w:w="15" w:type="dxa"/>
        </w:trPr>
        <w:tc>
          <w:tcPr>
            <w:tcW w:w="0" w:type="auto"/>
            <w:vAlign w:val="center"/>
            <w:hideMark/>
          </w:tcPr>
          <w:p w14:paraId="76F498E3" w14:textId="77777777" w:rsidR="008A7364" w:rsidRPr="008A7364" w:rsidRDefault="008A7364" w:rsidP="008A7364">
            <w:pPr>
              <w:pStyle w:val="ListParagraph"/>
              <w:spacing w:before="100" w:beforeAutospacing="1" w:after="100" w:afterAutospacing="1"/>
            </w:pPr>
            <w:r>
              <w:t>F2</w:t>
            </w:r>
          </w:p>
        </w:tc>
        <w:tc>
          <w:tcPr>
            <w:tcW w:w="0" w:type="auto"/>
            <w:vAlign w:val="center"/>
            <w:hideMark/>
          </w:tcPr>
          <w:p w14:paraId="209A2D62" w14:textId="77777777" w:rsidR="008A7364" w:rsidRPr="008A7364" w:rsidRDefault="008A7364" w:rsidP="008A7364">
            <w:pPr>
              <w:pStyle w:val="ListParagraph"/>
              <w:spacing w:before="100" w:beforeAutospacing="1" w:after="100" w:afterAutospacing="1"/>
            </w:pPr>
            <w:r>
              <w:t>Wet</w:t>
            </w:r>
          </w:p>
        </w:tc>
        <w:tc>
          <w:tcPr>
            <w:tcW w:w="0" w:type="auto"/>
            <w:vAlign w:val="center"/>
            <w:hideMark/>
          </w:tcPr>
          <w:p w14:paraId="55CBD840" w14:textId="77777777" w:rsidR="008A7364" w:rsidRPr="008A7364" w:rsidRDefault="008A7364" w:rsidP="008A7364">
            <w:pPr>
              <w:pStyle w:val="ListParagraph"/>
              <w:spacing w:before="100" w:beforeAutospacing="1" w:after="100" w:afterAutospacing="1"/>
            </w:pPr>
            <w:r>
              <w:t>Available</w:t>
            </w:r>
          </w:p>
        </w:tc>
        <w:tc>
          <w:tcPr>
            <w:tcW w:w="0" w:type="auto"/>
            <w:vAlign w:val="center"/>
            <w:hideMark/>
          </w:tcPr>
          <w:p w14:paraId="0833EC51" w14:textId="77777777" w:rsidR="008A7364" w:rsidRPr="008A7364" w:rsidRDefault="008A7364" w:rsidP="008A7364">
            <w:pPr>
              <w:pStyle w:val="ListParagraph"/>
              <w:spacing w:before="100" w:beforeAutospacing="1" w:after="100" w:afterAutospacing="1"/>
            </w:pPr>
            <w:r>
              <w:t>Wheat</w:t>
            </w:r>
          </w:p>
        </w:tc>
      </w:tr>
      <w:tr w:rsidR="008A7364" w:rsidRPr="008A7364" w14:paraId="2DFD2C07" w14:textId="77777777">
        <w:trPr>
          <w:tblCellSpacing w:w="15" w:type="dxa"/>
        </w:trPr>
        <w:tc>
          <w:tcPr>
            <w:tcW w:w="0" w:type="auto"/>
            <w:vAlign w:val="center"/>
            <w:hideMark/>
          </w:tcPr>
          <w:p w14:paraId="7AA9543A" w14:textId="77777777" w:rsidR="008A7364" w:rsidRPr="008A7364" w:rsidRDefault="008A7364" w:rsidP="008A7364">
            <w:pPr>
              <w:pStyle w:val="ListParagraph"/>
              <w:spacing w:before="100" w:beforeAutospacing="1" w:after="100" w:afterAutospacing="1"/>
            </w:pPr>
            <w:r>
              <w:t>F3</w:t>
            </w:r>
          </w:p>
        </w:tc>
        <w:tc>
          <w:tcPr>
            <w:tcW w:w="0" w:type="auto"/>
            <w:vAlign w:val="center"/>
            <w:hideMark/>
          </w:tcPr>
          <w:p w14:paraId="4D1139C5" w14:textId="77777777" w:rsidR="008A7364" w:rsidRPr="008A7364" w:rsidRDefault="008A7364" w:rsidP="008A7364">
            <w:pPr>
              <w:pStyle w:val="ListParagraph"/>
              <w:spacing w:before="100" w:beforeAutospacing="1" w:after="100" w:afterAutospacing="1"/>
            </w:pPr>
            <w:r>
              <w:t>Dry</w:t>
            </w:r>
          </w:p>
        </w:tc>
        <w:tc>
          <w:tcPr>
            <w:tcW w:w="0" w:type="auto"/>
            <w:vAlign w:val="center"/>
            <w:hideMark/>
          </w:tcPr>
          <w:p w14:paraId="28E2086B" w14:textId="77777777" w:rsidR="008A7364" w:rsidRPr="008A7364" w:rsidRDefault="008A7364" w:rsidP="008A7364">
            <w:pPr>
              <w:pStyle w:val="ListParagraph"/>
              <w:spacing w:before="100" w:beforeAutospacing="1" w:after="100" w:afterAutospacing="1"/>
            </w:pPr>
            <w:r>
              <w:t>Unavailable</w:t>
            </w:r>
          </w:p>
        </w:tc>
        <w:tc>
          <w:tcPr>
            <w:tcW w:w="0" w:type="auto"/>
            <w:vAlign w:val="center"/>
            <w:hideMark/>
          </w:tcPr>
          <w:p w14:paraId="0269C026" w14:textId="77777777" w:rsidR="008A7364" w:rsidRPr="008A7364" w:rsidRDefault="008A7364" w:rsidP="008A7364">
            <w:pPr>
              <w:pStyle w:val="ListParagraph"/>
              <w:spacing w:before="100" w:beforeAutospacing="1" w:after="100" w:afterAutospacing="1"/>
            </w:pPr>
            <w:r>
              <w:t>Maize</w:t>
            </w:r>
          </w:p>
        </w:tc>
      </w:tr>
      <w:tr w:rsidR="008A7364" w:rsidRPr="008A7364" w14:paraId="5F800C7D" w14:textId="77777777">
        <w:trPr>
          <w:tblCellSpacing w:w="15" w:type="dxa"/>
        </w:trPr>
        <w:tc>
          <w:tcPr>
            <w:tcW w:w="0" w:type="auto"/>
            <w:vAlign w:val="center"/>
            <w:hideMark/>
          </w:tcPr>
          <w:p w14:paraId="648EC130" w14:textId="77777777" w:rsidR="008A7364" w:rsidRPr="008A7364" w:rsidRDefault="008A7364" w:rsidP="008A7364">
            <w:pPr>
              <w:pStyle w:val="ListParagraph"/>
              <w:spacing w:before="100" w:beforeAutospacing="1" w:after="100" w:afterAutospacing="1"/>
            </w:pPr>
            <w:r>
              <w:t>F4</w:t>
            </w:r>
          </w:p>
        </w:tc>
        <w:tc>
          <w:tcPr>
            <w:tcW w:w="0" w:type="auto"/>
            <w:vAlign w:val="center"/>
            <w:hideMark/>
          </w:tcPr>
          <w:p w14:paraId="53964B91" w14:textId="77777777" w:rsidR="008A7364" w:rsidRPr="008A7364" w:rsidRDefault="008A7364" w:rsidP="008A7364">
            <w:pPr>
              <w:pStyle w:val="ListParagraph"/>
              <w:spacing w:before="100" w:beforeAutospacing="1" w:after="100" w:afterAutospacing="1"/>
            </w:pPr>
            <w:r>
              <w:t>Wet</w:t>
            </w:r>
          </w:p>
        </w:tc>
        <w:tc>
          <w:tcPr>
            <w:tcW w:w="0" w:type="auto"/>
            <w:vAlign w:val="center"/>
            <w:hideMark/>
          </w:tcPr>
          <w:p w14:paraId="47DDE08D" w14:textId="77777777" w:rsidR="008A7364" w:rsidRPr="008A7364" w:rsidRDefault="008A7364" w:rsidP="008A7364">
            <w:pPr>
              <w:pStyle w:val="ListParagraph"/>
              <w:spacing w:before="100" w:beforeAutospacing="1" w:after="100" w:afterAutospacing="1"/>
            </w:pPr>
            <w:r>
              <w:t>Unavailable</w:t>
            </w:r>
          </w:p>
        </w:tc>
        <w:tc>
          <w:tcPr>
            <w:tcW w:w="0" w:type="auto"/>
            <w:vAlign w:val="center"/>
            <w:hideMark/>
          </w:tcPr>
          <w:p w14:paraId="25FC6A20" w14:textId="77777777" w:rsidR="008A7364" w:rsidRPr="008A7364" w:rsidRDefault="008A7364" w:rsidP="008A7364">
            <w:pPr>
              <w:pStyle w:val="ListParagraph"/>
              <w:spacing w:before="100" w:beforeAutospacing="1" w:after="100" w:afterAutospacing="1"/>
            </w:pPr>
            <w:r>
              <w:t>Rice</w:t>
            </w:r>
          </w:p>
        </w:tc>
      </w:tr>
    </w:tbl>
    <w:p w14:paraId="4E6C0076" w14:textId="77777777" w:rsidR="008A7364" w:rsidRPr="008A7364" w:rsidRDefault="008A7364" w:rsidP="008A7364">
      <w:r>
        <w:t>The system uses the following predicate rules:</w:t>
      </w:r>
    </w:p>
    <w:p w14:paraId="205A7BAC" w14:textId="77777777" w:rsidR="008A7364" w:rsidRPr="008A7364" w:rsidRDefault="008A7364" w:rsidP="008A7364">
      <w:pPr>
        <w:pStyle w:val="ListParagraph"/>
        <w:numPr>
          <w:ilvl w:val="0"/>
          <w:numId w:val="25"/>
        </w:numPr>
      </w:pPr>
      <w:r>
        <w:t xml:space="preserve">Dry(x) </w:t>
      </w:r>
      <w:r>
        <w:rPr>
          <w:rFonts w:ascii="Cambria Math" w:hAnsi="Cambria Math" w:cs="Cambria Math"/>
        </w:rPr>
        <w:t>∧</w:t>
      </w:r>
      <w:r>
        <w:t xml:space="preserve"> IrrigationAvailable(x) → NeedsWater(x) </w:t>
      </w:r>
    </w:p>
    <w:p w14:paraId="4A472FEE" w14:textId="77777777" w:rsidR="008A7364" w:rsidRPr="008A7364" w:rsidRDefault="008A7364" w:rsidP="008A7364">
      <w:pPr>
        <w:pStyle w:val="ListParagraph"/>
        <w:numPr>
          <w:ilvl w:val="0"/>
          <w:numId w:val="25"/>
        </w:numPr>
      </w:pPr>
      <w:r>
        <w:t xml:space="preserve">NeedsWater(x) → Irrigate(x) </w:t>
      </w:r>
    </w:p>
    <w:p w14:paraId="28068B03" w14:textId="77777777" w:rsidR="008A7364" w:rsidRPr="008A7364" w:rsidRDefault="008A7364" w:rsidP="008A7364">
      <w:pPr>
        <w:pStyle w:val="ListParagraph"/>
        <w:numPr>
          <w:ilvl w:val="0"/>
          <w:numId w:val="25"/>
        </w:numPr>
      </w:pPr>
      <w:r>
        <w:t xml:space="preserve">Wet(x) → ¬NeedsWater(x) </w:t>
      </w:r>
    </w:p>
    <w:p w14:paraId="1E0FCBDB" w14:textId="77777777" w:rsidR="008A7364" w:rsidRPr="008A7364" w:rsidRDefault="008A7364" w:rsidP="008A7364">
      <w:pPr>
        <w:pStyle w:val="ListParagraph"/>
        <w:numPr>
          <w:ilvl w:val="0"/>
          <w:numId w:val="25"/>
        </w:numPr>
      </w:pPr>
      <w:r>
        <w:t xml:space="preserve">IrrigationUnavailable(x) → ¬Irrigate(x) </w:t>
      </w:r>
    </w:p>
    <w:p w14:paraId="5F0C5B43" w14:textId="77777777" w:rsidR="008A7364" w:rsidRPr="008A7364" w:rsidRDefault="008A7364" w:rsidP="008A7364">
      <w:pPr>
        <w:pStyle w:val="ListParagraph"/>
        <w:numPr>
          <w:ilvl w:val="0"/>
          <w:numId w:val="25"/>
        </w:numPr>
      </w:pPr>
      <w:r>
        <w:t xml:space="preserve">Rice(x) </w:t>
      </w:r>
      <w:r>
        <w:rPr>
          <w:rFonts w:ascii="Cambria Math" w:hAnsi="Cambria Math" w:cs="Cambria Math"/>
        </w:rPr>
        <w:t>∧</w:t>
      </w:r>
      <w:r>
        <w:t xml:space="preserve"> NeedsWater(x) → PriorityIrrigation(x) </w:t>
      </w:r>
    </w:p>
    <w:p w14:paraId="7815F6D9" w14:textId="77777777" w:rsidR="008A7364" w:rsidRPr="008A7364" w:rsidRDefault="008A7364" w:rsidP="008A7364">
      <w:r>
        <w:rPr>
          <w:b/>
          <w:bCs/>
        </w:rPr>
        <w:t>Tasks:</w:t>
      </w:r>
    </w:p>
    <w:p w14:paraId="7DABD70B" w14:textId="77777777" w:rsidR="008A7364" w:rsidRPr="008A7364" w:rsidRDefault="008A7364" w:rsidP="008A7364">
      <w:pPr>
        <w:pStyle w:val="ListParagraph"/>
        <w:numPr>
          <w:ilvl w:val="0"/>
          <w:numId w:val="26"/>
        </w:numPr>
      </w:pPr>
      <w:r>
        <w:t xml:space="preserve">Represent the field observations using First-Order Predicate Calculus. </w:t>
      </w:r>
    </w:p>
    <w:p w14:paraId="4465B6B5" w14:textId="77777777" w:rsidR="008A7364" w:rsidRPr="008A7364" w:rsidRDefault="008A7364" w:rsidP="008A7364">
      <w:pPr>
        <w:pStyle w:val="ListParagraph"/>
        <w:numPr>
          <w:ilvl w:val="0"/>
          <w:numId w:val="26"/>
        </w:numPr>
      </w:pPr>
      <w:r>
        <w:t xml:space="preserve">Using the given rules, determine which fields require irrigation. </w:t>
      </w:r>
    </w:p>
    <w:p w14:paraId="0D1F2562" w14:textId="77777777" w:rsidR="008A7364" w:rsidRPr="008A7364" w:rsidRDefault="008A7364" w:rsidP="008A7364">
      <w:pPr>
        <w:pStyle w:val="ListParagraph"/>
        <w:numPr>
          <w:ilvl w:val="0"/>
          <w:numId w:val="26"/>
        </w:numPr>
      </w:pPr>
      <w:r>
        <w:t xml:space="preserve">Determine whether F1 and F3 should be treated differently by the automated irrigation controller. </w:t>
      </w:r>
    </w:p>
    <w:p w14:paraId="7EE9DC17" w14:textId="77777777" w:rsidR="008A7364" w:rsidRPr="008A7364" w:rsidRDefault="008A7364" w:rsidP="008A7364">
      <w:pPr>
        <w:pStyle w:val="ListParagraph"/>
        <w:numPr>
          <w:ilvl w:val="0"/>
          <w:numId w:val="26"/>
        </w:numPr>
      </w:pPr>
      <w:r>
        <w:t xml:space="preserve">Analyze whether predicate logic alone is sufficient for agricultural decision support when sensor information is incomplete or uncertain. </w:t>
      </w:r>
    </w:p>
    <w:p w14:paraId="6CAD6719" w14:textId="77777777" w:rsidR="00D038FF" w:rsidRDefault="00000000">
      <w:pPr>
        <w:spacing w:before="160" w:after="80"/>
      </w:pPr>
      <w:r>
        <w:rPr>
          <w:b/>
          <w:color w:val="1F4E79"/>
        </w:rPr>
        <w:t>Answer:</w:t>
      </w:r>
    </w:p>
    <w:p w14:paraId="535916F4" w14:textId="77777777" w:rsidR="00D038FF" w:rsidRDefault="00000000">
      <w:pPr>
        <w:jc w:val="both"/>
      </w:pPr>
      <w:r>
        <w:t>The fields can be written in predicate form like Field(F1), Dry(F1), IrrigationAvailable(F1), Rice(F1) and so on for each field based on the table given.</w:t>
      </w:r>
    </w:p>
    <w:p w14:paraId="1BD265A3" w14:textId="77777777" w:rsidR="00D038FF" w:rsidRDefault="00000000">
      <w:pPr>
        <w:jc w:val="both"/>
      </w:pPr>
      <w:r>
        <w:t>Applying the rules: F1 is Dry and IrrigationAvailable so NeedsWater(F1) is true, which means Irrigate(F1) is true. F2 is Wet so NeedsWater(F2) is false. F3 is Dry but IrrigationUnavailable, so even though it's dry, the NeedsWater rule doesn't fire (it needs both conditions), and IrrigationUnavailable also directly blocks Irrigate(F3). F4 is Wet so it also does not need water.</w:t>
      </w:r>
    </w:p>
    <w:p w14:paraId="7191CD44" w14:textId="77777777" w:rsidR="00D038FF" w:rsidRDefault="00000000">
      <w:pPr>
        <w:jc w:val="both"/>
      </w:pPr>
      <w:r>
        <w:t>F1 and F3 should definitely be treated differently. F1 can actually be irrigated right now, but F3 is dry and stressed and has no irrigation available, so it needs a different action like manual watering, alerting the farmer, or scheduling irrigation once resources are free, instead of just marking it as "no action needed".</w:t>
      </w:r>
    </w:p>
    <w:p w14:paraId="017CAC9B" w14:textId="77777777" w:rsidR="00D038FF" w:rsidRDefault="00000000">
      <w:pPr>
        <w:jc w:val="both"/>
      </w:pPr>
      <w:r>
        <w:t>Predicate logic alone is not really enough here because it only works with clean true/false facts. In real fields, sensor readings can be uncertain or missing (like a soil sensor giving a borderline reading). For this we'd need probabilistic reasoning or fuzzy logic on top of the predicate rules to handle uncertainty properly.</w:t>
      </w:r>
    </w:p>
    <w:p w14:paraId="26F67660" w14:textId="77777777" w:rsidR="00D038FF" w:rsidRDefault="00000000">
      <w:pPr>
        <w:jc w:val="both"/>
      </w:pPr>
      <w:r>
        <w:t>Below is the code I used to apply these rules on the field data and print the result for each field.</w:t>
      </w:r>
    </w:p>
    <w:p w14:paraId="5827FFF7" w14:textId="77777777" w:rsidR="00D038FF" w:rsidRDefault="00000000">
      <w:pPr>
        <w:spacing w:before="160" w:after="80"/>
      </w:pPr>
      <w:r>
        <w:rPr>
          <w:b/>
          <w:color w:val="1F4E79"/>
        </w:rPr>
        <w:t>Code:</w:t>
      </w:r>
    </w:p>
    <w:p w14:paraId="119389D4" w14:textId="77777777" w:rsidR="00D038FF" w:rsidRDefault="00000000">
      <w:pPr>
        <w:shd w:val="clear" w:color="auto" w:fill="F2F2F2"/>
      </w:pPr>
      <w:r>
        <w:rPr>
          <w:rFonts w:ascii="Consolas" w:hAnsi="Consolas" w:cs="Consolas"/>
          <w:sz w:val="18"/>
        </w:rPr>
        <w:t>fields = {</w:t>
      </w:r>
    </w:p>
    <w:p w14:paraId="641B32C6" w14:textId="77777777" w:rsidR="00D038FF" w:rsidRDefault="00000000">
      <w:pPr>
        <w:shd w:val="clear" w:color="auto" w:fill="F2F2F2"/>
      </w:pPr>
      <w:r>
        <w:rPr>
          <w:rFonts w:ascii="Consolas" w:hAnsi="Consolas" w:cs="Consolas"/>
          <w:sz w:val="18"/>
        </w:rPr>
        <w:t xml:space="preserve">    "F1": {"soil": "Dry", "irrigation": "Available", "crop": "Rice"},</w:t>
      </w:r>
    </w:p>
    <w:p w14:paraId="0277CEF1" w14:textId="77777777" w:rsidR="00D038FF" w:rsidRDefault="00000000">
      <w:pPr>
        <w:shd w:val="clear" w:color="auto" w:fill="F2F2F2"/>
      </w:pPr>
      <w:r>
        <w:rPr>
          <w:rFonts w:ascii="Consolas" w:hAnsi="Consolas" w:cs="Consolas"/>
          <w:sz w:val="18"/>
        </w:rPr>
        <w:t xml:space="preserve">    "F2": {"soil": "Wet", "irrigation": "Available", "crop": "Wheat"},</w:t>
      </w:r>
    </w:p>
    <w:p w14:paraId="494AB470" w14:textId="77777777" w:rsidR="00D038FF" w:rsidRDefault="00000000">
      <w:pPr>
        <w:shd w:val="clear" w:color="auto" w:fill="F2F2F2"/>
      </w:pPr>
      <w:r>
        <w:rPr>
          <w:rFonts w:ascii="Consolas" w:hAnsi="Consolas" w:cs="Consolas"/>
          <w:sz w:val="18"/>
        </w:rPr>
        <w:t xml:space="preserve">    "F3": {"soil": "Dry", "irrigation": "Unavailable", "crop": "Maize"},</w:t>
      </w:r>
    </w:p>
    <w:p w14:paraId="51F91211" w14:textId="77777777" w:rsidR="00D038FF" w:rsidRDefault="00000000">
      <w:pPr>
        <w:shd w:val="clear" w:color="auto" w:fill="F2F2F2"/>
      </w:pPr>
      <w:r>
        <w:rPr>
          <w:rFonts w:ascii="Consolas" w:hAnsi="Consolas" w:cs="Consolas"/>
          <w:sz w:val="18"/>
        </w:rPr>
        <w:t xml:space="preserve">    "F4": {"soil": "Wet", "irrigation": "Unavailable", "crop": "Rice"},</w:t>
      </w:r>
    </w:p>
    <w:p w14:paraId="5B36FDCD" w14:textId="77777777" w:rsidR="00D038FF" w:rsidRDefault="00000000">
      <w:pPr>
        <w:shd w:val="clear" w:color="auto" w:fill="F2F2F2"/>
      </w:pPr>
      <w:r>
        <w:rPr>
          <w:rFonts w:ascii="Consolas" w:hAnsi="Consolas" w:cs="Consolas"/>
          <w:sz w:val="18"/>
        </w:rPr>
        <w:t>}</w:t>
      </w:r>
    </w:p>
    <w:p w14:paraId="67B38354" w14:textId="77777777" w:rsidR="00D038FF" w:rsidRDefault="00D038FF">
      <w:pPr>
        <w:shd w:val="clear" w:color="auto" w:fill="F2F2F2"/>
      </w:pPr>
    </w:p>
    <w:p w14:paraId="6CC20FE5" w14:textId="77777777" w:rsidR="00D038FF" w:rsidRDefault="00000000">
      <w:pPr>
        <w:shd w:val="clear" w:color="auto" w:fill="F2F2F2"/>
      </w:pPr>
      <w:r>
        <w:rPr>
          <w:rFonts w:ascii="Consolas" w:hAnsi="Consolas" w:cs="Consolas"/>
          <w:sz w:val="18"/>
        </w:rPr>
        <w:t>def needs_water(field):</w:t>
      </w:r>
    </w:p>
    <w:p w14:paraId="6BE8B0FC" w14:textId="77777777" w:rsidR="00D038FF" w:rsidRDefault="00000000">
      <w:pPr>
        <w:shd w:val="clear" w:color="auto" w:fill="F2F2F2"/>
      </w:pPr>
      <w:r>
        <w:rPr>
          <w:rFonts w:ascii="Consolas" w:hAnsi="Consolas" w:cs="Consolas"/>
          <w:sz w:val="18"/>
        </w:rPr>
        <w:t xml:space="preserve">    return field["soil"] == "Dry" and field["irrigation"] == "Available"</w:t>
      </w:r>
    </w:p>
    <w:p w14:paraId="58DAA9DC" w14:textId="77777777" w:rsidR="00D038FF" w:rsidRDefault="00D038FF">
      <w:pPr>
        <w:shd w:val="clear" w:color="auto" w:fill="F2F2F2"/>
      </w:pPr>
    </w:p>
    <w:p w14:paraId="57B32F91" w14:textId="77777777" w:rsidR="00D038FF" w:rsidRDefault="00000000">
      <w:pPr>
        <w:shd w:val="clear" w:color="auto" w:fill="F2F2F2"/>
      </w:pPr>
      <w:r>
        <w:rPr>
          <w:rFonts w:ascii="Consolas" w:hAnsi="Consolas" w:cs="Consolas"/>
          <w:sz w:val="18"/>
        </w:rPr>
        <w:t>def can_irrigate(field):</w:t>
      </w:r>
    </w:p>
    <w:p w14:paraId="1034B4EE" w14:textId="77777777" w:rsidR="00D038FF" w:rsidRDefault="00000000">
      <w:pPr>
        <w:shd w:val="clear" w:color="auto" w:fill="F2F2F2"/>
      </w:pPr>
      <w:r>
        <w:rPr>
          <w:rFonts w:ascii="Consolas" w:hAnsi="Consolas" w:cs="Consolas"/>
          <w:sz w:val="18"/>
        </w:rPr>
        <w:t xml:space="preserve">    if field["irrigation"] == "Unavailable":</w:t>
      </w:r>
    </w:p>
    <w:p w14:paraId="510DCD7A" w14:textId="77777777" w:rsidR="00D038FF" w:rsidRDefault="00000000">
      <w:pPr>
        <w:shd w:val="clear" w:color="auto" w:fill="F2F2F2"/>
      </w:pPr>
      <w:r>
        <w:rPr>
          <w:rFonts w:ascii="Consolas" w:hAnsi="Consolas" w:cs="Consolas"/>
          <w:sz w:val="18"/>
        </w:rPr>
        <w:t xml:space="preserve">        return False</w:t>
      </w:r>
    </w:p>
    <w:p w14:paraId="199091F2" w14:textId="77777777" w:rsidR="00D038FF" w:rsidRDefault="00000000">
      <w:pPr>
        <w:shd w:val="clear" w:color="auto" w:fill="F2F2F2"/>
      </w:pPr>
      <w:r>
        <w:rPr>
          <w:rFonts w:ascii="Consolas" w:hAnsi="Consolas" w:cs="Consolas"/>
          <w:sz w:val="18"/>
        </w:rPr>
        <w:t xml:space="preserve">    return needs_water(field)</w:t>
      </w:r>
    </w:p>
    <w:p w14:paraId="5A3BB579" w14:textId="77777777" w:rsidR="00D038FF" w:rsidRDefault="00D038FF">
      <w:pPr>
        <w:shd w:val="clear" w:color="auto" w:fill="F2F2F2"/>
      </w:pPr>
    </w:p>
    <w:p w14:paraId="3FADC484" w14:textId="77777777" w:rsidR="00D038FF" w:rsidRDefault="00000000">
      <w:pPr>
        <w:shd w:val="clear" w:color="auto" w:fill="F2F2F2"/>
      </w:pPr>
      <w:r>
        <w:rPr>
          <w:rFonts w:ascii="Consolas" w:hAnsi="Consolas" w:cs="Consolas"/>
          <w:sz w:val="18"/>
        </w:rPr>
        <w:t>def priority_irrigation(field):</w:t>
      </w:r>
    </w:p>
    <w:p w14:paraId="0858C277" w14:textId="77777777" w:rsidR="00D038FF" w:rsidRDefault="00000000">
      <w:pPr>
        <w:shd w:val="clear" w:color="auto" w:fill="F2F2F2"/>
      </w:pPr>
      <w:r>
        <w:rPr>
          <w:rFonts w:ascii="Consolas" w:hAnsi="Consolas" w:cs="Consolas"/>
          <w:sz w:val="18"/>
        </w:rPr>
        <w:lastRenderedPageBreak/>
        <w:t xml:space="preserve">    return field["crop"] == "Rice" and needs_water(field)</w:t>
      </w:r>
    </w:p>
    <w:p w14:paraId="5028FFC9" w14:textId="77777777" w:rsidR="00D038FF" w:rsidRDefault="00D038FF">
      <w:pPr>
        <w:shd w:val="clear" w:color="auto" w:fill="F2F2F2"/>
      </w:pPr>
    </w:p>
    <w:p w14:paraId="4FE99078" w14:textId="77777777" w:rsidR="00D038FF" w:rsidRDefault="00000000">
      <w:pPr>
        <w:shd w:val="clear" w:color="auto" w:fill="F2F2F2"/>
      </w:pPr>
      <w:r>
        <w:rPr>
          <w:rFonts w:ascii="Consolas" w:hAnsi="Consolas" w:cs="Consolas"/>
          <w:sz w:val="18"/>
        </w:rPr>
        <w:t>for name, data in fields.items():</w:t>
      </w:r>
    </w:p>
    <w:p w14:paraId="4E582C40" w14:textId="77777777" w:rsidR="00D038FF" w:rsidRDefault="00000000">
      <w:pPr>
        <w:shd w:val="clear" w:color="auto" w:fill="F2F2F2"/>
      </w:pPr>
      <w:r>
        <w:rPr>
          <w:rFonts w:ascii="Consolas" w:hAnsi="Consolas" w:cs="Consolas"/>
          <w:sz w:val="18"/>
        </w:rPr>
        <w:t xml:space="preserve">    water_needed = needs_water(data)</w:t>
      </w:r>
    </w:p>
    <w:p w14:paraId="27A6793B" w14:textId="77777777" w:rsidR="00D038FF" w:rsidRDefault="00000000">
      <w:pPr>
        <w:shd w:val="clear" w:color="auto" w:fill="F2F2F2"/>
      </w:pPr>
      <w:r>
        <w:rPr>
          <w:rFonts w:ascii="Consolas" w:hAnsi="Consolas" w:cs="Consolas"/>
          <w:sz w:val="18"/>
        </w:rPr>
        <w:t xml:space="preserve">    irrigate = can_irrigate(data)</w:t>
      </w:r>
    </w:p>
    <w:p w14:paraId="38858814" w14:textId="77777777" w:rsidR="00D038FF" w:rsidRDefault="00000000">
      <w:pPr>
        <w:shd w:val="clear" w:color="auto" w:fill="F2F2F2"/>
      </w:pPr>
      <w:r>
        <w:rPr>
          <w:rFonts w:ascii="Consolas" w:hAnsi="Consolas" w:cs="Consolas"/>
          <w:sz w:val="18"/>
        </w:rPr>
        <w:t xml:space="preserve">    priority = priority_irrigation(data)</w:t>
      </w:r>
    </w:p>
    <w:p w14:paraId="75C23138" w14:textId="77777777" w:rsidR="00D038FF" w:rsidRDefault="00000000">
      <w:pPr>
        <w:shd w:val="clear" w:color="auto" w:fill="F2F2F2"/>
      </w:pPr>
      <w:r>
        <w:rPr>
          <w:rFonts w:ascii="Consolas" w:hAnsi="Consolas" w:cs="Consolas"/>
          <w:sz w:val="18"/>
        </w:rPr>
        <w:t xml:space="preserve">    print(name, "| Soil:", data["soil"], "| Irrigation:", data["irrigation"], "| Crop:", data["crop"], "| NeedsWater:", water_needed, "| Irrigate:", irrigate, "| PriorityIrrigation:", priority)</w:t>
      </w:r>
    </w:p>
    <w:p w14:paraId="35E715E6" w14:textId="77777777" w:rsidR="00D038FF" w:rsidRDefault="00000000">
      <w:pPr>
        <w:spacing w:before="160" w:after="80"/>
      </w:pPr>
      <w:r>
        <w:rPr>
          <w:b/>
          <w:color w:val="1F4E79"/>
        </w:rPr>
        <w:t>Output:</w:t>
      </w:r>
    </w:p>
    <w:p w14:paraId="7D3FE966" w14:textId="77777777" w:rsidR="00D038FF" w:rsidRDefault="00000000">
      <w:pPr>
        <w:jc w:val="center"/>
      </w:pPr>
      <w:r>
        <w:rPr>
          <w:noProof/>
        </w:rPr>
        <w:drawing>
          <wp:inline distT="0" distB="0" distL="0" distR="0" wp14:anchorId="2AFDBAA6" wp14:editId="62EE3E95">
            <wp:extent cx="5760720" cy="948303"/>
            <wp:effectExtent l="0" t="0" r="0" b="0"/>
            <wp:docPr id="702" name="Terminal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TerminalQ2"/>
                    <pic:cNvPicPr/>
                  </pic:nvPicPr>
                  <pic:blipFill>
                    <a:blip r:embed="rId7"/>
                    <a:stretch>
                      <a:fillRect/>
                    </a:stretch>
                  </pic:blipFill>
                  <pic:spPr>
                    <a:xfrm>
                      <a:off x="0" y="0"/>
                      <a:ext cx="5760720" cy="948303"/>
                    </a:xfrm>
                    <a:prstGeom prst="rect">
                      <a:avLst/>
                    </a:prstGeom>
                  </pic:spPr>
                </pic:pic>
              </a:graphicData>
            </a:graphic>
          </wp:inline>
        </w:drawing>
      </w:r>
    </w:p>
    <w:p w14:paraId="17E9EDE3" w14:textId="77777777" w:rsidR="008A7364" w:rsidRDefault="008A7364" w:rsidP="008A7364">
      <w:pPr>
        <w:rPr>
          <w:b/>
          <w:bCs/>
        </w:rPr>
      </w:pPr>
    </w:p>
    <w:p w14:paraId="0457CC73" w14:textId="77777777" w:rsidR="008A7364" w:rsidRPr="008A7364" w:rsidRDefault="008A7364" w:rsidP="008A7364">
      <w:pPr>
        <w:rPr>
          <w:b/>
          <w:bCs/>
        </w:rPr>
      </w:pPr>
      <w:r>
        <w:rPr>
          <w:b/>
          <w:bCs/>
        </w:rPr>
        <w:t>3. Word Sense Disambiguation in a Travel Recommendation System</w:t>
      </w:r>
    </w:p>
    <w:p w14:paraId="374B06FC" w14:textId="77777777" w:rsidR="008A7364" w:rsidRPr="008A7364" w:rsidRDefault="008A7364" w:rsidP="008A7364">
      <w:r>
        <w:t>A travel platform receives search queries containing ambiguous words. The recommendation engine uses surrounding words and user interactions to determine the intended meaning.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7"/>
        <w:gridCol w:w="2415"/>
        <w:gridCol w:w="3330"/>
      </w:tblGrid>
      <w:tr w:rsidR="008A7364" w:rsidRPr="008A7364" w14:paraId="1CEFB1BC" w14:textId="77777777">
        <w:trPr>
          <w:tblHeader/>
          <w:tblCellSpacing w:w="15" w:type="dxa"/>
        </w:trPr>
        <w:tc>
          <w:tcPr>
            <w:tcW w:w="0" w:type="auto"/>
            <w:vAlign w:val="center"/>
            <w:hideMark/>
          </w:tcPr>
          <w:p w14:paraId="5457B5A8" w14:textId="77777777" w:rsidR="008A7364" w:rsidRPr="008A7364" w:rsidRDefault="008A7364" w:rsidP="008A7364">
            <w:pPr>
              <w:pStyle w:val="ListParagraph"/>
              <w:spacing w:before="100" w:beforeAutospacing="1" w:after="100" w:afterAutospacing="1"/>
              <w:rPr>
                <w:b/>
                <w:bCs/>
              </w:rPr>
            </w:pPr>
            <w:r>
              <w:rPr>
                <w:b/>
                <w:bCs/>
              </w:rPr>
              <w:t>Search Query</w:t>
            </w:r>
          </w:p>
        </w:tc>
        <w:tc>
          <w:tcPr>
            <w:tcW w:w="0" w:type="auto"/>
            <w:vAlign w:val="center"/>
            <w:hideMark/>
          </w:tcPr>
          <w:p w14:paraId="43E0CC24" w14:textId="77777777" w:rsidR="008A7364" w:rsidRPr="008A7364" w:rsidRDefault="008A7364" w:rsidP="008A7364">
            <w:pPr>
              <w:pStyle w:val="ListParagraph"/>
              <w:spacing w:before="100" w:beforeAutospacing="1" w:after="100" w:afterAutospacing="1"/>
              <w:rPr>
                <w:b/>
                <w:bCs/>
              </w:rPr>
            </w:pPr>
            <w:r>
              <w:rPr>
                <w:b/>
                <w:bCs/>
              </w:rPr>
              <w:t>Possible Sense 1</w:t>
            </w:r>
          </w:p>
        </w:tc>
        <w:tc>
          <w:tcPr>
            <w:tcW w:w="0" w:type="auto"/>
            <w:vAlign w:val="center"/>
            <w:hideMark/>
          </w:tcPr>
          <w:p w14:paraId="22046050" w14:textId="77777777" w:rsidR="008A7364" w:rsidRPr="008A7364" w:rsidRDefault="008A7364" w:rsidP="008A7364">
            <w:pPr>
              <w:pStyle w:val="ListParagraph"/>
              <w:spacing w:before="100" w:beforeAutospacing="1" w:after="100" w:afterAutospacing="1"/>
              <w:rPr>
                <w:b/>
                <w:bCs/>
              </w:rPr>
            </w:pPr>
            <w:r>
              <w:rPr>
                <w:b/>
                <w:bCs/>
              </w:rPr>
              <w:t>Possible Sense 2</w:t>
            </w:r>
          </w:p>
        </w:tc>
      </w:tr>
      <w:tr w:rsidR="008A7364" w:rsidRPr="008A7364" w14:paraId="61A585D3" w14:textId="77777777">
        <w:trPr>
          <w:tblCellSpacing w:w="15" w:type="dxa"/>
        </w:trPr>
        <w:tc>
          <w:tcPr>
            <w:tcW w:w="0" w:type="auto"/>
            <w:vAlign w:val="center"/>
            <w:hideMark/>
          </w:tcPr>
          <w:p w14:paraId="32823684" w14:textId="77777777" w:rsidR="008A7364" w:rsidRPr="008A7364" w:rsidRDefault="008A7364" w:rsidP="008A7364">
            <w:pPr>
              <w:pStyle w:val="ListParagraph"/>
              <w:spacing w:before="100" w:beforeAutospacing="1" w:after="100" w:afterAutospacing="1"/>
            </w:pPr>
            <w:r>
              <w:t>"Amazon tour"</w:t>
            </w:r>
          </w:p>
        </w:tc>
        <w:tc>
          <w:tcPr>
            <w:tcW w:w="0" w:type="auto"/>
            <w:vAlign w:val="center"/>
            <w:hideMark/>
          </w:tcPr>
          <w:p w14:paraId="487228CA" w14:textId="77777777" w:rsidR="008A7364" w:rsidRPr="008A7364" w:rsidRDefault="008A7364" w:rsidP="008A7364">
            <w:pPr>
              <w:pStyle w:val="ListParagraph"/>
              <w:spacing w:before="100" w:beforeAutospacing="1" w:after="100" w:afterAutospacing="1"/>
            </w:pPr>
            <w:r>
              <w:t>Amazon rainforest</w:t>
            </w:r>
          </w:p>
        </w:tc>
        <w:tc>
          <w:tcPr>
            <w:tcW w:w="0" w:type="auto"/>
            <w:vAlign w:val="center"/>
            <w:hideMark/>
          </w:tcPr>
          <w:p w14:paraId="5E93A81F" w14:textId="77777777" w:rsidR="008A7364" w:rsidRPr="008A7364" w:rsidRDefault="008A7364" w:rsidP="008A7364">
            <w:pPr>
              <w:pStyle w:val="ListParagraph"/>
              <w:spacing w:before="100" w:beforeAutospacing="1" w:after="100" w:afterAutospacing="1"/>
            </w:pPr>
            <w:r>
              <w:t>Amazon company</w:t>
            </w:r>
          </w:p>
        </w:tc>
      </w:tr>
      <w:tr w:rsidR="008A7364" w:rsidRPr="008A7364" w14:paraId="6164C3A6" w14:textId="77777777">
        <w:trPr>
          <w:tblCellSpacing w:w="15" w:type="dxa"/>
        </w:trPr>
        <w:tc>
          <w:tcPr>
            <w:tcW w:w="0" w:type="auto"/>
            <w:vAlign w:val="center"/>
            <w:hideMark/>
          </w:tcPr>
          <w:p w14:paraId="260BE451" w14:textId="77777777" w:rsidR="008A7364" w:rsidRPr="008A7364" w:rsidRDefault="008A7364" w:rsidP="008A7364">
            <w:pPr>
              <w:pStyle w:val="ListParagraph"/>
              <w:spacing w:before="100" w:beforeAutospacing="1" w:after="100" w:afterAutospacing="1"/>
            </w:pPr>
            <w:r>
              <w:t>"Safari booking"</w:t>
            </w:r>
          </w:p>
        </w:tc>
        <w:tc>
          <w:tcPr>
            <w:tcW w:w="0" w:type="auto"/>
            <w:vAlign w:val="center"/>
            <w:hideMark/>
          </w:tcPr>
          <w:p w14:paraId="3142CA26" w14:textId="77777777" w:rsidR="008A7364" w:rsidRPr="008A7364" w:rsidRDefault="008A7364" w:rsidP="008A7364">
            <w:pPr>
              <w:pStyle w:val="ListParagraph"/>
              <w:spacing w:before="100" w:beforeAutospacing="1" w:after="100" w:afterAutospacing="1"/>
            </w:pPr>
            <w:r>
              <w:t>Wildlife tour</w:t>
            </w:r>
          </w:p>
        </w:tc>
        <w:tc>
          <w:tcPr>
            <w:tcW w:w="0" w:type="auto"/>
            <w:vAlign w:val="center"/>
            <w:hideMark/>
          </w:tcPr>
          <w:p w14:paraId="6A51DBA9" w14:textId="77777777" w:rsidR="008A7364" w:rsidRPr="008A7364" w:rsidRDefault="008A7364" w:rsidP="008A7364">
            <w:pPr>
              <w:pStyle w:val="ListParagraph"/>
              <w:spacing w:before="100" w:beforeAutospacing="1" w:after="100" w:afterAutospacing="1"/>
            </w:pPr>
            <w:r>
              <w:t>Web browser</w:t>
            </w:r>
          </w:p>
        </w:tc>
      </w:tr>
      <w:tr w:rsidR="008A7364" w:rsidRPr="008A7364" w14:paraId="0101694B" w14:textId="77777777">
        <w:trPr>
          <w:tblCellSpacing w:w="15" w:type="dxa"/>
        </w:trPr>
        <w:tc>
          <w:tcPr>
            <w:tcW w:w="0" w:type="auto"/>
            <w:vAlign w:val="center"/>
            <w:hideMark/>
          </w:tcPr>
          <w:p w14:paraId="71B2AEAA" w14:textId="77777777" w:rsidR="008A7364" w:rsidRPr="008A7364" w:rsidRDefault="008A7364" w:rsidP="008A7364">
            <w:pPr>
              <w:pStyle w:val="ListParagraph"/>
              <w:spacing w:before="100" w:beforeAutospacing="1" w:after="100" w:afterAutospacing="1"/>
            </w:pPr>
            <w:r>
              <w:t>"Java vacation"</w:t>
            </w:r>
          </w:p>
        </w:tc>
        <w:tc>
          <w:tcPr>
            <w:tcW w:w="0" w:type="auto"/>
            <w:vAlign w:val="center"/>
            <w:hideMark/>
          </w:tcPr>
          <w:p w14:paraId="6EE39728" w14:textId="77777777" w:rsidR="008A7364" w:rsidRPr="008A7364" w:rsidRDefault="008A7364" w:rsidP="008A7364">
            <w:pPr>
              <w:pStyle w:val="ListParagraph"/>
              <w:spacing w:before="100" w:beforeAutospacing="1" w:after="100" w:afterAutospacing="1"/>
            </w:pPr>
            <w:r>
              <w:t>Java island</w:t>
            </w:r>
          </w:p>
        </w:tc>
        <w:tc>
          <w:tcPr>
            <w:tcW w:w="0" w:type="auto"/>
            <w:vAlign w:val="center"/>
            <w:hideMark/>
          </w:tcPr>
          <w:p w14:paraId="2C2ACCD9" w14:textId="77777777" w:rsidR="008A7364" w:rsidRPr="008A7364" w:rsidRDefault="008A7364" w:rsidP="008A7364">
            <w:pPr>
              <w:pStyle w:val="ListParagraph"/>
              <w:spacing w:before="100" w:beforeAutospacing="1" w:after="100" w:afterAutospacing="1"/>
            </w:pPr>
            <w:r>
              <w:t>Java programming language</w:t>
            </w:r>
          </w:p>
        </w:tc>
      </w:tr>
      <w:tr w:rsidR="008A7364" w:rsidRPr="008A7364" w14:paraId="565AB7A9" w14:textId="77777777">
        <w:trPr>
          <w:tblCellSpacing w:w="15" w:type="dxa"/>
        </w:trPr>
        <w:tc>
          <w:tcPr>
            <w:tcW w:w="0" w:type="auto"/>
            <w:vAlign w:val="center"/>
            <w:hideMark/>
          </w:tcPr>
          <w:p w14:paraId="2E310829" w14:textId="77777777" w:rsidR="008A7364" w:rsidRPr="008A7364" w:rsidRDefault="008A7364" w:rsidP="008A7364">
            <w:pPr>
              <w:pStyle w:val="ListParagraph"/>
              <w:spacing w:before="100" w:beforeAutospacing="1" w:after="100" w:afterAutospacing="1"/>
            </w:pPr>
            <w:r>
              <w:t>"Cruise package"</w:t>
            </w:r>
          </w:p>
        </w:tc>
        <w:tc>
          <w:tcPr>
            <w:tcW w:w="0" w:type="auto"/>
            <w:vAlign w:val="center"/>
            <w:hideMark/>
          </w:tcPr>
          <w:p w14:paraId="2A12E34A" w14:textId="77777777" w:rsidR="008A7364" w:rsidRPr="008A7364" w:rsidRDefault="008A7364" w:rsidP="008A7364">
            <w:pPr>
              <w:pStyle w:val="ListParagraph"/>
              <w:spacing w:before="100" w:beforeAutospacing="1" w:after="100" w:afterAutospacing="1"/>
            </w:pPr>
            <w:r>
              <w:t>Ship journey</w:t>
            </w:r>
          </w:p>
        </w:tc>
        <w:tc>
          <w:tcPr>
            <w:tcW w:w="0" w:type="auto"/>
            <w:vAlign w:val="center"/>
            <w:hideMark/>
          </w:tcPr>
          <w:p w14:paraId="31A65D6C" w14:textId="77777777" w:rsidR="008A7364" w:rsidRPr="008A7364" w:rsidRDefault="008A7364" w:rsidP="008A7364">
            <w:pPr>
              <w:pStyle w:val="ListParagraph"/>
              <w:spacing w:before="100" w:beforeAutospacing="1" w:after="100" w:afterAutospacing="1"/>
            </w:pPr>
            <w:r>
              <w:t>Cruise software/project</w:t>
            </w:r>
          </w:p>
        </w:tc>
      </w:tr>
    </w:tbl>
    <w:p w14:paraId="7144B229" w14:textId="77777777" w:rsidR="008A7364" w:rsidRPr="008A7364" w:rsidRDefault="008A7364" w:rsidP="008A7364">
      <w:r>
        <w:t>The system records the following user interactions: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5"/>
        <w:gridCol w:w="4131"/>
      </w:tblGrid>
      <w:tr w:rsidR="008A7364" w:rsidRPr="008A7364" w14:paraId="6743B2C4" w14:textId="77777777">
        <w:trPr>
          <w:tblHeader/>
          <w:tblCellSpacing w:w="15" w:type="dxa"/>
        </w:trPr>
        <w:tc>
          <w:tcPr>
            <w:tcW w:w="0" w:type="auto"/>
            <w:vAlign w:val="center"/>
            <w:hideMark/>
          </w:tcPr>
          <w:p w14:paraId="7373B64B" w14:textId="77777777" w:rsidR="008A7364" w:rsidRPr="008A7364" w:rsidRDefault="008A7364" w:rsidP="008A7364">
            <w:pPr>
              <w:pStyle w:val="ListParagraph"/>
              <w:spacing w:before="100" w:beforeAutospacing="1" w:after="100" w:afterAutospacing="1"/>
              <w:rPr>
                <w:b/>
                <w:bCs/>
              </w:rPr>
            </w:pPr>
            <w:r>
              <w:rPr>
                <w:b/>
                <w:bCs/>
              </w:rPr>
              <w:t>Query</w:t>
            </w:r>
          </w:p>
        </w:tc>
        <w:tc>
          <w:tcPr>
            <w:tcW w:w="0" w:type="auto"/>
            <w:vAlign w:val="center"/>
            <w:hideMark/>
          </w:tcPr>
          <w:p w14:paraId="39254E90" w14:textId="77777777" w:rsidR="008A7364" w:rsidRPr="008A7364" w:rsidRDefault="008A7364" w:rsidP="008A7364">
            <w:pPr>
              <w:pStyle w:val="ListParagraph"/>
              <w:spacing w:before="100" w:beforeAutospacing="1" w:after="100" w:afterAutospacing="1"/>
              <w:rPr>
                <w:b/>
                <w:bCs/>
              </w:rPr>
            </w:pPr>
            <w:r>
              <w:rPr>
                <w:b/>
                <w:bCs/>
              </w:rPr>
              <w:t>User Interaction</w:t>
            </w:r>
          </w:p>
        </w:tc>
      </w:tr>
      <w:tr w:rsidR="008A7364" w:rsidRPr="008A7364" w14:paraId="4EBAD952" w14:textId="77777777">
        <w:trPr>
          <w:tblCellSpacing w:w="15" w:type="dxa"/>
        </w:trPr>
        <w:tc>
          <w:tcPr>
            <w:tcW w:w="0" w:type="auto"/>
            <w:vAlign w:val="center"/>
            <w:hideMark/>
          </w:tcPr>
          <w:p w14:paraId="2B2DFBD8" w14:textId="77777777" w:rsidR="008A7364" w:rsidRPr="008A7364" w:rsidRDefault="008A7364" w:rsidP="008A7364">
            <w:pPr>
              <w:pStyle w:val="ListParagraph"/>
              <w:spacing w:before="100" w:beforeAutospacing="1" w:after="100" w:afterAutospacing="1"/>
            </w:pPr>
            <w:r>
              <w:t>Amazon tour</w:t>
            </w:r>
          </w:p>
        </w:tc>
        <w:tc>
          <w:tcPr>
            <w:tcW w:w="0" w:type="auto"/>
            <w:vAlign w:val="center"/>
            <w:hideMark/>
          </w:tcPr>
          <w:p w14:paraId="1E2363DD" w14:textId="77777777" w:rsidR="008A7364" w:rsidRPr="008A7364" w:rsidRDefault="008A7364" w:rsidP="008A7364">
            <w:pPr>
              <w:pStyle w:val="ListParagraph"/>
              <w:spacing w:before="100" w:beforeAutospacing="1" w:after="100" w:afterAutospacing="1"/>
            </w:pPr>
            <w:r>
              <w:t>Viewed rainforest trekking packages</w:t>
            </w:r>
          </w:p>
        </w:tc>
      </w:tr>
      <w:tr w:rsidR="008A7364" w:rsidRPr="008A7364" w14:paraId="4245BC5F" w14:textId="77777777">
        <w:trPr>
          <w:tblCellSpacing w:w="15" w:type="dxa"/>
        </w:trPr>
        <w:tc>
          <w:tcPr>
            <w:tcW w:w="0" w:type="auto"/>
            <w:vAlign w:val="center"/>
            <w:hideMark/>
          </w:tcPr>
          <w:p w14:paraId="712FF5EE" w14:textId="77777777" w:rsidR="008A7364" w:rsidRPr="008A7364" w:rsidRDefault="008A7364" w:rsidP="008A7364">
            <w:pPr>
              <w:pStyle w:val="ListParagraph"/>
              <w:spacing w:before="100" w:beforeAutospacing="1" w:after="100" w:afterAutospacing="1"/>
            </w:pPr>
            <w:r>
              <w:t>Safari booking</w:t>
            </w:r>
          </w:p>
        </w:tc>
        <w:tc>
          <w:tcPr>
            <w:tcW w:w="0" w:type="auto"/>
            <w:vAlign w:val="center"/>
            <w:hideMark/>
          </w:tcPr>
          <w:p w14:paraId="57FA8ED1" w14:textId="77777777" w:rsidR="008A7364" w:rsidRPr="008A7364" w:rsidRDefault="008A7364" w:rsidP="008A7364">
            <w:pPr>
              <w:pStyle w:val="ListParagraph"/>
              <w:spacing w:before="100" w:beforeAutospacing="1" w:after="100" w:afterAutospacing="1"/>
            </w:pPr>
            <w:r>
              <w:t>Selected wildlife resort packages</w:t>
            </w:r>
          </w:p>
        </w:tc>
      </w:tr>
      <w:tr w:rsidR="008A7364" w:rsidRPr="008A7364" w14:paraId="180095D5" w14:textId="77777777">
        <w:trPr>
          <w:tblCellSpacing w:w="15" w:type="dxa"/>
        </w:trPr>
        <w:tc>
          <w:tcPr>
            <w:tcW w:w="0" w:type="auto"/>
            <w:vAlign w:val="center"/>
            <w:hideMark/>
          </w:tcPr>
          <w:p w14:paraId="08585731" w14:textId="77777777" w:rsidR="008A7364" w:rsidRPr="008A7364" w:rsidRDefault="008A7364" w:rsidP="008A7364">
            <w:pPr>
              <w:pStyle w:val="ListParagraph"/>
              <w:spacing w:before="100" w:beforeAutospacing="1" w:after="100" w:afterAutospacing="1"/>
            </w:pPr>
            <w:r>
              <w:t>Java vacation</w:t>
            </w:r>
          </w:p>
        </w:tc>
        <w:tc>
          <w:tcPr>
            <w:tcW w:w="0" w:type="auto"/>
            <w:vAlign w:val="center"/>
            <w:hideMark/>
          </w:tcPr>
          <w:p w14:paraId="40159BA3" w14:textId="77777777" w:rsidR="008A7364" w:rsidRPr="008A7364" w:rsidRDefault="008A7364" w:rsidP="008A7364">
            <w:pPr>
              <w:pStyle w:val="ListParagraph"/>
              <w:spacing w:before="100" w:beforeAutospacing="1" w:after="100" w:afterAutospacing="1"/>
            </w:pPr>
            <w:r>
              <w:t>Viewed hotels in Bali and Java</w:t>
            </w:r>
          </w:p>
        </w:tc>
      </w:tr>
      <w:tr w:rsidR="008A7364" w:rsidRPr="008A7364" w14:paraId="0F102945" w14:textId="77777777">
        <w:trPr>
          <w:tblCellSpacing w:w="15" w:type="dxa"/>
        </w:trPr>
        <w:tc>
          <w:tcPr>
            <w:tcW w:w="0" w:type="auto"/>
            <w:vAlign w:val="center"/>
            <w:hideMark/>
          </w:tcPr>
          <w:p w14:paraId="6980C925" w14:textId="77777777" w:rsidR="008A7364" w:rsidRPr="008A7364" w:rsidRDefault="008A7364" w:rsidP="008A7364">
            <w:pPr>
              <w:pStyle w:val="ListParagraph"/>
              <w:spacing w:before="100" w:beforeAutospacing="1" w:after="100" w:afterAutospacing="1"/>
            </w:pPr>
            <w:r>
              <w:t>Cruise package</w:t>
            </w:r>
          </w:p>
        </w:tc>
        <w:tc>
          <w:tcPr>
            <w:tcW w:w="0" w:type="auto"/>
            <w:vAlign w:val="center"/>
            <w:hideMark/>
          </w:tcPr>
          <w:p w14:paraId="0CB17633" w14:textId="77777777" w:rsidR="008A7364" w:rsidRPr="008A7364" w:rsidRDefault="008A7364" w:rsidP="008A7364">
            <w:pPr>
              <w:pStyle w:val="ListParagraph"/>
              <w:spacing w:before="100" w:beforeAutospacing="1" w:after="100" w:afterAutospacing="1"/>
            </w:pPr>
            <w:r>
              <w:t>Viewed Mediterranean ship packages</w:t>
            </w:r>
          </w:p>
        </w:tc>
      </w:tr>
    </w:tbl>
    <w:p w14:paraId="7A0BEC04" w14:textId="77777777" w:rsidR="008A7364" w:rsidRPr="008A7364" w:rsidRDefault="008A7364" w:rsidP="008A7364">
      <w:r>
        <w:t xml:space="preserve">However, another user searches: </w:t>
      </w:r>
      <w:r>
        <w:rPr>
          <w:b/>
          <w:bCs/>
        </w:rPr>
        <w:t xml:space="preserve">"Safari download for Windows" </w:t>
      </w:r>
      <w:r>
        <w:t>and clicks a browser download page.</w:t>
      </w:r>
    </w:p>
    <w:p w14:paraId="366A5F3F" w14:textId="77777777" w:rsidR="008A7364" w:rsidRPr="008A7364" w:rsidRDefault="008A7364" w:rsidP="008A7364">
      <w:r>
        <w:rPr>
          <w:b/>
          <w:bCs/>
        </w:rPr>
        <w:t>Tasks:</w:t>
      </w:r>
    </w:p>
    <w:p w14:paraId="29D4CF3A" w14:textId="77777777" w:rsidR="008A7364" w:rsidRPr="008A7364" w:rsidRDefault="008A7364" w:rsidP="008A7364">
      <w:pPr>
        <w:pStyle w:val="ListParagraph"/>
        <w:numPr>
          <w:ilvl w:val="0"/>
          <w:numId w:val="27"/>
        </w:numPr>
      </w:pPr>
      <w:r>
        <w:t xml:space="preserve">Determine the intended sense of the ambiguous terms using the available context. </w:t>
      </w:r>
    </w:p>
    <w:p w14:paraId="641EA7A7" w14:textId="77777777" w:rsidR="008A7364" w:rsidRPr="008A7364" w:rsidRDefault="008A7364" w:rsidP="008A7364">
      <w:pPr>
        <w:pStyle w:val="ListParagraph"/>
        <w:numPr>
          <w:ilvl w:val="0"/>
          <w:numId w:val="27"/>
        </w:numPr>
      </w:pPr>
      <w:r>
        <w:t xml:space="preserve">Identify the lexical and contextual cues that distinguish the possible senses. </w:t>
      </w:r>
    </w:p>
    <w:p w14:paraId="0712ABBB" w14:textId="77777777" w:rsidR="008A7364" w:rsidRPr="008A7364" w:rsidRDefault="008A7364" w:rsidP="008A7364">
      <w:pPr>
        <w:pStyle w:val="ListParagraph"/>
        <w:numPr>
          <w:ilvl w:val="0"/>
          <w:numId w:val="27"/>
        </w:numPr>
      </w:pPr>
      <w:r>
        <w:t xml:space="preserve">Analyze why the same word may require different interpretations for different users. </w:t>
      </w:r>
    </w:p>
    <w:p w14:paraId="7252D449" w14:textId="77777777" w:rsidR="008A7364" w:rsidRPr="008A7364" w:rsidRDefault="008A7364" w:rsidP="008A7364">
      <w:pPr>
        <w:pStyle w:val="ListParagraph"/>
        <w:numPr>
          <w:ilvl w:val="0"/>
          <w:numId w:val="27"/>
        </w:numPr>
      </w:pPr>
      <w:r>
        <w:t xml:space="preserve">Design an industrial-scale WSD strategy using query context, user history, embeddings, and click behaviour to improve travel recommendations. </w:t>
      </w:r>
    </w:p>
    <w:p w14:paraId="6EA6ECED" w14:textId="77777777" w:rsidR="00D038FF" w:rsidRDefault="00000000">
      <w:pPr>
        <w:spacing w:before="160" w:after="80"/>
      </w:pPr>
      <w:r>
        <w:rPr>
          <w:b/>
          <w:color w:val="1F4E79"/>
        </w:rPr>
        <w:t>Answer:</w:t>
      </w:r>
    </w:p>
    <w:p w14:paraId="14DC3C68" w14:textId="77777777" w:rsidR="00D038FF" w:rsidRDefault="00000000">
      <w:pPr>
        <w:jc w:val="both"/>
      </w:pPr>
      <w:r>
        <w:t>For each ambiguous query, the system looks at the words around it (context) to pick the right sense. "Amazon tour" with context about rainforest trekking clearly points to Amazon rainforest sense, not the company. "Safari booking" with wildlife resort context means the wildlife tour sense. "Java vacation" with hotels in Bali/Java context means the island sense, not the programming language. "Cruise package" with Mediterranean ship context means the ship journey sense.</w:t>
      </w:r>
    </w:p>
    <w:p w14:paraId="60062271" w14:textId="77777777" w:rsidR="00D038FF" w:rsidRDefault="00000000">
      <w:pPr>
        <w:jc w:val="both"/>
      </w:pPr>
      <w:r>
        <w:t>The lexical cues are words like rainforest, trekking, wildlife, resort, hotel, island, ship which directly relate to the travel sense, while words like download, install, compiler, software, repository point towards the technology sense instead.</w:t>
      </w:r>
    </w:p>
    <w:p w14:paraId="66643FE3" w14:textId="77777777" w:rsidR="00D038FF" w:rsidRDefault="00000000">
      <w:pPr>
        <w:jc w:val="both"/>
      </w:pPr>
      <w:r>
        <w:t>The same word can mean different things for different users because their surrounding context and click behaviour is different. One user's "Safari" click history is about wildlife holidays, but another user searching "Safari download for Windows" is clearly talking about the Safari browser, so the system must use per-user context and not just the word alone.</w:t>
      </w:r>
    </w:p>
    <w:p w14:paraId="2EF3C474" w14:textId="77777777" w:rsidR="00D038FF" w:rsidRDefault="00000000">
      <w:pPr>
        <w:jc w:val="both"/>
      </w:pPr>
      <w:r>
        <w:t>For an industrial-scale WSD system I would combine the query context words, the user's past click/search history, word embeddings (so similar words like jungle/rainforest are treated close to each other), and real time click behaviour after search to keep updating which sense is more likely, instead of relying on one static rule.</w:t>
      </w:r>
    </w:p>
    <w:p w14:paraId="58C45993" w14:textId="77777777" w:rsidR="00D038FF" w:rsidRDefault="00000000">
      <w:pPr>
        <w:jc w:val="both"/>
      </w:pPr>
      <w:r>
        <w:t>I wrote code below that checks context keywords for each query and also correctly handles the new tricky case ("Safari download for Windows").</w:t>
      </w:r>
    </w:p>
    <w:p w14:paraId="7FAD4885" w14:textId="77777777" w:rsidR="00D038FF" w:rsidRDefault="00000000">
      <w:pPr>
        <w:spacing w:before="160" w:after="80"/>
      </w:pPr>
      <w:r>
        <w:rPr>
          <w:b/>
          <w:color w:val="1F4E79"/>
        </w:rPr>
        <w:t>Code:</w:t>
      </w:r>
    </w:p>
    <w:p w14:paraId="35C41AA4" w14:textId="77777777" w:rsidR="00D038FF" w:rsidRDefault="00000000">
      <w:pPr>
        <w:shd w:val="clear" w:color="auto" w:fill="F2F2F2"/>
      </w:pPr>
      <w:r>
        <w:rPr>
          <w:rFonts w:ascii="Consolas" w:hAnsi="Consolas" w:cs="Consolas"/>
          <w:sz w:val="18"/>
        </w:rPr>
        <w:t>sense_keywords = {</w:t>
      </w:r>
    </w:p>
    <w:p w14:paraId="3F3ED707" w14:textId="77777777" w:rsidR="00D038FF" w:rsidRDefault="00000000">
      <w:pPr>
        <w:shd w:val="clear" w:color="auto" w:fill="F2F2F2"/>
      </w:pPr>
      <w:r>
        <w:rPr>
          <w:rFonts w:ascii="Consolas" w:hAnsi="Consolas" w:cs="Consolas"/>
          <w:sz w:val="18"/>
        </w:rPr>
        <w:lastRenderedPageBreak/>
        <w:t xml:space="preserve">    "Amazon tour": {</w:t>
      </w:r>
    </w:p>
    <w:p w14:paraId="68CBEC06" w14:textId="77777777" w:rsidR="00D038FF" w:rsidRDefault="00000000">
      <w:pPr>
        <w:shd w:val="clear" w:color="auto" w:fill="F2F2F2"/>
      </w:pPr>
      <w:r>
        <w:rPr>
          <w:rFonts w:ascii="Consolas" w:hAnsi="Consolas" w:cs="Consolas"/>
          <w:sz w:val="18"/>
        </w:rPr>
        <w:t xml:space="preserve">        "Amazon rainforest": ["rainforest", "trekking", "jungle", "wildlife"],</w:t>
      </w:r>
    </w:p>
    <w:p w14:paraId="722AA321" w14:textId="77777777" w:rsidR="00D038FF" w:rsidRDefault="00000000">
      <w:pPr>
        <w:shd w:val="clear" w:color="auto" w:fill="F2F2F2"/>
      </w:pPr>
      <w:r>
        <w:rPr>
          <w:rFonts w:ascii="Consolas" w:hAnsi="Consolas" w:cs="Consolas"/>
          <w:sz w:val="18"/>
        </w:rPr>
        <w:t xml:space="preserve">        "Amazon company": ["shopping", "delivery", "prime", "order"],</w:t>
      </w:r>
    </w:p>
    <w:p w14:paraId="68C119FA" w14:textId="77777777" w:rsidR="00D038FF" w:rsidRDefault="00000000">
      <w:pPr>
        <w:shd w:val="clear" w:color="auto" w:fill="F2F2F2"/>
      </w:pPr>
      <w:r>
        <w:rPr>
          <w:rFonts w:ascii="Consolas" w:hAnsi="Consolas" w:cs="Consolas"/>
          <w:sz w:val="18"/>
        </w:rPr>
        <w:t xml:space="preserve">    },</w:t>
      </w:r>
    </w:p>
    <w:p w14:paraId="530E88BA" w14:textId="77777777" w:rsidR="00D038FF" w:rsidRDefault="00000000">
      <w:pPr>
        <w:shd w:val="clear" w:color="auto" w:fill="F2F2F2"/>
      </w:pPr>
      <w:r>
        <w:rPr>
          <w:rFonts w:ascii="Consolas" w:hAnsi="Consolas" w:cs="Consolas"/>
          <w:sz w:val="18"/>
        </w:rPr>
        <w:t xml:space="preserve">    "Safari booking": {</w:t>
      </w:r>
    </w:p>
    <w:p w14:paraId="6FA0198A" w14:textId="77777777" w:rsidR="00D038FF" w:rsidRDefault="00000000">
      <w:pPr>
        <w:shd w:val="clear" w:color="auto" w:fill="F2F2F2"/>
      </w:pPr>
      <w:r>
        <w:rPr>
          <w:rFonts w:ascii="Consolas" w:hAnsi="Consolas" w:cs="Consolas"/>
          <w:sz w:val="18"/>
        </w:rPr>
        <w:t xml:space="preserve">        "Wildlife tour": ["resort", "wildlife", "jungle", "safari park"],</w:t>
      </w:r>
    </w:p>
    <w:p w14:paraId="6C00B865" w14:textId="77777777" w:rsidR="00D038FF" w:rsidRDefault="00000000">
      <w:pPr>
        <w:shd w:val="clear" w:color="auto" w:fill="F2F2F2"/>
      </w:pPr>
      <w:r>
        <w:rPr>
          <w:rFonts w:ascii="Consolas" w:hAnsi="Consolas" w:cs="Consolas"/>
          <w:sz w:val="18"/>
        </w:rPr>
        <w:t xml:space="preserve">        "Web browser": ["download", "windows", "install", "browser"],</w:t>
      </w:r>
    </w:p>
    <w:p w14:paraId="72AEDEDE" w14:textId="77777777" w:rsidR="00D038FF" w:rsidRDefault="00000000">
      <w:pPr>
        <w:shd w:val="clear" w:color="auto" w:fill="F2F2F2"/>
      </w:pPr>
      <w:r>
        <w:rPr>
          <w:rFonts w:ascii="Consolas" w:hAnsi="Consolas" w:cs="Consolas"/>
          <w:sz w:val="18"/>
        </w:rPr>
        <w:t xml:space="preserve">    },</w:t>
      </w:r>
    </w:p>
    <w:p w14:paraId="39A8E54F" w14:textId="77777777" w:rsidR="00D038FF" w:rsidRDefault="00000000">
      <w:pPr>
        <w:shd w:val="clear" w:color="auto" w:fill="F2F2F2"/>
      </w:pPr>
      <w:r>
        <w:rPr>
          <w:rFonts w:ascii="Consolas" w:hAnsi="Consolas" w:cs="Consolas"/>
          <w:sz w:val="18"/>
        </w:rPr>
        <w:t xml:space="preserve">    "Java vacation": {</w:t>
      </w:r>
    </w:p>
    <w:p w14:paraId="1F71C884" w14:textId="77777777" w:rsidR="00D038FF" w:rsidRDefault="00000000">
      <w:pPr>
        <w:shd w:val="clear" w:color="auto" w:fill="F2F2F2"/>
      </w:pPr>
      <w:r>
        <w:rPr>
          <w:rFonts w:ascii="Consolas" w:hAnsi="Consolas" w:cs="Consolas"/>
          <w:sz w:val="18"/>
        </w:rPr>
        <w:t xml:space="preserve">        "Java island": ["bali", "hotel", "island", "beach"],</w:t>
      </w:r>
    </w:p>
    <w:p w14:paraId="6B2627FF" w14:textId="77777777" w:rsidR="00D038FF" w:rsidRDefault="00000000">
      <w:pPr>
        <w:shd w:val="clear" w:color="auto" w:fill="F2F2F2"/>
      </w:pPr>
      <w:r>
        <w:rPr>
          <w:rFonts w:ascii="Consolas" w:hAnsi="Consolas" w:cs="Consolas"/>
          <w:sz w:val="18"/>
        </w:rPr>
        <w:t xml:space="preserve">        "Java programming language": ["code", "compiler", "programming", "jdk"],</w:t>
      </w:r>
    </w:p>
    <w:p w14:paraId="31D95CBF" w14:textId="77777777" w:rsidR="00D038FF" w:rsidRDefault="00000000">
      <w:pPr>
        <w:shd w:val="clear" w:color="auto" w:fill="F2F2F2"/>
      </w:pPr>
      <w:r>
        <w:rPr>
          <w:rFonts w:ascii="Consolas" w:hAnsi="Consolas" w:cs="Consolas"/>
          <w:sz w:val="18"/>
        </w:rPr>
        <w:t xml:space="preserve">    },</w:t>
      </w:r>
    </w:p>
    <w:p w14:paraId="7AC7CFA5" w14:textId="77777777" w:rsidR="00D038FF" w:rsidRDefault="00000000">
      <w:pPr>
        <w:shd w:val="clear" w:color="auto" w:fill="F2F2F2"/>
      </w:pPr>
      <w:r>
        <w:rPr>
          <w:rFonts w:ascii="Consolas" w:hAnsi="Consolas" w:cs="Consolas"/>
          <w:sz w:val="18"/>
        </w:rPr>
        <w:t xml:space="preserve">    "Cruise package": {</w:t>
      </w:r>
    </w:p>
    <w:p w14:paraId="5E75D8FD" w14:textId="77777777" w:rsidR="00D038FF" w:rsidRDefault="00000000">
      <w:pPr>
        <w:shd w:val="clear" w:color="auto" w:fill="F2F2F2"/>
      </w:pPr>
      <w:r>
        <w:rPr>
          <w:rFonts w:ascii="Consolas" w:hAnsi="Consolas" w:cs="Consolas"/>
          <w:sz w:val="18"/>
        </w:rPr>
        <w:t xml:space="preserve">        "Ship journey": ["ship", "mediterranean", "sea", "voyage"],</w:t>
      </w:r>
    </w:p>
    <w:p w14:paraId="6A12390D" w14:textId="77777777" w:rsidR="00D038FF" w:rsidRDefault="00000000">
      <w:pPr>
        <w:shd w:val="clear" w:color="auto" w:fill="F2F2F2"/>
      </w:pPr>
      <w:r>
        <w:rPr>
          <w:rFonts w:ascii="Consolas" w:hAnsi="Consolas" w:cs="Consolas"/>
          <w:sz w:val="18"/>
        </w:rPr>
        <w:t xml:space="preserve">        "Cruise software/project": ["software", "repository", "code", "project"],</w:t>
      </w:r>
    </w:p>
    <w:p w14:paraId="58238B14" w14:textId="77777777" w:rsidR="00D038FF" w:rsidRDefault="00000000">
      <w:pPr>
        <w:shd w:val="clear" w:color="auto" w:fill="F2F2F2"/>
      </w:pPr>
      <w:r>
        <w:rPr>
          <w:rFonts w:ascii="Consolas" w:hAnsi="Consolas" w:cs="Consolas"/>
          <w:sz w:val="18"/>
        </w:rPr>
        <w:t xml:space="preserve">    },</w:t>
      </w:r>
    </w:p>
    <w:p w14:paraId="669B528F" w14:textId="77777777" w:rsidR="00D038FF" w:rsidRDefault="00000000">
      <w:pPr>
        <w:shd w:val="clear" w:color="auto" w:fill="F2F2F2"/>
      </w:pPr>
      <w:r>
        <w:rPr>
          <w:rFonts w:ascii="Consolas" w:hAnsi="Consolas" w:cs="Consolas"/>
          <w:sz w:val="18"/>
        </w:rPr>
        <w:t>}</w:t>
      </w:r>
    </w:p>
    <w:p w14:paraId="6FBB1F0C" w14:textId="77777777" w:rsidR="00D038FF" w:rsidRDefault="00D038FF">
      <w:pPr>
        <w:shd w:val="clear" w:color="auto" w:fill="F2F2F2"/>
      </w:pPr>
    </w:p>
    <w:p w14:paraId="78A30D29" w14:textId="77777777" w:rsidR="00D038FF" w:rsidRDefault="00000000">
      <w:pPr>
        <w:shd w:val="clear" w:color="auto" w:fill="F2F2F2"/>
      </w:pPr>
      <w:r>
        <w:rPr>
          <w:rFonts w:ascii="Consolas" w:hAnsi="Consolas" w:cs="Consolas"/>
          <w:sz w:val="18"/>
        </w:rPr>
        <w:t>user_context = {</w:t>
      </w:r>
    </w:p>
    <w:p w14:paraId="223CDD33" w14:textId="77777777" w:rsidR="00D038FF" w:rsidRDefault="00000000">
      <w:pPr>
        <w:shd w:val="clear" w:color="auto" w:fill="F2F2F2"/>
      </w:pPr>
      <w:r>
        <w:rPr>
          <w:rFonts w:ascii="Consolas" w:hAnsi="Consolas" w:cs="Consolas"/>
          <w:sz w:val="18"/>
        </w:rPr>
        <w:t xml:space="preserve">    "Amazon tour": "Viewed rainforest trekking packages",</w:t>
      </w:r>
    </w:p>
    <w:p w14:paraId="13FEB862" w14:textId="77777777" w:rsidR="00D038FF" w:rsidRDefault="00000000">
      <w:pPr>
        <w:shd w:val="clear" w:color="auto" w:fill="F2F2F2"/>
      </w:pPr>
      <w:r>
        <w:rPr>
          <w:rFonts w:ascii="Consolas" w:hAnsi="Consolas" w:cs="Consolas"/>
          <w:sz w:val="18"/>
        </w:rPr>
        <w:t xml:space="preserve">    "Safari booking": "Selected wildlife resort packages",</w:t>
      </w:r>
    </w:p>
    <w:p w14:paraId="2DF44CB0" w14:textId="77777777" w:rsidR="00D038FF" w:rsidRDefault="00000000">
      <w:pPr>
        <w:shd w:val="clear" w:color="auto" w:fill="F2F2F2"/>
      </w:pPr>
      <w:r>
        <w:rPr>
          <w:rFonts w:ascii="Consolas" w:hAnsi="Consolas" w:cs="Consolas"/>
          <w:sz w:val="18"/>
        </w:rPr>
        <w:t xml:space="preserve">    "Java vacation": "Viewed hotels in Bali and Java",</w:t>
      </w:r>
    </w:p>
    <w:p w14:paraId="102EC18D" w14:textId="77777777" w:rsidR="00D038FF" w:rsidRDefault="00000000">
      <w:pPr>
        <w:shd w:val="clear" w:color="auto" w:fill="F2F2F2"/>
      </w:pPr>
      <w:r>
        <w:rPr>
          <w:rFonts w:ascii="Consolas" w:hAnsi="Consolas" w:cs="Consolas"/>
          <w:sz w:val="18"/>
        </w:rPr>
        <w:t xml:space="preserve">    "Cruise package": "Viewed Mediterranean ship packages",</w:t>
      </w:r>
    </w:p>
    <w:p w14:paraId="6CC3E7E1" w14:textId="77777777" w:rsidR="00D038FF" w:rsidRDefault="00000000">
      <w:pPr>
        <w:shd w:val="clear" w:color="auto" w:fill="F2F2F2"/>
      </w:pPr>
      <w:r>
        <w:rPr>
          <w:rFonts w:ascii="Consolas" w:hAnsi="Consolas" w:cs="Consolas"/>
          <w:sz w:val="18"/>
        </w:rPr>
        <w:t>}</w:t>
      </w:r>
    </w:p>
    <w:p w14:paraId="32A3A2A4" w14:textId="77777777" w:rsidR="00D038FF" w:rsidRDefault="00D038FF">
      <w:pPr>
        <w:shd w:val="clear" w:color="auto" w:fill="F2F2F2"/>
      </w:pPr>
    </w:p>
    <w:p w14:paraId="4AA349D1" w14:textId="77777777" w:rsidR="00D038FF" w:rsidRDefault="00000000">
      <w:pPr>
        <w:shd w:val="clear" w:color="auto" w:fill="F2F2F2"/>
      </w:pPr>
      <w:r>
        <w:rPr>
          <w:rFonts w:ascii="Consolas" w:hAnsi="Consolas" w:cs="Consolas"/>
          <w:sz w:val="18"/>
        </w:rPr>
        <w:t>def disambiguate(query, context):</w:t>
      </w:r>
    </w:p>
    <w:p w14:paraId="7553A167" w14:textId="77777777" w:rsidR="00D038FF" w:rsidRDefault="00000000">
      <w:pPr>
        <w:shd w:val="clear" w:color="auto" w:fill="F2F2F2"/>
      </w:pPr>
      <w:r>
        <w:rPr>
          <w:rFonts w:ascii="Consolas" w:hAnsi="Consolas" w:cs="Consolas"/>
          <w:sz w:val="18"/>
        </w:rPr>
        <w:t xml:space="preserve">    context = context.lower()</w:t>
      </w:r>
    </w:p>
    <w:p w14:paraId="2463DB64" w14:textId="77777777" w:rsidR="00D038FF" w:rsidRDefault="00000000">
      <w:pPr>
        <w:shd w:val="clear" w:color="auto" w:fill="F2F2F2"/>
      </w:pPr>
      <w:r>
        <w:rPr>
          <w:rFonts w:ascii="Consolas" w:hAnsi="Consolas" w:cs="Consolas"/>
          <w:sz w:val="18"/>
        </w:rPr>
        <w:t xml:space="preserve">    scores = {}</w:t>
      </w:r>
    </w:p>
    <w:p w14:paraId="25E43F41" w14:textId="77777777" w:rsidR="00D038FF" w:rsidRDefault="00000000">
      <w:pPr>
        <w:shd w:val="clear" w:color="auto" w:fill="F2F2F2"/>
      </w:pPr>
      <w:r>
        <w:rPr>
          <w:rFonts w:ascii="Consolas" w:hAnsi="Consolas" w:cs="Consolas"/>
          <w:sz w:val="18"/>
        </w:rPr>
        <w:t xml:space="preserve">    for sense, keywords in sense_keywords[query].items():</w:t>
      </w:r>
    </w:p>
    <w:p w14:paraId="405B75BB" w14:textId="77777777" w:rsidR="00D038FF" w:rsidRDefault="00000000">
      <w:pPr>
        <w:shd w:val="clear" w:color="auto" w:fill="F2F2F2"/>
      </w:pPr>
      <w:r>
        <w:rPr>
          <w:rFonts w:ascii="Consolas" w:hAnsi="Consolas" w:cs="Consolas"/>
          <w:sz w:val="18"/>
        </w:rPr>
        <w:t xml:space="preserve">        scores[sense] = sum(1 for kw in keywords if kw in context)</w:t>
      </w:r>
    </w:p>
    <w:p w14:paraId="0FC06DF7" w14:textId="77777777" w:rsidR="00D038FF" w:rsidRDefault="00000000">
      <w:pPr>
        <w:shd w:val="clear" w:color="auto" w:fill="F2F2F2"/>
      </w:pPr>
      <w:r>
        <w:rPr>
          <w:rFonts w:ascii="Consolas" w:hAnsi="Consolas" w:cs="Consolas"/>
          <w:sz w:val="18"/>
        </w:rPr>
        <w:t xml:space="preserve">    return max(scores, key=scores.get)</w:t>
      </w:r>
    </w:p>
    <w:p w14:paraId="644746D7" w14:textId="77777777" w:rsidR="00D038FF" w:rsidRDefault="00D038FF">
      <w:pPr>
        <w:shd w:val="clear" w:color="auto" w:fill="F2F2F2"/>
      </w:pPr>
    </w:p>
    <w:p w14:paraId="1D758318" w14:textId="77777777" w:rsidR="00D038FF" w:rsidRDefault="00000000">
      <w:pPr>
        <w:shd w:val="clear" w:color="auto" w:fill="F2F2F2"/>
      </w:pPr>
      <w:r>
        <w:rPr>
          <w:rFonts w:ascii="Consolas" w:hAnsi="Consolas" w:cs="Consolas"/>
          <w:sz w:val="18"/>
        </w:rPr>
        <w:t>for query, context in user_context.items():</w:t>
      </w:r>
    </w:p>
    <w:p w14:paraId="4032F328" w14:textId="77777777" w:rsidR="00D038FF" w:rsidRDefault="00000000">
      <w:pPr>
        <w:shd w:val="clear" w:color="auto" w:fill="F2F2F2"/>
      </w:pPr>
      <w:r>
        <w:rPr>
          <w:rFonts w:ascii="Consolas" w:hAnsi="Consolas" w:cs="Consolas"/>
          <w:sz w:val="18"/>
        </w:rPr>
        <w:t xml:space="preserve">    predicted = disambiguate(query, context)</w:t>
      </w:r>
    </w:p>
    <w:p w14:paraId="7DA70B49" w14:textId="77777777" w:rsidR="00D038FF" w:rsidRDefault="00000000">
      <w:pPr>
        <w:shd w:val="clear" w:color="auto" w:fill="F2F2F2"/>
      </w:pPr>
      <w:r>
        <w:rPr>
          <w:rFonts w:ascii="Consolas" w:hAnsi="Consolas" w:cs="Consolas"/>
          <w:sz w:val="18"/>
        </w:rPr>
        <w:t xml:space="preserve">    print(query, "| Context:", context, "| Predicted Sense:", predicted)</w:t>
      </w:r>
    </w:p>
    <w:p w14:paraId="0C68F3D9" w14:textId="77777777" w:rsidR="00D038FF" w:rsidRDefault="00D038FF">
      <w:pPr>
        <w:shd w:val="clear" w:color="auto" w:fill="F2F2F2"/>
      </w:pPr>
    </w:p>
    <w:p w14:paraId="315F76EB" w14:textId="77777777" w:rsidR="00D038FF" w:rsidRDefault="00000000">
      <w:pPr>
        <w:shd w:val="clear" w:color="auto" w:fill="F2F2F2"/>
      </w:pPr>
      <w:r>
        <w:rPr>
          <w:rFonts w:ascii="Consolas" w:hAnsi="Consolas" w:cs="Consolas"/>
          <w:sz w:val="18"/>
        </w:rPr>
        <w:t>new_query = "Safari booking"</w:t>
      </w:r>
    </w:p>
    <w:p w14:paraId="3661D9DB" w14:textId="77777777" w:rsidR="00D038FF" w:rsidRDefault="00000000">
      <w:pPr>
        <w:shd w:val="clear" w:color="auto" w:fill="F2F2F2"/>
      </w:pPr>
      <w:r>
        <w:rPr>
          <w:rFonts w:ascii="Consolas" w:hAnsi="Consolas" w:cs="Consolas"/>
          <w:sz w:val="18"/>
        </w:rPr>
        <w:t>new_context = "Safari download for Windows"</w:t>
      </w:r>
    </w:p>
    <w:p w14:paraId="62EF8125" w14:textId="77777777" w:rsidR="00D038FF" w:rsidRDefault="00000000">
      <w:pPr>
        <w:shd w:val="clear" w:color="auto" w:fill="F2F2F2"/>
      </w:pPr>
      <w:r>
        <w:rPr>
          <w:rFonts w:ascii="Consolas" w:hAnsi="Consolas" w:cs="Consolas"/>
          <w:sz w:val="18"/>
        </w:rPr>
        <w:t>predicted = disambiguate(new_query, new_context)</w:t>
      </w:r>
    </w:p>
    <w:p w14:paraId="193A5970" w14:textId="77777777" w:rsidR="00D038FF" w:rsidRDefault="00000000">
      <w:pPr>
        <w:shd w:val="clear" w:color="auto" w:fill="F2F2F2"/>
      </w:pPr>
      <w:r>
        <w:rPr>
          <w:rFonts w:ascii="Consolas" w:hAnsi="Consolas" w:cs="Consolas"/>
          <w:sz w:val="18"/>
        </w:rPr>
        <w:t>print(new_query, "| Context:", new_context, "| Predicted Sense:", predicted)</w:t>
      </w:r>
    </w:p>
    <w:p w14:paraId="6E85CDDD" w14:textId="77777777" w:rsidR="00D038FF" w:rsidRDefault="00000000">
      <w:pPr>
        <w:spacing w:before="160" w:after="80"/>
      </w:pPr>
      <w:r>
        <w:rPr>
          <w:b/>
          <w:color w:val="1F4E79"/>
        </w:rPr>
        <w:t>Output:</w:t>
      </w:r>
    </w:p>
    <w:p w14:paraId="1E378F9F" w14:textId="77777777" w:rsidR="00D038FF" w:rsidRDefault="00000000">
      <w:pPr>
        <w:jc w:val="center"/>
      </w:pPr>
      <w:r>
        <w:rPr>
          <w:noProof/>
        </w:rPr>
        <w:drawing>
          <wp:inline distT="0" distB="0" distL="0" distR="0" wp14:anchorId="68E3C786" wp14:editId="056A4104">
            <wp:extent cx="5760720" cy="1036930"/>
            <wp:effectExtent l="0" t="0" r="0" b="0"/>
            <wp:docPr id="703" name="Terminal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TerminalQ3"/>
                    <pic:cNvPicPr/>
                  </pic:nvPicPr>
                  <pic:blipFill>
                    <a:blip r:embed="rId8"/>
                    <a:stretch>
                      <a:fillRect/>
                    </a:stretch>
                  </pic:blipFill>
                  <pic:spPr>
                    <a:xfrm>
                      <a:off x="0" y="0"/>
                      <a:ext cx="5760720" cy="1036930"/>
                    </a:xfrm>
                    <a:prstGeom prst="rect">
                      <a:avLst/>
                    </a:prstGeom>
                  </pic:spPr>
                </pic:pic>
              </a:graphicData>
            </a:graphic>
          </wp:inline>
        </w:drawing>
      </w:r>
    </w:p>
    <w:p w14:paraId="548D95CF" w14:textId="77777777" w:rsidR="008A7364" w:rsidRDefault="008A7364" w:rsidP="008A7364">
      <w:pPr>
        <w:rPr>
          <w:b/>
          <w:bCs/>
        </w:rPr>
      </w:pPr>
    </w:p>
    <w:p w14:paraId="56B9183D" w14:textId="77777777" w:rsidR="008A7364" w:rsidRPr="008A7364" w:rsidRDefault="008A7364" w:rsidP="008A7364">
      <w:pPr>
        <w:rPr>
          <w:b/>
          <w:bCs/>
        </w:rPr>
      </w:pPr>
      <w:r>
        <w:rPr>
          <w:b/>
          <w:bCs/>
        </w:rPr>
        <w:t>4. Syntax-Driven Semantic Analysis in Legal Document Processing</w:t>
      </w:r>
    </w:p>
    <w:p w14:paraId="15E3C789" w14:textId="77777777" w:rsidR="008A7364" w:rsidRPr="008A7364" w:rsidRDefault="008A7364" w:rsidP="008A7364">
      <w:r>
        <w:t>A legal NLP system analyzes sentences from contracts and assigns semantic roles based on their syntactic structures.</w:t>
      </w:r>
    </w:p>
    <w:p w14:paraId="5E6A9168" w14:textId="77777777" w:rsidR="008A7364" w:rsidRPr="008A7364" w:rsidRDefault="008A7364" w:rsidP="008A7364">
      <w:r>
        <w:t>The system produces the following analyses: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20"/>
        <w:gridCol w:w="2288"/>
        <w:gridCol w:w="3972"/>
      </w:tblGrid>
      <w:tr w:rsidR="008A7364" w:rsidRPr="008A7364" w14:paraId="3C4C9B1D" w14:textId="77777777">
        <w:trPr>
          <w:tblHeader/>
          <w:tblCellSpacing w:w="15" w:type="dxa"/>
        </w:trPr>
        <w:tc>
          <w:tcPr>
            <w:tcW w:w="0" w:type="auto"/>
            <w:vAlign w:val="center"/>
            <w:hideMark/>
          </w:tcPr>
          <w:p w14:paraId="39593D4A" w14:textId="77777777" w:rsidR="008A7364" w:rsidRPr="008A7364" w:rsidRDefault="008A7364" w:rsidP="008A7364">
            <w:pPr>
              <w:pStyle w:val="ListParagraph"/>
              <w:spacing w:before="100" w:beforeAutospacing="1" w:after="100" w:afterAutospacing="1"/>
              <w:rPr>
                <w:b/>
                <w:bCs/>
              </w:rPr>
            </w:pPr>
            <w:r>
              <w:rPr>
                <w:b/>
                <w:bCs/>
              </w:rPr>
              <w:t>Legal Sentence</w:t>
            </w:r>
          </w:p>
        </w:tc>
        <w:tc>
          <w:tcPr>
            <w:tcW w:w="0" w:type="auto"/>
            <w:vAlign w:val="center"/>
            <w:hideMark/>
          </w:tcPr>
          <w:p w14:paraId="2F91190C" w14:textId="77777777" w:rsidR="008A7364" w:rsidRPr="008A7364" w:rsidRDefault="008A7364" w:rsidP="008A7364">
            <w:pPr>
              <w:pStyle w:val="ListParagraph"/>
              <w:spacing w:before="100" w:beforeAutospacing="1" w:after="100" w:afterAutospacing="1"/>
              <w:rPr>
                <w:b/>
                <w:bCs/>
              </w:rPr>
            </w:pPr>
            <w:r>
              <w:rPr>
                <w:b/>
                <w:bCs/>
              </w:rPr>
              <w:t>Parse Structure</w:t>
            </w:r>
          </w:p>
        </w:tc>
        <w:tc>
          <w:tcPr>
            <w:tcW w:w="0" w:type="auto"/>
            <w:vAlign w:val="center"/>
            <w:hideMark/>
          </w:tcPr>
          <w:p w14:paraId="6C7AC10A" w14:textId="77777777" w:rsidR="008A7364" w:rsidRPr="008A7364" w:rsidRDefault="008A7364" w:rsidP="008A7364">
            <w:pPr>
              <w:pStyle w:val="ListParagraph"/>
              <w:spacing w:before="100" w:beforeAutospacing="1" w:after="100" w:afterAutospacing="1"/>
              <w:rPr>
                <w:b/>
                <w:bCs/>
              </w:rPr>
            </w:pPr>
            <w:r>
              <w:rPr>
                <w:b/>
                <w:bCs/>
              </w:rPr>
              <w:t>Generated Semantic Interpretation</w:t>
            </w:r>
          </w:p>
        </w:tc>
      </w:tr>
      <w:tr w:rsidR="008A7364" w:rsidRPr="008A7364" w14:paraId="2B4719EC" w14:textId="77777777">
        <w:trPr>
          <w:tblCellSpacing w:w="15" w:type="dxa"/>
        </w:trPr>
        <w:tc>
          <w:tcPr>
            <w:tcW w:w="0" w:type="auto"/>
            <w:vAlign w:val="center"/>
            <w:hideMark/>
          </w:tcPr>
          <w:p w14:paraId="61E77263" w14:textId="77777777" w:rsidR="008A7364" w:rsidRPr="008A7364" w:rsidRDefault="008A7364" w:rsidP="008A7364">
            <w:pPr>
              <w:pStyle w:val="ListParagraph"/>
              <w:spacing w:before="100" w:beforeAutospacing="1" w:after="100" w:afterAutospacing="1"/>
            </w:pPr>
            <w:r>
              <w:t>"The supplier delivered the equipment to the buyer."</w:t>
            </w:r>
          </w:p>
        </w:tc>
        <w:tc>
          <w:tcPr>
            <w:tcW w:w="0" w:type="auto"/>
            <w:vAlign w:val="center"/>
            <w:hideMark/>
          </w:tcPr>
          <w:p w14:paraId="071C2B6A" w14:textId="77777777" w:rsidR="008A7364" w:rsidRPr="008A7364" w:rsidRDefault="008A7364" w:rsidP="008A7364">
            <w:pPr>
              <w:pStyle w:val="ListParagraph"/>
              <w:spacing w:before="100" w:beforeAutospacing="1" w:after="100" w:afterAutospacing="1"/>
            </w:pPr>
            <w:r>
              <w:t>Subject–Verb–Object</w:t>
            </w:r>
          </w:p>
        </w:tc>
        <w:tc>
          <w:tcPr>
            <w:tcW w:w="0" w:type="auto"/>
            <w:vAlign w:val="center"/>
            <w:hideMark/>
          </w:tcPr>
          <w:p w14:paraId="5EBA471D" w14:textId="77777777" w:rsidR="008A7364" w:rsidRPr="008A7364" w:rsidRDefault="008A7364" w:rsidP="008A7364">
            <w:pPr>
              <w:pStyle w:val="ListParagraph"/>
              <w:spacing w:before="100" w:beforeAutospacing="1" w:after="100" w:afterAutospacing="1"/>
            </w:pPr>
            <w:r>
              <w:t>Supplier = Agent, Equipment = Object, Buyer = Recipient</w:t>
            </w:r>
          </w:p>
        </w:tc>
      </w:tr>
      <w:tr w:rsidR="008A7364" w:rsidRPr="008A7364" w14:paraId="3E9B51A9" w14:textId="77777777">
        <w:trPr>
          <w:tblCellSpacing w:w="15" w:type="dxa"/>
        </w:trPr>
        <w:tc>
          <w:tcPr>
            <w:tcW w:w="0" w:type="auto"/>
            <w:vAlign w:val="center"/>
            <w:hideMark/>
          </w:tcPr>
          <w:p w14:paraId="61BA4C46" w14:textId="77777777" w:rsidR="008A7364" w:rsidRPr="008A7364" w:rsidRDefault="008A7364" w:rsidP="008A7364">
            <w:pPr>
              <w:pStyle w:val="ListParagraph"/>
              <w:spacing w:before="100" w:beforeAutospacing="1" w:after="100" w:afterAutospacing="1"/>
            </w:pPr>
            <w:r>
              <w:t>"The buyer received the equipment from the supplier."</w:t>
            </w:r>
          </w:p>
        </w:tc>
        <w:tc>
          <w:tcPr>
            <w:tcW w:w="0" w:type="auto"/>
            <w:vAlign w:val="center"/>
            <w:hideMark/>
          </w:tcPr>
          <w:p w14:paraId="430CF597" w14:textId="77777777" w:rsidR="008A7364" w:rsidRPr="008A7364" w:rsidRDefault="008A7364" w:rsidP="008A7364">
            <w:pPr>
              <w:pStyle w:val="ListParagraph"/>
              <w:spacing w:before="100" w:beforeAutospacing="1" w:after="100" w:afterAutospacing="1"/>
            </w:pPr>
            <w:r>
              <w:t>Subject–Verb–Object</w:t>
            </w:r>
          </w:p>
        </w:tc>
        <w:tc>
          <w:tcPr>
            <w:tcW w:w="0" w:type="auto"/>
            <w:vAlign w:val="center"/>
            <w:hideMark/>
          </w:tcPr>
          <w:p w14:paraId="63368BBA" w14:textId="77777777" w:rsidR="008A7364" w:rsidRPr="008A7364" w:rsidRDefault="008A7364" w:rsidP="008A7364">
            <w:pPr>
              <w:pStyle w:val="ListParagraph"/>
              <w:spacing w:before="100" w:beforeAutospacing="1" w:after="100" w:afterAutospacing="1"/>
            </w:pPr>
            <w:r>
              <w:t>Buyer = Agent, Equipment = Object, Supplier = Recipient</w:t>
            </w:r>
          </w:p>
        </w:tc>
      </w:tr>
      <w:tr w:rsidR="008A7364" w:rsidRPr="008A7364" w14:paraId="041B1EC7" w14:textId="77777777">
        <w:trPr>
          <w:tblCellSpacing w:w="15" w:type="dxa"/>
        </w:trPr>
        <w:tc>
          <w:tcPr>
            <w:tcW w:w="0" w:type="auto"/>
            <w:vAlign w:val="center"/>
            <w:hideMark/>
          </w:tcPr>
          <w:p w14:paraId="67989A3B" w14:textId="77777777" w:rsidR="008A7364" w:rsidRPr="008A7364" w:rsidRDefault="008A7364" w:rsidP="008A7364">
            <w:pPr>
              <w:pStyle w:val="ListParagraph"/>
              <w:spacing w:before="100" w:beforeAutospacing="1" w:after="100" w:afterAutospacing="1"/>
            </w:pPr>
            <w:r>
              <w:t>"The company terminated the contract after the violation."</w:t>
            </w:r>
          </w:p>
        </w:tc>
        <w:tc>
          <w:tcPr>
            <w:tcW w:w="0" w:type="auto"/>
            <w:vAlign w:val="center"/>
            <w:hideMark/>
          </w:tcPr>
          <w:p w14:paraId="6461C178" w14:textId="77777777" w:rsidR="008A7364" w:rsidRPr="008A7364" w:rsidRDefault="008A7364" w:rsidP="008A7364">
            <w:pPr>
              <w:pStyle w:val="ListParagraph"/>
              <w:spacing w:before="100" w:beforeAutospacing="1" w:after="100" w:afterAutospacing="1"/>
            </w:pPr>
            <w:r>
              <w:t>Subject–Verb–Object</w:t>
            </w:r>
          </w:p>
        </w:tc>
        <w:tc>
          <w:tcPr>
            <w:tcW w:w="0" w:type="auto"/>
            <w:vAlign w:val="center"/>
            <w:hideMark/>
          </w:tcPr>
          <w:p w14:paraId="1547F1FC" w14:textId="77777777" w:rsidR="008A7364" w:rsidRPr="008A7364" w:rsidRDefault="008A7364" w:rsidP="008A7364">
            <w:pPr>
              <w:pStyle w:val="ListParagraph"/>
              <w:spacing w:before="100" w:beforeAutospacing="1" w:after="100" w:afterAutospacing="1"/>
            </w:pPr>
            <w:r>
              <w:t>Company = Agent, Contract = Object</w:t>
            </w:r>
          </w:p>
        </w:tc>
      </w:tr>
      <w:tr w:rsidR="008A7364" w:rsidRPr="008A7364" w14:paraId="2B0D5854" w14:textId="77777777">
        <w:trPr>
          <w:tblCellSpacing w:w="15" w:type="dxa"/>
        </w:trPr>
        <w:tc>
          <w:tcPr>
            <w:tcW w:w="0" w:type="auto"/>
            <w:vAlign w:val="center"/>
            <w:hideMark/>
          </w:tcPr>
          <w:p w14:paraId="1F785DAF" w14:textId="77777777" w:rsidR="008A7364" w:rsidRPr="008A7364" w:rsidRDefault="008A7364" w:rsidP="008A7364">
            <w:pPr>
              <w:pStyle w:val="ListParagraph"/>
              <w:spacing w:before="100" w:beforeAutospacing="1" w:after="100" w:afterAutospacing="1"/>
            </w:pPr>
            <w:r>
              <w:t>"The contract was terminated by the company."</w:t>
            </w:r>
          </w:p>
        </w:tc>
        <w:tc>
          <w:tcPr>
            <w:tcW w:w="0" w:type="auto"/>
            <w:vAlign w:val="center"/>
            <w:hideMark/>
          </w:tcPr>
          <w:p w14:paraId="67AECE8D" w14:textId="77777777" w:rsidR="008A7364" w:rsidRPr="008A7364" w:rsidRDefault="008A7364" w:rsidP="008A7364">
            <w:pPr>
              <w:pStyle w:val="ListParagraph"/>
              <w:spacing w:before="100" w:beforeAutospacing="1" w:after="100" w:afterAutospacing="1"/>
            </w:pPr>
            <w:r>
              <w:t>Passive Construction</w:t>
            </w:r>
          </w:p>
        </w:tc>
        <w:tc>
          <w:tcPr>
            <w:tcW w:w="0" w:type="auto"/>
            <w:vAlign w:val="center"/>
            <w:hideMark/>
          </w:tcPr>
          <w:p w14:paraId="3836D81B" w14:textId="77777777" w:rsidR="008A7364" w:rsidRPr="008A7364" w:rsidRDefault="008A7364" w:rsidP="008A7364">
            <w:pPr>
              <w:pStyle w:val="ListParagraph"/>
              <w:spacing w:before="100" w:beforeAutospacing="1" w:after="100" w:afterAutospacing="1"/>
            </w:pPr>
            <w:r>
              <w:t>Contract = Agent, Company = Object</w:t>
            </w:r>
          </w:p>
        </w:tc>
      </w:tr>
    </w:tbl>
    <w:p w14:paraId="3A026429" w14:textId="77777777" w:rsidR="008A7364" w:rsidRPr="008A7364" w:rsidRDefault="008A7364" w:rsidP="008A7364">
      <w:r>
        <w:rPr>
          <w:b/>
          <w:bCs/>
        </w:rPr>
        <w:t>Tasks:</w:t>
      </w:r>
    </w:p>
    <w:p w14:paraId="08C943FA" w14:textId="77777777" w:rsidR="008A7364" w:rsidRPr="008A7364" w:rsidRDefault="008A7364" w:rsidP="008A7364">
      <w:pPr>
        <w:pStyle w:val="ListParagraph"/>
        <w:numPr>
          <w:ilvl w:val="0"/>
          <w:numId w:val="28"/>
        </w:numPr>
      </w:pPr>
      <w:r>
        <w:lastRenderedPageBreak/>
        <w:t xml:space="preserve">Analyze how syntactic structure, including active and passive constructions, influences semantic-role assignment. </w:t>
      </w:r>
    </w:p>
    <w:p w14:paraId="2C418173" w14:textId="77777777" w:rsidR="008A7364" w:rsidRPr="008A7364" w:rsidRDefault="008A7364" w:rsidP="008A7364">
      <w:pPr>
        <w:pStyle w:val="ListParagraph"/>
        <w:numPr>
          <w:ilvl w:val="0"/>
          <w:numId w:val="28"/>
        </w:numPr>
      </w:pPr>
      <w:r>
        <w:t xml:space="preserve">Identify the incorrect semantic-role assignments in the given interpretations. </w:t>
      </w:r>
    </w:p>
    <w:p w14:paraId="680FD205" w14:textId="77777777" w:rsidR="008A7364" w:rsidRPr="008A7364" w:rsidRDefault="008A7364" w:rsidP="008A7364">
      <w:pPr>
        <w:pStyle w:val="ListParagraph"/>
        <w:numPr>
          <w:ilvl w:val="0"/>
          <w:numId w:val="28"/>
        </w:numPr>
      </w:pPr>
      <w:r>
        <w:t xml:space="preserve">Explain how confusing grammatical subject with semantic agent can affect automated legal information extraction. </w:t>
      </w:r>
    </w:p>
    <w:p w14:paraId="41F90154" w14:textId="77777777" w:rsidR="008A7364" w:rsidRPr="008A7364" w:rsidRDefault="008A7364" w:rsidP="008A7364">
      <w:pPr>
        <w:pStyle w:val="ListParagraph"/>
        <w:numPr>
          <w:ilvl w:val="0"/>
          <w:numId w:val="28"/>
        </w:numPr>
      </w:pPr>
      <w:r>
        <w:t>Recommend a syntax-driven semantic analysis architecture that can correctly handle active voice, passive voice, prepositional phrases, and long-distance dependencies in legal documents.</w:t>
      </w:r>
    </w:p>
    <w:p w14:paraId="08B4C27E" w14:textId="77777777" w:rsidR="00D038FF" w:rsidRDefault="00000000">
      <w:pPr>
        <w:spacing w:before="160" w:after="80"/>
      </w:pPr>
      <w:r>
        <w:rPr>
          <w:b/>
          <w:color w:val="1F4E79"/>
        </w:rPr>
        <w:t>Answer:</w:t>
      </w:r>
    </w:p>
    <w:p w14:paraId="1996207C" w14:textId="77777777" w:rsidR="00D038FF" w:rsidRDefault="00000000">
      <w:pPr>
        <w:jc w:val="both"/>
      </w:pPr>
      <w:r>
        <w:t>In active voice sentences like "The supplier delivered the equipment to the buyer", the subject naturally becomes the Agent (supplier) and the object becomes the Object (equipment), with the prepositional phrase giving the Recipient (buyer). But in passive voice like "The contract was terminated by the company", the grammatical subject is "contract", but the real Agent is still "company" because passive voice flips the surface order without changing who actually did the action.</w:t>
      </w:r>
    </w:p>
    <w:p w14:paraId="2F68FE2E" w14:textId="77777777" w:rsidR="00D038FF" w:rsidRDefault="00000000">
      <w:pPr>
        <w:jc w:val="both"/>
      </w:pPr>
      <w:r>
        <w:t>The last row is wrong. The system said Contract = Agent and Company = Object, but that's backwards. In this passive sentence the company is the one performing the action (terminating), so Company should be Agent and Contract should be Object.</w:t>
      </w:r>
    </w:p>
    <w:p w14:paraId="69EBE8F9" w14:textId="77777777" w:rsidR="00D038FF" w:rsidRDefault="00000000">
      <w:pPr>
        <w:jc w:val="both"/>
      </w:pPr>
      <w:r>
        <w:t>If the system just blindly takes the grammatical subject as the agent, it will get every passive sentence wrong. In a legal document this is risky because it can flip responsibility, like making it look like the contract terminated itself instead of the company doing it, which changes the legal meaning completely.</w:t>
      </w:r>
    </w:p>
    <w:p w14:paraId="1A55967D" w14:textId="77777777" w:rsidR="00D038FF" w:rsidRDefault="00000000">
      <w:pPr>
        <w:jc w:val="both"/>
      </w:pPr>
      <w:r>
        <w:t>A good syntax-driven architecture should first detect the voice (active/passive) using the verb form (was/were + past participle + by), then assign roles based on that: for passive, swap subject/object roles and pull the agent from the "by" phrase. It should also handle prepositional phrases (to/from/by) for recipient and source, and use dependency parsing so it can still get the right roles even with long or complex sentences.</w:t>
      </w:r>
    </w:p>
    <w:p w14:paraId="607B00D1" w14:textId="77777777" w:rsidR="00D038FF" w:rsidRDefault="00000000">
      <w:pPr>
        <w:jc w:val="both"/>
      </w:pPr>
      <w:r>
        <w:t>I wrote code below that checks the voice of each sentence and works out the correct agent/object, and it correctly flags the last sentence as incorrect.</w:t>
      </w:r>
    </w:p>
    <w:p w14:paraId="69DB2FBC" w14:textId="77777777" w:rsidR="00D038FF" w:rsidRDefault="00000000">
      <w:pPr>
        <w:spacing w:before="160" w:after="80"/>
      </w:pPr>
      <w:r>
        <w:rPr>
          <w:b/>
          <w:color w:val="1F4E79"/>
        </w:rPr>
        <w:t>Code:</w:t>
      </w:r>
    </w:p>
    <w:p w14:paraId="18C32906" w14:textId="77777777" w:rsidR="00D038FF" w:rsidRDefault="00000000">
      <w:pPr>
        <w:shd w:val="clear" w:color="auto" w:fill="F2F2F2"/>
      </w:pPr>
      <w:r>
        <w:rPr>
          <w:rFonts w:ascii="Consolas" w:hAnsi="Consolas" w:cs="Consolas"/>
          <w:sz w:val="18"/>
        </w:rPr>
        <w:t>sentences = [</w:t>
      </w:r>
    </w:p>
    <w:p w14:paraId="120989F9" w14:textId="77777777" w:rsidR="00D038FF" w:rsidRDefault="00000000">
      <w:pPr>
        <w:shd w:val="clear" w:color="auto" w:fill="F2F2F2"/>
      </w:pPr>
      <w:r>
        <w:rPr>
          <w:rFonts w:ascii="Consolas" w:hAnsi="Consolas" w:cs="Consolas"/>
          <w:sz w:val="18"/>
        </w:rPr>
        <w:t xml:space="preserve">    {</w:t>
      </w:r>
    </w:p>
    <w:p w14:paraId="12FED12E" w14:textId="77777777" w:rsidR="00D038FF" w:rsidRDefault="00000000">
      <w:pPr>
        <w:shd w:val="clear" w:color="auto" w:fill="F2F2F2"/>
      </w:pPr>
      <w:r>
        <w:rPr>
          <w:rFonts w:ascii="Consolas" w:hAnsi="Consolas" w:cs="Consolas"/>
          <w:sz w:val="18"/>
        </w:rPr>
        <w:t xml:space="preserve">        "text": "The supplier delivered the equipment to the buyer.",</w:t>
      </w:r>
    </w:p>
    <w:p w14:paraId="54AB7C45" w14:textId="77777777" w:rsidR="00D038FF" w:rsidRDefault="00000000">
      <w:pPr>
        <w:shd w:val="clear" w:color="auto" w:fill="F2F2F2"/>
      </w:pPr>
      <w:r>
        <w:rPr>
          <w:rFonts w:ascii="Consolas" w:hAnsi="Consolas" w:cs="Consolas"/>
          <w:sz w:val="18"/>
        </w:rPr>
        <w:t xml:space="preserve">        "voice": "active",</w:t>
      </w:r>
    </w:p>
    <w:p w14:paraId="51CB4380" w14:textId="77777777" w:rsidR="00D038FF" w:rsidRDefault="00000000">
      <w:pPr>
        <w:shd w:val="clear" w:color="auto" w:fill="F2F2F2"/>
      </w:pPr>
      <w:r>
        <w:rPr>
          <w:rFonts w:ascii="Consolas" w:hAnsi="Consolas" w:cs="Consolas"/>
          <w:sz w:val="18"/>
        </w:rPr>
        <w:t xml:space="preserve">        "subject": "supplier",</w:t>
      </w:r>
    </w:p>
    <w:p w14:paraId="7DE95692" w14:textId="77777777" w:rsidR="00D038FF" w:rsidRDefault="00000000">
      <w:pPr>
        <w:shd w:val="clear" w:color="auto" w:fill="F2F2F2"/>
      </w:pPr>
      <w:r>
        <w:rPr>
          <w:rFonts w:ascii="Consolas" w:hAnsi="Consolas" w:cs="Consolas"/>
          <w:sz w:val="18"/>
        </w:rPr>
        <w:t xml:space="preserve">        "object": "equipment",</w:t>
      </w:r>
    </w:p>
    <w:p w14:paraId="7BAB0D68" w14:textId="77777777" w:rsidR="00D038FF" w:rsidRDefault="00000000">
      <w:pPr>
        <w:shd w:val="clear" w:color="auto" w:fill="F2F2F2"/>
      </w:pPr>
      <w:r>
        <w:rPr>
          <w:rFonts w:ascii="Consolas" w:hAnsi="Consolas" w:cs="Consolas"/>
          <w:sz w:val="18"/>
        </w:rPr>
        <w:t xml:space="preserve">        "prep_object": "buyer",</w:t>
      </w:r>
    </w:p>
    <w:p w14:paraId="6C2E3E0C" w14:textId="77777777" w:rsidR="00D038FF" w:rsidRDefault="00000000">
      <w:pPr>
        <w:shd w:val="clear" w:color="auto" w:fill="F2F2F2"/>
      </w:pPr>
      <w:r>
        <w:rPr>
          <w:rFonts w:ascii="Consolas" w:hAnsi="Consolas" w:cs="Consolas"/>
          <w:sz w:val="18"/>
        </w:rPr>
        <w:t xml:space="preserve">        "given_agent": "Supplier",</w:t>
      </w:r>
    </w:p>
    <w:p w14:paraId="450F4885" w14:textId="77777777" w:rsidR="00D038FF" w:rsidRDefault="00000000">
      <w:pPr>
        <w:shd w:val="clear" w:color="auto" w:fill="F2F2F2"/>
      </w:pPr>
      <w:r>
        <w:rPr>
          <w:rFonts w:ascii="Consolas" w:hAnsi="Consolas" w:cs="Consolas"/>
          <w:sz w:val="18"/>
        </w:rPr>
        <w:t xml:space="preserve">        "given_object": "Equipment",</w:t>
      </w:r>
    </w:p>
    <w:p w14:paraId="765E0163" w14:textId="77777777" w:rsidR="00D038FF" w:rsidRDefault="00000000">
      <w:pPr>
        <w:shd w:val="clear" w:color="auto" w:fill="F2F2F2"/>
      </w:pPr>
      <w:r>
        <w:rPr>
          <w:rFonts w:ascii="Consolas" w:hAnsi="Consolas" w:cs="Consolas"/>
          <w:sz w:val="18"/>
        </w:rPr>
        <w:t xml:space="preserve">        "given_recipient": "Buyer",</w:t>
      </w:r>
    </w:p>
    <w:p w14:paraId="0F682276" w14:textId="77777777" w:rsidR="00D038FF" w:rsidRDefault="00000000">
      <w:pPr>
        <w:shd w:val="clear" w:color="auto" w:fill="F2F2F2"/>
      </w:pPr>
      <w:r>
        <w:rPr>
          <w:rFonts w:ascii="Consolas" w:hAnsi="Consolas" w:cs="Consolas"/>
          <w:sz w:val="18"/>
        </w:rPr>
        <w:t xml:space="preserve">    },</w:t>
      </w:r>
    </w:p>
    <w:p w14:paraId="28FEC722" w14:textId="77777777" w:rsidR="00D038FF" w:rsidRDefault="00000000">
      <w:pPr>
        <w:shd w:val="clear" w:color="auto" w:fill="F2F2F2"/>
      </w:pPr>
      <w:r>
        <w:rPr>
          <w:rFonts w:ascii="Consolas" w:hAnsi="Consolas" w:cs="Consolas"/>
          <w:sz w:val="18"/>
        </w:rPr>
        <w:t xml:space="preserve">    {</w:t>
      </w:r>
    </w:p>
    <w:p w14:paraId="512A3B04" w14:textId="77777777" w:rsidR="00D038FF" w:rsidRDefault="00000000">
      <w:pPr>
        <w:shd w:val="clear" w:color="auto" w:fill="F2F2F2"/>
      </w:pPr>
      <w:r>
        <w:rPr>
          <w:rFonts w:ascii="Consolas" w:hAnsi="Consolas" w:cs="Consolas"/>
          <w:sz w:val="18"/>
        </w:rPr>
        <w:t xml:space="preserve">        "text": "The buyer received the equipment from the supplier.",</w:t>
      </w:r>
    </w:p>
    <w:p w14:paraId="5C26F639" w14:textId="77777777" w:rsidR="00D038FF" w:rsidRDefault="00000000">
      <w:pPr>
        <w:shd w:val="clear" w:color="auto" w:fill="F2F2F2"/>
      </w:pPr>
      <w:r>
        <w:rPr>
          <w:rFonts w:ascii="Consolas" w:hAnsi="Consolas" w:cs="Consolas"/>
          <w:sz w:val="18"/>
        </w:rPr>
        <w:t xml:space="preserve">        "voice": "active",</w:t>
      </w:r>
    </w:p>
    <w:p w14:paraId="5DC0C684" w14:textId="77777777" w:rsidR="00D038FF" w:rsidRDefault="00000000">
      <w:pPr>
        <w:shd w:val="clear" w:color="auto" w:fill="F2F2F2"/>
      </w:pPr>
      <w:r>
        <w:rPr>
          <w:rFonts w:ascii="Consolas" w:hAnsi="Consolas" w:cs="Consolas"/>
          <w:sz w:val="18"/>
        </w:rPr>
        <w:t xml:space="preserve">        "subject": "buyer",</w:t>
      </w:r>
    </w:p>
    <w:p w14:paraId="478C9FAD" w14:textId="77777777" w:rsidR="00D038FF" w:rsidRDefault="00000000">
      <w:pPr>
        <w:shd w:val="clear" w:color="auto" w:fill="F2F2F2"/>
      </w:pPr>
      <w:r>
        <w:rPr>
          <w:rFonts w:ascii="Consolas" w:hAnsi="Consolas" w:cs="Consolas"/>
          <w:sz w:val="18"/>
        </w:rPr>
        <w:t xml:space="preserve">        "object": "equipment",</w:t>
      </w:r>
    </w:p>
    <w:p w14:paraId="78D694FF" w14:textId="77777777" w:rsidR="00D038FF" w:rsidRDefault="00000000">
      <w:pPr>
        <w:shd w:val="clear" w:color="auto" w:fill="F2F2F2"/>
      </w:pPr>
      <w:r>
        <w:rPr>
          <w:rFonts w:ascii="Consolas" w:hAnsi="Consolas" w:cs="Consolas"/>
          <w:sz w:val="18"/>
        </w:rPr>
        <w:t xml:space="preserve">        "prep_object": "supplier",</w:t>
      </w:r>
    </w:p>
    <w:p w14:paraId="5B1F0314" w14:textId="77777777" w:rsidR="00D038FF" w:rsidRDefault="00000000">
      <w:pPr>
        <w:shd w:val="clear" w:color="auto" w:fill="F2F2F2"/>
      </w:pPr>
      <w:r>
        <w:rPr>
          <w:rFonts w:ascii="Consolas" w:hAnsi="Consolas" w:cs="Consolas"/>
          <w:sz w:val="18"/>
        </w:rPr>
        <w:t xml:space="preserve">        "given_agent": "Buyer",</w:t>
      </w:r>
    </w:p>
    <w:p w14:paraId="4FC60DA0" w14:textId="77777777" w:rsidR="00D038FF" w:rsidRDefault="00000000">
      <w:pPr>
        <w:shd w:val="clear" w:color="auto" w:fill="F2F2F2"/>
      </w:pPr>
      <w:r>
        <w:rPr>
          <w:rFonts w:ascii="Consolas" w:hAnsi="Consolas" w:cs="Consolas"/>
          <w:sz w:val="18"/>
        </w:rPr>
        <w:t xml:space="preserve">        "given_object": "Equipment",</w:t>
      </w:r>
    </w:p>
    <w:p w14:paraId="7C059A86" w14:textId="77777777" w:rsidR="00D038FF" w:rsidRDefault="00000000">
      <w:pPr>
        <w:shd w:val="clear" w:color="auto" w:fill="F2F2F2"/>
      </w:pPr>
      <w:r>
        <w:rPr>
          <w:rFonts w:ascii="Consolas" w:hAnsi="Consolas" w:cs="Consolas"/>
          <w:sz w:val="18"/>
        </w:rPr>
        <w:t xml:space="preserve">        "given_recipient": "Supplier",</w:t>
      </w:r>
    </w:p>
    <w:p w14:paraId="7E05F9FE" w14:textId="77777777" w:rsidR="00D038FF" w:rsidRDefault="00000000">
      <w:pPr>
        <w:shd w:val="clear" w:color="auto" w:fill="F2F2F2"/>
      </w:pPr>
      <w:r>
        <w:rPr>
          <w:rFonts w:ascii="Consolas" w:hAnsi="Consolas" w:cs="Consolas"/>
          <w:sz w:val="18"/>
        </w:rPr>
        <w:t xml:space="preserve">    },</w:t>
      </w:r>
    </w:p>
    <w:p w14:paraId="46547418" w14:textId="77777777" w:rsidR="00D038FF" w:rsidRDefault="00000000">
      <w:pPr>
        <w:shd w:val="clear" w:color="auto" w:fill="F2F2F2"/>
      </w:pPr>
      <w:r>
        <w:rPr>
          <w:rFonts w:ascii="Consolas" w:hAnsi="Consolas" w:cs="Consolas"/>
          <w:sz w:val="18"/>
        </w:rPr>
        <w:t xml:space="preserve">    {</w:t>
      </w:r>
    </w:p>
    <w:p w14:paraId="30F68912" w14:textId="77777777" w:rsidR="00D038FF" w:rsidRDefault="00000000">
      <w:pPr>
        <w:shd w:val="clear" w:color="auto" w:fill="F2F2F2"/>
      </w:pPr>
      <w:r>
        <w:rPr>
          <w:rFonts w:ascii="Consolas" w:hAnsi="Consolas" w:cs="Consolas"/>
          <w:sz w:val="18"/>
        </w:rPr>
        <w:t xml:space="preserve">        "text": "The company terminated the contract after the violation.",</w:t>
      </w:r>
    </w:p>
    <w:p w14:paraId="7CF554E5" w14:textId="77777777" w:rsidR="00D038FF" w:rsidRDefault="00000000">
      <w:pPr>
        <w:shd w:val="clear" w:color="auto" w:fill="F2F2F2"/>
      </w:pPr>
      <w:r>
        <w:rPr>
          <w:rFonts w:ascii="Consolas" w:hAnsi="Consolas" w:cs="Consolas"/>
          <w:sz w:val="18"/>
        </w:rPr>
        <w:t xml:space="preserve">        "voice": "active",</w:t>
      </w:r>
    </w:p>
    <w:p w14:paraId="6AC6E1D4" w14:textId="77777777" w:rsidR="00D038FF" w:rsidRDefault="00000000">
      <w:pPr>
        <w:shd w:val="clear" w:color="auto" w:fill="F2F2F2"/>
      </w:pPr>
      <w:r>
        <w:rPr>
          <w:rFonts w:ascii="Consolas" w:hAnsi="Consolas" w:cs="Consolas"/>
          <w:sz w:val="18"/>
        </w:rPr>
        <w:t xml:space="preserve">        "subject": "company",</w:t>
      </w:r>
    </w:p>
    <w:p w14:paraId="6AD27FF8" w14:textId="77777777" w:rsidR="00D038FF" w:rsidRDefault="00000000">
      <w:pPr>
        <w:shd w:val="clear" w:color="auto" w:fill="F2F2F2"/>
      </w:pPr>
      <w:r>
        <w:rPr>
          <w:rFonts w:ascii="Consolas" w:hAnsi="Consolas" w:cs="Consolas"/>
          <w:sz w:val="18"/>
        </w:rPr>
        <w:t xml:space="preserve">        "object": "contract",</w:t>
      </w:r>
    </w:p>
    <w:p w14:paraId="288433F9" w14:textId="77777777" w:rsidR="00D038FF" w:rsidRDefault="00000000">
      <w:pPr>
        <w:shd w:val="clear" w:color="auto" w:fill="F2F2F2"/>
      </w:pPr>
      <w:r>
        <w:rPr>
          <w:rFonts w:ascii="Consolas" w:hAnsi="Consolas" w:cs="Consolas"/>
          <w:sz w:val="18"/>
        </w:rPr>
        <w:t xml:space="preserve">        "prep_object": None,</w:t>
      </w:r>
    </w:p>
    <w:p w14:paraId="72CA9A11" w14:textId="77777777" w:rsidR="00D038FF" w:rsidRDefault="00000000">
      <w:pPr>
        <w:shd w:val="clear" w:color="auto" w:fill="F2F2F2"/>
      </w:pPr>
      <w:r>
        <w:rPr>
          <w:rFonts w:ascii="Consolas" w:hAnsi="Consolas" w:cs="Consolas"/>
          <w:sz w:val="18"/>
        </w:rPr>
        <w:t xml:space="preserve">        "given_agent": "Company",</w:t>
      </w:r>
    </w:p>
    <w:p w14:paraId="61856A5F" w14:textId="77777777" w:rsidR="00D038FF" w:rsidRDefault="00000000">
      <w:pPr>
        <w:shd w:val="clear" w:color="auto" w:fill="F2F2F2"/>
      </w:pPr>
      <w:r>
        <w:rPr>
          <w:rFonts w:ascii="Consolas" w:hAnsi="Consolas" w:cs="Consolas"/>
          <w:sz w:val="18"/>
        </w:rPr>
        <w:t xml:space="preserve">        "given_object": "Contract",</w:t>
      </w:r>
    </w:p>
    <w:p w14:paraId="564EA370" w14:textId="77777777" w:rsidR="00D038FF" w:rsidRDefault="00000000">
      <w:pPr>
        <w:shd w:val="clear" w:color="auto" w:fill="F2F2F2"/>
      </w:pPr>
      <w:r>
        <w:rPr>
          <w:rFonts w:ascii="Consolas" w:hAnsi="Consolas" w:cs="Consolas"/>
          <w:sz w:val="18"/>
        </w:rPr>
        <w:t xml:space="preserve">        "given_recipient": None,</w:t>
      </w:r>
    </w:p>
    <w:p w14:paraId="21E0F33B" w14:textId="77777777" w:rsidR="00D038FF" w:rsidRDefault="00000000">
      <w:pPr>
        <w:shd w:val="clear" w:color="auto" w:fill="F2F2F2"/>
      </w:pPr>
      <w:r>
        <w:rPr>
          <w:rFonts w:ascii="Consolas" w:hAnsi="Consolas" w:cs="Consolas"/>
          <w:sz w:val="18"/>
        </w:rPr>
        <w:t xml:space="preserve">    },</w:t>
      </w:r>
    </w:p>
    <w:p w14:paraId="4DDFD55B" w14:textId="77777777" w:rsidR="00D038FF" w:rsidRDefault="00000000">
      <w:pPr>
        <w:shd w:val="clear" w:color="auto" w:fill="F2F2F2"/>
      </w:pPr>
      <w:r>
        <w:rPr>
          <w:rFonts w:ascii="Consolas" w:hAnsi="Consolas" w:cs="Consolas"/>
          <w:sz w:val="18"/>
        </w:rPr>
        <w:t xml:space="preserve">    {</w:t>
      </w:r>
    </w:p>
    <w:p w14:paraId="1F08E35F" w14:textId="77777777" w:rsidR="00D038FF" w:rsidRDefault="00000000">
      <w:pPr>
        <w:shd w:val="clear" w:color="auto" w:fill="F2F2F2"/>
      </w:pPr>
      <w:r>
        <w:rPr>
          <w:rFonts w:ascii="Consolas" w:hAnsi="Consolas" w:cs="Consolas"/>
          <w:sz w:val="18"/>
        </w:rPr>
        <w:t xml:space="preserve">        "text": "The contract was terminated by the company.",</w:t>
      </w:r>
    </w:p>
    <w:p w14:paraId="330768C9" w14:textId="77777777" w:rsidR="00D038FF" w:rsidRDefault="00000000">
      <w:pPr>
        <w:shd w:val="clear" w:color="auto" w:fill="F2F2F2"/>
      </w:pPr>
      <w:r>
        <w:rPr>
          <w:rFonts w:ascii="Consolas" w:hAnsi="Consolas" w:cs="Consolas"/>
          <w:sz w:val="18"/>
        </w:rPr>
        <w:t xml:space="preserve">        "voice": "passive",</w:t>
      </w:r>
    </w:p>
    <w:p w14:paraId="3E4BC67B" w14:textId="77777777" w:rsidR="00D038FF" w:rsidRDefault="00000000">
      <w:pPr>
        <w:shd w:val="clear" w:color="auto" w:fill="F2F2F2"/>
      </w:pPr>
      <w:r>
        <w:rPr>
          <w:rFonts w:ascii="Consolas" w:hAnsi="Consolas" w:cs="Consolas"/>
          <w:sz w:val="18"/>
        </w:rPr>
        <w:t xml:space="preserve">        "subject": "contract",</w:t>
      </w:r>
    </w:p>
    <w:p w14:paraId="7C0A1FE4" w14:textId="77777777" w:rsidR="00D038FF" w:rsidRDefault="00000000">
      <w:pPr>
        <w:shd w:val="clear" w:color="auto" w:fill="F2F2F2"/>
      </w:pPr>
      <w:r>
        <w:rPr>
          <w:rFonts w:ascii="Consolas" w:hAnsi="Consolas" w:cs="Consolas"/>
          <w:sz w:val="18"/>
        </w:rPr>
        <w:t xml:space="preserve">        "object": "company",</w:t>
      </w:r>
    </w:p>
    <w:p w14:paraId="2B766B69" w14:textId="77777777" w:rsidR="00D038FF" w:rsidRDefault="00000000">
      <w:pPr>
        <w:shd w:val="clear" w:color="auto" w:fill="F2F2F2"/>
      </w:pPr>
      <w:r>
        <w:rPr>
          <w:rFonts w:ascii="Consolas" w:hAnsi="Consolas" w:cs="Consolas"/>
          <w:sz w:val="18"/>
        </w:rPr>
        <w:t xml:space="preserve">        "prep_object": None,</w:t>
      </w:r>
    </w:p>
    <w:p w14:paraId="79035F1A" w14:textId="77777777" w:rsidR="00D038FF" w:rsidRDefault="00000000">
      <w:pPr>
        <w:shd w:val="clear" w:color="auto" w:fill="F2F2F2"/>
      </w:pPr>
      <w:r>
        <w:rPr>
          <w:rFonts w:ascii="Consolas" w:hAnsi="Consolas" w:cs="Consolas"/>
          <w:sz w:val="18"/>
        </w:rPr>
        <w:t xml:space="preserve">        "given_agent": "Contract",</w:t>
      </w:r>
    </w:p>
    <w:p w14:paraId="11645EFC" w14:textId="77777777" w:rsidR="00D038FF" w:rsidRDefault="00000000">
      <w:pPr>
        <w:shd w:val="clear" w:color="auto" w:fill="F2F2F2"/>
      </w:pPr>
      <w:r>
        <w:rPr>
          <w:rFonts w:ascii="Consolas" w:hAnsi="Consolas" w:cs="Consolas"/>
          <w:sz w:val="18"/>
        </w:rPr>
        <w:t xml:space="preserve">        "given_object": "Company",</w:t>
      </w:r>
    </w:p>
    <w:p w14:paraId="529CAACF" w14:textId="77777777" w:rsidR="00D038FF" w:rsidRDefault="00000000">
      <w:pPr>
        <w:shd w:val="clear" w:color="auto" w:fill="F2F2F2"/>
      </w:pPr>
      <w:r>
        <w:rPr>
          <w:rFonts w:ascii="Consolas" w:hAnsi="Consolas" w:cs="Consolas"/>
          <w:sz w:val="18"/>
        </w:rPr>
        <w:lastRenderedPageBreak/>
        <w:t xml:space="preserve">        "given_recipient": None,</w:t>
      </w:r>
    </w:p>
    <w:p w14:paraId="5F51A90E" w14:textId="77777777" w:rsidR="00D038FF" w:rsidRDefault="00000000">
      <w:pPr>
        <w:shd w:val="clear" w:color="auto" w:fill="F2F2F2"/>
      </w:pPr>
      <w:r>
        <w:rPr>
          <w:rFonts w:ascii="Consolas" w:hAnsi="Consolas" w:cs="Consolas"/>
          <w:sz w:val="18"/>
        </w:rPr>
        <w:t xml:space="preserve">    },</w:t>
      </w:r>
    </w:p>
    <w:p w14:paraId="5ACF6077" w14:textId="77777777" w:rsidR="00D038FF" w:rsidRDefault="00000000">
      <w:pPr>
        <w:shd w:val="clear" w:color="auto" w:fill="F2F2F2"/>
      </w:pPr>
      <w:r>
        <w:rPr>
          <w:rFonts w:ascii="Consolas" w:hAnsi="Consolas" w:cs="Consolas"/>
          <w:sz w:val="18"/>
        </w:rPr>
        <w:t>]</w:t>
      </w:r>
    </w:p>
    <w:p w14:paraId="60B4A206" w14:textId="77777777" w:rsidR="00D038FF" w:rsidRDefault="00D038FF">
      <w:pPr>
        <w:shd w:val="clear" w:color="auto" w:fill="F2F2F2"/>
      </w:pPr>
    </w:p>
    <w:p w14:paraId="0CB8B67F" w14:textId="77777777" w:rsidR="00D038FF" w:rsidRDefault="00000000">
      <w:pPr>
        <w:shd w:val="clear" w:color="auto" w:fill="F2F2F2"/>
      </w:pPr>
      <w:r>
        <w:rPr>
          <w:rFonts w:ascii="Consolas" w:hAnsi="Consolas" w:cs="Consolas"/>
          <w:sz w:val="18"/>
        </w:rPr>
        <w:t>def correct_roles(entry):</w:t>
      </w:r>
    </w:p>
    <w:p w14:paraId="253DD259" w14:textId="77777777" w:rsidR="00D038FF" w:rsidRDefault="00000000">
      <w:pPr>
        <w:shd w:val="clear" w:color="auto" w:fill="F2F2F2"/>
      </w:pPr>
      <w:r>
        <w:rPr>
          <w:rFonts w:ascii="Consolas" w:hAnsi="Consolas" w:cs="Consolas"/>
          <w:sz w:val="18"/>
        </w:rPr>
        <w:t xml:space="preserve">    if entry["voice"] == "active":</w:t>
      </w:r>
    </w:p>
    <w:p w14:paraId="4FBB5A40" w14:textId="77777777" w:rsidR="00D038FF" w:rsidRDefault="00000000">
      <w:pPr>
        <w:shd w:val="clear" w:color="auto" w:fill="F2F2F2"/>
      </w:pPr>
      <w:r>
        <w:rPr>
          <w:rFonts w:ascii="Consolas" w:hAnsi="Consolas" w:cs="Consolas"/>
          <w:sz w:val="18"/>
        </w:rPr>
        <w:t xml:space="preserve">        agent = entry["subject"]</w:t>
      </w:r>
    </w:p>
    <w:p w14:paraId="618232BF" w14:textId="77777777" w:rsidR="00D038FF" w:rsidRDefault="00000000">
      <w:pPr>
        <w:shd w:val="clear" w:color="auto" w:fill="F2F2F2"/>
      </w:pPr>
      <w:r>
        <w:rPr>
          <w:rFonts w:ascii="Consolas" w:hAnsi="Consolas" w:cs="Consolas"/>
          <w:sz w:val="18"/>
        </w:rPr>
        <w:t xml:space="preserve">        obj = entry["object"]</w:t>
      </w:r>
    </w:p>
    <w:p w14:paraId="5AE1BFFF" w14:textId="77777777" w:rsidR="00D038FF" w:rsidRDefault="00000000">
      <w:pPr>
        <w:shd w:val="clear" w:color="auto" w:fill="F2F2F2"/>
      </w:pPr>
      <w:r>
        <w:rPr>
          <w:rFonts w:ascii="Consolas" w:hAnsi="Consolas" w:cs="Consolas"/>
          <w:sz w:val="18"/>
        </w:rPr>
        <w:t xml:space="preserve">    else:</w:t>
      </w:r>
    </w:p>
    <w:p w14:paraId="218F8815" w14:textId="77777777" w:rsidR="00D038FF" w:rsidRDefault="00000000">
      <w:pPr>
        <w:shd w:val="clear" w:color="auto" w:fill="F2F2F2"/>
      </w:pPr>
      <w:r>
        <w:rPr>
          <w:rFonts w:ascii="Consolas" w:hAnsi="Consolas" w:cs="Consolas"/>
          <w:sz w:val="18"/>
        </w:rPr>
        <w:t xml:space="preserve">        agent = entry["object"]</w:t>
      </w:r>
    </w:p>
    <w:p w14:paraId="1A645D6E" w14:textId="77777777" w:rsidR="00D038FF" w:rsidRDefault="00000000">
      <w:pPr>
        <w:shd w:val="clear" w:color="auto" w:fill="F2F2F2"/>
      </w:pPr>
      <w:r>
        <w:rPr>
          <w:rFonts w:ascii="Consolas" w:hAnsi="Consolas" w:cs="Consolas"/>
          <w:sz w:val="18"/>
        </w:rPr>
        <w:t xml:space="preserve">        obj = entry["subject"]</w:t>
      </w:r>
    </w:p>
    <w:p w14:paraId="17610999" w14:textId="77777777" w:rsidR="00D038FF" w:rsidRDefault="00000000">
      <w:pPr>
        <w:shd w:val="clear" w:color="auto" w:fill="F2F2F2"/>
      </w:pPr>
      <w:r>
        <w:rPr>
          <w:rFonts w:ascii="Consolas" w:hAnsi="Consolas" w:cs="Consolas"/>
          <w:sz w:val="18"/>
        </w:rPr>
        <w:t xml:space="preserve">    return agent, obj</w:t>
      </w:r>
    </w:p>
    <w:p w14:paraId="00B9F4BF" w14:textId="77777777" w:rsidR="00D038FF" w:rsidRDefault="00D038FF">
      <w:pPr>
        <w:shd w:val="clear" w:color="auto" w:fill="F2F2F2"/>
      </w:pPr>
    </w:p>
    <w:p w14:paraId="78EF05C5" w14:textId="77777777" w:rsidR="00D038FF" w:rsidRDefault="00000000">
      <w:pPr>
        <w:shd w:val="clear" w:color="auto" w:fill="F2F2F2"/>
      </w:pPr>
      <w:r>
        <w:rPr>
          <w:rFonts w:ascii="Consolas" w:hAnsi="Consolas" w:cs="Consolas"/>
          <w:sz w:val="18"/>
        </w:rPr>
        <w:t>for entry in sentences:</w:t>
      </w:r>
    </w:p>
    <w:p w14:paraId="04BD543A" w14:textId="77777777" w:rsidR="00D038FF" w:rsidRDefault="00000000">
      <w:pPr>
        <w:shd w:val="clear" w:color="auto" w:fill="F2F2F2"/>
      </w:pPr>
      <w:r>
        <w:rPr>
          <w:rFonts w:ascii="Consolas" w:hAnsi="Consolas" w:cs="Consolas"/>
          <w:sz w:val="18"/>
        </w:rPr>
        <w:t xml:space="preserve">    correct_agent, correct_object = correct_roles(entry)</w:t>
      </w:r>
    </w:p>
    <w:p w14:paraId="6E54E53F" w14:textId="77777777" w:rsidR="00D038FF" w:rsidRDefault="00000000">
      <w:pPr>
        <w:shd w:val="clear" w:color="auto" w:fill="F2F2F2"/>
      </w:pPr>
      <w:r>
        <w:rPr>
          <w:rFonts w:ascii="Consolas" w:hAnsi="Consolas" w:cs="Consolas"/>
          <w:sz w:val="18"/>
        </w:rPr>
        <w:t xml:space="preserve">    given_agent = entry["given_agent"].lower()</w:t>
      </w:r>
    </w:p>
    <w:p w14:paraId="49EB9A39" w14:textId="77777777" w:rsidR="00D038FF" w:rsidRDefault="00000000">
      <w:pPr>
        <w:shd w:val="clear" w:color="auto" w:fill="F2F2F2"/>
      </w:pPr>
      <w:r>
        <w:rPr>
          <w:rFonts w:ascii="Consolas" w:hAnsi="Consolas" w:cs="Consolas"/>
          <w:sz w:val="18"/>
        </w:rPr>
        <w:t xml:space="preserve">    given_object = entry["given_object"].lower()</w:t>
      </w:r>
    </w:p>
    <w:p w14:paraId="6E884BC1" w14:textId="77777777" w:rsidR="00D038FF" w:rsidRDefault="00000000">
      <w:pPr>
        <w:shd w:val="clear" w:color="auto" w:fill="F2F2F2"/>
      </w:pPr>
      <w:r>
        <w:rPr>
          <w:rFonts w:ascii="Consolas" w:hAnsi="Consolas" w:cs="Consolas"/>
          <w:sz w:val="18"/>
        </w:rPr>
        <w:t xml:space="preserve">    status = "CORRECT" if given_agent == correct_agent and given_object == correct_object else "INCORRECT"</w:t>
      </w:r>
    </w:p>
    <w:p w14:paraId="7DCF1D27" w14:textId="77777777" w:rsidR="00D038FF" w:rsidRDefault="00000000">
      <w:pPr>
        <w:shd w:val="clear" w:color="auto" w:fill="F2F2F2"/>
      </w:pPr>
      <w:r>
        <w:rPr>
          <w:rFonts w:ascii="Consolas" w:hAnsi="Consolas" w:cs="Consolas"/>
          <w:sz w:val="18"/>
        </w:rPr>
        <w:t xml:space="preserve">    print(entry["text"])</w:t>
      </w:r>
    </w:p>
    <w:p w14:paraId="0D9E4CB2" w14:textId="77777777" w:rsidR="00D038FF" w:rsidRDefault="00000000">
      <w:pPr>
        <w:shd w:val="clear" w:color="auto" w:fill="F2F2F2"/>
      </w:pPr>
      <w:r>
        <w:rPr>
          <w:rFonts w:ascii="Consolas" w:hAnsi="Consolas" w:cs="Consolas"/>
          <w:sz w:val="18"/>
        </w:rPr>
        <w:t xml:space="preserve">    print("  Voice:", entry["voice"], "| System Agent:", entry["given_agent"], "| System Object:", entry["given_object"])</w:t>
      </w:r>
    </w:p>
    <w:p w14:paraId="0CF0EEF5" w14:textId="77777777" w:rsidR="00D038FF" w:rsidRDefault="00000000">
      <w:pPr>
        <w:shd w:val="clear" w:color="auto" w:fill="F2F2F2"/>
      </w:pPr>
      <w:r>
        <w:rPr>
          <w:rFonts w:ascii="Consolas" w:hAnsi="Consolas" w:cs="Consolas"/>
          <w:sz w:val="18"/>
        </w:rPr>
        <w:t xml:space="preserve">    print("  Correct Agent:", correct_agent, "| Correct Object:", correct_object, "| Status:", status)</w:t>
      </w:r>
    </w:p>
    <w:p w14:paraId="120BD984" w14:textId="77777777" w:rsidR="00D038FF" w:rsidRDefault="00000000">
      <w:pPr>
        <w:spacing w:before="160" w:after="80"/>
      </w:pPr>
      <w:r>
        <w:rPr>
          <w:b/>
          <w:color w:val="1F4E79"/>
        </w:rPr>
        <w:t>Output:</w:t>
      </w:r>
    </w:p>
    <w:p w14:paraId="6BA44C61" w14:textId="77777777" w:rsidR="00D038FF" w:rsidRDefault="00000000">
      <w:pPr>
        <w:jc w:val="center"/>
      </w:pPr>
      <w:r>
        <w:rPr>
          <w:noProof/>
        </w:rPr>
        <w:drawing>
          <wp:inline distT="0" distB="0" distL="0" distR="0" wp14:anchorId="584CE80E" wp14:editId="196F445E">
            <wp:extent cx="5760720" cy="1657315"/>
            <wp:effectExtent l="0" t="0" r="0" b="0"/>
            <wp:docPr id="704" name="Terminal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TerminalQ4"/>
                    <pic:cNvPicPr/>
                  </pic:nvPicPr>
                  <pic:blipFill>
                    <a:blip r:embed="rId9"/>
                    <a:stretch>
                      <a:fillRect/>
                    </a:stretch>
                  </pic:blipFill>
                  <pic:spPr>
                    <a:xfrm>
                      <a:off x="0" y="0"/>
                      <a:ext cx="5760720" cy="1657315"/>
                    </a:xfrm>
                    <a:prstGeom prst="rect">
                      <a:avLst/>
                    </a:prstGeom>
                  </pic:spPr>
                </pic:pic>
              </a:graphicData>
            </a:graphic>
          </wp:inline>
        </w:drawing>
      </w:r>
    </w:p>
    <w:p w14:paraId="1913249E" w14:textId="77777777" w:rsidR="0065646D" w:rsidRPr="001A4E0F" w:rsidRDefault="0065646D" w:rsidP="001A4E0F">
      <w:pPr>
        <w:pStyle w:val="ListParagraph"/>
        <w:spacing w:before="100" w:beforeAutospacing="1" w:after="100" w:afterAutospacing="1"/>
        <w:rPr>
          <w:rFonts w:ascii="Times New Roman" w:eastAsia="Times New Roman" w:hAnsi="Times New Roman" w:cs="Times New Roman"/>
          <w:sz w:val="24"/>
          <w:szCs w:val="24"/>
        </w:rPr>
      </w:pPr>
    </w:p>
    <w:p w14:paraId="0E709326" w14:textId="77777777" w:rsidR="00290E46" w:rsidRDefault="00290E46">
      <w:pPr>
        <w:rPr>
          <w:b/>
          <w:bCs/>
          <w:color w:val="1F4E79"/>
          <w:sz w:val="22"/>
          <w:szCs w:val="22"/>
        </w:rPr>
      </w:pPr>
    </w:p>
    <w:p w14:paraId="2C171DBE" w14:textId="77777777" w:rsidR="008D2B1A" w:rsidRPr="008D2B1A" w:rsidRDefault="008D2B1A" w:rsidP="008D2B1A">
      <w:pPr>
        <w:widowControl w:val="0"/>
        <w:pBdr>
          <w:top w:val="nil"/>
          <w:left w:val="nil"/>
          <w:bottom w:val="nil"/>
          <w:right w:val="nil"/>
          <w:between w:val="nil"/>
        </w:pBdr>
        <w:spacing w:line="276" w:lineRule="auto"/>
        <w:rPr>
          <w:b/>
          <w:bCs/>
        </w:rPr>
      </w:pPr>
    </w:p>
    <w:p w14:paraId="0DDCC7DC"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Rubrics for Calculation</w:t>
      </w:r>
    </w:p>
    <w:p w14:paraId="69EC017C" w14:textId="77777777" w:rsidR="008D2B1A" w:rsidRPr="008D2B1A" w:rsidRDefault="008D2B1A" w:rsidP="008D2B1A">
      <w:pPr>
        <w:widowControl w:val="0"/>
        <w:pBdr>
          <w:top w:val="nil"/>
          <w:left w:val="nil"/>
          <w:bottom w:val="nil"/>
          <w:right w:val="nil"/>
          <w:between w:val="nil"/>
        </w:pBdr>
        <w:spacing w:line="276" w:lineRule="auto"/>
        <w:rPr>
          <w:b/>
          <w:bCs/>
        </w:rPr>
      </w:pPr>
    </w:p>
    <w:tbl>
      <w:tblPr>
        <w:tblW w:w="9773" w:type="dxa"/>
        <w:tblCellMar>
          <w:left w:w="0" w:type="dxa"/>
          <w:right w:w="0" w:type="dxa"/>
        </w:tblCellMar>
        <w:tblLook w:val="04A0" w:firstRow="1" w:lastRow="0" w:firstColumn="1" w:lastColumn="0" w:noHBand="0" w:noVBand="1"/>
      </w:tblPr>
      <w:tblGrid>
        <w:gridCol w:w="1519"/>
        <w:gridCol w:w="1102"/>
        <w:gridCol w:w="2270"/>
        <w:gridCol w:w="1714"/>
        <w:gridCol w:w="1779"/>
        <w:gridCol w:w="1389"/>
      </w:tblGrid>
      <w:tr w:rsidR="008D2B1A" w:rsidRPr="008D2B1A" w14:paraId="496A9635"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01E597"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D188C7"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Weightage</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79199B"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Level 4 (Exemplary)</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D80495"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Level 3 (Proficient)</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34A796"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Level 2 (Developing)</w:t>
            </w:r>
          </w:p>
        </w:tc>
        <w:tc>
          <w:tcPr>
            <w:tcW w:w="1389"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F0E0F38"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Level 1 (Beginning)</w:t>
            </w:r>
          </w:p>
        </w:tc>
      </w:tr>
      <w:tr w:rsidR="008D2B1A" w:rsidRPr="008D2B1A" w14:paraId="5CD30AF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11584E" w14:textId="77777777" w:rsidR="008D2B1A" w:rsidRPr="008D2B1A" w:rsidRDefault="008D2B1A" w:rsidP="008D2B1A">
            <w:pPr>
              <w:widowControl w:val="0"/>
              <w:pBdr>
                <w:top w:val="nil"/>
                <w:left w:val="nil"/>
                <w:bottom w:val="nil"/>
                <w:right w:val="nil"/>
                <w:between w:val="nil"/>
              </w:pBdr>
              <w:spacing w:line="276" w:lineRule="auto"/>
            </w:pPr>
            <w:r w:rsidRPr="008D2B1A">
              <w:t>Understanding of Data</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757523" w14:textId="77777777" w:rsidR="008D2B1A" w:rsidRPr="008D2B1A" w:rsidRDefault="008D2B1A" w:rsidP="008D2B1A">
            <w:pPr>
              <w:widowControl w:val="0"/>
              <w:pBdr>
                <w:top w:val="nil"/>
                <w:left w:val="nil"/>
                <w:bottom w:val="nil"/>
                <w:right w:val="nil"/>
                <w:between w:val="nil"/>
              </w:pBdr>
              <w:spacing w:line="276" w:lineRule="auto"/>
            </w:pPr>
            <w:r w:rsidRPr="008D2B1A">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1BA086" w14:textId="77777777" w:rsidR="008D2B1A" w:rsidRPr="008D2B1A" w:rsidRDefault="008D2B1A" w:rsidP="008D2B1A">
            <w:pPr>
              <w:widowControl w:val="0"/>
              <w:pBdr>
                <w:top w:val="nil"/>
                <w:left w:val="nil"/>
                <w:bottom w:val="nil"/>
                <w:right w:val="nil"/>
                <w:between w:val="nil"/>
              </w:pBdr>
              <w:spacing w:line="276" w:lineRule="auto"/>
            </w:pPr>
            <w:r w:rsidRPr="008D2B1A">
              <w:t>Accurately interprets all data patterns, trends, and relationships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EA023B" w14:textId="77777777" w:rsidR="008D2B1A" w:rsidRPr="008D2B1A" w:rsidRDefault="008D2B1A" w:rsidP="008D2B1A">
            <w:pPr>
              <w:widowControl w:val="0"/>
              <w:pBdr>
                <w:top w:val="nil"/>
                <w:left w:val="nil"/>
                <w:bottom w:val="nil"/>
                <w:right w:val="nil"/>
                <w:between w:val="nil"/>
              </w:pBdr>
              <w:spacing w:line="276" w:lineRule="auto"/>
            </w:pPr>
            <w:r w:rsidRPr="008D2B1A">
              <w:t>Interprets data correctly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646B33" w14:textId="77777777" w:rsidR="008D2B1A" w:rsidRPr="008D2B1A" w:rsidRDefault="008D2B1A" w:rsidP="008D2B1A">
            <w:pPr>
              <w:widowControl w:val="0"/>
              <w:pBdr>
                <w:top w:val="nil"/>
                <w:left w:val="nil"/>
                <w:bottom w:val="nil"/>
                <w:right w:val="nil"/>
                <w:between w:val="nil"/>
              </w:pBdr>
              <w:spacing w:line="276" w:lineRule="auto"/>
            </w:pPr>
            <w:r w:rsidRPr="008D2B1A">
              <w:t>Partial understanding; misses key trends</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714E3A" w14:textId="77777777" w:rsidR="008D2B1A" w:rsidRPr="008D2B1A" w:rsidRDefault="008D2B1A" w:rsidP="008D2B1A">
            <w:pPr>
              <w:widowControl w:val="0"/>
              <w:pBdr>
                <w:top w:val="nil"/>
                <w:left w:val="nil"/>
                <w:bottom w:val="nil"/>
                <w:right w:val="nil"/>
                <w:between w:val="nil"/>
              </w:pBdr>
              <w:spacing w:line="276" w:lineRule="auto"/>
            </w:pPr>
            <w:r w:rsidRPr="008D2B1A">
              <w:t>Misinterprets or fails to understand data</w:t>
            </w:r>
          </w:p>
        </w:tc>
      </w:tr>
      <w:tr w:rsidR="008D2B1A" w:rsidRPr="008D2B1A" w14:paraId="4D7E796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57B3C4" w14:textId="77777777" w:rsidR="008D2B1A" w:rsidRPr="008D2B1A" w:rsidRDefault="008D2B1A" w:rsidP="008D2B1A">
            <w:pPr>
              <w:widowControl w:val="0"/>
              <w:pBdr>
                <w:top w:val="nil"/>
                <w:left w:val="nil"/>
                <w:bottom w:val="nil"/>
                <w:right w:val="nil"/>
                <w:between w:val="nil"/>
              </w:pBdr>
              <w:spacing w:line="276" w:lineRule="auto"/>
            </w:pPr>
            <w:r w:rsidRPr="008D2B1A">
              <w:t>Analysis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98357A" w14:textId="77777777" w:rsidR="008D2B1A" w:rsidRPr="008D2B1A" w:rsidRDefault="008D2B1A" w:rsidP="008D2B1A">
            <w:pPr>
              <w:widowControl w:val="0"/>
              <w:pBdr>
                <w:top w:val="nil"/>
                <w:left w:val="nil"/>
                <w:bottom w:val="nil"/>
                <w:right w:val="nil"/>
                <w:between w:val="nil"/>
              </w:pBdr>
              <w:spacing w:line="276" w:lineRule="auto"/>
            </w:pPr>
            <w:r w:rsidRPr="008D2B1A">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4869E7" w14:textId="77777777" w:rsidR="008D2B1A" w:rsidRPr="008D2B1A" w:rsidRDefault="008D2B1A" w:rsidP="008D2B1A">
            <w:pPr>
              <w:widowControl w:val="0"/>
              <w:pBdr>
                <w:top w:val="nil"/>
                <w:left w:val="nil"/>
                <w:bottom w:val="nil"/>
                <w:right w:val="nil"/>
                <w:between w:val="nil"/>
              </w:pBdr>
              <w:spacing w:line="276" w:lineRule="auto"/>
            </w:pPr>
            <w:r w:rsidRPr="008D2B1A">
              <w:t>Provides deep analysis with strong logical reasoning and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113A1EE" w14:textId="77777777" w:rsidR="008D2B1A" w:rsidRPr="008D2B1A" w:rsidRDefault="008D2B1A" w:rsidP="008D2B1A">
            <w:pPr>
              <w:widowControl w:val="0"/>
              <w:pBdr>
                <w:top w:val="nil"/>
                <w:left w:val="nil"/>
                <w:bottom w:val="nil"/>
                <w:right w:val="nil"/>
                <w:between w:val="nil"/>
              </w:pBdr>
              <w:spacing w:line="276" w:lineRule="auto"/>
            </w:pPr>
            <w:r w:rsidRPr="008D2B1A">
              <w:t>Provides reasonable analysis with some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37E739" w14:textId="77777777" w:rsidR="008D2B1A" w:rsidRPr="008D2B1A" w:rsidRDefault="008D2B1A" w:rsidP="008D2B1A">
            <w:pPr>
              <w:widowControl w:val="0"/>
              <w:pBdr>
                <w:top w:val="nil"/>
                <w:left w:val="nil"/>
                <w:bottom w:val="nil"/>
                <w:right w:val="nil"/>
                <w:between w:val="nil"/>
              </w:pBdr>
              <w:spacing w:line="276" w:lineRule="auto"/>
            </w:pPr>
            <w:r w:rsidRPr="008D2B1A">
              <w:t>Basic analysis with weak reasoning</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AE65A6" w14:textId="77777777" w:rsidR="008D2B1A" w:rsidRPr="008D2B1A" w:rsidRDefault="008D2B1A" w:rsidP="008D2B1A">
            <w:pPr>
              <w:widowControl w:val="0"/>
              <w:pBdr>
                <w:top w:val="nil"/>
                <w:left w:val="nil"/>
                <w:bottom w:val="nil"/>
                <w:right w:val="nil"/>
                <w:between w:val="nil"/>
              </w:pBdr>
              <w:spacing w:line="276" w:lineRule="auto"/>
            </w:pPr>
            <w:r w:rsidRPr="008D2B1A">
              <w:t>No meaningful analysis provided</w:t>
            </w:r>
          </w:p>
        </w:tc>
      </w:tr>
      <w:tr w:rsidR="008D2B1A" w:rsidRPr="008D2B1A" w14:paraId="6D81B9D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03638C" w14:textId="77777777" w:rsidR="008D2B1A" w:rsidRPr="008D2B1A" w:rsidRDefault="008D2B1A" w:rsidP="008D2B1A">
            <w:pPr>
              <w:widowControl w:val="0"/>
              <w:pBdr>
                <w:top w:val="nil"/>
                <w:left w:val="nil"/>
                <w:bottom w:val="nil"/>
                <w:right w:val="nil"/>
                <w:between w:val="nil"/>
              </w:pBdr>
              <w:spacing w:line="276" w:lineRule="auto"/>
            </w:pPr>
            <w:r w:rsidRPr="008D2B1A">
              <w:t>Application of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50E9528" w14:textId="77777777" w:rsidR="008D2B1A" w:rsidRPr="008D2B1A" w:rsidRDefault="008D2B1A" w:rsidP="008D2B1A">
            <w:pPr>
              <w:widowControl w:val="0"/>
              <w:pBdr>
                <w:top w:val="nil"/>
                <w:left w:val="nil"/>
                <w:bottom w:val="nil"/>
                <w:right w:val="nil"/>
                <w:between w:val="nil"/>
              </w:pBdr>
              <w:spacing w:line="276" w:lineRule="auto"/>
            </w:pPr>
            <w:r w:rsidRPr="008D2B1A">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7CC1DA" w14:textId="77777777" w:rsidR="008D2B1A" w:rsidRPr="008D2B1A" w:rsidRDefault="008D2B1A" w:rsidP="008D2B1A">
            <w:pPr>
              <w:widowControl w:val="0"/>
              <w:pBdr>
                <w:top w:val="nil"/>
                <w:left w:val="nil"/>
                <w:bottom w:val="nil"/>
                <w:right w:val="nil"/>
                <w:between w:val="nil"/>
              </w:pBdr>
              <w:spacing w:line="276" w:lineRule="auto"/>
            </w:pPr>
            <w:r w:rsidRPr="008D2B1A">
              <w:t>Effectively applies relevant concepts/tools to interpret data accurately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258304" w14:textId="77777777" w:rsidR="008D2B1A" w:rsidRPr="008D2B1A" w:rsidRDefault="008D2B1A" w:rsidP="008D2B1A">
            <w:pPr>
              <w:widowControl w:val="0"/>
              <w:pBdr>
                <w:top w:val="nil"/>
                <w:left w:val="nil"/>
                <w:bottom w:val="nil"/>
                <w:right w:val="nil"/>
                <w:between w:val="nil"/>
              </w:pBdr>
              <w:spacing w:line="276" w:lineRule="auto"/>
            </w:pPr>
            <w:r w:rsidRPr="008D2B1A">
              <w:t>Applies concepts with minor errors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1FFA7B" w14:textId="77777777" w:rsidR="008D2B1A" w:rsidRPr="008D2B1A" w:rsidRDefault="008D2B1A" w:rsidP="008D2B1A">
            <w:pPr>
              <w:widowControl w:val="0"/>
              <w:pBdr>
                <w:top w:val="nil"/>
                <w:left w:val="nil"/>
                <w:bottom w:val="nil"/>
                <w:right w:val="nil"/>
                <w:between w:val="nil"/>
              </w:pBdr>
              <w:spacing w:line="276" w:lineRule="auto"/>
            </w:pPr>
            <w:r w:rsidRPr="008D2B1A">
              <w:t>Limited application; requires guidance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D92C34" w14:textId="77777777" w:rsidR="008D2B1A" w:rsidRPr="008D2B1A" w:rsidRDefault="008D2B1A" w:rsidP="008D2B1A">
            <w:pPr>
              <w:widowControl w:val="0"/>
              <w:pBdr>
                <w:top w:val="nil"/>
                <w:left w:val="nil"/>
                <w:bottom w:val="nil"/>
                <w:right w:val="nil"/>
                <w:between w:val="nil"/>
              </w:pBdr>
              <w:spacing w:line="276" w:lineRule="auto"/>
            </w:pPr>
            <w:r w:rsidRPr="008D2B1A">
              <w:t>Unable to apply concepts to data</w:t>
            </w:r>
          </w:p>
        </w:tc>
      </w:tr>
      <w:tr w:rsidR="008D2B1A" w:rsidRPr="008D2B1A" w14:paraId="1EBF1E47"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C2EC6F" w14:textId="77777777" w:rsidR="008D2B1A" w:rsidRPr="008D2B1A" w:rsidRDefault="008D2B1A" w:rsidP="008D2B1A">
            <w:pPr>
              <w:widowControl w:val="0"/>
              <w:pBdr>
                <w:top w:val="nil"/>
                <w:left w:val="nil"/>
                <w:bottom w:val="nil"/>
                <w:right w:val="nil"/>
                <w:between w:val="nil"/>
              </w:pBdr>
              <w:spacing w:line="276" w:lineRule="auto"/>
            </w:pPr>
            <w:r w:rsidRPr="008D2B1A">
              <w:t>Conclusion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F51FE2" w14:textId="77777777" w:rsidR="008D2B1A" w:rsidRPr="008D2B1A" w:rsidRDefault="008D2B1A" w:rsidP="008D2B1A">
            <w:pPr>
              <w:widowControl w:val="0"/>
              <w:pBdr>
                <w:top w:val="nil"/>
                <w:left w:val="nil"/>
                <w:bottom w:val="nil"/>
                <w:right w:val="nil"/>
                <w:between w:val="nil"/>
              </w:pBdr>
              <w:spacing w:line="276" w:lineRule="auto"/>
            </w:pPr>
            <w:r w:rsidRPr="008D2B1A">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D51ED5" w14:textId="77777777" w:rsidR="008D2B1A" w:rsidRPr="008D2B1A" w:rsidRDefault="008D2B1A" w:rsidP="008D2B1A">
            <w:pPr>
              <w:widowControl w:val="0"/>
              <w:pBdr>
                <w:top w:val="nil"/>
                <w:left w:val="nil"/>
                <w:bottom w:val="nil"/>
                <w:right w:val="nil"/>
                <w:between w:val="nil"/>
              </w:pBdr>
              <w:spacing w:line="276" w:lineRule="auto"/>
            </w:pPr>
            <w:r w:rsidRPr="008D2B1A">
              <w:t>Draws clear, meaningful conclusions with strong insights and implications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0CA346" w14:textId="77777777" w:rsidR="008D2B1A" w:rsidRPr="008D2B1A" w:rsidRDefault="008D2B1A" w:rsidP="008D2B1A">
            <w:pPr>
              <w:widowControl w:val="0"/>
              <w:pBdr>
                <w:top w:val="nil"/>
                <w:left w:val="nil"/>
                <w:bottom w:val="nil"/>
                <w:right w:val="nil"/>
                <w:between w:val="nil"/>
              </w:pBdr>
              <w:spacing w:line="276" w:lineRule="auto"/>
            </w:pPr>
            <w:r w:rsidRPr="008D2B1A">
              <w:t>Provides valid conclusions with moderate insights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E0A2B9" w14:textId="77777777" w:rsidR="008D2B1A" w:rsidRPr="008D2B1A" w:rsidRDefault="008D2B1A" w:rsidP="008D2B1A">
            <w:pPr>
              <w:widowControl w:val="0"/>
              <w:pBdr>
                <w:top w:val="nil"/>
                <w:left w:val="nil"/>
                <w:bottom w:val="nil"/>
                <w:right w:val="nil"/>
                <w:between w:val="nil"/>
              </w:pBdr>
              <w:spacing w:line="276" w:lineRule="auto"/>
            </w:pPr>
            <w:r w:rsidRPr="008D2B1A">
              <w:t>Conclusions are vague or weak</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CF7B6E" w14:textId="77777777" w:rsidR="008D2B1A" w:rsidRPr="008D2B1A" w:rsidRDefault="008D2B1A" w:rsidP="008D2B1A">
            <w:pPr>
              <w:widowControl w:val="0"/>
              <w:pBdr>
                <w:top w:val="nil"/>
                <w:left w:val="nil"/>
                <w:bottom w:val="nil"/>
                <w:right w:val="nil"/>
                <w:between w:val="nil"/>
              </w:pBdr>
              <w:spacing w:line="276" w:lineRule="auto"/>
            </w:pPr>
            <w:r w:rsidRPr="008D2B1A">
              <w:t>No clear or valid conclusions</w:t>
            </w:r>
          </w:p>
        </w:tc>
      </w:tr>
      <w:tr w:rsidR="008D2B1A" w:rsidRPr="008D2B1A" w14:paraId="3E687F14"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4F9522D" w14:textId="77777777" w:rsidR="008D2B1A" w:rsidRPr="008D2B1A" w:rsidRDefault="008D2B1A" w:rsidP="008D2B1A">
            <w:pPr>
              <w:widowControl w:val="0"/>
              <w:pBdr>
                <w:top w:val="nil"/>
                <w:left w:val="nil"/>
                <w:bottom w:val="nil"/>
                <w:right w:val="nil"/>
                <w:between w:val="nil"/>
              </w:pBdr>
              <w:spacing w:line="276" w:lineRule="auto"/>
            </w:pPr>
            <w:r w:rsidRPr="008D2B1A">
              <w:lastRenderedPageBreak/>
              <w:t>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BD24DA9" w14:textId="77777777" w:rsidR="008D2B1A" w:rsidRPr="008D2B1A" w:rsidRDefault="008D2B1A" w:rsidP="008D2B1A">
            <w:pPr>
              <w:widowControl w:val="0"/>
              <w:pBdr>
                <w:top w:val="nil"/>
                <w:left w:val="nil"/>
                <w:bottom w:val="nil"/>
                <w:right w:val="nil"/>
                <w:between w:val="nil"/>
              </w:pBdr>
              <w:spacing w:line="276" w:lineRule="auto"/>
            </w:pPr>
            <w:r w:rsidRPr="008D2B1A">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FA008C" w14:textId="77777777" w:rsidR="008D2B1A" w:rsidRPr="008D2B1A" w:rsidRDefault="008D2B1A" w:rsidP="008D2B1A">
            <w:pPr>
              <w:widowControl w:val="0"/>
              <w:pBdr>
                <w:top w:val="nil"/>
                <w:left w:val="nil"/>
                <w:bottom w:val="nil"/>
                <w:right w:val="nil"/>
                <w:between w:val="nil"/>
              </w:pBdr>
              <w:spacing w:line="276" w:lineRule="auto"/>
            </w:pPr>
            <w:r w:rsidRPr="008D2B1A">
              <w:t>Presents interpretation clearly using proper structure, visuals, and terminology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F3BE86" w14:textId="77777777" w:rsidR="008D2B1A" w:rsidRPr="008D2B1A" w:rsidRDefault="008D2B1A" w:rsidP="008D2B1A">
            <w:pPr>
              <w:widowControl w:val="0"/>
              <w:pBdr>
                <w:top w:val="nil"/>
                <w:left w:val="nil"/>
                <w:bottom w:val="nil"/>
                <w:right w:val="nil"/>
                <w:between w:val="nil"/>
              </w:pBdr>
              <w:spacing w:line="276" w:lineRule="auto"/>
            </w:pPr>
            <w:r w:rsidRPr="008D2B1A">
              <w:t>Generally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E0CEFC" w14:textId="77777777" w:rsidR="008D2B1A" w:rsidRPr="008D2B1A" w:rsidRDefault="008D2B1A" w:rsidP="008D2B1A">
            <w:pPr>
              <w:widowControl w:val="0"/>
              <w:pBdr>
                <w:top w:val="nil"/>
                <w:left w:val="nil"/>
                <w:bottom w:val="nil"/>
                <w:right w:val="nil"/>
                <w:between w:val="nil"/>
              </w:pBdr>
              <w:spacing w:line="276" w:lineRule="auto"/>
            </w:pPr>
            <w:r w:rsidRPr="008D2B1A">
              <w:t>Lacks clarity or proper structure</w:t>
            </w:r>
          </w:p>
        </w:tc>
        <w:tc>
          <w:tcPr>
            <w:tcW w:w="138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7144C8" w14:textId="77777777" w:rsidR="008D2B1A" w:rsidRPr="008D2B1A" w:rsidRDefault="008D2B1A" w:rsidP="008D2B1A">
            <w:pPr>
              <w:widowControl w:val="0"/>
              <w:pBdr>
                <w:top w:val="nil"/>
                <w:left w:val="nil"/>
                <w:bottom w:val="nil"/>
                <w:right w:val="nil"/>
                <w:between w:val="nil"/>
              </w:pBdr>
              <w:spacing w:line="276" w:lineRule="auto"/>
            </w:pPr>
            <w:r w:rsidRPr="008D2B1A">
              <w:t>Poor presentation and difficult to understand</w:t>
            </w:r>
          </w:p>
        </w:tc>
      </w:tr>
    </w:tbl>
    <w:p w14:paraId="49DFF49D" w14:textId="77777777" w:rsidR="008D2B1A" w:rsidRPr="008D2B1A" w:rsidRDefault="008D2B1A" w:rsidP="008D2B1A">
      <w:pPr>
        <w:widowControl w:val="0"/>
        <w:pBdr>
          <w:top w:val="nil"/>
          <w:left w:val="nil"/>
          <w:bottom w:val="nil"/>
          <w:right w:val="nil"/>
          <w:between w:val="nil"/>
        </w:pBdr>
        <w:spacing w:line="276" w:lineRule="auto"/>
        <w:rPr>
          <w:b/>
          <w:bCs/>
        </w:rPr>
      </w:pPr>
    </w:p>
    <w:p w14:paraId="2FB7F66A" w14:textId="77777777" w:rsidR="008D2B1A" w:rsidRPr="008D2B1A" w:rsidRDefault="008D2B1A" w:rsidP="008D2B1A">
      <w:pPr>
        <w:widowControl w:val="0"/>
        <w:pBdr>
          <w:top w:val="nil"/>
          <w:left w:val="nil"/>
          <w:bottom w:val="nil"/>
          <w:right w:val="nil"/>
          <w:between w:val="nil"/>
        </w:pBdr>
        <w:spacing w:line="276" w:lineRule="auto"/>
        <w:rPr>
          <w:b/>
          <w:bCs/>
        </w:rPr>
      </w:pPr>
    </w:p>
    <w:tbl>
      <w:tblPr>
        <w:tblStyle w:val="TableGrid"/>
        <w:tblW w:w="9840" w:type="dxa"/>
        <w:tblLayout w:type="fixed"/>
        <w:tblLook w:val="04A0" w:firstRow="1" w:lastRow="0" w:firstColumn="1" w:lastColumn="0" w:noHBand="0" w:noVBand="1"/>
      </w:tblPr>
      <w:tblGrid>
        <w:gridCol w:w="986"/>
        <w:gridCol w:w="1768"/>
        <w:gridCol w:w="1597"/>
        <w:gridCol w:w="1015"/>
        <w:gridCol w:w="1142"/>
        <w:gridCol w:w="1281"/>
        <w:gridCol w:w="1299"/>
        <w:gridCol w:w="752"/>
      </w:tblGrid>
      <w:tr w:rsidR="008D2B1A" w:rsidRPr="008D2B1A" w14:paraId="72C88E4B" w14:textId="77777777">
        <w:trPr>
          <w:trHeight w:val="1081"/>
        </w:trPr>
        <w:tc>
          <w:tcPr>
            <w:tcW w:w="987" w:type="dxa"/>
            <w:tcBorders>
              <w:top w:val="single" w:sz="4" w:space="0" w:color="auto"/>
              <w:left w:val="single" w:sz="4" w:space="0" w:color="auto"/>
              <w:bottom w:val="single" w:sz="4" w:space="0" w:color="auto"/>
              <w:right w:val="single" w:sz="4" w:space="0" w:color="auto"/>
            </w:tcBorders>
            <w:hideMark/>
          </w:tcPr>
          <w:p w14:paraId="3F751002"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Q. No. / Criteria Level</w:t>
            </w:r>
          </w:p>
        </w:tc>
        <w:tc>
          <w:tcPr>
            <w:tcW w:w="1769" w:type="dxa"/>
            <w:tcBorders>
              <w:top w:val="single" w:sz="4" w:space="0" w:color="auto"/>
              <w:left w:val="single" w:sz="4" w:space="0" w:color="auto"/>
              <w:bottom w:val="single" w:sz="4" w:space="0" w:color="auto"/>
              <w:right w:val="single" w:sz="4" w:space="0" w:color="auto"/>
            </w:tcBorders>
            <w:hideMark/>
          </w:tcPr>
          <w:p w14:paraId="08F3EBDB"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Understanding of Data</w:t>
            </w:r>
          </w:p>
        </w:tc>
        <w:tc>
          <w:tcPr>
            <w:tcW w:w="1598" w:type="dxa"/>
            <w:tcBorders>
              <w:top w:val="single" w:sz="4" w:space="0" w:color="auto"/>
              <w:left w:val="single" w:sz="4" w:space="0" w:color="auto"/>
              <w:bottom w:val="single" w:sz="4" w:space="0" w:color="auto"/>
              <w:right w:val="single" w:sz="4" w:space="0" w:color="auto"/>
            </w:tcBorders>
            <w:hideMark/>
          </w:tcPr>
          <w:p w14:paraId="10ABDCD8"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Analysis</w:t>
            </w:r>
          </w:p>
        </w:tc>
        <w:tc>
          <w:tcPr>
            <w:tcW w:w="1015" w:type="dxa"/>
            <w:tcBorders>
              <w:top w:val="single" w:sz="4" w:space="0" w:color="auto"/>
              <w:left w:val="single" w:sz="4" w:space="0" w:color="auto"/>
              <w:bottom w:val="single" w:sz="4" w:space="0" w:color="auto"/>
              <w:right w:val="single" w:sz="4" w:space="0" w:color="auto"/>
            </w:tcBorders>
            <w:hideMark/>
          </w:tcPr>
          <w:p w14:paraId="2C440B5C"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Application of Concepts</w:t>
            </w:r>
          </w:p>
        </w:tc>
        <w:tc>
          <w:tcPr>
            <w:tcW w:w="1142" w:type="dxa"/>
            <w:tcBorders>
              <w:top w:val="single" w:sz="4" w:space="0" w:color="auto"/>
              <w:left w:val="single" w:sz="4" w:space="0" w:color="auto"/>
              <w:bottom w:val="single" w:sz="4" w:space="0" w:color="auto"/>
              <w:right w:val="single" w:sz="4" w:space="0" w:color="auto"/>
            </w:tcBorders>
            <w:hideMark/>
          </w:tcPr>
          <w:p w14:paraId="49748770"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Conclusion</w:t>
            </w:r>
          </w:p>
        </w:tc>
        <w:tc>
          <w:tcPr>
            <w:tcW w:w="1281" w:type="dxa"/>
            <w:tcBorders>
              <w:top w:val="single" w:sz="4" w:space="0" w:color="auto"/>
              <w:left w:val="single" w:sz="4" w:space="0" w:color="auto"/>
              <w:bottom w:val="single" w:sz="4" w:space="0" w:color="auto"/>
              <w:right w:val="single" w:sz="4" w:space="0" w:color="auto"/>
            </w:tcBorders>
            <w:hideMark/>
          </w:tcPr>
          <w:p w14:paraId="167CA450"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Clarity</w:t>
            </w:r>
          </w:p>
        </w:tc>
        <w:tc>
          <w:tcPr>
            <w:tcW w:w="1299" w:type="dxa"/>
            <w:tcBorders>
              <w:top w:val="single" w:sz="4" w:space="0" w:color="auto"/>
              <w:left w:val="single" w:sz="4" w:space="0" w:color="auto"/>
              <w:bottom w:val="single" w:sz="4" w:space="0" w:color="auto"/>
              <w:right w:val="single" w:sz="4" w:space="0" w:color="auto"/>
            </w:tcBorders>
            <w:hideMark/>
          </w:tcPr>
          <w:p w14:paraId="46B8559F"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Sub. Total</w:t>
            </w:r>
          </w:p>
        </w:tc>
        <w:tc>
          <w:tcPr>
            <w:tcW w:w="752" w:type="dxa"/>
            <w:tcBorders>
              <w:top w:val="single" w:sz="4" w:space="0" w:color="auto"/>
              <w:left w:val="single" w:sz="4" w:space="0" w:color="auto"/>
              <w:bottom w:val="single" w:sz="4" w:space="0" w:color="auto"/>
              <w:right w:val="single" w:sz="4" w:space="0" w:color="auto"/>
            </w:tcBorders>
            <w:hideMark/>
          </w:tcPr>
          <w:p w14:paraId="28B99652"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Total %</w:t>
            </w:r>
          </w:p>
        </w:tc>
      </w:tr>
      <w:tr w:rsidR="008D2B1A" w:rsidRPr="008D2B1A" w14:paraId="3A33C5A2" w14:textId="77777777">
        <w:trPr>
          <w:trHeight w:val="403"/>
        </w:trPr>
        <w:tc>
          <w:tcPr>
            <w:tcW w:w="987" w:type="dxa"/>
            <w:tcBorders>
              <w:top w:val="single" w:sz="4" w:space="0" w:color="auto"/>
              <w:left w:val="single" w:sz="4" w:space="0" w:color="auto"/>
              <w:bottom w:val="single" w:sz="4" w:space="0" w:color="auto"/>
              <w:right w:val="single" w:sz="4" w:space="0" w:color="auto"/>
            </w:tcBorders>
            <w:hideMark/>
          </w:tcPr>
          <w:p w14:paraId="1307D087"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1</w:t>
            </w:r>
          </w:p>
        </w:tc>
        <w:tc>
          <w:tcPr>
            <w:tcW w:w="1769" w:type="dxa"/>
            <w:tcBorders>
              <w:top w:val="single" w:sz="4" w:space="0" w:color="auto"/>
              <w:left w:val="single" w:sz="4" w:space="0" w:color="auto"/>
              <w:bottom w:val="single" w:sz="4" w:space="0" w:color="auto"/>
              <w:right w:val="single" w:sz="4" w:space="0" w:color="auto"/>
            </w:tcBorders>
          </w:tcPr>
          <w:p w14:paraId="2DD7997F" w14:textId="7B498E3E"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598" w:type="dxa"/>
            <w:tcBorders>
              <w:top w:val="single" w:sz="4" w:space="0" w:color="auto"/>
              <w:left w:val="single" w:sz="4" w:space="0" w:color="auto"/>
              <w:bottom w:val="single" w:sz="4" w:space="0" w:color="auto"/>
              <w:right w:val="single" w:sz="4" w:space="0" w:color="auto"/>
            </w:tcBorders>
          </w:tcPr>
          <w:p w14:paraId="4328576E" w14:textId="07724EC0"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015" w:type="dxa"/>
            <w:tcBorders>
              <w:top w:val="single" w:sz="4" w:space="0" w:color="auto"/>
              <w:left w:val="single" w:sz="4" w:space="0" w:color="auto"/>
              <w:bottom w:val="single" w:sz="4" w:space="0" w:color="auto"/>
              <w:right w:val="single" w:sz="4" w:space="0" w:color="auto"/>
            </w:tcBorders>
          </w:tcPr>
          <w:p w14:paraId="7DAEFCEF" w14:textId="45A6D0BF"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142" w:type="dxa"/>
            <w:tcBorders>
              <w:top w:val="single" w:sz="4" w:space="0" w:color="auto"/>
              <w:left w:val="single" w:sz="4" w:space="0" w:color="auto"/>
              <w:bottom w:val="single" w:sz="4" w:space="0" w:color="auto"/>
              <w:right w:val="single" w:sz="4" w:space="0" w:color="auto"/>
            </w:tcBorders>
          </w:tcPr>
          <w:p w14:paraId="3D2A6532" w14:textId="184DC61F"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81" w:type="dxa"/>
            <w:tcBorders>
              <w:top w:val="single" w:sz="4" w:space="0" w:color="auto"/>
              <w:left w:val="single" w:sz="4" w:space="0" w:color="auto"/>
              <w:bottom w:val="single" w:sz="4" w:space="0" w:color="auto"/>
              <w:right w:val="single" w:sz="4" w:space="0" w:color="auto"/>
            </w:tcBorders>
          </w:tcPr>
          <w:p w14:paraId="1E78F91F" w14:textId="7AB65AF7"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99" w:type="dxa"/>
            <w:tcBorders>
              <w:top w:val="single" w:sz="4" w:space="0" w:color="auto"/>
              <w:left w:val="single" w:sz="4" w:space="0" w:color="auto"/>
              <w:bottom w:val="single" w:sz="4" w:space="0" w:color="auto"/>
              <w:right w:val="single" w:sz="4" w:space="0" w:color="auto"/>
            </w:tcBorders>
          </w:tcPr>
          <w:p w14:paraId="21F9D874" w14:textId="7097B8A2" w:rsidR="008D2B1A" w:rsidRPr="008D2B1A" w:rsidRDefault="0087345F" w:rsidP="008D2B1A">
            <w:pPr>
              <w:widowControl w:val="0"/>
              <w:pBdr>
                <w:top w:val="nil"/>
                <w:left w:val="nil"/>
                <w:bottom w:val="nil"/>
                <w:right w:val="nil"/>
                <w:between w:val="nil"/>
              </w:pBdr>
              <w:spacing w:line="276" w:lineRule="auto"/>
              <w:rPr>
                <w:b/>
                <w:bCs/>
              </w:rPr>
            </w:pPr>
            <w:r>
              <w:rPr>
                <w:b/>
                <w:bCs/>
              </w:rPr>
              <w:t>23</w:t>
            </w:r>
          </w:p>
        </w:tc>
        <w:tc>
          <w:tcPr>
            <w:tcW w:w="752" w:type="dxa"/>
            <w:vMerge w:val="restart"/>
            <w:tcBorders>
              <w:top w:val="single" w:sz="4" w:space="0" w:color="auto"/>
              <w:left w:val="single" w:sz="4" w:space="0" w:color="auto"/>
              <w:bottom w:val="single" w:sz="4" w:space="0" w:color="auto"/>
              <w:right w:val="single" w:sz="4" w:space="0" w:color="auto"/>
            </w:tcBorders>
          </w:tcPr>
          <w:p w14:paraId="08F1AAD8" w14:textId="77777777" w:rsidR="008D2B1A" w:rsidRPr="008D2B1A" w:rsidRDefault="008D2B1A" w:rsidP="008D2B1A">
            <w:pPr>
              <w:widowControl w:val="0"/>
              <w:pBdr>
                <w:top w:val="nil"/>
                <w:left w:val="nil"/>
                <w:bottom w:val="nil"/>
                <w:right w:val="nil"/>
                <w:between w:val="nil"/>
              </w:pBdr>
              <w:spacing w:line="276" w:lineRule="auto"/>
              <w:rPr>
                <w:b/>
                <w:bCs/>
              </w:rPr>
            </w:pPr>
          </w:p>
        </w:tc>
      </w:tr>
      <w:tr w:rsidR="008D2B1A" w:rsidRPr="008D2B1A" w14:paraId="07567359" w14:textId="77777777">
        <w:trPr>
          <w:trHeight w:val="403"/>
        </w:trPr>
        <w:tc>
          <w:tcPr>
            <w:tcW w:w="987" w:type="dxa"/>
            <w:tcBorders>
              <w:top w:val="single" w:sz="4" w:space="0" w:color="auto"/>
              <w:left w:val="single" w:sz="4" w:space="0" w:color="auto"/>
              <w:bottom w:val="single" w:sz="4" w:space="0" w:color="auto"/>
              <w:right w:val="single" w:sz="4" w:space="0" w:color="auto"/>
            </w:tcBorders>
            <w:hideMark/>
          </w:tcPr>
          <w:p w14:paraId="6F31B549"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2</w:t>
            </w:r>
          </w:p>
        </w:tc>
        <w:tc>
          <w:tcPr>
            <w:tcW w:w="1769" w:type="dxa"/>
            <w:tcBorders>
              <w:top w:val="single" w:sz="4" w:space="0" w:color="auto"/>
              <w:left w:val="single" w:sz="4" w:space="0" w:color="auto"/>
              <w:bottom w:val="single" w:sz="4" w:space="0" w:color="auto"/>
              <w:right w:val="single" w:sz="4" w:space="0" w:color="auto"/>
            </w:tcBorders>
          </w:tcPr>
          <w:p w14:paraId="61049EC3" w14:textId="6D2D2A67"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598" w:type="dxa"/>
            <w:tcBorders>
              <w:top w:val="single" w:sz="4" w:space="0" w:color="auto"/>
              <w:left w:val="single" w:sz="4" w:space="0" w:color="auto"/>
              <w:bottom w:val="single" w:sz="4" w:space="0" w:color="auto"/>
              <w:right w:val="single" w:sz="4" w:space="0" w:color="auto"/>
            </w:tcBorders>
          </w:tcPr>
          <w:p w14:paraId="094B98C0" w14:textId="4743DC0A"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015" w:type="dxa"/>
            <w:tcBorders>
              <w:top w:val="single" w:sz="4" w:space="0" w:color="auto"/>
              <w:left w:val="single" w:sz="4" w:space="0" w:color="auto"/>
              <w:bottom w:val="single" w:sz="4" w:space="0" w:color="auto"/>
              <w:right w:val="single" w:sz="4" w:space="0" w:color="auto"/>
            </w:tcBorders>
          </w:tcPr>
          <w:p w14:paraId="342FC588" w14:textId="78C0AF25"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142" w:type="dxa"/>
            <w:tcBorders>
              <w:top w:val="single" w:sz="4" w:space="0" w:color="auto"/>
              <w:left w:val="single" w:sz="4" w:space="0" w:color="auto"/>
              <w:bottom w:val="single" w:sz="4" w:space="0" w:color="auto"/>
              <w:right w:val="single" w:sz="4" w:space="0" w:color="auto"/>
            </w:tcBorders>
          </w:tcPr>
          <w:p w14:paraId="27B9CCB2" w14:textId="130C16DB"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81" w:type="dxa"/>
            <w:tcBorders>
              <w:top w:val="single" w:sz="4" w:space="0" w:color="auto"/>
              <w:left w:val="single" w:sz="4" w:space="0" w:color="auto"/>
              <w:bottom w:val="single" w:sz="4" w:space="0" w:color="auto"/>
              <w:right w:val="single" w:sz="4" w:space="0" w:color="auto"/>
            </w:tcBorders>
          </w:tcPr>
          <w:p w14:paraId="1DEE9DC9" w14:textId="51D57F23"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99" w:type="dxa"/>
            <w:tcBorders>
              <w:top w:val="single" w:sz="4" w:space="0" w:color="auto"/>
              <w:left w:val="single" w:sz="4" w:space="0" w:color="auto"/>
              <w:bottom w:val="single" w:sz="4" w:space="0" w:color="auto"/>
              <w:right w:val="single" w:sz="4" w:space="0" w:color="auto"/>
            </w:tcBorders>
          </w:tcPr>
          <w:p w14:paraId="6627E8AE" w14:textId="30CADD0A" w:rsidR="008D2B1A" w:rsidRPr="008D2B1A" w:rsidRDefault="0087345F" w:rsidP="008D2B1A">
            <w:pPr>
              <w:widowControl w:val="0"/>
              <w:pBdr>
                <w:top w:val="nil"/>
                <w:left w:val="nil"/>
                <w:bottom w:val="nil"/>
                <w:right w:val="nil"/>
                <w:between w:val="nil"/>
              </w:pBdr>
              <w:spacing w:line="276" w:lineRule="auto"/>
              <w:rPr>
                <w:b/>
                <w:bCs/>
              </w:rPr>
            </w:pPr>
            <w:r>
              <w:rPr>
                <w:b/>
                <w:bCs/>
              </w:rPr>
              <w:t>22</w:t>
            </w:r>
          </w:p>
        </w:tc>
        <w:tc>
          <w:tcPr>
            <w:tcW w:w="752" w:type="dxa"/>
            <w:vMerge/>
            <w:tcBorders>
              <w:top w:val="single" w:sz="4" w:space="0" w:color="auto"/>
              <w:left w:val="single" w:sz="4" w:space="0" w:color="auto"/>
              <w:bottom w:val="single" w:sz="4" w:space="0" w:color="auto"/>
              <w:right w:val="single" w:sz="4" w:space="0" w:color="auto"/>
            </w:tcBorders>
            <w:vAlign w:val="center"/>
            <w:hideMark/>
          </w:tcPr>
          <w:p w14:paraId="2416520D" w14:textId="77777777" w:rsidR="008D2B1A" w:rsidRPr="008D2B1A" w:rsidRDefault="008D2B1A" w:rsidP="008D2B1A">
            <w:pPr>
              <w:widowControl w:val="0"/>
              <w:pBdr>
                <w:top w:val="nil"/>
                <w:left w:val="nil"/>
                <w:bottom w:val="nil"/>
                <w:right w:val="nil"/>
                <w:between w:val="nil"/>
              </w:pBdr>
              <w:spacing w:line="276" w:lineRule="auto"/>
              <w:rPr>
                <w:b/>
                <w:bCs/>
              </w:rPr>
            </w:pPr>
          </w:p>
        </w:tc>
      </w:tr>
      <w:tr w:rsidR="008D2B1A" w:rsidRPr="008D2B1A" w14:paraId="5212C8EA" w14:textId="77777777">
        <w:trPr>
          <w:trHeight w:val="403"/>
        </w:trPr>
        <w:tc>
          <w:tcPr>
            <w:tcW w:w="987" w:type="dxa"/>
            <w:tcBorders>
              <w:top w:val="single" w:sz="4" w:space="0" w:color="auto"/>
              <w:left w:val="single" w:sz="4" w:space="0" w:color="auto"/>
              <w:bottom w:val="single" w:sz="4" w:space="0" w:color="auto"/>
              <w:right w:val="single" w:sz="4" w:space="0" w:color="auto"/>
            </w:tcBorders>
            <w:hideMark/>
          </w:tcPr>
          <w:p w14:paraId="1A93E0C5"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3</w:t>
            </w:r>
          </w:p>
        </w:tc>
        <w:tc>
          <w:tcPr>
            <w:tcW w:w="1769" w:type="dxa"/>
            <w:tcBorders>
              <w:top w:val="single" w:sz="4" w:space="0" w:color="auto"/>
              <w:left w:val="single" w:sz="4" w:space="0" w:color="auto"/>
              <w:bottom w:val="single" w:sz="4" w:space="0" w:color="auto"/>
              <w:right w:val="single" w:sz="4" w:space="0" w:color="auto"/>
            </w:tcBorders>
          </w:tcPr>
          <w:p w14:paraId="3622AB53" w14:textId="187AFE09"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598" w:type="dxa"/>
            <w:tcBorders>
              <w:top w:val="single" w:sz="4" w:space="0" w:color="auto"/>
              <w:left w:val="single" w:sz="4" w:space="0" w:color="auto"/>
              <w:bottom w:val="single" w:sz="4" w:space="0" w:color="auto"/>
              <w:right w:val="single" w:sz="4" w:space="0" w:color="auto"/>
            </w:tcBorders>
          </w:tcPr>
          <w:p w14:paraId="6B136D1C" w14:textId="639CFBF6"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015" w:type="dxa"/>
            <w:tcBorders>
              <w:top w:val="single" w:sz="4" w:space="0" w:color="auto"/>
              <w:left w:val="single" w:sz="4" w:space="0" w:color="auto"/>
              <w:bottom w:val="single" w:sz="4" w:space="0" w:color="auto"/>
              <w:right w:val="single" w:sz="4" w:space="0" w:color="auto"/>
            </w:tcBorders>
          </w:tcPr>
          <w:p w14:paraId="634DC2D5" w14:textId="7EA2883B"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142" w:type="dxa"/>
            <w:tcBorders>
              <w:top w:val="single" w:sz="4" w:space="0" w:color="auto"/>
              <w:left w:val="single" w:sz="4" w:space="0" w:color="auto"/>
              <w:bottom w:val="single" w:sz="4" w:space="0" w:color="auto"/>
              <w:right w:val="single" w:sz="4" w:space="0" w:color="auto"/>
            </w:tcBorders>
          </w:tcPr>
          <w:p w14:paraId="3938425E" w14:textId="429F91A0"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81" w:type="dxa"/>
            <w:tcBorders>
              <w:top w:val="single" w:sz="4" w:space="0" w:color="auto"/>
              <w:left w:val="single" w:sz="4" w:space="0" w:color="auto"/>
              <w:bottom w:val="single" w:sz="4" w:space="0" w:color="auto"/>
              <w:right w:val="single" w:sz="4" w:space="0" w:color="auto"/>
            </w:tcBorders>
          </w:tcPr>
          <w:p w14:paraId="3E56D396" w14:textId="067B48AC"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23FFE741" w14:textId="0785F2EF" w:rsidR="008D2B1A" w:rsidRPr="008D2B1A" w:rsidRDefault="0087345F" w:rsidP="008D2B1A">
            <w:pPr>
              <w:widowControl w:val="0"/>
              <w:pBdr>
                <w:top w:val="nil"/>
                <w:left w:val="nil"/>
                <w:bottom w:val="nil"/>
                <w:right w:val="nil"/>
                <w:between w:val="nil"/>
              </w:pBdr>
              <w:spacing w:line="276" w:lineRule="auto"/>
              <w:rPr>
                <w:b/>
                <w:bCs/>
              </w:rPr>
            </w:pPr>
            <w:r>
              <w:rPr>
                <w:b/>
                <w:bCs/>
              </w:rPr>
              <w:t>24</w:t>
            </w:r>
          </w:p>
        </w:tc>
        <w:tc>
          <w:tcPr>
            <w:tcW w:w="752" w:type="dxa"/>
            <w:vMerge/>
            <w:tcBorders>
              <w:top w:val="single" w:sz="4" w:space="0" w:color="auto"/>
              <w:left w:val="single" w:sz="4" w:space="0" w:color="auto"/>
              <w:bottom w:val="single" w:sz="4" w:space="0" w:color="auto"/>
              <w:right w:val="single" w:sz="4" w:space="0" w:color="auto"/>
            </w:tcBorders>
            <w:vAlign w:val="center"/>
            <w:hideMark/>
          </w:tcPr>
          <w:p w14:paraId="2B576036" w14:textId="77777777" w:rsidR="008D2B1A" w:rsidRPr="008D2B1A" w:rsidRDefault="008D2B1A" w:rsidP="008D2B1A">
            <w:pPr>
              <w:widowControl w:val="0"/>
              <w:pBdr>
                <w:top w:val="nil"/>
                <w:left w:val="nil"/>
                <w:bottom w:val="nil"/>
                <w:right w:val="nil"/>
                <w:between w:val="nil"/>
              </w:pBdr>
              <w:spacing w:line="276" w:lineRule="auto"/>
              <w:rPr>
                <w:b/>
                <w:bCs/>
              </w:rPr>
            </w:pPr>
          </w:p>
        </w:tc>
      </w:tr>
      <w:tr w:rsidR="008D2B1A" w:rsidRPr="008D2B1A" w14:paraId="08D86EA7" w14:textId="77777777">
        <w:trPr>
          <w:trHeight w:val="403"/>
        </w:trPr>
        <w:tc>
          <w:tcPr>
            <w:tcW w:w="987" w:type="dxa"/>
            <w:tcBorders>
              <w:top w:val="single" w:sz="4" w:space="0" w:color="auto"/>
              <w:left w:val="single" w:sz="4" w:space="0" w:color="auto"/>
              <w:bottom w:val="single" w:sz="4" w:space="0" w:color="auto"/>
              <w:right w:val="single" w:sz="4" w:space="0" w:color="auto"/>
            </w:tcBorders>
            <w:hideMark/>
          </w:tcPr>
          <w:p w14:paraId="35B295EB" w14:textId="77777777" w:rsidR="008D2B1A" w:rsidRPr="008D2B1A" w:rsidRDefault="008D2B1A" w:rsidP="008D2B1A">
            <w:pPr>
              <w:widowControl w:val="0"/>
              <w:pBdr>
                <w:top w:val="nil"/>
                <w:left w:val="nil"/>
                <w:bottom w:val="nil"/>
                <w:right w:val="nil"/>
                <w:between w:val="nil"/>
              </w:pBdr>
              <w:spacing w:line="276" w:lineRule="auto"/>
              <w:rPr>
                <w:b/>
                <w:bCs/>
              </w:rPr>
            </w:pPr>
            <w:r w:rsidRPr="008D2B1A">
              <w:rPr>
                <w:b/>
                <w:bCs/>
              </w:rPr>
              <w:t>4</w:t>
            </w:r>
          </w:p>
        </w:tc>
        <w:tc>
          <w:tcPr>
            <w:tcW w:w="1769" w:type="dxa"/>
            <w:tcBorders>
              <w:top w:val="single" w:sz="4" w:space="0" w:color="auto"/>
              <w:left w:val="single" w:sz="4" w:space="0" w:color="auto"/>
              <w:bottom w:val="single" w:sz="4" w:space="0" w:color="auto"/>
              <w:right w:val="single" w:sz="4" w:space="0" w:color="auto"/>
            </w:tcBorders>
          </w:tcPr>
          <w:p w14:paraId="1F2E3B34" w14:textId="417067CD"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598" w:type="dxa"/>
            <w:tcBorders>
              <w:top w:val="single" w:sz="4" w:space="0" w:color="auto"/>
              <w:left w:val="single" w:sz="4" w:space="0" w:color="auto"/>
              <w:bottom w:val="single" w:sz="4" w:space="0" w:color="auto"/>
              <w:right w:val="single" w:sz="4" w:space="0" w:color="auto"/>
            </w:tcBorders>
          </w:tcPr>
          <w:p w14:paraId="4BA203C5" w14:textId="104AF6B9"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015" w:type="dxa"/>
            <w:tcBorders>
              <w:top w:val="single" w:sz="4" w:space="0" w:color="auto"/>
              <w:left w:val="single" w:sz="4" w:space="0" w:color="auto"/>
              <w:bottom w:val="single" w:sz="4" w:space="0" w:color="auto"/>
              <w:right w:val="single" w:sz="4" w:space="0" w:color="auto"/>
            </w:tcBorders>
          </w:tcPr>
          <w:p w14:paraId="21777A27" w14:textId="26E7C31E"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142" w:type="dxa"/>
            <w:tcBorders>
              <w:top w:val="single" w:sz="4" w:space="0" w:color="auto"/>
              <w:left w:val="single" w:sz="4" w:space="0" w:color="auto"/>
              <w:bottom w:val="single" w:sz="4" w:space="0" w:color="auto"/>
              <w:right w:val="single" w:sz="4" w:space="0" w:color="auto"/>
            </w:tcBorders>
          </w:tcPr>
          <w:p w14:paraId="7F95FEFC" w14:textId="24351A4F" w:rsidR="008D2B1A" w:rsidRPr="008D2B1A" w:rsidRDefault="0087345F" w:rsidP="008D2B1A">
            <w:pPr>
              <w:widowControl w:val="0"/>
              <w:pBdr>
                <w:top w:val="nil"/>
                <w:left w:val="nil"/>
                <w:bottom w:val="nil"/>
                <w:right w:val="nil"/>
                <w:between w:val="nil"/>
              </w:pBdr>
              <w:spacing w:line="276" w:lineRule="auto"/>
              <w:rPr>
                <w:b/>
                <w:bCs/>
              </w:rPr>
            </w:pPr>
            <w:r>
              <w:rPr>
                <w:b/>
                <w:bCs/>
              </w:rPr>
              <w:t>4</w:t>
            </w:r>
          </w:p>
        </w:tc>
        <w:tc>
          <w:tcPr>
            <w:tcW w:w="1281" w:type="dxa"/>
            <w:tcBorders>
              <w:top w:val="single" w:sz="4" w:space="0" w:color="auto"/>
              <w:left w:val="single" w:sz="4" w:space="0" w:color="auto"/>
              <w:bottom w:val="single" w:sz="4" w:space="0" w:color="auto"/>
              <w:right w:val="single" w:sz="4" w:space="0" w:color="auto"/>
            </w:tcBorders>
          </w:tcPr>
          <w:p w14:paraId="3863FB10" w14:textId="243F1C52" w:rsidR="008D2B1A" w:rsidRPr="008D2B1A" w:rsidRDefault="0087345F" w:rsidP="008D2B1A">
            <w:pPr>
              <w:widowControl w:val="0"/>
              <w:pBdr>
                <w:top w:val="nil"/>
                <w:left w:val="nil"/>
                <w:bottom w:val="nil"/>
                <w:right w:val="nil"/>
                <w:between w:val="nil"/>
              </w:pBdr>
              <w:spacing w:line="276" w:lineRule="auto"/>
              <w:rPr>
                <w:b/>
                <w:bCs/>
              </w:rPr>
            </w:pPr>
            <w:r>
              <w:rPr>
                <w:b/>
                <w:bCs/>
              </w:rPr>
              <w:t>5</w:t>
            </w:r>
          </w:p>
        </w:tc>
        <w:tc>
          <w:tcPr>
            <w:tcW w:w="1299" w:type="dxa"/>
            <w:tcBorders>
              <w:top w:val="single" w:sz="4" w:space="0" w:color="auto"/>
              <w:left w:val="single" w:sz="4" w:space="0" w:color="auto"/>
              <w:bottom w:val="single" w:sz="4" w:space="0" w:color="auto"/>
              <w:right w:val="single" w:sz="4" w:space="0" w:color="auto"/>
            </w:tcBorders>
          </w:tcPr>
          <w:p w14:paraId="6EA375D8" w14:textId="0B69F786" w:rsidR="008D2B1A" w:rsidRPr="008D2B1A" w:rsidRDefault="0087345F" w:rsidP="008D2B1A">
            <w:pPr>
              <w:widowControl w:val="0"/>
              <w:pBdr>
                <w:top w:val="nil"/>
                <w:left w:val="nil"/>
                <w:bottom w:val="nil"/>
                <w:right w:val="nil"/>
                <w:between w:val="nil"/>
              </w:pBdr>
              <w:spacing w:line="276" w:lineRule="auto"/>
              <w:rPr>
                <w:b/>
                <w:bCs/>
              </w:rPr>
            </w:pPr>
            <w:r>
              <w:rPr>
                <w:b/>
                <w:bCs/>
              </w:rPr>
              <w:t>23</w:t>
            </w:r>
          </w:p>
        </w:tc>
        <w:tc>
          <w:tcPr>
            <w:tcW w:w="752" w:type="dxa"/>
            <w:vMerge/>
            <w:tcBorders>
              <w:top w:val="single" w:sz="4" w:space="0" w:color="auto"/>
              <w:left w:val="single" w:sz="4" w:space="0" w:color="auto"/>
              <w:bottom w:val="single" w:sz="4" w:space="0" w:color="auto"/>
              <w:right w:val="single" w:sz="4" w:space="0" w:color="auto"/>
            </w:tcBorders>
            <w:vAlign w:val="center"/>
            <w:hideMark/>
          </w:tcPr>
          <w:p w14:paraId="0FECC1EE" w14:textId="77777777" w:rsidR="008D2B1A" w:rsidRPr="008D2B1A" w:rsidRDefault="008D2B1A" w:rsidP="008D2B1A">
            <w:pPr>
              <w:widowControl w:val="0"/>
              <w:pBdr>
                <w:top w:val="nil"/>
                <w:left w:val="nil"/>
                <w:bottom w:val="nil"/>
                <w:right w:val="nil"/>
                <w:between w:val="nil"/>
              </w:pBdr>
              <w:spacing w:line="276" w:lineRule="auto"/>
              <w:rPr>
                <w:b/>
                <w:bCs/>
              </w:rPr>
            </w:pPr>
          </w:p>
        </w:tc>
      </w:tr>
    </w:tbl>
    <w:p w14:paraId="7219B011" w14:textId="77777777" w:rsidR="008D2B1A" w:rsidRPr="008D2B1A" w:rsidRDefault="008D2B1A" w:rsidP="008D2B1A">
      <w:pPr>
        <w:widowControl w:val="0"/>
        <w:pBdr>
          <w:top w:val="nil"/>
          <w:left w:val="nil"/>
          <w:bottom w:val="nil"/>
          <w:right w:val="nil"/>
          <w:between w:val="nil"/>
        </w:pBdr>
        <w:spacing w:line="276" w:lineRule="auto"/>
        <w:rPr>
          <w:b/>
          <w:bCs/>
        </w:rPr>
      </w:pPr>
    </w:p>
    <w:p w14:paraId="5E846D3E" w14:textId="77777777" w:rsidR="008D2B1A" w:rsidRPr="008D2B1A" w:rsidRDefault="008D2B1A" w:rsidP="008D2B1A">
      <w:pPr>
        <w:widowControl w:val="0"/>
        <w:pBdr>
          <w:top w:val="nil"/>
          <w:left w:val="nil"/>
          <w:bottom w:val="nil"/>
          <w:right w:val="nil"/>
          <w:between w:val="nil"/>
        </w:pBdr>
        <w:spacing w:line="276" w:lineRule="auto"/>
        <w:rPr>
          <w:b/>
          <w:bCs/>
        </w:rPr>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8D2B1A" w:rsidRPr="008D2B1A" w14:paraId="358B408E"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95FC11D" w14:textId="77777777" w:rsidR="008D2B1A" w:rsidRPr="008D2B1A" w:rsidRDefault="008D2B1A" w:rsidP="008D2B1A">
            <w:pPr>
              <w:widowControl w:val="0"/>
              <w:pBdr>
                <w:top w:val="nil"/>
                <w:left w:val="nil"/>
                <w:bottom w:val="nil"/>
                <w:right w:val="nil"/>
                <w:between w:val="nil"/>
              </w:pBdr>
              <w:spacing w:line="276" w:lineRule="auto"/>
            </w:pPr>
            <w:r w:rsidRPr="008D2B1A">
              <w:rPr>
                <w:b/>
                <w:bCs/>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98023FF" w14:textId="77777777" w:rsidR="008D2B1A" w:rsidRPr="008D2B1A" w:rsidRDefault="008D2B1A" w:rsidP="008D2B1A">
            <w:pPr>
              <w:widowControl w:val="0"/>
              <w:pBdr>
                <w:top w:val="nil"/>
                <w:left w:val="nil"/>
                <w:bottom w:val="nil"/>
                <w:right w:val="nil"/>
                <w:between w:val="nil"/>
              </w:pBdr>
              <w:spacing w:line="276" w:lineRule="auto"/>
            </w:pPr>
            <w:r w:rsidRPr="008D2B1A">
              <w:rPr>
                <w:b/>
                <w:bCs/>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3F1926E" w14:textId="77777777" w:rsidR="008D2B1A" w:rsidRPr="008D2B1A" w:rsidRDefault="008D2B1A" w:rsidP="008D2B1A">
            <w:pPr>
              <w:widowControl w:val="0"/>
              <w:pBdr>
                <w:top w:val="nil"/>
                <w:left w:val="nil"/>
                <w:bottom w:val="nil"/>
                <w:right w:val="nil"/>
                <w:between w:val="nil"/>
              </w:pBdr>
              <w:spacing w:line="276" w:lineRule="auto"/>
            </w:pPr>
            <w:r w:rsidRPr="008D2B1A">
              <w:rPr>
                <w:b/>
                <w:bCs/>
              </w:rPr>
              <w:t>Program Director</w:t>
            </w:r>
          </w:p>
        </w:tc>
      </w:tr>
      <w:tr w:rsidR="008D2B1A" w:rsidRPr="008D2B1A" w14:paraId="36CA2F31"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386313" w14:textId="77777777" w:rsidR="008D2B1A" w:rsidRPr="008D2B1A" w:rsidRDefault="008D2B1A" w:rsidP="008D2B1A">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03DA16D" w14:textId="77777777" w:rsidR="008D2B1A" w:rsidRPr="008D2B1A" w:rsidRDefault="008D2B1A" w:rsidP="008D2B1A">
            <w:pPr>
              <w:widowControl w:val="0"/>
              <w:pBdr>
                <w:top w:val="nil"/>
                <w:left w:val="nil"/>
                <w:bottom w:val="nil"/>
                <w:right w:val="nil"/>
                <w:between w:val="nil"/>
              </w:pBdr>
              <w:spacing w:line="276" w:lineRule="auto"/>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7669E0C" w14:textId="77777777" w:rsidR="008D2B1A" w:rsidRPr="008D2B1A" w:rsidRDefault="008D2B1A" w:rsidP="008D2B1A">
            <w:pPr>
              <w:widowControl w:val="0"/>
              <w:pBdr>
                <w:top w:val="nil"/>
                <w:left w:val="nil"/>
                <w:bottom w:val="nil"/>
                <w:right w:val="nil"/>
                <w:between w:val="nil"/>
              </w:pBdr>
              <w:spacing w:line="276" w:lineRule="auto"/>
            </w:pPr>
          </w:p>
        </w:tc>
      </w:tr>
      <w:tr w:rsidR="008D2B1A" w:rsidRPr="008D2B1A" w14:paraId="2C124B10"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58135F5" w14:textId="77777777" w:rsidR="008D2B1A" w:rsidRPr="008D2B1A" w:rsidRDefault="008D2B1A" w:rsidP="008D2B1A">
            <w:pPr>
              <w:widowControl w:val="0"/>
              <w:pBdr>
                <w:top w:val="nil"/>
                <w:left w:val="nil"/>
                <w:bottom w:val="nil"/>
                <w:right w:val="nil"/>
                <w:between w:val="nil"/>
              </w:pBdr>
              <w:spacing w:line="276" w:lineRule="auto"/>
            </w:pPr>
            <w:r w:rsidRPr="008D2B1A">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8FFB299" w14:textId="77777777" w:rsidR="008D2B1A" w:rsidRPr="008D2B1A" w:rsidRDefault="008D2B1A" w:rsidP="008D2B1A">
            <w:pPr>
              <w:widowControl w:val="0"/>
              <w:pBdr>
                <w:top w:val="nil"/>
                <w:left w:val="nil"/>
                <w:bottom w:val="nil"/>
                <w:right w:val="nil"/>
                <w:between w:val="nil"/>
              </w:pBdr>
              <w:spacing w:line="276" w:lineRule="auto"/>
            </w:pPr>
            <w:r w:rsidRPr="008D2B1A">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14737313" w14:textId="77777777" w:rsidR="008D2B1A" w:rsidRPr="008D2B1A" w:rsidRDefault="008D2B1A" w:rsidP="008D2B1A">
            <w:pPr>
              <w:widowControl w:val="0"/>
              <w:pBdr>
                <w:top w:val="nil"/>
                <w:left w:val="nil"/>
                <w:bottom w:val="nil"/>
                <w:right w:val="nil"/>
                <w:between w:val="nil"/>
              </w:pBdr>
              <w:spacing w:line="276" w:lineRule="auto"/>
            </w:pPr>
            <w:r w:rsidRPr="008D2B1A">
              <w:t>Signature: _______________</w:t>
            </w:r>
          </w:p>
        </w:tc>
      </w:tr>
      <w:tr w:rsidR="008D2B1A" w:rsidRPr="008D2B1A" w14:paraId="4FB905EE"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4D67044" w14:textId="77777777" w:rsidR="008D2B1A" w:rsidRPr="008D2B1A" w:rsidRDefault="008D2B1A" w:rsidP="008D2B1A">
            <w:pPr>
              <w:widowControl w:val="0"/>
              <w:pBdr>
                <w:top w:val="nil"/>
                <w:left w:val="nil"/>
                <w:bottom w:val="nil"/>
                <w:right w:val="nil"/>
                <w:between w:val="nil"/>
              </w:pBdr>
              <w:spacing w:line="276" w:lineRule="auto"/>
            </w:pPr>
            <w:r w:rsidRPr="008D2B1A">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19DB72C" w14:textId="77777777" w:rsidR="008D2B1A" w:rsidRPr="008D2B1A" w:rsidRDefault="008D2B1A" w:rsidP="008D2B1A">
            <w:pPr>
              <w:widowControl w:val="0"/>
              <w:pBdr>
                <w:top w:val="nil"/>
                <w:left w:val="nil"/>
                <w:bottom w:val="nil"/>
                <w:right w:val="nil"/>
                <w:between w:val="nil"/>
              </w:pBdr>
              <w:spacing w:line="276" w:lineRule="auto"/>
            </w:pPr>
            <w:r w:rsidRPr="008D2B1A">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A88DDFC" w14:textId="77777777" w:rsidR="008D2B1A" w:rsidRPr="008D2B1A" w:rsidRDefault="008D2B1A" w:rsidP="008D2B1A">
            <w:pPr>
              <w:widowControl w:val="0"/>
              <w:pBdr>
                <w:top w:val="nil"/>
                <w:left w:val="nil"/>
                <w:bottom w:val="nil"/>
                <w:right w:val="nil"/>
                <w:between w:val="nil"/>
              </w:pBdr>
              <w:spacing w:line="276" w:lineRule="auto"/>
            </w:pPr>
            <w:r w:rsidRPr="008D2B1A">
              <w:t>Date: ___________________</w:t>
            </w:r>
          </w:p>
        </w:tc>
      </w:tr>
    </w:tbl>
    <w:p w14:paraId="0FC9D2CD"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B60CDE1-73D7-4CF7-AF45-CFF04DDC1853}"/>
  </w:font>
  <w:font w:name="Consolas">
    <w:panose1 w:val="020B0609020204030204"/>
    <w:charset w:val="00"/>
    <w:family w:val="modern"/>
    <w:pitch w:val="fixed"/>
    <w:sig w:usb0="E00006FF" w:usb1="0000FCFF" w:usb2="00000001" w:usb3="00000000" w:csb0="0000019F" w:csb1="00000000"/>
    <w:embedRegular r:id="rId2" w:fontKey="{BD64EE6B-AA5A-4F18-9AC2-AD596DFC03DD}"/>
  </w:font>
  <w:font w:name="Cambria Math">
    <w:panose1 w:val="02040503050406030204"/>
    <w:charset w:val="00"/>
    <w:family w:val="roman"/>
    <w:pitch w:val="variable"/>
    <w:sig w:usb0="E00006FF" w:usb1="420024FF" w:usb2="02000000" w:usb3="00000000" w:csb0="0000019F" w:csb1="00000000"/>
    <w:embedRegular r:id="rId3" w:fontKey="{74B14848-6AAD-44C5-BC07-C3E4F4BCDA12}"/>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BF81A037-B20E-414C-97DA-F8622DDD6CEC}"/>
  </w:font>
  <w:font w:name="Latha">
    <w:panose1 w:val="02000400000000000000"/>
    <w:charset w:val="00"/>
    <w:family w:val="swiss"/>
    <w:pitch w:val="variable"/>
    <w:sig w:usb0="00100003" w:usb1="00000000" w:usb2="00000000" w:usb3="00000000" w:csb0="00000001" w:csb1="00000000"/>
    <w:embedRegular r:id="rId5" w:fontKey="{4D829E26-8EA8-484A-9355-73A32BBE308B}"/>
  </w:font>
  <w:font w:name="Cambria">
    <w:panose1 w:val="02040503050406030204"/>
    <w:charset w:val="00"/>
    <w:family w:val="roman"/>
    <w:pitch w:val="variable"/>
    <w:sig w:usb0="E00006FF" w:usb1="420024FF" w:usb2="02000000" w:usb3="00000000" w:csb0="0000019F" w:csb1="00000000"/>
    <w:embedRegular r:id="rId6" w:fontKey="{7EEC30F1-6070-4295-BBB4-7362ADA958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20197"/>
    <w:multiLevelType w:val="multilevel"/>
    <w:tmpl w:val="767A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F058F"/>
    <w:multiLevelType w:val="multilevel"/>
    <w:tmpl w:val="C97E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04B72"/>
    <w:multiLevelType w:val="hybridMultilevel"/>
    <w:tmpl w:val="4AD08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7B02392"/>
    <w:multiLevelType w:val="multilevel"/>
    <w:tmpl w:val="C6E0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B6EB6"/>
    <w:multiLevelType w:val="multilevel"/>
    <w:tmpl w:val="2F6A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B6BFD"/>
    <w:multiLevelType w:val="multilevel"/>
    <w:tmpl w:val="54D83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21480B"/>
    <w:multiLevelType w:val="multilevel"/>
    <w:tmpl w:val="172E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13288"/>
    <w:multiLevelType w:val="multilevel"/>
    <w:tmpl w:val="9136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DD4CC5"/>
    <w:multiLevelType w:val="multilevel"/>
    <w:tmpl w:val="C66A4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C85355"/>
    <w:multiLevelType w:val="multilevel"/>
    <w:tmpl w:val="3880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E82A67"/>
    <w:multiLevelType w:val="multilevel"/>
    <w:tmpl w:val="E6F4A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3417894">
    <w:abstractNumId w:val="19"/>
  </w:num>
  <w:num w:numId="2" w16cid:durableId="1455949914">
    <w:abstractNumId w:val="16"/>
  </w:num>
  <w:num w:numId="3" w16cid:durableId="1589267073">
    <w:abstractNumId w:val="9"/>
  </w:num>
  <w:num w:numId="4" w16cid:durableId="516387375">
    <w:abstractNumId w:val="25"/>
  </w:num>
  <w:num w:numId="5" w16cid:durableId="1203636682">
    <w:abstractNumId w:val="15"/>
  </w:num>
  <w:num w:numId="6" w16cid:durableId="959069259">
    <w:abstractNumId w:val="26"/>
  </w:num>
  <w:num w:numId="7" w16cid:durableId="735788004">
    <w:abstractNumId w:val="21"/>
  </w:num>
  <w:num w:numId="8" w16cid:durableId="2011176890">
    <w:abstractNumId w:val="20"/>
  </w:num>
  <w:num w:numId="9" w16cid:durableId="242572938">
    <w:abstractNumId w:val="7"/>
  </w:num>
  <w:num w:numId="10" w16cid:durableId="720251531">
    <w:abstractNumId w:val="14"/>
  </w:num>
  <w:num w:numId="11" w16cid:durableId="1395279567">
    <w:abstractNumId w:val="13"/>
  </w:num>
  <w:num w:numId="12" w16cid:durableId="1399134548">
    <w:abstractNumId w:val="27"/>
  </w:num>
  <w:num w:numId="13" w16cid:durableId="1643388276">
    <w:abstractNumId w:val="4"/>
  </w:num>
  <w:num w:numId="14" w16cid:durableId="2039349779">
    <w:abstractNumId w:val="8"/>
  </w:num>
  <w:num w:numId="15" w16cid:durableId="187914982">
    <w:abstractNumId w:val="17"/>
  </w:num>
  <w:num w:numId="16" w16cid:durableId="758214103">
    <w:abstractNumId w:val="5"/>
  </w:num>
  <w:num w:numId="17" w16cid:durableId="1390684399">
    <w:abstractNumId w:val="23"/>
  </w:num>
  <w:num w:numId="18" w16cid:durableId="279336374">
    <w:abstractNumId w:val="2"/>
  </w:num>
  <w:num w:numId="19" w16cid:durableId="170143971">
    <w:abstractNumId w:val="11"/>
  </w:num>
  <w:num w:numId="20" w16cid:durableId="1184592067">
    <w:abstractNumId w:val="0"/>
  </w:num>
  <w:num w:numId="21" w16cid:durableId="474487355">
    <w:abstractNumId w:val="18"/>
  </w:num>
  <w:num w:numId="22" w16cid:durableId="1851141355">
    <w:abstractNumId w:val="22"/>
  </w:num>
  <w:num w:numId="23" w16cid:durableId="1965387559">
    <w:abstractNumId w:val="10"/>
  </w:num>
  <w:num w:numId="24" w16cid:durableId="1561136528">
    <w:abstractNumId w:val="24"/>
  </w:num>
  <w:num w:numId="25" w16cid:durableId="1528762065">
    <w:abstractNumId w:val="6"/>
  </w:num>
  <w:num w:numId="26" w16cid:durableId="2082092684">
    <w:abstractNumId w:val="12"/>
  </w:num>
  <w:num w:numId="27" w16cid:durableId="1858763909">
    <w:abstractNumId w:val="3"/>
  </w:num>
  <w:num w:numId="28" w16cid:durableId="337731878">
    <w:abstractNumId w:val="1"/>
  </w:num>
  <w:num w:numId="29" w16cid:durableId="177709791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F31A7"/>
    <w:rsid w:val="00104A56"/>
    <w:rsid w:val="00110EE0"/>
    <w:rsid w:val="001154D0"/>
    <w:rsid w:val="00146B9B"/>
    <w:rsid w:val="00150747"/>
    <w:rsid w:val="00154049"/>
    <w:rsid w:val="0017585F"/>
    <w:rsid w:val="00176463"/>
    <w:rsid w:val="0018240B"/>
    <w:rsid w:val="001A4E0F"/>
    <w:rsid w:val="001B4D9E"/>
    <w:rsid w:val="001D0608"/>
    <w:rsid w:val="001E4861"/>
    <w:rsid w:val="001F4771"/>
    <w:rsid w:val="00206D91"/>
    <w:rsid w:val="00221E53"/>
    <w:rsid w:val="00235C23"/>
    <w:rsid w:val="00240C8A"/>
    <w:rsid w:val="002415EB"/>
    <w:rsid w:val="00281C98"/>
    <w:rsid w:val="00290E46"/>
    <w:rsid w:val="00293263"/>
    <w:rsid w:val="002B4E9D"/>
    <w:rsid w:val="002D4451"/>
    <w:rsid w:val="002F44E1"/>
    <w:rsid w:val="003166D4"/>
    <w:rsid w:val="0032256E"/>
    <w:rsid w:val="00325A61"/>
    <w:rsid w:val="003339EF"/>
    <w:rsid w:val="00342829"/>
    <w:rsid w:val="0034314C"/>
    <w:rsid w:val="00382945"/>
    <w:rsid w:val="003914F7"/>
    <w:rsid w:val="003B195F"/>
    <w:rsid w:val="003B4495"/>
    <w:rsid w:val="003B474A"/>
    <w:rsid w:val="003C4028"/>
    <w:rsid w:val="003D73A0"/>
    <w:rsid w:val="003E4E8D"/>
    <w:rsid w:val="00400FA1"/>
    <w:rsid w:val="00406F94"/>
    <w:rsid w:val="004074D8"/>
    <w:rsid w:val="00413D16"/>
    <w:rsid w:val="00456D13"/>
    <w:rsid w:val="00460AD1"/>
    <w:rsid w:val="00462E9A"/>
    <w:rsid w:val="004A25A4"/>
    <w:rsid w:val="004B0002"/>
    <w:rsid w:val="004E0DEF"/>
    <w:rsid w:val="00523C11"/>
    <w:rsid w:val="00524E7F"/>
    <w:rsid w:val="005325E5"/>
    <w:rsid w:val="0056664C"/>
    <w:rsid w:val="00596E6E"/>
    <w:rsid w:val="005B20D8"/>
    <w:rsid w:val="005B335E"/>
    <w:rsid w:val="005C0D78"/>
    <w:rsid w:val="005C1435"/>
    <w:rsid w:val="005D1951"/>
    <w:rsid w:val="005D1B1A"/>
    <w:rsid w:val="005F1B0B"/>
    <w:rsid w:val="00607D8B"/>
    <w:rsid w:val="00621F87"/>
    <w:rsid w:val="006231AD"/>
    <w:rsid w:val="006368DF"/>
    <w:rsid w:val="0065646D"/>
    <w:rsid w:val="0066527C"/>
    <w:rsid w:val="00676A91"/>
    <w:rsid w:val="006A0C55"/>
    <w:rsid w:val="006A3FA4"/>
    <w:rsid w:val="006A5A4D"/>
    <w:rsid w:val="006B20C5"/>
    <w:rsid w:val="006B2145"/>
    <w:rsid w:val="006C1C39"/>
    <w:rsid w:val="006C4B00"/>
    <w:rsid w:val="00716059"/>
    <w:rsid w:val="00726938"/>
    <w:rsid w:val="0076410E"/>
    <w:rsid w:val="007872F7"/>
    <w:rsid w:val="00794534"/>
    <w:rsid w:val="007A0847"/>
    <w:rsid w:val="007B71A1"/>
    <w:rsid w:val="007C0E40"/>
    <w:rsid w:val="007C4FB5"/>
    <w:rsid w:val="00843EC7"/>
    <w:rsid w:val="008664B6"/>
    <w:rsid w:val="0087345F"/>
    <w:rsid w:val="00891D75"/>
    <w:rsid w:val="008A7364"/>
    <w:rsid w:val="008D2B1A"/>
    <w:rsid w:val="008F5E9F"/>
    <w:rsid w:val="00935BE4"/>
    <w:rsid w:val="009434FB"/>
    <w:rsid w:val="0094514D"/>
    <w:rsid w:val="00950CA0"/>
    <w:rsid w:val="00992151"/>
    <w:rsid w:val="009A0EF3"/>
    <w:rsid w:val="009A7B05"/>
    <w:rsid w:val="009C3AF4"/>
    <w:rsid w:val="009D0A1C"/>
    <w:rsid w:val="009D3C4F"/>
    <w:rsid w:val="009E4980"/>
    <w:rsid w:val="009F029A"/>
    <w:rsid w:val="009F322D"/>
    <w:rsid w:val="00A00E9F"/>
    <w:rsid w:val="00A4211B"/>
    <w:rsid w:val="00A62922"/>
    <w:rsid w:val="00A67D5C"/>
    <w:rsid w:val="00AA52C1"/>
    <w:rsid w:val="00AC72BF"/>
    <w:rsid w:val="00B07446"/>
    <w:rsid w:val="00B80F3F"/>
    <w:rsid w:val="00B853F3"/>
    <w:rsid w:val="00B87DA8"/>
    <w:rsid w:val="00BF07D8"/>
    <w:rsid w:val="00C12C32"/>
    <w:rsid w:val="00C372A8"/>
    <w:rsid w:val="00C44205"/>
    <w:rsid w:val="00C61A51"/>
    <w:rsid w:val="00C87F1D"/>
    <w:rsid w:val="00CE5E02"/>
    <w:rsid w:val="00D038FF"/>
    <w:rsid w:val="00D11F2D"/>
    <w:rsid w:val="00D22459"/>
    <w:rsid w:val="00D25E9A"/>
    <w:rsid w:val="00D3453F"/>
    <w:rsid w:val="00D37893"/>
    <w:rsid w:val="00D5563F"/>
    <w:rsid w:val="00D579A1"/>
    <w:rsid w:val="00D614B7"/>
    <w:rsid w:val="00D71960"/>
    <w:rsid w:val="00D82AF0"/>
    <w:rsid w:val="00D82B4A"/>
    <w:rsid w:val="00DB1CA6"/>
    <w:rsid w:val="00DD2ADD"/>
    <w:rsid w:val="00DF3F9A"/>
    <w:rsid w:val="00DF6F4C"/>
    <w:rsid w:val="00E046DF"/>
    <w:rsid w:val="00E54874"/>
    <w:rsid w:val="00E57066"/>
    <w:rsid w:val="00E67FC2"/>
    <w:rsid w:val="00E75EDD"/>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D254A"/>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2C5AD"/>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82861">
      <w:bodyDiv w:val="1"/>
      <w:marLeft w:val="0"/>
      <w:marRight w:val="0"/>
      <w:marTop w:val="0"/>
      <w:marBottom w:val="0"/>
      <w:divBdr>
        <w:top w:val="none" w:sz="0" w:space="0" w:color="auto"/>
        <w:left w:val="none" w:sz="0" w:space="0" w:color="auto"/>
        <w:bottom w:val="none" w:sz="0" w:space="0" w:color="auto"/>
        <w:right w:val="none" w:sz="0" w:space="0" w:color="auto"/>
      </w:divBdr>
    </w:div>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402408369">
      <w:bodyDiv w:val="1"/>
      <w:marLeft w:val="0"/>
      <w:marRight w:val="0"/>
      <w:marTop w:val="0"/>
      <w:marBottom w:val="0"/>
      <w:divBdr>
        <w:top w:val="none" w:sz="0" w:space="0" w:color="auto"/>
        <w:left w:val="none" w:sz="0" w:space="0" w:color="auto"/>
        <w:bottom w:val="none" w:sz="0" w:space="0" w:color="auto"/>
        <w:right w:val="none" w:sz="0" w:space="0" w:color="auto"/>
      </w:divBdr>
    </w:div>
    <w:div w:id="603608586">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7508">
      <w:bodyDiv w:val="1"/>
      <w:marLeft w:val="0"/>
      <w:marRight w:val="0"/>
      <w:marTop w:val="0"/>
      <w:marBottom w:val="0"/>
      <w:divBdr>
        <w:top w:val="none" w:sz="0" w:space="0" w:color="auto"/>
        <w:left w:val="none" w:sz="0" w:space="0" w:color="auto"/>
        <w:bottom w:val="none" w:sz="0" w:space="0" w:color="auto"/>
        <w:right w:val="none" w:sz="0" w:space="0" w:color="auto"/>
      </w:divBdr>
    </w:div>
    <w:div w:id="1188249506">
      <w:bodyDiv w:val="1"/>
      <w:marLeft w:val="0"/>
      <w:marRight w:val="0"/>
      <w:marTop w:val="0"/>
      <w:marBottom w:val="0"/>
      <w:divBdr>
        <w:top w:val="none" w:sz="0" w:space="0" w:color="auto"/>
        <w:left w:val="none" w:sz="0" w:space="0" w:color="auto"/>
        <w:bottom w:val="none" w:sz="0" w:space="0" w:color="auto"/>
        <w:right w:val="none" w:sz="0" w:space="0" w:color="auto"/>
      </w:divBdr>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796916">
      <w:bodyDiv w:val="1"/>
      <w:marLeft w:val="0"/>
      <w:marRight w:val="0"/>
      <w:marTop w:val="0"/>
      <w:marBottom w:val="0"/>
      <w:divBdr>
        <w:top w:val="none" w:sz="0" w:space="0" w:color="auto"/>
        <w:left w:val="none" w:sz="0" w:space="0" w:color="auto"/>
        <w:bottom w:val="none" w:sz="0" w:space="0" w:color="auto"/>
        <w:right w:val="none" w:sz="0" w:space="0" w:color="auto"/>
      </w:divBdr>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2965</Words>
  <Characters>16903</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Harissh M</cp:lastModifiedBy>
  <cp:revision>30</cp:revision>
  <dcterms:created xsi:type="dcterms:W3CDTF">2026-06-12T03:24:00Z</dcterms:created>
  <dcterms:modified xsi:type="dcterms:W3CDTF">2026-09-03T14:43:00Z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