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Test Case Document – UMKM SmartFlow</w:t>
      </w:r>
    </w:p>
    <w:p>
      <w:pPr>
        <w:pStyle w:val="Heading2"/>
      </w:pPr>
      <w:r>
        <w:t>A. Pengertian Test Case Document</w:t>
      </w:r>
    </w:p>
    <w:p>
      <w:r>
        <w:t>Test Case Document adalah dokumen yang berisi kumpulan skenario pengujian yang digunakan untuk memastikan seluruh fitur pada sistem UMKM SmartFlow berjalan sesuai dengan kebutuhan pengguna dan spesifikasi sistem yang telah dirancang sebelumnya.</w:t>
        <w:br/>
        <w:br/>
        <w:t>Dokumen ini menjadi panduan bagi QA Engineer (Quality Assurance Engineer) dalam melakukan pengujian terhadap setiap fitur aplikasi sebelum sistem digunakan oleh pengguna akhir (end user).</w:t>
      </w:r>
    </w:p>
    <w:p>
      <w:pPr>
        <w:pStyle w:val="Heading2"/>
      </w:pPr>
      <w:r>
        <w:t>B. Maksud dan Tujuan</w:t>
      </w:r>
    </w:p>
    <w:p>
      <w:r>
        <w:t>Maksud:</w:t>
        <w:br/>
        <w:t>Mendokumentasikan seluruh proses pengujian sistem UMKM SmartFlow secara terstruktur dan sistematis.</w:t>
        <w:br/>
        <w:br/>
        <w:t>Tujuan:</w:t>
        <w:br/>
        <w:t>1. Memastikan seluruh fitur berfungsi sesuai kebutuhan.</w:t>
        <w:br/>
        <w:t>2. Menemukan bug atau kesalahan sistem sebelum aplikasi dirilis.</w:t>
        <w:br/>
        <w:t>3. Memastikan kualitas aplikasi tetap terjaga.</w:t>
        <w:br/>
        <w:t>4. Mengurangi risiko kegagalan sistem saat digunakan pengguna.</w:t>
        <w:br/>
        <w:t>5. Memastikan integrasi antar fitur berjalan dengan baik.</w:t>
        <w:br/>
        <w:t>6. Menjadi bukti bahwa sistem telah melalui proses pengujian yang sesuai standar.</w:t>
      </w:r>
    </w:p>
    <w:p>
      <w:pPr>
        <w:pStyle w:val="Heading2"/>
      </w:pPr>
      <w:r>
        <w:t>C. PIC (Person In Charge)</w:t>
      </w:r>
    </w:p>
    <w:p>
      <w:r>
        <w:t>Jabatan: QA Engineer (Quality Assurance Engineer)</w:t>
        <w:br/>
        <w:br/>
        <w:t>Tanggung Jawab:</w:t>
        <w:br/>
        <w:t>- Menyusun skenario pengujian.</w:t>
        <w:br/>
        <w:t>- Melakukan testing terhadap seluruh fitur.</w:t>
        <w:br/>
        <w:t>- Mendokumentasikan hasil pengujian.</w:t>
        <w:br/>
        <w:t>- Melaporkan bug kepada tim developer.</w:t>
        <w:br/>
        <w:t>- Memastikan bug telah diperbaiki dan diuji ulang.</w:t>
        <w:br/>
        <w:t>- Memberikan persetujuan akhir sebelum sistem dipublikasikan.</w:t>
      </w:r>
    </w:p>
    <w:p>
      <w:pPr>
        <w:pStyle w:val="Heading2"/>
      </w:pPr>
      <w:r>
        <w:t>D. Daftar Test Case UMKM SmartFlow</w:t>
      </w:r>
    </w:p>
    <w:p>
      <w:pPr>
        <w:pStyle w:val="Heading3"/>
      </w:pPr>
      <w:r>
        <w:t>TC-001: Login Pengguna</w:t>
      </w:r>
    </w:p>
    <w:p>
      <w:r>
        <w:t>Tujuan: Memastikan pengguna dapat masuk ke sistem menggunakan akun yang valid</w:t>
      </w:r>
    </w:p>
    <w:p>
      <w:r>
        <w:t>Langkah Pengujian:</w:t>
        <w:br/>
        <w:t>1. Buka halaman login.</w:t>
        <w:br/>
        <w:t>2. Masukkan email yang terdaftar.</w:t>
        <w:br/>
        <w:t>3. Masukkan password yang benar.</w:t>
        <w:br/>
        <w:t>4. Klik tombol Login.</w:t>
      </w:r>
    </w:p>
    <w:p>
      <w:r>
        <w:t>Data Uji:</w:t>
        <w:br/>
        <w:t>Email: admin@umkmsmartflow.com</w:t>
        <w:br/>
        <w:t>Password: admin123</w:t>
      </w:r>
    </w:p>
    <w:p>
      <w:r>
        <w:t>Hasil yang Diharapkan:</w:t>
        <w:br/>
        <w:t>Sistem berhasil melakukan autentikasi, pengguna diarahkan ke Dashboard, dan nama pengguna tampil pada halaman utama.</w:t>
      </w:r>
    </w:p>
    <w:p>
      <w:r>
        <w:t>Status: Pass / Fail</w:t>
      </w:r>
    </w:p>
    <w:p>
      <w:pPr>
        <w:pStyle w:val="Heading3"/>
      </w:pPr>
      <w:r>
        <w:t>TC-002: Login dengan Password Salah</w:t>
      </w:r>
    </w:p>
    <w:p>
      <w:r>
        <w:t>Tujuan: Memastikan sistem menolak kredensial yang salah</w:t>
      </w:r>
    </w:p>
    <w:p>
      <w:r>
        <w:t>Langkah Pengujian:</w:t>
        <w:br/>
        <w:t>1. Buka halaman login.</w:t>
        <w:br/>
        <w:t>2. Masukkan email valid.</w:t>
        <w:br/>
        <w:t>3. Masukkan password salah.</w:t>
        <w:br/>
        <w:t>4. Klik Login.</w:t>
      </w:r>
    </w:p>
    <w:p>
      <w:r>
        <w:t>Data Uji:</w:t>
        <w:br/>
        <w:t>-</w:t>
      </w:r>
    </w:p>
    <w:p>
      <w:r>
        <w:t>Hasil yang Diharapkan:</w:t>
        <w:br/>
        <w:t>Sistem menolak login, menampilkan pesan kesalahan, dan tetap berada di halaman login.</w:t>
      </w:r>
    </w:p>
    <w:p>
      <w:r>
        <w:t>Status: Pass / Fail</w:t>
      </w:r>
    </w:p>
    <w:p>
      <w:pPr>
        <w:pStyle w:val="Heading3"/>
      </w:pPr>
      <w:r>
        <w:t>TC-003: Registrasi Akun UMKM</w:t>
      </w:r>
    </w:p>
    <w:p>
      <w:r>
        <w:t>Tujuan: Memastikan akun baru dapat dibuat</w:t>
      </w:r>
    </w:p>
    <w:p>
      <w:r>
        <w:t>Langkah Pengujian:</w:t>
        <w:br/>
        <w:t>1. Klik menu Daftar.</w:t>
        <w:br/>
        <w:t>2. Isi data usaha.</w:t>
        <w:br/>
        <w:t>3. Isi email dan password.</w:t>
        <w:br/>
        <w:t>4. Klik Daftar.</w:t>
      </w:r>
    </w:p>
    <w:p>
      <w:r>
        <w:t>Data Uji:</w:t>
        <w:br/>
        <w:t>-</w:t>
      </w:r>
    </w:p>
    <w:p>
      <w:r>
        <w:t>Hasil yang Diharapkan:</w:t>
        <w:br/>
        <w:t>Data tersimpan dan akun berhasil dibuat.</w:t>
      </w:r>
    </w:p>
    <w:p>
      <w:r>
        <w:t>Status: Pass / Fail</w:t>
      </w:r>
    </w:p>
    <w:p>
      <w:pPr>
        <w:pStyle w:val="Heading3"/>
      </w:pPr>
      <w:r>
        <w:t>TC-004: Menambah Produk</w:t>
      </w:r>
    </w:p>
    <w:p>
      <w:r>
        <w:t>Tujuan: Memastikan produk dapat ditambahkan</w:t>
      </w:r>
    </w:p>
    <w:p>
      <w:r>
        <w:t>Langkah Pengujian:</w:t>
        <w:br/>
        <w:t>1. Login.</w:t>
        <w:br/>
        <w:t>2. Buka menu Produk.</w:t>
        <w:br/>
        <w:t>3. Tambah Produk.</w:t>
        <w:br/>
        <w:t>4. Isi data.</w:t>
        <w:br/>
        <w:t>5. Simpan.</w:t>
      </w:r>
    </w:p>
    <w:p>
      <w:r>
        <w:t>Data Uji:</w:t>
        <w:br/>
        <w:t>-</w:t>
      </w:r>
    </w:p>
    <w:p>
      <w:r>
        <w:t>Hasil yang Diharapkan:</w:t>
        <w:br/>
        <w:t>Produk tersimpan dan tampil pada daftar produk.</w:t>
      </w:r>
    </w:p>
    <w:p>
      <w:r>
        <w:t>Status: Pass / Fail</w:t>
      </w:r>
    </w:p>
    <w:p>
      <w:pPr>
        <w:pStyle w:val="Heading3"/>
      </w:pPr>
      <w:r>
        <w:t>TC-005: Edit Produk</w:t>
      </w:r>
    </w:p>
    <w:p>
      <w:r>
        <w:t>Tujuan: Memastikan data produk dapat diperbarui</w:t>
      </w:r>
    </w:p>
    <w:p>
      <w:r>
        <w:t>Langkah Pengujian:</w:t>
        <w:br/>
        <w:t>1. Pilih produk.</w:t>
        <w:br/>
        <w:t>2. Klik Edit.</w:t>
        <w:br/>
        <w:t>3. Ubah data.</w:t>
        <w:br/>
        <w:t>4. Simpan.</w:t>
      </w:r>
    </w:p>
    <w:p>
      <w:r>
        <w:t>Data Uji:</w:t>
        <w:br/>
        <w:t>-</w:t>
      </w:r>
    </w:p>
    <w:p>
      <w:r>
        <w:t>Hasil yang Diharapkan:</w:t>
        <w:br/>
        <w:t>Perubahan berhasil disimpan.</w:t>
      </w:r>
    </w:p>
    <w:p>
      <w:r>
        <w:t>Status: Pass / Fail</w:t>
      </w:r>
    </w:p>
    <w:p>
      <w:pPr>
        <w:pStyle w:val="Heading3"/>
      </w:pPr>
      <w:r>
        <w:t>TC-006: Hapus Produk</w:t>
      </w:r>
    </w:p>
    <w:p>
      <w:r>
        <w:t>Tujuan: Memastikan produk dapat dihapus</w:t>
      </w:r>
    </w:p>
    <w:p>
      <w:r>
        <w:t>Langkah Pengujian:</w:t>
        <w:br/>
        <w:t>1. Pilih produk.</w:t>
        <w:br/>
        <w:t>2. Klik Hapus.</w:t>
        <w:br/>
        <w:t>3. Konfirmasi.</w:t>
      </w:r>
    </w:p>
    <w:p>
      <w:r>
        <w:t>Data Uji:</w:t>
        <w:br/>
        <w:t>-</w:t>
      </w:r>
    </w:p>
    <w:p>
      <w:r>
        <w:t>Hasil yang Diharapkan:</w:t>
        <w:br/>
        <w:t>Produk terhapus dari sistem.</w:t>
      </w:r>
    </w:p>
    <w:p>
      <w:r>
        <w:t>Status: Pass / Fail</w:t>
      </w:r>
    </w:p>
    <w:p>
      <w:pPr>
        <w:pStyle w:val="Heading3"/>
      </w:pPr>
      <w:r>
        <w:t>TC-007: Pencarian Produk</w:t>
      </w:r>
    </w:p>
    <w:p>
      <w:r>
        <w:t>Tujuan: Memastikan fitur pencarian berjalan</w:t>
      </w:r>
    </w:p>
    <w:p>
      <w:r>
        <w:t>Langkah Pengujian:</w:t>
        <w:br/>
        <w:t>1. Buka halaman produk.</w:t>
        <w:br/>
        <w:t>2. Ketik kata kunci.</w:t>
        <w:br/>
        <w:t>3. Enter.</w:t>
      </w:r>
    </w:p>
    <w:p>
      <w:r>
        <w:t>Data Uji:</w:t>
        <w:br/>
        <w:t>-</w:t>
      </w:r>
    </w:p>
    <w:p>
      <w:r>
        <w:t>Hasil yang Diharapkan:</w:t>
        <w:br/>
        <w:t>Produk yang sesuai ditampilkan.</w:t>
      </w:r>
    </w:p>
    <w:p>
      <w:r>
        <w:t>Status: Pass / Fail</w:t>
      </w:r>
    </w:p>
    <w:p>
      <w:pPr>
        <w:pStyle w:val="Heading3"/>
      </w:pPr>
      <w:r>
        <w:t>TC-008: Transaksi Penjualan</w:t>
      </w:r>
    </w:p>
    <w:p>
      <w:r>
        <w:t>Tujuan: Memastikan transaksi berhasil diproses</w:t>
      </w:r>
    </w:p>
    <w:p>
      <w:r>
        <w:t>Langkah Pengujian:</w:t>
        <w:br/>
        <w:t>1. Pilih produk.</w:t>
        <w:br/>
        <w:t>2. Tambahkan ke keranjang.</w:t>
        <w:br/>
        <w:t>3. Bayar.</w:t>
      </w:r>
    </w:p>
    <w:p>
      <w:r>
        <w:t>Data Uji:</w:t>
        <w:br/>
        <w:t>-</w:t>
      </w:r>
    </w:p>
    <w:p>
      <w:r>
        <w:t>Hasil yang Diharapkan:</w:t>
        <w:br/>
        <w:t>Transaksi tersimpan dan stok berkurang.</w:t>
      </w:r>
    </w:p>
    <w:p>
      <w:r>
        <w:t>Status: Pass / Fail</w:t>
      </w:r>
    </w:p>
    <w:p>
      <w:pPr>
        <w:pStyle w:val="Heading3"/>
      </w:pPr>
      <w:r>
        <w:t>TC-009: Cetak Struk</w:t>
      </w:r>
    </w:p>
    <w:p>
      <w:r>
        <w:t>Tujuan: Memastikan struk dapat dicetak</w:t>
      </w:r>
    </w:p>
    <w:p>
      <w:r>
        <w:t>Langkah Pengujian:</w:t>
        <w:br/>
        <w:t>1. Selesaikan transaksi.</w:t>
        <w:br/>
        <w:t>2. Klik Cetak Struk.</w:t>
      </w:r>
    </w:p>
    <w:p>
      <w:r>
        <w:t>Data Uji:</w:t>
        <w:br/>
        <w:t>-</w:t>
      </w:r>
    </w:p>
    <w:p>
      <w:r>
        <w:t>Hasil yang Diharapkan:</w:t>
        <w:br/>
        <w:t>Struk tampil dalam format PDF.</w:t>
      </w:r>
    </w:p>
    <w:p>
      <w:r>
        <w:t>Status: Pass / Fail</w:t>
      </w:r>
    </w:p>
    <w:p>
      <w:pPr>
        <w:pStyle w:val="Heading3"/>
      </w:pPr>
      <w:r>
        <w:t>TC-010: Laporan Penjualan</w:t>
      </w:r>
    </w:p>
    <w:p>
      <w:r>
        <w:t>Tujuan: Memastikan laporan dapat ditampilkan</w:t>
      </w:r>
    </w:p>
    <w:p>
      <w:r>
        <w:t>Langkah Pengujian:</w:t>
        <w:br/>
        <w:t>1. Pilih rentang tanggal.</w:t>
        <w:br/>
        <w:t>2. Klik Tampilkan.</w:t>
      </w:r>
    </w:p>
    <w:p>
      <w:r>
        <w:t>Data Uji:</w:t>
        <w:br/>
        <w:t>-</w:t>
      </w:r>
    </w:p>
    <w:p>
      <w:r>
        <w:t>Hasil yang Diharapkan:</w:t>
        <w:br/>
        <w:t>Laporan sesuai periode muncul.</w:t>
      </w:r>
    </w:p>
    <w:p>
      <w:r>
        <w:t>Status: Pass / Fail</w:t>
      </w:r>
    </w:p>
    <w:p>
      <w:pPr>
        <w:pStyle w:val="Heading3"/>
      </w:pPr>
      <w:r>
        <w:t>TC-011: Export Laporan ke Excel</w:t>
      </w:r>
    </w:p>
    <w:p>
      <w:r>
        <w:t>Tujuan: Memastikan laporan dapat diekspor</w:t>
      </w:r>
    </w:p>
    <w:p>
      <w:r>
        <w:t>Langkah Pengujian:</w:t>
        <w:br/>
        <w:t>1. Buka laporan.</w:t>
        <w:br/>
        <w:t>2. Klik Export Excel.</w:t>
      </w:r>
    </w:p>
    <w:p>
      <w:r>
        <w:t>Data Uji:</w:t>
        <w:br/>
        <w:t>-</w:t>
      </w:r>
    </w:p>
    <w:p>
      <w:r>
        <w:t>Hasil yang Diharapkan:</w:t>
        <w:br/>
        <w:t>File Excel berhasil diunduh.</w:t>
      </w:r>
    </w:p>
    <w:p>
      <w:r>
        <w:t>Status: Pass / Fail</w:t>
      </w:r>
    </w:p>
    <w:p>
      <w:pPr>
        <w:pStyle w:val="Heading3"/>
      </w:pPr>
      <w:r>
        <w:t>TC-012: Logout</w:t>
      </w:r>
    </w:p>
    <w:p>
      <w:r>
        <w:t>Tujuan: Memastikan pengguna dapat keluar dari sistem</w:t>
      </w:r>
    </w:p>
    <w:p>
      <w:r>
        <w:t>Langkah Pengujian:</w:t>
        <w:br/>
        <w:t>1. Klik profil.</w:t>
        <w:br/>
        <w:t>2. Klik Logout.</w:t>
      </w:r>
    </w:p>
    <w:p>
      <w:r>
        <w:t>Data Uji:</w:t>
        <w:br/>
        <w:t>-</w:t>
      </w:r>
    </w:p>
    <w:p>
      <w:r>
        <w:t>Hasil yang Diharapkan:</w:t>
        <w:br/>
        <w:t>Sesi berakhir dan kembali ke halaman login.</w:t>
      </w:r>
    </w:p>
    <w:p>
      <w:r>
        <w:t>Status: Pass / Fail</w:t>
      </w:r>
    </w:p>
    <w:p>
      <w:pPr>
        <w:pStyle w:val="Heading2"/>
      </w:pPr>
      <w:r>
        <w:t>E. Kriteria Keberhasilan Pengujian</w:t>
      </w:r>
    </w:p>
    <w:p>
      <w:r>
        <w:t>• Seluruh test case berstatus Pass.</w:t>
        <w:br/>
        <w:t>• Tidak terdapat bug kritis.</w:t>
        <w:br/>
        <w:t>• Semua data tersimpan dengan benar.</w:t>
        <w:br/>
        <w:t>• Tidak terjadi error saat transaksi.</w:t>
        <w:br/>
        <w:t>• Waktu respons sistem sesuai standar.</w:t>
        <w:br/>
        <w:t>• Seluruh fitur berjalan sesuai kebutuhan.</w:t>
      </w:r>
    </w:p>
    <w:p>
      <w:pPr>
        <w:pStyle w:val="Heading2"/>
      </w:pPr>
      <w:r>
        <w:t>F. Kesimpulan</w:t>
      </w:r>
    </w:p>
    <w:p>
      <w:r>
        <w:t>Test Case Document UMKM SmartFlow digunakan untuk memverifikasi bahwa seluruh fitur sistem berjalan sesuai spesifikasi dan kebutuhan pengguna. Melalui pengujian oleh QA Engineer, kualitas sistem dapat terjamin sehingga aplikasi siap digunakan oleh pelaku UMKM secara aman, stabil, dan efektif.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