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Year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Year]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sz w:val="19"/>
          <w:szCs w:val="19"/>
        </w:rPr>
        <w:t xml:space="preserve"> Year].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Month]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English Month Name </w:t>
      </w:r>
      <w:proofErr w:type="spellStart"/>
      <w:r>
        <w:rPr>
          <w:rFonts w:ascii="Consolas" w:hAnsi="Consolas" w:cs="Consolas"/>
          <w:sz w:val="19"/>
          <w:szCs w:val="19"/>
        </w:rPr>
        <w:t>Desc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Date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YearValue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sz w:val="19"/>
          <w:szCs w:val="19"/>
        </w:rPr>
        <w:t xml:space="preserve"> Year].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(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Date Key].[Date Key]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SegmentPatientCnt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,Year</w:t>
      </w:r>
      <w:proofErr w:type="gram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bdesc</w:t>
      </w:r>
      <w:proofErr w:type="spellEnd"/>
      <w:proofErr w:type="gram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,{</w:t>
      </w:r>
      <w:proofErr w:type="gramEnd"/>
      <w:r>
        <w:rPr>
          <w:rFonts w:ascii="Consolas" w:hAnsi="Consolas" w:cs="Consolas"/>
          <w:sz w:val="19"/>
          <w:szCs w:val="19"/>
        </w:rPr>
        <w:t>[Measures].[Year],[Measures].[Month],[Measures].[MonthValue],[Measures].[YearValue]}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Clinic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DimClinic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DimClinic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,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(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DimClinic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Provider Key].[Provider Key] </w:t>
      </w:r>
      <w:r>
        <w:rPr>
          <w:rFonts w:ascii="Consolas" w:hAnsi="Consolas" w:cs="Consolas"/>
          <w:color w:val="008000"/>
          <w:sz w:val="19"/>
          <w:szCs w:val="19"/>
        </w:rPr>
        <w:t>//If Clinic admin logged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DimClinic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].[Provider Key].&amp;[45973]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SegmentPatientCnt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)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proofErr w:type="gram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basc</w:t>
      </w:r>
      <w:proofErr w:type="spellEnd"/>
      <w:proofErr w:type="gramEnd"/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lastRenderedPageBreak/>
        <w:t>--[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].[Date Key].&amp;[20150430] 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Calender</w:t>
      </w:r>
      <w:proofErr w:type="spellEnd"/>
      <w:r>
        <w:rPr>
          <w:rFonts w:ascii="Consolas" w:hAnsi="Consolas" w:cs="Consolas"/>
          <w:sz w:val="19"/>
          <w:szCs w:val="19"/>
        </w:rPr>
        <w:t xml:space="preserve"> Year].&amp;[2015]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175D" w:rsidRDefault="0000175D" w:rsidP="00001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PCP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DimPCP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DimPCP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,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(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sz w:val="19"/>
          <w:szCs w:val="19"/>
        </w:rPr>
        <w:t>DimPCP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Provider Key].[Provider Key] </w:t>
      </w:r>
      <w:r>
        <w:rPr>
          <w:rFonts w:ascii="Consolas" w:hAnsi="Consolas" w:cs="Consolas"/>
          <w:color w:val="008000"/>
          <w:sz w:val="19"/>
          <w:szCs w:val="19"/>
        </w:rPr>
        <w:t>// If PCP Logged in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].[Provider Key].&amp;[46142]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SegmentPatientCnt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)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proofErr w:type="gramEnd"/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basc</w:t>
      </w:r>
      <w:proofErr w:type="spellEnd"/>
      <w:proofErr w:type="gramEnd"/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(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].[Date Key]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.&amp;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[20150430],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Year]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.&amp;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[2015],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DimClinic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Key].&amp;[45973]</w:t>
      </w:r>
    </w:p>
    <w:p w:rsidR="00C02137" w:rsidRDefault="00C02137" w:rsidP="00C0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);</w:t>
      </w:r>
    </w:p>
    <w:p w:rsidR="00CF36AB" w:rsidRDefault="00CF36AB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//Product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DimProduct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Product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DimProduct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Product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ParameterValue</w:t>
      </w:r>
      <w:proofErr w:type="spellEnd"/>
      <w:proofErr w:type="gramEnd"/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DimProduct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].[Product Key].[Product Key]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1E2E86" w:rsidRDefault="001E2E86" w:rsidP="001E2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E2E86" w:rsidRDefault="001E2E86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A30" w:rsidRDefault="00E71A30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A30" w:rsidRDefault="00E71A30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A30" w:rsidRDefault="00E71A30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CareTeam</w:t>
      </w:r>
      <w:proofErr w:type="spell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CareTeamName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[DimManagedPopulation]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ManagedPopulationKey].</w:t>
      </w:r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r>
        <w:rPr>
          <w:rFonts w:ascii="Consolas" w:hAnsi="Consolas" w:cs="Consolas"/>
          <w:sz w:val="19"/>
          <w:szCs w:val="19"/>
        </w:rPr>
        <w:tab/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CareTeamValue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Care Team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ParameterValue</w:t>
      </w:r>
      <w:proofErr w:type="spellEnd"/>
      <w:proofErr w:type="gram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CareTeamValue</w:t>
      </w:r>
      <w:proofErr w:type="spellEnd"/>
      <w:proofErr w:type="gram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,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(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([DimManagedPopulation]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ManagedPopulationKey].[ManagedPopulationKey],[DimCareTeam].[CareTeamName].[CareTeamName],[DimCareTeam].[Care Team Key].[Care Team Key])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,{</w:t>
      </w:r>
      <w:proofErr w:type="gramEnd"/>
      <w:r>
        <w:rPr>
          <w:rFonts w:ascii="Consolas" w:hAnsi="Consolas" w:cs="Consolas"/>
          <w:sz w:val="19"/>
          <w:szCs w:val="19"/>
        </w:rPr>
        <w:t>[Measures].[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]}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)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proofErr w:type="gram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basc</w:t>
      </w:r>
      <w:proofErr w:type="spellEnd"/>
      <w:proofErr w:type="gramEnd"/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Care Team Member Key].&amp;[88097]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3969B3" w:rsidRDefault="003969B3" w:rsidP="0039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07A" w:rsidRDefault="0030507A" w:rsidP="00305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CareTem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Member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CareTeamMemberName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ParameterValue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Care Team Member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UniqueName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ParameterValue</w:t>
      </w:r>
      <w:proofErr w:type="spellEnd"/>
      <w:proofErr w:type="gram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,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(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([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Care Team Member Key].[Care Team Member Key],[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].[</w:t>
      </w:r>
      <w:proofErr w:type="spellStart"/>
      <w:r>
        <w:rPr>
          <w:rFonts w:ascii="Consolas" w:hAnsi="Consolas" w:cs="Consolas"/>
          <w:sz w:val="19"/>
          <w:szCs w:val="19"/>
        </w:rPr>
        <w:t>CareTeamMemberName</w:t>
      </w:r>
      <w:proofErr w:type="spellEnd"/>
      <w:r>
        <w:rPr>
          <w:rFonts w:ascii="Consolas" w:hAnsi="Consolas" w:cs="Consolas"/>
          <w:sz w:val="19"/>
          <w:szCs w:val="19"/>
        </w:rPr>
        <w:t>].[</w:t>
      </w:r>
      <w:proofErr w:type="spellStart"/>
      <w:r>
        <w:rPr>
          <w:rFonts w:ascii="Consolas" w:hAnsi="Consolas" w:cs="Consolas"/>
          <w:sz w:val="19"/>
          <w:szCs w:val="19"/>
        </w:rPr>
        <w:t>CareTeamMemberName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)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ParameterCaption</w:t>
      </w:r>
      <w:proofErr w:type="spellEnd"/>
      <w:proofErr w:type="gram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basc</w:t>
      </w:r>
      <w:proofErr w:type="spellEnd"/>
      <w:proofErr w:type="gramEnd"/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Care Team Key].&amp;[1134]</w:t>
      </w:r>
    </w:p>
    <w:p w:rsidR="005119EA" w:rsidRDefault="005119EA" w:rsidP="0051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5119EA" w:rsidRDefault="005119EA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9EA" w:rsidRDefault="005119EA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19EA" w:rsidRDefault="005119EA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1]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DISTINCTCOUNT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].[Patient Key].[Patient Key].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&lt;= 0))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DISTINCTCOUNT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].[Patient Key].[Patient Key].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&gt;= 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&lt;= 10))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3]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DISTINCTCOUNT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].[Patient Key].[Patient Key].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&gt;= 11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&lt;= 20))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4]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DISTINCTCOUNT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FILTER</w:t>
      </w:r>
      <w:r>
        <w:rPr>
          <w:rFonts w:ascii="Consolas" w:hAnsi="Consolas" w:cs="Consolas"/>
          <w:sz w:val="19"/>
          <w:szCs w:val="19"/>
        </w:rPr>
        <w:t>([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].[Patient Key].[Patient Key].</w:t>
      </w:r>
      <w:r>
        <w:rPr>
          <w:rFonts w:ascii="Consolas" w:hAnsi="Consolas" w:cs="Consolas"/>
          <w:color w:val="0000FF"/>
          <w:sz w:val="19"/>
          <w:szCs w:val="19"/>
        </w:rPr>
        <w:t>MEMBERS</w:t>
      </w:r>
      <w:r>
        <w:rPr>
          <w:rFonts w:ascii="Consolas" w:hAnsi="Consolas" w:cs="Consolas"/>
          <w:sz w:val="19"/>
          <w:szCs w:val="19"/>
        </w:rPr>
        <w:t>, [Measures].[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  &gt;= 21))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1], [2],[3],[4], [Measures].[</w:t>
      </w:r>
      <w:proofErr w:type="spellStart"/>
      <w:r>
        <w:rPr>
          <w:rFonts w:ascii="Consolas" w:hAnsi="Consolas" w:cs="Consolas"/>
          <w:sz w:val="19"/>
          <w:szCs w:val="19"/>
        </w:rPr>
        <w:t>SegmentPatientCnt</w:t>
      </w:r>
      <w:proofErr w:type="spellEnd"/>
      <w:r>
        <w:rPr>
          <w:rFonts w:ascii="Consolas" w:hAnsi="Consolas" w:cs="Consolas"/>
          <w:sz w:val="19"/>
          <w:szCs w:val="19"/>
        </w:rPr>
        <w:t xml:space="preserve">]}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  <w:r>
        <w:rPr>
          <w:rFonts w:ascii="Consolas" w:hAnsi="Consolas" w:cs="Consolas"/>
          <w:sz w:val="19"/>
          <w:szCs w:val="19"/>
        </w:rPr>
        <w:t>,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 xml:space="preserve"> ([DimManagedPopulation]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ManagedPopulationName].[ManagedPopulationName],[Measures].[SegmentPatientCnt])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(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Date Key].&amp;[20150731]</w:t>
      </w: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A30" w:rsidRDefault="00E71A30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);</w:t>
      </w:r>
    </w:p>
    <w:p w:rsidR="000069D2" w:rsidRDefault="000069D2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9D2" w:rsidRDefault="000069D2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{[Measures]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Mins0]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Measures].[Mins10]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Measures].[Mins20]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Measures].[MinsAbove20]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gramEnd"/>
      <w:r>
        <w:rPr>
          <w:rFonts w:ascii="Consolas" w:hAnsi="Consolas" w:cs="Consolas"/>
          <w:sz w:val="19"/>
          <w:szCs w:val="19"/>
        </w:rPr>
        <w:t>(([DimManagedPopulation].[ManagedPopulationKey].[ManagedPopulationKey],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[DimManagedPopulation]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 xml:space="preserve">ManagedPopulationName].[ManagedPopulationName]), 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 xml:space="preserve">])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([</w:t>
      </w:r>
      <w:proofErr w:type="spellStart"/>
      <w:r>
        <w:rPr>
          <w:rFonts w:ascii="Consolas" w:hAnsi="Consolas" w:cs="Consolas"/>
          <w:sz w:val="19"/>
          <w:szCs w:val="19"/>
        </w:rPr>
        <w:t>DimAnchorDate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Date Key].&amp; [20150731]);</w:t>
      </w:r>
    </w:p>
    <w:p w:rsidR="00861B3D" w:rsidRDefault="00861B3D" w:rsidP="00861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362A" w:rsidRDefault="00CA362A" w:rsidP="00CA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D11" w:rsidRDefault="00395D11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D11" w:rsidRDefault="00395D11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4" w:history="1">
        <w:r w:rsidRPr="00B7550C">
          <w:rPr>
            <w:rStyle w:val="Hyperlink"/>
            <w:rFonts w:ascii="Consolas" w:hAnsi="Consolas" w:cs="Consolas"/>
            <w:sz w:val="19"/>
            <w:szCs w:val="19"/>
          </w:rPr>
          <w:t>http://sqlblog.com/blogs/mosha/archive/2007/11/22/optimizing-count-filter-expressions-in-mdx.aspx</w:t>
        </w:r>
      </w:hyperlink>
    </w:p>
    <w:p w:rsidR="00395D11" w:rsidRDefault="00395D11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53" w:rsidRDefault="00337953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5" w:history="1">
        <w:r w:rsidRPr="00B7550C">
          <w:rPr>
            <w:rStyle w:val="Hyperlink"/>
            <w:rFonts w:ascii="Consolas" w:hAnsi="Consolas" w:cs="Consolas"/>
            <w:sz w:val="19"/>
            <w:szCs w:val="19"/>
          </w:rPr>
          <w:t>https://ask.sqlservercentral.com/questions/50286/calculated-member-to-get-distinct-count-on-a-condi.html</w:t>
        </w:r>
      </w:hyperlink>
    </w:p>
    <w:p w:rsidR="00337953" w:rsidRDefault="00337953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5D11" w:rsidRDefault="00395D11" w:rsidP="00395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069D2" w:rsidRDefault="000069D2" w:rsidP="0000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069D2" w:rsidRDefault="000069D2" w:rsidP="0000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9D2" w:rsidRDefault="000069D2" w:rsidP="00E7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A30" w:rsidRDefault="00E71A30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2E86" w:rsidRDefault="001E2E86" w:rsidP="00CF3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Full Name].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Age].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Gender].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PatientMRN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Medical Record Number].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Member_Caption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PopulationList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[Condition]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CareTeam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NONEMPTY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].[</w:t>
      </w:r>
      <w:proofErr w:type="spellStart"/>
      <w:r>
        <w:rPr>
          <w:rFonts w:ascii="Consolas" w:hAnsi="Consolas" w:cs="Consolas"/>
          <w:sz w:val="19"/>
          <w:szCs w:val="19"/>
        </w:rPr>
        <w:t>CareTeamName</w:t>
      </w:r>
      <w:proofErr w:type="spellEnd"/>
      <w:r>
        <w:rPr>
          <w:rFonts w:ascii="Consolas" w:hAnsi="Consolas" w:cs="Consolas"/>
          <w:sz w:val="19"/>
          <w:szCs w:val="19"/>
        </w:rPr>
        <w:t>].[</w:t>
      </w:r>
      <w:proofErr w:type="spellStart"/>
      <w:r>
        <w:rPr>
          <w:rFonts w:ascii="Consolas" w:hAnsi="Consolas" w:cs="Consolas"/>
          <w:sz w:val="19"/>
          <w:szCs w:val="19"/>
        </w:rPr>
        <w:t>CareTeamName</w:t>
      </w:r>
      <w:proofErr w:type="spellEnd"/>
      <w:r>
        <w:rPr>
          <w:rFonts w:ascii="Consolas" w:hAnsi="Consolas" w:cs="Consolas"/>
          <w:sz w:val="19"/>
          <w:szCs w:val="19"/>
        </w:rPr>
        <w:t>] *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].[Patient Key].[Patient Key], Measures.[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CareTeamList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Generate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</w:rPr>
        <w:t>EXISTING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CareTeam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DimCareTeam</w:t>
      </w:r>
      <w:proofErr w:type="spellEnd"/>
      <w:r>
        <w:rPr>
          <w:rFonts w:ascii="Consolas" w:hAnsi="Consolas" w:cs="Consolas"/>
          <w:sz w:val="19"/>
          <w:szCs w:val="19"/>
        </w:rPr>
        <w:t>].[</w:t>
      </w:r>
      <w:proofErr w:type="spellStart"/>
      <w:r>
        <w:rPr>
          <w:rFonts w:ascii="Consolas" w:hAnsi="Consolas" w:cs="Consolas"/>
          <w:sz w:val="19"/>
          <w:szCs w:val="19"/>
        </w:rPr>
        <w:t>CareTeamName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[PCP]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([</w:t>
      </w:r>
      <w:proofErr w:type="spellStart"/>
      <w:r>
        <w:rPr>
          <w:rFonts w:ascii="Consolas" w:hAnsi="Consolas" w:cs="Consolas"/>
          <w:sz w:val="19"/>
          <w:szCs w:val="19"/>
        </w:rPr>
        <w:t>DimPCP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Provider Key].[Provider Key] *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Patient Key].[Patient Key])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,Measures</w:t>
      </w:r>
      <w:proofErr w:type="gramEnd"/>
      <w:r>
        <w:rPr>
          <w:rFonts w:ascii="Consolas" w:hAnsi="Consolas" w:cs="Consolas"/>
          <w:sz w:val="19"/>
          <w:szCs w:val="19"/>
        </w:rPr>
        <w:t>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sz w:val="19"/>
          <w:szCs w:val="19"/>
        </w:rPr>
        <w:t xml:space="preserve">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PCPList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Generate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</w:rPr>
        <w:t>EXISTING</w:t>
      </w:r>
      <w:r>
        <w:rPr>
          <w:rFonts w:ascii="Consolas" w:hAnsi="Consolas" w:cs="Consolas"/>
          <w:sz w:val="19"/>
          <w:szCs w:val="19"/>
        </w:rPr>
        <w:t xml:space="preserve"> [PCP])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DimPCP</w:t>
      </w:r>
      <w:proofErr w:type="spellEnd"/>
      <w:r>
        <w:rPr>
          <w:rFonts w:ascii="Consolas" w:hAnsi="Consolas" w:cs="Consolas"/>
          <w:sz w:val="19"/>
          <w:szCs w:val="19"/>
        </w:rPr>
        <w:t>].[Provider Key].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CurrentMember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,</w:t>
      </w:r>
      <w:r>
        <w:rPr>
          <w:rFonts w:ascii="Consolas" w:hAnsi="Consolas" w:cs="Consolas"/>
          <w:color w:val="A31515"/>
          <w:sz w:val="19"/>
          <w:szCs w:val="19"/>
        </w:rPr>
        <w:t>","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SubSet</w:t>
      </w:r>
      <w:proofErr w:type="spell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NonEmpty</w:t>
      </w:r>
      <w:proofErr w:type="spell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sz w:val="19"/>
          <w:szCs w:val="19"/>
        </w:rPr>
        <w:t>DimPatient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Patient Key].[Patient Key]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DimPatient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].[Patient Key].[Patient Key].Members,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&lt;= 0)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DimPatient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].[Patient Key].[Patient Key].Members,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&gt;= 1 AND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&lt;= 10)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DimPatient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].[Patient Key].[Patient Key].Members,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&gt;= 11 AND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&lt;= 20)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FILTER(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DimPatient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].[Patient Key].[Patient Key].Members, [Measures].[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Minutes]  &gt;= 21)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,{</w:t>
      </w:r>
      <w:proofErr w:type="gramEnd"/>
      <w:r>
        <w:rPr>
          <w:rFonts w:ascii="Consolas" w:hAnsi="Consolas" w:cs="Consolas"/>
          <w:sz w:val="19"/>
          <w:szCs w:val="19"/>
        </w:rPr>
        <w:t>[Measures].[</w:t>
      </w:r>
      <w:proofErr w:type="spellStart"/>
      <w:r>
        <w:rPr>
          <w:rFonts w:ascii="Consolas" w:hAnsi="Consolas" w:cs="Consolas"/>
          <w:sz w:val="19"/>
          <w:szCs w:val="19"/>
        </w:rPr>
        <w:t>CCMPatientCnt</w:t>
      </w:r>
      <w:proofErr w:type="spellEnd"/>
      <w:r>
        <w:rPr>
          <w:rFonts w:ascii="Consolas" w:hAnsi="Consolas" w:cs="Consolas"/>
          <w:sz w:val="19"/>
          <w:szCs w:val="19"/>
        </w:rPr>
        <w:t>]}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,0</w:t>
      </w:r>
      <w:proofErr w:type="gram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,1000</w:t>
      </w:r>
      <w:proofErr w:type="gramEnd"/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)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,{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[Measures]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PatientName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PatientAge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PatientGender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PatientMRN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Of Minutes]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PCPList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CareTeamList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>Measures].[</w:t>
      </w:r>
      <w:proofErr w:type="spellStart"/>
      <w:r>
        <w:rPr>
          <w:rFonts w:ascii="Consolas" w:hAnsi="Consolas" w:cs="Consolas"/>
          <w:sz w:val="19"/>
          <w:szCs w:val="19"/>
        </w:rPr>
        <w:t>PopulationList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NavigateCube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(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[DimManagedPopulation]</w:t>
      </w:r>
      <w:proofErr w:type="gramStart"/>
      <w:r>
        <w:rPr>
          <w:rFonts w:ascii="Consolas" w:hAnsi="Consolas" w:cs="Consolas"/>
          <w:sz w:val="19"/>
          <w:szCs w:val="19"/>
        </w:rPr>
        <w:t>.[</w:t>
      </w:r>
      <w:proofErr w:type="gramEnd"/>
      <w:r>
        <w:rPr>
          <w:rFonts w:ascii="Consolas" w:hAnsi="Consolas" w:cs="Consolas"/>
          <w:sz w:val="19"/>
          <w:szCs w:val="19"/>
        </w:rPr>
        <w:t>ManagedPopulationKey].&amp;[4345],[DimAnchorDate].[Date Key].&amp; [20150731]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);</w:t>
      </w:r>
    </w:p>
    <w:p w:rsidR="0009287C" w:rsidRDefault="0009287C" w:rsidP="0009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AD6" w:rsidRDefault="00496AD6" w:rsidP="0049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8AD" w:rsidRDefault="00F758AD" w:rsidP="00F7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0CD" w:rsidRDefault="00DC60CD" w:rsidP="00D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0CD" w:rsidRDefault="00DC60CD" w:rsidP="00D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0CD" w:rsidRDefault="00DC60CD" w:rsidP="00D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0CD" w:rsidRDefault="00DC60CD" w:rsidP="00D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60CD" w:rsidRDefault="00DC60CD" w:rsidP="00DC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892" w:rsidRDefault="00A50892" w:rsidP="00A5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892" w:rsidRDefault="00A50892" w:rsidP="00A5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892" w:rsidRDefault="00A50892" w:rsidP="00A5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892" w:rsidRDefault="00A50892" w:rsidP="00A5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892" w:rsidRDefault="00A50892" w:rsidP="00A5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FA2" w:rsidRDefault="00631FA2"/>
    <w:sectPr w:rsidR="00631FA2" w:rsidSect="00DE7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AB"/>
    <w:rsid w:val="0000175D"/>
    <w:rsid w:val="000069D2"/>
    <w:rsid w:val="0009287C"/>
    <w:rsid w:val="001E2E86"/>
    <w:rsid w:val="0030507A"/>
    <w:rsid w:val="00321220"/>
    <w:rsid w:val="00337953"/>
    <w:rsid w:val="00395D11"/>
    <w:rsid w:val="003969B3"/>
    <w:rsid w:val="00496AD6"/>
    <w:rsid w:val="005119EA"/>
    <w:rsid w:val="00631FA2"/>
    <w:rsid w:val="00651F44"/>
    <w:rsid w:val="00861B3D"/>
    <w:rsid w:val="00A50892"/>
    <w:rsid w:val="00C02137"/>
    <w:rsid w:val="00CA362A"/>
    <w:rsid w:val="00CF36AB"/>
    <w:rsid w:val="00DC60CD"/>
    <w:rsid w:val="00E71A30"/>
    <w:rsid w:val="00F758AD"/>
    <w:rsid w:val="00F9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B6DD-555E-41E9-BC3F-46302B46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k.sqlservercentral.com/questions/50286/calculated-member-to-get-distinct-count-on-a-condi.html" TargetMode="External"/><Relationship Id="rId4" Type="http://schemas.openxmlformats.org/officeDocument/2006/relationships/hyperlink" Target="http://sqlblog.com/blogs/mosha/archive/2007/11/22/optimizing-count-filter-expressions-in-md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vrathnamcheruku</dc:creator>
  <cp:keywords/>
  <dc:description/>
  <cp:lastModifiedBy>vrathnamcheruku</cp:lastModifiedBy>
  <cp:revision>42</cp:revision>
  <dcterms:created xsi:type="dcterms:W3CDTF">2015-08-27T10:31:00Z</dcterms:created>
  <dcterms:modified xsi:type="dcterms:W3CDTF">2015-09-04T10:53:00Z</dcterms:modified>
</cp:coreProperties>
</file>