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A0" w:rsidRDefault="008E2A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A0FBD" wp14:editId="061AABCB">
                <wp:simplePos x="0" y="0"/>
                <wp:positionH relativeFrom="column">
                  <wp:posOffset>752475</wp:posOffset>
                </wp:positionH>
                <wp:positionV relativeFrom="paragraph">
                  <wp:posOffset>323850</wp:posOffset>
                </wp:positionV>
                <wp:extent cx="4467225" cy="4476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587" w:rsidRPr="00C97105" w:rsidRDefault="00413587" w:rsidP="004135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7105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Calling Expression of Internet (EOI)</w:t>
                            </w:r>
                          </w:p>
                          <w:p w:rsidR="00413587" w:rsidRDefault="004135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A0F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9.25pt;margin-top:25.5pt;width:351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CApgIAANYFAAAOAAAAZHJzL2Uyb0RvYy54bWysVFtP2zAUfp+0/2D5fSTt0pZVpKgDMU1i&#10;gAYTz65jtxG2j2e7Tcqv37GTXmC8MO0lsc/5fC7fuZydt1qRjXC+BlPSwUlOiTAcqtosS/rr4erT&#10;KSU+MFMxBUaUdCs8PZ99/HDW2KkYwgpUJRxBI8ZPG1vSVQh2mmWer4Rm/gSsMKiU4DQLeHXLrHKs&#10;QetaZcM8H2cNuMo64MJ7lF52SjpL9qUUPNxK6UUgqqQYW0hfl76L+M1mZ2y6dMyuat6Hwf4hCs1q&#10;g073pi5ZYGTt6r9M6Zo78CDDCQedgZQ1FykHzGaQv8rmfsWsSLkgOd7uafL/zyy/2dw5UldYO0oM&#10;01iiB9EG8hVaMojsNNZPEXRvERZaFEdkL/cojEm30un4x3QI6pHn7Z7baIyjsCjGk+FwRAlHXVFM&#10;xpNRNJMdXlvnwzcBmsRDSR3WLlHKNtc+dNAdJDrzoOrqqlYqXWK/iAvlyIZhpRfLQXqq1voHVJ3s&#10;dJTnqd7oMrVXhKcAXlhShjQlHX8e5cnCC110f/ChGH/qUzhCoXVlYkgidV8femSxYyudwlaJiFHm&#10;p5DIfiLtjTwY58KExHeyi+iIkpj1ex72+ENU73nc5bHzDCbsH+vagOtYekl/9bQLWXZ4pPko73gM&#10;7aLtu2gB1Raby0E3nN7yqxqJvmY+3DGH04j9hBsm3OJHKsDqQH+iZAXu+S15xOOQoJaSBqe7pP73&#10;mjlBifpucHy+DIoiroN0KUaTIV7csWZxrDFrfQHYVjgiGF06RnxQu6N0oB9xEc2jV1Qxw9F3ScPu&#10;eBG6nYOLjIv5PIFwAVgWrs295dF0rE5ssIf2kTnbD0HA8bmB3R5g01ez0GHjSwPzdQBZp0GJBHes&#10;9sTj8kid3i+6uJ2O7wl1WMezPwAAAP//AwBQSwMEFAAGAAgAAAAhAHHqv5DdAAAACgEAAA8AAABk&#10;cnMvZG93bnJldi54bWxMj0FLxDAQhe+C/yGMsJfFTVuplNp0EWFPK4KroMdsM7Zhm0lJstv67x1P&#10;epvH+3jzXrNd3CguGKL1pCDfZCCQOm8s9Qre33a3FYiYNBk9ekIF3xhh215fNbo2fqZXvBxSLziE&#10;Yq0VDClNtZSxG9DpuPETEntfPjidWIZemqBnDnejLLLsXjptiT8MesKnAbvT4ewUWMxOdg7P7mP9&#10;kld3a78Pn/ug1OpmeXwAkXBJfzD81ufq0HKnoz+TiWJknVclowrKnDcxUBUFH0d2irwE2Tby/4T2&#10;BwAA//8DAFBLAQItABQABgAIAAAAIQC2gziS/gAAAOEBAAATAAAAAAAAAAAAAAAAAAAAAABbQ29u&#10;dGVudF9UeXBlc10ueG1sUEsBAi0AFAAGAAgAAAAhADj9If/WAAAAlAEAAAsAAAAAAAAAAAAAAAAA&#10;LwEAAF9yZWxzLy5yZWxzUEsBAi0AFAAGAAgAAAAhAL/CMICmAgAA1gUAAA4AAAAAAAAAAAAAAAAA&#10;LgIAAGRycy9lMm9Eb2MueG1sUEsBAi0AFAAGAAgAAAAhAHHqv5DdAAAACgEAAA8AAAAAAAAAAAAA&#10;AAAAAAUAAGRycy9kb3ducmV2LnhtbFBLBQYAAAAABAAEAPMAAAAKBgAAAAA=&#10;" fillcolor="#d8d8d8 [2732]" strokeweight=".5pt">
                <v:textbox>
                  <w:txbxContent>
                    <w:p w:rsidR="00413587" w:rsidRPr="00C97105" w:rsidRDefault="00413587" w:rsidP="0041358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C97105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Calling Expression of Internet (EOI)</w:t>
                      </w:r>
                    </w:p>
                    <w:bookmarkEnd w:id="1"/>
                    <w:p w:rsidR="00413587" w:rsidRDefault="0041358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1834E2" wp14:editId="0FB1B951">
                <wp:simplePos x="0" y="0"/>
                <wp:positionH relativeFrom="margin">
                  <wp:posOffset>-171450</wp:posOffset>
                </wp:positionH>
                <wp:positionV relativeFrom="paragraph">
                  <wp:posOffset>38100</wp:posOffset>
                </wp:positionV>
                <wp:extent cx="6343650" cy="7200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720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587" w:rsidRDefault="00413587" w:rsidP="0041358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F7120D" w:rsidRDefault="00F7120D" w:rsidP="0041358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13587" w:rsidRDefault="00413587" w:rsidP="0041358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9710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NATIONAL LIVESTOCK DEVELOPMENT BOARD (NLD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B)</w:t>
                            </w:r>
                          </w:p>
                          <w:p w:rsidR="00413587" w:rsidRPr="00F7120D" w:rsidRDefault="00F7120D" w:rsidP="0041358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Value Addition for</w:t>
                            </w:r>
                            <w:r w:rsidRPr="00F7120D">
                              <w:rPr>
                                <w:sz w:val="40"/>
                                <w:szCs w:val="40"/>
                              </w:rPr>
                              <w:t xml:space="preserve"> Coconut </w:t>
                            </w:r>
                          </w:p>
                          <w:p w:rsidR="00413587" w:rsidRDefault="00413587" w:rsidP="0041358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The National Livestock Development Board (NLDB) </w:t>
                            </w:r>
                            <w:r w:rsidR="00F7120D">
                              <w:rPr>
                                <w:sz w:val="24"/>
                                <w:szCs w:val="24"/>
                              </w:rPr>
                              <w:t>which owns coconut plantations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is interested </w:t>
                            </w:r>
                            <w:r w:rsidR="00F7120D">
                              <w:rPr>
                                <w:sz w:val="24"/>
                                <w:szCs w:val="24"/>
                              </w:rPr>
                              <w:t xml:space="preserve">in starting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joint venture </w:t>
                            </w:r>
                            <w:r w:rsidR="00F7120D">
                              <w:rPr>
                                <w:sz w:val="24"/>
                                <w:szCs w:val="24"/>
                              </w:rPr>
                              <w:t xml:space="preserve">projects for value addition </w:t>
                            </w:r>
                            <w:r w:rsidR="00FE74BC">
                              <w:rPr>
                                <w:sz w:val="24"/>
                                <w:szCs w:val="24"/>
                              </w:rPr>
                              <w:t>of</w:t>
                            </w:r>
                            <w:r w:rsidR="00F7120D">
                              <w:rPr>
                                <w:sz w:val="24"/>
                                <w:szCs w:val="24"/>
                              </w:rPr>
                              <w:t xml:space="preserve"> coconuts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with </w:t>
                            </w:r>
                            <w:r w:rsidR="00F7120D">
                              <w:rPr>
                                <w:sz w:val="24"/>
                                <w:szCs w:val="24"/>
                              </w:rPr>
                              <w:t xml:space="preserve">the interested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Private / Public </w:t>
                            </w:r>
                            <w:r w:rsidRPr="004552A5">
                              <w:rPr>
                                <w:sz w:val="24"/>
                                <w:szCs w:val="24"/>
                              </w:rPr>
                              <w:t>insti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tute</w:t>
                            </w:r>
                            <w:r w:rsidR="00F7120D">
                              <w:rPr>
                                <w:sz w:val="24"/>
                                <w:szCs w:val="24"/>
                              </w:rPr>
                              <w:t xml:space="preserve">s for production and marketing of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coconut related value added products in large scale. </w:t>
                            </w:r>
                          </w:p>
                          <w:p w:rsidR="00413587" w:rsidRDefault="00FD7968" w:rsidP="0041358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Institutes which are already in this industry and interested to start join ventures with NLDB </w:t>
                            </w:r>
                            <w:r w:rsidR="00413587">
                              <w:rPr>
                                <w:sz w:val="24"/>
                                <w:szCs w:val="24"/>
                              </w:rPr>
                              <w:t xml:space="preserve">are invited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submit </w:t>
                            </w:r>
                            <w:r w:rsidR="00413587">
                              <w:rPr>
                                <w:sz w:val="24"/>
                                <w:szCs w:val="24"/>
                              </w:rPr>
                              <w:t xml:space="preserve">proposals along with the profit sharing </w:t>
                            </w:r>
                            <w:r w:rsidR="00413587" w:rsidRPr="004552A5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echanism. </w:t>
                            </w:r>
                            <w:r w:rsidR="000C7C62">
                              <w:rPr>
                                <w:sz w:val="24"/>
                                <w:szCs w:val="24"/>
                              </w:rPr>
                              <w:t>After evaluating</w:t>
                            </w:r>
                            <w:r w:rsidR="00413587">
                              <w:rPr>
                                <w:sz w:val="24"/>
                                <w:szCs w:val="24"/>
                              </w:rPr>
                              <w:t xml:space="preserve"> them the board will decide on selecting the most appropriate EOIs.</w:t>
                            </w:r>
                          </w:p>
                          <w:p w:rsidR="000C7C62" w:rsidRDefault="00413587" w:rsidP="0041358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Details can be obtained </w:t>
                            </w:r>
                            <w:r w:rsidR="00FE74BC">
                              <w:rPr>
                                <w:sz w:val="24"/>
                                <w:szCs w:val="24"/>
                              </w:rPr>
                              <w:t>by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contacting us </w:t>
                            </w:r>
                            <w:r w:rsidR="00FE74BC">
                              <w:rPr>
                                <w:sz w:val="24"/>
                                <w:szCs w:val="24"/>
                              </w:rPr>
                              <w:t>via</w:t>
                            </w:r>
                            <w:r w:rsidR="000C7C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E-mail (</w:t>
                            </w:r>
                            <w:hyperlink r:id="rId4" w:history="1">
                              <w:r w:rsidRPr="00386353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nldbgmanager@gmail.com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FE74BC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0C7C62">
                              <w:rPr>
                                <w:sz w:val="24"/>
                                <w:szCs w:val="24"/>
                              </w:rPr>
                              <w:t>details about the farms are available in the website (www.nldb.gov.lk)</w:t>
                            </w:r>
                          </w:p>
                          <w:p w:rsidR="00413587" w:rsidRDefault="000C7C62" w:rsidP="0041358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Proposals</w:t>
                            </w:r>
                            <w:r w:rsidR="00413587">
                              <w:rPr>
                                <w:sz w:val="24"/>
                                <w:szCs w:val="24"/>
                              </w:rPr>
                              <w:t xml:space="preserve"> should be submitted on or before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413587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413587" w:rsidRPr="00B824CC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413587">
                              <w:rPr>
                                <w:sz w:val="24"/>
                                <w:szCs w:val="24"/>
                              </w:rPr>
                              <w:t xml:space="preserve"> February 2023 </w:t>
                            </w:r>
                            <w:r w:rsidR="00413587" w:rsidRPr="004552A5">
                              <w:rPr>
                                <w:sz w:val="24"/>
                                <w:szCs w:val="24"/>
                              </w:rPr>
                              <w:t>addr</w:t>
                            </w:r>
                            <w:r w:rsidR="00413587">
                              <w:rPr>
                                <w:sz w:val="24"/>
                                <w:szCs w:val="24"/>
                              </w:rPr>
                              <w:t xml:space="preserve">essed to the Chairman, </w:t>
                            </w:r>
                            <w:r w:rsidR="00413587" w:rsidRPr="007E785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“EOI for value addition for coconut”</w:t>
                            </w:r>
                            <w:r w:rsidR="00413587">
                              <w:rPr>
                                <w:sz w:val="24"/>
                                <w:szCs w:val="24"/>
                              </w:rPr>
                              <w:t xml:space="preserve"> should be mentioned on the left top corner of the selected envelop.  </w:t>
                            </w:r>
                          </w:p>
                          <w:p w:rsidR="00F7120D" w:rsidRPr="00413587" w:rsidRDefault="00F7120D" w:rsidP="00F7120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135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</w:t>
                            </w:r>
                            <w:r w:rsidR="000C7C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sing Time &amp; Date: 2.30 p.m. </w:t>
                            </w:r>
                            <w:r w:rsidR="000C7C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="00297639" w:rsidRPr="002976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31st</w:t>
                            </w:r>
                            <w:bookmarkStart w:id="0" w:name="_GoBack"/>
                            <w:bookmarkEnd w:id="0"/>
                            <w:r w:rsidRPr="004135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7639" w:rsidRPr="002976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March </w:t>
                            </w:r>
                            <w:r w:rsidRPr="004135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 w:rsidR="00413587" w:rsidRDefault="00413587" w:rsidP="0041358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13587" w:rsidRPr="00196C61" w:rsidRDefault="00413587" w:rsidP="0041358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96C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Chairman,</w:t>
                            </w:r>
                          </w:p>
                          <w:p w:rsidR="00413587" w:rsidRPr="00196C61" w:rsidRDefault="00413587" w:rsidP="0041358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96C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National Livestock Development Board,</w:t>
                            </w:r>
                          </w:p>
                          <w:p w:rsidR="00413587" w:rsidRPr="00196C61" w:rsidRDefault="00413587" w:rsidP="0041358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96C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No.40, </w:t>
                            </w:r>
                            <w:proofErr w:type="spellStart"/>
                            <w:r w:rsidRPr="00196C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Nawala</w:t>
                            </w:r>
                            <w:proofErr w:type="spellEnd"/>
                            <w:r w:rsidRPr="00196C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Road, </w:t>
                            </w:r>
                            <w:proofErr w:type="spellStart"/>
                            <w:r w:rsidRPr="00196C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Narahenpita</w:t>
                            </w:r>
                            <w:proofErr w:type="spellEnd"/>
                            <w:r w:rsidRPr="00196C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 Colombo 05.</w:t>
                            </w:r>
                          </w:p>
                          <w:p w:rsidR="00413587" w:rsidRDefault="00413587" w:rsidP="0041358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0C7C62" w:rsidRDefault="000C7C62" w:rsidP="0041358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Tele: 0112 501701/2</w:t>
                            </w:r>
                          </w:p>
                          <w:p w:rsidR="000C7C62" w:rsidRPr="00196C61" w:rsidRDefault="000C7C62" w:rsidP="0041358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413587" w:rsidRDefault="000C7C62" w:rsidP="0041358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Mobile</w:t>
                            </w:r>
                            <w:r w:rsidR="00413587" w:rsidRPr="00196C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135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0773782138 Deputy General Manager (Co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rporate</w:t>
                            </w:r>
                            <w:r w:rsidR="0041358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Operations)</w:t>
                            </w:r>
                            <w:r w:rsidR="00413587" w:rsidRPr="00196C6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413587" w:rsidRDefault="00413587" w:rsidP="0041358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413587" w:rsidRDefault="00413587" w:rsidP="004135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834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3.5pt;margin-top:3pt;width:499.5pt;height:56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0pKAIAAE4EAAAOAAAAZHJzL2Uyb0RvYy54bWysVNtu2zAMfR+wfxD0vjhJk7Qx4hRdugwD&#10;ugvQ7gNoWY6FSaInKbG7ry8lp2nQbS/D/CCIInVEnkN6dd0bzQ7SeYW24JPRmDNpBVbK7gr+/WH7&#10;7oozH8BWoNHKgj9Kz6/Xb9+sujaXU2xQV9IxArE+79qCNyG0eZZ50UgDfoSttOSs0RkIZLpdVjno&#10;CN3obDoeL7IOXdU6FNJ7Or0dnHyd8OtaivC1rr0MTBeccgtpdWkt45qtV5DvHLSNEsc04B+yMKAs&#10;PXqCuoUAbO/Ub1BGCYce6zASaDKsayVkqoGqmYxfVXPfQCtTLUSOb080+f8HK74cvjmmqoJPJ5ec&#10;WTAk0oPsA3uPPZtGfrrW5xR231Jg6OmYdE61+vYOxQ/PLG4asDt54xx2jYSK8pvEm9nZ1QHHR5Cy&#10;+4wVPQP7gAmor52J5BEdjNBJp8eTNjEVQYeLi9nFYk4uQb5Lkn45TuplkD9fb50PHyUaFjcFdyR+&#10;gofDnQ8xHcifQ+JrHrWqtkrrZLhdudGOHYAaZZu+VMGrMG1ZV/DlfDofGPgrxDh9f4IwKlDHa2UK&#10;fnUKgjzy9sFWqR8DKD3sKWVtj0RG7gYWQ1/2SbPEciS5xOqRmHU4NDgNJG0adL8466i5C+5/7sFJ&#10;zvQnS+osJ7NZnIZkzOZEJ2fu3FOee8AKgip44GzYbkKaoMibxRtSsVaJ35dMjilT0ybajwMWp+Lc&#10;TlEvv4H1EwAAAP//AwBQSwMEFAAGAAgAAAAhAKRTzIjgAAAACgEAAA8AAABkcnMvZG93bnJldi54&#10;bWxMj8FOwzAQRO9I/IO1SFxQazdUSZvGqRASCG5QEL26sZtE2Otgu2n4e5YTnHZXM5p9U20nZ9lo&#10;Quw9SljMBTCDjdc9thLe3x5mK2AxKdTKejQSvk2EbX15UalS+zO+mnGXWkYhGEsloUtpKDmPTWec&#10;inM/GCTt6INTic7Qch3UmcKd5ZkQOXeqR/rQqcHcd6b53J2chNXyadzH59uXjyY/2nW6KcbHryDl&#10;9dV0twGWzJT+zPCLT+hQE9PBn1BHZiXMsoK6JAk5DdLXRUbLgYyLpRDA64r/r1D/AAAA//8DAFBL&#10;AQItABQABgAIAAAAIQC2gziS/gAAAOEBAAATAAAAAAAAAAAAAAAAAAAAAABbQ29udGVudF9UeXBl&#10;c10ueG1sUEsBAi0AFAAGAAgAAAAhADj9If/WAAAAlAEAAAsAAAAAAAAAAAAAAAAALwEAAF9yZWxz&#10;Ly5yZWxzUEsBAi0AFAAGAAgAAAAhAKR3HSkoAgAATgQAAA4AAAAAAAAAAAAAAAAALgIAAGRycy9l&#10;Mm9Eb2MueG1sUEsBAi0AFAAGAAgAAAAhAKRTzIjgAAAACgEAAA8AAAAAAAAAAAAAAAAAggQAAGRy&#10;cy9kb3ducmV2LnhtbFBLBQYAAAAABAAEAPMAAACPBQAAAAA=&#10;">
                <v:textbox>
                  <w:txbxContent>
                    <w:p w:rsidR="00413587" w:rsidRDefault="00413587" w:rsidP="0041358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  <w:p w:rsidR="00F7120D" w:rsidRDefault="00F7120D" w:rsidP="0041358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13587" w:rsidRDefault="00413587" w:rsidP="0041358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97105">
                        <w:rPr>
                          <w:b/>
                          <w:bCs/>
                          <w:sz w:val="32"/>
                          <w:szCs w:val="32"/>
                        </w:rPr>
                        <w:t>NATIONAL LIVESTOCK DEVELOPMENT BOARD (NLD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B)</w:t>
                      </w:r>
                    </w:p>
                    <w:p w:rsidR="00413587" w:rsidRPr="00F7120D" w:rsidRDefault="00F7120D" w:rsidP="0041358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Value Addition for</w:t>
                      </w:r>
                      <w:r w:rsidRPr="00F7120D">
                        <w:rPr>
                          <w:sz w:val="40"/>
                          <w:szCs w:val="40"/>
                        </w:rPr>
                        <w:t xml:space="preserve"> Coconut </w:t>
                      </w:r>
                    </w:p>
                    <w:p w:rsidR="00413587" w:rsidRDefault="00413587" w:rsidP="0041358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The National Livestock Development Board (NLDB) </w:t>
                      </w:r>
                      <w:r w:rsidR="00F7120D">
                        <w:rPr>
                          <w:sz w:val="24"/>
                          <w:szCs w:val="24"/>
                        </w:rPr>
                        <w:t>which owns coconut plantations</w:t>
                      </w:r>
                      <w:r>
                        <w:rPr>
                          <w:sz w:val="24"/>
                          <w:szCs w:val="24"/>
                        </w:rPr>
                        <w:t xml:space="preserve"> is interested </w:t>
                      </w:r>
                      <w:r w:rsidR="00F7120D">
                        <w:rPr>
                          <w:sz w:val="24"/>
                          <w:szCs w:val="24"/>
                        </w:rPr>
                        <w:t xml:space="preserve">in starting </w:t>
                      </w:r>
                      <w:r>
                        <w:rPr>
                          <w:sz w:val="24"/>
                          <w:szCs w:val="24"/>
                        </w:rPr>
                        <w:t xml:space="preserve">joint venture </w:t>
                      </w:r>
                      <w:r w:rsidR="00F7120D">
                        <w:rPr>
                          <w:sz w:val="24"/>
                          <w:szCs w:val="24"/>
                        </w:rPr>
                        <w:t xml:space="preserve">projects for value addition </w:t>
                      </w:r>
                      <w:r w:rsidR="00FE74BC">
                        <w:rPr>
                          <w:sz w:val="24"/>
                          <w:szCs w:val="24"/>
                        </w:rPr>
                        <w:t>of</w:t>
                      </w:r>
                      <w:r w:rsidR="00F7120D">
                        <w:rPr>
                          <w:sz w:val="24"/>
                          <w:szCs w:val="24"/>
                        </w:rPr>
                        <w:t xml:space="preserve"> coconuts </w:t>
                      </w:r>
                      <w:r>
                        <w:rPr>
                          <w:sz w:val="24"/>
                          <w:szCs w:val="24"/>
                        </w:rPr>
                        <w:t xml:space="preserve">with </w:t>
                      </w:r>
                      <w:r w:rsidR="00F7120D">
                        <w:rPr>
                          <w:sz w:val="24"/>
                          <w:szCs w:val="24"/>
                        </w:rPr>
                        <w:t xml:space="preserve">the interested </w:t>
                      </w:r>
                      <w:r>
                        <w:rPr>
                          <w:sz w:val="24"/>
                          <w:szCs w:val="24"/>
                        </w:rPr>
                        <w:t xml:space="preserve">Private / Public </w:t>
                      </w:r>
                      <w:r w:rsidRPr="004552A5">
                        <w:rPr>
                          <w:sz w:val="24"/>
                          <w:szCs w:val="24"/>
                        </w:rPr>
                        <w:t>insti</w:t>
                      </w:r>
                      <w:r>
                        <w:rPr>
                          <w:sz w:val="24"/>
                          <w:szCs w:val="24"/>
                        </w:rPr>
                        <w:t>tute</w:t>
                      </w:r>
                      <w:r w:rsidR="00F7120D">
                        <w:rPr>
                          <w:sz w:val="24"/>
                          <w:szCs w:val="24"/>
                        </w:rPr>
                        <w:t xml:space="preserve">s for production and marketing of </w:t>
                      </w:r>
                      <w:r>
                        <w:rPr>
                          <w:sz w:val="24"/>
                          <w:szCs w:val="24"/>
                        </w:rPr>
                        <w:t xml:space="preserve">coconut related value added products in large scale. </w:t>
                      </w:r>
                    </w:p>
                    <w:p w:rsidR="00413587" w:rsidRDefault="00FD7968" w:rsidP="0041358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Institutes which are already in this industry and interested to start join ventures with NLDB </w:t>
                      </w:r>
                      <w:r w:rsidR="00413587">
                        <w:rPr>
                          <w:sz w:val="24"/>
                          <w:szCs w:val="24"/>
                        </w:rPr>
                        <w:t xml:space="preserve">are invited to </w:t>
                      </w:r>
                      <w:r>
                        <w:rPr>
                          <w:sz w:val="24"/>
                          <w:szCs w:val="24"/>
                        </w:rPr>
                        <w:t xml:space="preserve">submit </w:t>
                      </w:r>
                      <w:r w:rsidR="00413587">
                        <w:rPr>
                          <w:sz w:val="24"/>
                          <w:szCs w:val="24"/>
                        </w:rPr>
                        <w:t xml:space="preserve">proposals along with the profit sharing </w:t>
                      </w:r>
                      <w:r w:rsidR="00413587" w:rsidRPr="004552A5"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 xml:space="preserve">echanism. </w:t>
                      </w:r>
                      <w:r w:rsidR="000C7C62">
                        <w:rPr>
                          <w:sz w:val="24"/>
                          <w:szCs w:val="24"/>
                        </w:rPr>
                        <w:t>After evaluating</w:t>
                      </w:r>
                      <w:r w:rsidR="00413587">
                        <w:rPr>
                          <w:sz w:val="24"/>
                          <w:szCs w:val="24"/>
                        </w:rPr>
                        <w:t xml:space="preserve"> them the board will decide on selecting the most appropriate EOIs.</w:t>
                      </w:r>
                    </w:p>
                    <w:p w:rsidR="000C7C62" w:rsidRDefault="00413587" w:rsidP="0041358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Details can be obtained </w:t>
                      </w:r>
                      <w:r w:rsidR="00FE74BC">
                        <w:rPr>
                          <w:sz w:val="24"/>
                          <w:szCs w:val="24"/>
                        </w:rPr>
                        <w:t>by</w:t>
                      </w:r>
                      <w:r>
                        <w:rPr>
                          <w:sz w:val="24"/>
                          <w:szCs w:val="24"/>
                        </w:rPr>
                        <w:t xml:space="preserve"> contacting us </w:t>
                      </w:r>
                      <w:r w:rsidR="00FE74BC">
                        <w:rPr>
                          <w:sz w:val="24"/>
                          <w:szCs w:val="24"/>
                        </w:rPr>
                        <w:t>via</w:t>
                      </w:r>
                      <w:r w:rsidR="000C7C6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E-mail (</w:t>
                      </w:r>
                      <w:hyperlink r:id="rId5" w:history="1">
                        <w:r w:rsidRPr="00386353">
                          <w:rPr>
                            <w:rStyle w:val="Hyperlink"/>
                            <w:sz w:val="24"/>
                            <w:szCs w:val="24"/>
                          </w:rPr>
                          <w:t>nldbgmanager@gmail.com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) </w:t>
                      </w:r>
                      <w:r w:rsidR="00FE74BC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="000C7C62">
                        <w:rPr>
                          <w:sz w:val="24"/>
                          <w:szCs w:val="24"/>
                        </w:rPr>
                        <w:t>details about the farms are available in the website (www.nldb.gov.lk)</w:t>
                      </w:r>
                    </w:p>
                    <w:p w:rsidR="00413587" w:rsidRDefault="000C7C62" w:rsidP="0041358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Proposals</w:t>
                      </w:r>
                      <w:r w:rsidR="00413587">
                        <w:rPr>
                          <w:sz w:val="24"/>
                          <w:szCs w:val="24"/>
                        </w:rPr>
                        <w:t xml:space="preserve"> should be submitted on or before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="00413587">
                        <w:rPr>
                          <w:sz w:val="24"/>
                          <w:szCs w:val="24"/>
                        </w:rPr>
                        <w:t>0</w:t>
                      </w:r>
                      <w:r w:rsidR="00413587" w:rsidRPr="00B824CC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413587">
                        <w:rPr>
                          <w:sz w:val="24"/>
                          <w:szCs w:val="24"/>
                        </w:rPr>
                        <w:t xml:space="preserve"> February 2023 </w:t>
                      </w:r>
                      <w:r w:rsidR="00413587" w:rsidRPr="004552A5">
                        <w:rPr>
                          <w:sz w:val="24"/>
                          <w:szCs w:val="24"/>
                        </w:rPr>
                        <w:t>addr</w:t>
                      </w:r>
                      <w:r w:rsidR="00413587">
                        <w:rPr>
                          <w:sz w:val="24"/>
                          <w:szCs w:val="24"/>
                        </w:rPr>
                        <w:t xml:space="preserve">essed to the Chairman, </w:t>
                      </w:r>
                      <w:r w:rsidR="00413587" w:rsidRPr="007E785C">
                        <w:rPr>
                          <w:b/>
                          <w:bCs/>
                          <w:sz w:val="24"/>
                          <w:szCs w:val="24"/>
                        </w:rPr>
                        <w:t>“EOI for value addition for coconut”</w:t>
                      </w:r>
                      <w:r w:rsidR="00413587">
                        <w:rPr>
                          <w:sz w:val="24"/>
                          <w:szCs w:val="24"/>
                        </w:rPr>
                        <w:t xml:space="preserve"> should be mentioned on the left top corner of the selected envelop.  </w:t>
                      </w:r>
                    </w:p>
                    <w:p w:rsidR="00F7120D" w:rsidRPr="00413587" w:rsidRDefault="00F7120D" w:rsidP="00F7120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13587">
                        <w:rPr>
                          <w:b/>
                          <w:bCs/>
                          <w:sz w:val="24"/>
                          <w:szCs w:val="24"/>
                        </w:rPr>
                        <w:t>Clo</w:t>
                      </w:r>
                      <w:r w:rsidR="000C7C62">
                        <w:rPr>
                          <w:b/>
                          <w:bCs/>
                          <w:sz w:val="24"/>
                          <w:szCs w:val="24"/>
                        </w:rPr>
                        <w:t xml:space="preserve">sing Time &amp; Date: 2.30 p.m. </w:t>
                      </w:r>
                      <w:r w:rsidR="000C7C62">
                        <w:rPr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 w:rsidR="00297639" w:rsidRPr="00297639">
                        <w:rPr>
                          <w:b/>
                          <w:bCs/>
                          <w:sz w:val="24"/>
                          <w:szCs w:val="24"/>
                        </w:rPr>
                        <w:t>31st</w:t>
                      </w:r>
                      <w:bookmarkStart w:id="1" w:name="_GoBack"/>
                      <w:bookmarkEnd w:id="1"/>
                      <w:r w:rsidRPr="0041358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97639" w:rsidRPr="00297639">
                        <w:rPr>
                          <w:b/>
                          <w:bCs/>
                          <w:sz w:val="24"/>
                          <w:szCs w:val="24"/>
                        </w:rPr>
                        <w:t xml:space="preserve">March </w:t>
                      </w:r>
                      <w:r w:rsidRPr="00413587">
                        <w:rPr>
                          <w:b/>
                          <w:bCs/>
                          <w:sz w:val="24"/>
                          <w:szCs w:val="24"/>
                        </w:rPr>
                        <w:t>2023</w:t>
                      </w:r>
                    </w:p>
                    <w:p w:rsidR="00413587" w:rsidRDefault="00413587" w:rsidP="0041358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413587" w:rsidRPr="00196C61" w:rsidRDefault="00413587" w:rsidP="00413587">
                      <w:pPr>
                        <w:spacing w:after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96C61">
                        <w:rPr>
                          <w:b/>
                          <w:bCs/>
                          <w:sz w:val="20"/>
                          <w:szCs w:val="20"/>
                        </w:rPr>
                        <w:t>Chairman,</w:t>
                      </w:r>
                    </w:p>
                    <w:p w:rsidR="00413587" w:rsidRPr="00196C61" w:rsidRDefault="00413587" w:rsidP="00413587">
                      <w:pPr>
                        <w:spacing w:after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96C61">
                        <w:rPr>
                          <w:b/>
                          <w:bCs/>
                          <w:sz w:val="20"/>
                          <w:szCs w:val="20"/>
                        </w:rPr>
                        <w:t>National Livestock Development Board,</w:t>
                      </w:r>
                    </w:p>
                    <w:p w:rsidR="00413587" w:rsidRPr="00196C61" w:rsidRDefault="00413587" w:rsidP="00413587">
                      <w:pPr>
                        <w:spacing w:after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96C61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No.40, </w:t>
                      </w:r>
                      <w:proofErr w:type="spellStart"/>
                      <w:r w:rsidRPr="00196C61">
                        <w:rPr>
                          <w:b/>
                          <w:bCs/>
                          <w:sz w:val="20"/>
                          <w:szCs w:val="20"/>
                        </w:rPr>
                        <w:t>Nawala</w:t>
                      </w:r>
                      <w:proofErr w:type="spellEnd"/>
                      <w:r w:rsidRPr="00196C6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Road, </w:t>
                      </w:r>
                      <w:proofErr w:type="spellStart"/>
                      <w:r w:rsidRPr="00196C61">
                        <w:rPr>
                          <w:b/>
                          <w:bCs/>
                          <w:sz w:val="20"/>
                          <w:szCs w:val="20"/>
                        </w:rPr>
                        <w:t>Narahenpita</w:t>
                      </w:r>
                      <w:proofErr w:type="spellEnd"/>
                      <w:r w:rsidRPr="00196C61">
                        <w:rPr>
                          <w:b/>
                          <w:bCs/>
                          <w:sz w:val="20"/>
                          <w:szCs w:val="20"/>
                        </w:rPr>
                        <w:t>, Colombo 05.</w:t>
                      </w:r>
                    </w:p>
                    <w:p w:rsidR="00413587" w:rsidRDefault="00413587" w:rsidP="00413587">
                      <w:pPr>
                        <w:spacing w:after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0C7C62" w:rsidRDefault="000C7C62" w:rsidP="00413587">
                      <w:pPr>
                        <w:spacing w:after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Tele: 0112 501701/2</w:t>
                      </w:r>
                    </w:p>
                    <w:p w:rsidR="000C7C62" w:rsidRPr="00196C61" w:rsidRDefault="000C7C62" w:rsidP="00413587">
                      <w:pPr>
                        <w:spacing w:after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413587" w:rsidRDefault="000C7C62" w:rsidP="00413587">
                      <w:pPr>
                        <w:spacing w:after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Mobile</w:t>
                      </w:r>
                      <w:r w:rsidR="00413587" w:rsidRPr="00196C61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413587">
                        <w:rPr>
                          <w:b/>
                          <w:bCs/>
                          <w:sz w:val="20"/>
                          <w:szCs w:val="20"/>
                        </w:rPr>
                        <w:t>0773782138 Deputy General Manager (Co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rporate</w:t>
                      </w:r>
                      <w:r w:rsidR="0041358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Operations)</w:t>
                      </w:r>
                      <w:r w:rsidR="00413587" w:rsidRPr="00196C6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413587" w:rsidRDefault="00413587" w:rsidP="00413587">
                      <w:pPr>
                        <w:spacing w:after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413587" w:rsidRDefault="00413587" w:rsidP="0041358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C46A0" w:rsidSect="005F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87"/>
    <w:rsid w:val="000C7C62"/>
    <w:rsid w:val="001C46A0"/>
    <w:rsid w:val="00297639"/>
    <w:rsid w:val="00413587"/>
    <w:rsid w:val="00465BA5"/>
    <w:rsid w:val="00520B31"/>
    <w:rsid w:val="005F3383"/>
    <w:rsid w:val="008E2A4A"/>
    <w:rsid w:val="00F7120D"/>
    <w:rsid w:val="00FD7968"/>
    <w:rsid w:val="00FE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B3F907-4F61-4CB5-A8CB-04E1A369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5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ldbgmanager@gmail.com" TargetMode="External"/><Relationship Id="rId4" Type="http://schemas.openxmlformats.org/officeDocument/2006/relationships/hyperlink" Target="mailto:nldbg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DiL-Pc</cp:lastModifiedBy>
  <cp:revision>6</cp:revision>
  <cp:lastPrinted>2023-02-01T05:51:00Z</cp:lastPrinted>
  <dcterms:created xsi:type="dcterms:W3CDTF">2023-02-01T05:42:00Z</dcterms:created>
  <dcterms:modified xsi:type="dcterms:W3CDTF">2023-02-26T17:08:00Z</dcterms:modified>
</cp:coreProperties>
</file>