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CFC8" w14:textId="77777777" w:rsidR="00895B09" w:rsidRPr="00F83C83" w:rsidRDefault="00895B09" w:rsidP="00895B09">
      <w:pPr>
        <w:spacing w:after="645" w:line="259" w:lineRule="auto"/>
        <w:ind w:left="227"/>
        <w:jc w:val="center"/>
        <w:rPr>
          <w:b/>
          <w:bCs/>
          <w:sz w:val="28"/>
          <w:szCs w:val="28"/>
        </w:rPr>
      </w:pPr>
      <w:r w:rsidRPr="00F83C83">
        <w:rPr>
          <w:b/>
          <w:bCs/>
          <w:sz w:val="28"/>
          <w:szCs w:val="28"/>
        </w:rPr>
        <w:t>LOCAL LLM-POWERED MULTIMODAL QUESTION ANSWERING SYSTEM FOR HETEROGENEOUS DATA ANALYSIS</w:t>
      </w:r>
    </w:p>
    <w:p w14:paraId="43D9CB6D" w14:textId="77777777" w:rsidR="00895B09" w:rsidRPr="00F83C83" w:rsidRDefault="00895B09" w:rsidP="00895B09">
      <w:pPr>
        <w:spacing w:after="245" w:line="259" w:lineRule="auto"/>
        <w:jc w:val="center"/>
        <w:rPr>
          <w:i/>
          <w:iCs/>
        </w:rPr>
      </w:pPr>
      <w:r w:rsidRPr="00F83C83">
        <w:t>23CS2ME – MINI CAPSTONE PROJECT</w:t>
      </w:r>
      <w:r w:rsidRPr="00F83C83">
        <w:br/>
      </w:r>
    </w:p>
    <w:p w14:paraId="155DEF0B" w14:textId="77777777" w:rsidR="00895B09" w:rsidRPr="00F83C83" w:rsidRDefault="00895B09" w:rsidP="00895B09">
      <w:pPr>
        <w:spacing w:after="245" w:line="259" w:lineRule="auto"/>
        <w:jc w:val="center"/>
      </w:pPr>
      <w:r w:rsidRPr="00F83C83">
        <w:rPr>
          <w:i/>
          <w:iCs/>
        </w:rPr>
        <w:t>Submitted by</w:t>
      </w:r>
    </w:p>
    <w:p w14:paraId="4FA82654" w14:textId="77777777" w:rsidR="00895B09" w:rsidRPr="00F83C83" w:rsidRDefault="00895B09" w:rsidP="00895B09">
      <w:pPr>
        <w:spacing w:after="679" w:line="265" w:lineRule="auto"/>
        <w:ind w:left="2410" w:firstLine="470"/>
      </w:pPr>
      <w:r w:rsidRPr="00F83C83">
        <w:rPr>
          <w:b/>
          <w:bCs/>
        </w:rPr>
        <w:t xml:space="preserve">  SHIBANI M</w:t>
      </w:r>
      <w:r w:rsidRPr="00F83C83">
        <w:rPr>
          <w:b/>
          <w:bCs/>
        </w:rPr>
        <w:tab/>
      </w:r>
      <w:r w:rsidRPr="00F83C83">
        <w:rPr>
          <w:b/>
          <w:bCs/>
        </w:rPr>
        <w:tab/>
        <w:t>2312087</w:t>
      </w:r>
    </w:p>
    <w:p w14:paraId="00D33A3D" w14:textId="77777777" w:rsidR="00895B09" w:rsidRPr="00F83C83" w:rsidRDefault="00895B09" w:rsidP="00895B09">
      <w:pPr>
        <w:spacing w:after="125" w:line="259" w:lineRule="auto"/>
        <w:jc w:val="center"/>
      </w:pPr>
      <w:r w:rsidRPr="00F83C83">
        <w:rPr>
          <w:i/>
          <w:iCs/>
        </w:rPr>
        <w:t xml:space="preserve">In partial </w:t>
      </w:r>
      <w:proofErr w:type="spellStart"/>
      <w:r w:rsidRPr="00F83C83">
        <w:rPr>
          <w:i/>
          <w:iCs/>
        </w:rPr>
        <w:t>fulfillment</w:t>
      </w:r>
      <w:proofErr w:type="spellEnd"/>
      <w:r w:rsidRPr="00F83C83">
        <w:rPr>
          <w:i/>
          <w:iCs/>
        </w:rPr>
        <w:t xml:space="preserve"> for the award of the degree of</w:t>
      </w:r>
    </w:p>
    <w:p w14:paraId="426DE1D8" w14:textId="77777777" w:rsidR="00895B09" w:rsidRPr="00F83C83" w:rsidRDefault="00895B09" w:rsidP="00895B09">
      <w:pPr>
        <w:spacing w:after="159" w:line="265" w:lineRule="auto"/>
        <w:jc w:val="center"/>
      </w:pPr>
      <w:r w:rsidRPr="00F83C83">
        <w:rPr>
          <w:b/>
          <w:bCs/>
          <w:i/>
          <w:iCs/>
        </w:rPr>
        <w:t>BACHELOR OF ENGINEERING</w:t>
      </w:r>
    </w:p>
    <w:p w14:paraId="0C7DF157" w14:textId="77777777" w:rsidR="00895B09" w:rsidRPr="00F83C83" w:rsidRDefault="00895B09" w:rsidP="00895B09">
      <w:pPr>
        <w:spacing w:after="125" w:line="259" w:lineRule="auto"/>
        <w:jc w:val="center"/>
      </w:pPr>
      <w:r w:rsidRPr="00F83C83">
        <w:rPr>
          <w:i/>
          <w:iCs/>
        </w:rPr>
        <w:t>in</w:t>
      </w:r>
    </w:p>
    <w:p w14:paraId="56A05BB0" w14:textId="77777777" w:rsidR="00895B09" w:rsidRPr="00F83C83" w:rsidRDefault="00895B09" w:rsidP="00895B09">
      <w:pPr>
        <w:spacing w:line="265" w:lineRule="auto"/>
        <w:jc w:val="center"/>
        <w:rPr>
          <w:b/>
          <w:bCs/>
          <w:i/>
          <w:iCs/>
        </w:rPr>
      </w:pPr>
      <w:r w:rsidRPr="00F83C83">
        <w:rPr>
          <w:b/>
          <w:bCs/>
          <w:i/>
          <w:iCs/>
        </w:rPr>
        <w:t>COMPUTER SCIENCE AND ENGINEERING</w:t>
      </w:r>
    </w:p>
    <w:p w14:paraId="60EA5AE8" w14:textId="77777777" w:rsidR="00895B09" w:rsidRPr="00F83C83" w:rsidRDefault="00895B09" w:rsidP="00895B09">
      <w:pPr>
        <w:spacing w:line="265" w:lineRule="auto"/>
        <w:jc w:val="center"/>
      </w:pPr>
    </w:p>
    <w:p w14:paraId="19AE6CAC" w14:textId="77777777" w:rsidR="00895B09" w:rsidRPr="00F83C83" w:rsidRDefault="00895B09" w:rsidP="00895B09">
      <w:pPr>
        <w:pStyle w:val="Heading1"/>
        <w:spacing w:line="259" w:lineRule="auto"/>
        <w:rPr>
          <w:rFonts w:ascii="Times New Roman" w:hAnsi="Times New Roman" w:cs="Times New Roman"/>
          <w:sz w:val="24"/>
          <w:szCs w:val="24"/>
        </w:rPr>
      </w:pPr>
    </w:p>
    <w:p w14:paraId="538BB5A9" w14:textId="77777777" w:rsidR="00895B09" w:rsidRPr="00F83C83" w:rsidRDefault="00895B09" w:rsidP="00895B09">
      <w:pPr>
        <w:pStyle w:val="Heading1"/>
        <w:spacing w:line="259" w:lineRule="auto"/>
        <w:jc w:val="center"/>
        <w:rPr>
          <w:rFonts w:ascii="Times New Roman" w:hAnsi="Times New Roman" w:cs="Times New Roman"/>
          <w:sz w:val="24"/>
          <w:szCs w:val="24"/>
        </w:rPr>
      </w:pPr>
      <w:r w:rsidRPr="00F83C83">
        <w:rPr>
          <w:rFonts w:ascii="Times New Roman" w:hAnsi="Times New Roman" w:cs="Times New Roman"/>
          <w:noProof/>
        </w:rPr>
        <w:drawing>
          <wp:inline distT="0" distB="0" distL="0" distR="0" wp14:anchorId="6E030BE4" wp14:editId="05EC0AB7">
            <wp:extent cx="1152525" cy="1329055"/>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152525" cy="1329055"/>
                    </a:xfrm>
                    <a:prstGeom prst="rect">
                      <a:avLst/>
                    </a:prstGeom>
                    <a:ln/>
                  </pic:spPr>
                </pic:pic>
              </a:graphicData>
            </a:graphic>
          </wp:inline>
        </w:drawing>
      </w:r>
    </w:p>
    <w:p w14:paraId="31C4F08F" w14:textId="77777777" w:rsidR="00895B09" w:rsidRPr="00F83C83" w:rsidRDefault="00895B09" w:rsidP="00895B09">
      <w:pPr>
        <w:pStyle w:val="Heading1"/>
        <w:spacing w:line="259" w:lineRule="auto"/>
        <w:rPr>
          <w:rFonts w:ascii="Times New Roman" w:hAnsi="Times New Roman" w:cs="Times New Roman"/>
          <w:sz w:val="24"/>
          <w:szCs w:val="24"/>
        </w:rPr>
      </w:pPr>
    </w:p>
    <w:p w14:paraId="6B4D6175" w14:textId="77777777" w:rsidR="00895B09" w:rsidRPr="00F83C83" w:rsidRDefault="00895B09" w:rsidP="00895B09">
      <w:pPr>
        <w:pStyle w:val="Heading1"/>
        <w:spacing w:line="259" w:lineRule="auto"/>
        <w:rPr>
          <w:rFonts w:ascii="Times New Roman" w:hAnsi="Times New Roman" w:cs="Times New Roman"/>
          <w:sz w:val="24"/>
          <w:szCs w:val="24"/>
        </w:rPr>
      </w:pPr>
    </w:p>
    <w:p w14:paraId="12A0B899" w14:textId="77777777" w:rsidR="00895B09" w:rsidRPr="00F83C83" w:rsidRDefault="00895B09" w:rsidP="00895B09">
      <w:pPr>
        <w:pStyle w:val="Heading1"/>
        <w:spacing w:line="259" w:lineRule="auto"/>
        <w:rPr>
          <w:rFonts w:ascii="Times New Roman" w:hAnsi="Times New Roman" w:cs="Times New Roman"/>
          <w:sz w:val="24"/>
          <w:szCs w:val="24"/>
        </w:rPr>
      </w:pPr>
    </w:p>
    <w:p w14:paraId="3AD6790F" w14:textId="77777777" w:rsidR="00895B09" w:rsidRPr="00F83C83" w:rsidRDefault="00895B09" w:rsidP="00895B09">
      <w:pPr>
        <w:pStyle w:val="Heading1"/>
        <w:spacing w:line="259" w:lineRule="auto"/>
        <w:jc w:val="center"/>
        <w:rPr>
          <w:rFonts w:ascii="Times New Roman" w:hAnsi="Times New Roman" w:cs="Times New Roman"/>
          <w:color w:val="000000" w:themeColor="text1"/>
        </w:rPr>
      </w:pPr>
      <w:r w:rsidRPr="00F83C83">
        <w:rPr>
          <w:rFonts w:ascii="Times New Roman" w:hAnsi="Times New Roman" w:cs="Times New Roman"/>
          <w:color w:val="000000" w:themeColor="text1"/>
        </w:rPr>
        <w:t>NATIONAL ENGINEERING COLLEGE</w:t>
      </w:r>
    </w:p>
    <w:p w14:paraId="50EF061F" w14:textId="77777777" w:rsidR="00895B09" w:rsidRPr="00F83C83" w:rsidRDefault="00895B09" w:rsidP="00895B09">
      <w:pPr>
        <w:spacing w:after="25" w:line="265" w:lineRule="auto"/>
        <w:jc w:val="center"/>
        <w:rPr>
          <w:sz w:val="28"/>
          <w:szCs w:val="28"/>
        </w:rPr>
      </w:pPr>
      <w:r w:rsidRPr="00F83C83">
        <w:rPr>
          <w:sz w:val="28"/>
          <w:szCs w:val="28"/>
        </w:rPr>
        <w:t>(An Autonomous Institution affiliated to Anna University, Chennai)</w:t>
      </w:r>
    </w:p>
    <w:p w14:paraId="7CCAACA6" w14:textId="77777777" w:rsidR="00895B09" w:rsidRPr="00F83C83" w:rsidRDefault="00895B09" w:rsidP="00895B09">
      <w:pPr>
        <w:spacing w:after="245" w:line="265" w:lineRule="auto"/>
        <w:jc w:val="center"/>
        <w:rPr>
          <w:sz w:val="28"/>
          <w:szCs w:val="28"/>
        </w:rPr>
      </w:pPr>
      <w:r w:rsidRPr="00F83C83">
        <w:rPr>
          <w:sz w:val="28"/>
          <w:szCs w:val="28"/>
        </w:rPr>
        <w:t>K.</w:t>
      </w:r>
      <w:proofErr w:type="gramStart"/>
      <w:r w:rsidRPr="00F83C83">
        <w:rPr>
          <w:sz w:val="28"/>
          <w:szCs w:val="28"/>
        </w:rPr>
        <w:t>R.NAGAR</w:t>
      </w:r>
      <w:proofErr w:type="gramEnd"/>
      <w:r w:rsidRPr="00F83C83">
        <w:rPr>
          <w:sz w:val="28"/>
          <w:szCs w:val="28"/>
        </w:rPr>
        <w:t>, KOVILPATTI – 628503</w:t>
      </w:r>
    </w:p>
    <w:p w14:paraId="064E50E6" w14:textId="77777777" w:rsidR="00895B09" w:rsidRPr="00F83C83" w:rsidRDefault="00895B09" w:rsidP="00895B09">
      <w:pPr>
        <w:spacing w:after="79" w:line="265" w:lineRule="auto"/>
        <w:jc w:val="center"/>
        <w:rPr>
          <w:b/>
          <w:bCs/>
          <w:sz w:val="28"/>
          <w:szCs w:val="28"/>
        </w:rPr>
      </w:pPr>
      <w:r w:rsidRPr="00F83C83">
        <w:rPr>
          <w:b/>
          <w:bCs/>
          <w:sz w:val="28"/>
          <w:szCs w:val="28"/>
        </w:rPr>
        <w:t>APRIL – 2026</w:t>
      </w:r>
    </w:p>
    <w:p w14:paraId="05822CF3" w14:textId="77777777" w:rsidR="00895B09" w:rsidRPr="00F83C83" w:rsidRDefault="00895B09" w:rsidP="00895B09">
      <w:pPr>
        <w:rPr>
          <w:color w:val="000000" w:themeColor="text1"/>
        </w:rPr>
      </w:pPr>
      <w:r w:rsidRPr="00F83C83">
        <w:br w:type="page"/>
      </w:r>
    </w:p>
    <w:p w14:paraId="439A6452" w14:textId="77777777" w:rsidR="00895B09" w:rsidRPr="00F83C83" w:rsidRDefault="00895B09" w:rsidP="00895B09">
      <w:pPr>
        <w:spacing w:after="645" w:line="259" w:lineRule="auto"/>
        <w:ind w:left="227"/>
        <w:jc w:val="center"/>
        <w:rPr>
          <w:b/>
          <w:bCs/>
          <w:sz w:val="28"/>
          <w:szCs w:val="28"/>
        </w:rPr>
      </w:pPr>
      <w:r w:rsidRPr="00F83C83">
        <w:rPr>
          <w:b/>
          <w:bCs/>
          <w:sz w:val="28"/>
          <w:szCs w:val="28"/>
        </w:rPr>
        <w:lastRenderedPageBreak/>
        <w:t>LOCAL LLM-POWERED MULTIMODAL QUESTION ANSWERING SYSTEM FOR HETEROGENEOUS DATA ANALYSIS</w:t>
      </w:r>
    </w:p>
    <w:p w14:paraId="1507736F" w14:textId="77777777" w:rsidR="00895B09" w:rsidRPr="00F83C83" w:rsidRDefault="00895B09" w:rsidP="00895B09">
      <w:pPr>
        <w:spacing w:after="245" w:line="259" w:lineRule="auto"/>
        <w:jc w:val="center"/>
        <w:rPr>
          <w:i/>
          <w:iCs/>
        </w:rPr>
      </w:pPr>
      <w:r w:rsidRPr="00F83C83">
        <w:t>23CS2ME – MINI CAPSTONE PROJECT</w:t>
      </w:r>
      <w:r w:rsidRPr="00F83C83">
        <w:br/>
      </w:r>
    </w:p>
    <w:p w14:paraId="59E43467" w14:textId="77777777" w:rsidR="00895B09" w:rsidRPr="00F83C83" w:rsidRDefault="00895B09" w:rsidP="00895B09">
      <w:pPr>
        <w:spacing w:after="245" w:line="259" w:lineRule="auto"/>
        <w:jc w:val="center"/>
      </w:pPr>
      <w:r w:rsidRPr="00F83C83">
        <w:rPr>
          <w:i/>
          <w:iCs/>
        </w:rPr>
        <w:t>Submitted by</w:t>
      </w:r>
    </w:p>
    <w:p w14:paraId="22BB2D69" w14:textId="77777777" w:rsidR="00895B09" w:rsidRPr="00F83C83" w:rsidRDefault="00895B09" w:rsidP="00895B09">
      <w:pPr>
        <w:spacing w:after="679" w:line="265" w:lineRule="auto"/>
        <w:ind w:left="2410" w:firstLine="470"/>
      </w:pPr>
      <w:r w:rsidRPr="00F83C83">
        <w:rPr>
          <w:b/>
          <w:bCs/>
        </w:rPr>
        <w:t xml:space="preserve">  SHIBANI M</w:t>
      </w:r>
      <w:r w:rsidRPr="00F83C83">
        <w:rPr>
          <w:b/>
          <w:bCs/>
        </w:rPr>
        <w:tab/>
      </w:r>
      <w:r w:rsidRPr="00F83C83">
        <w:rPr>
          <w:b/>
          <w:bCs/>
        </w:rPr>
        <w:tab/>
        <w:t>2312087</w:t>
      </w:r>
    </w:p>
    <w:p w14:paraId="01C9CE65" w14:textId="77777777" w:rsidR="00895B09" w:rsidRPr="00F83C83" w:rsidRDefault="00895B09" w:rsidP="00895B09">
      <w:pPr>
        <w:spacing w:after="125" w:line="259" w:lineRule="auto"/>
        <w:jc w:val="center"/>
      </w:pPr>
      <w:r w:rsidRPr="00F83C83">
        <w:rPr>
          <w:i/>
          <w:iCs/>
        </w:rPr>
        <w:t xml:space="preserve">In partial </w:t>
      </w:r>
      <w:proofErr w:type="spellStart"/>
      <w:r w:rsidRPr="00F83C83">
        <w:rPr>
          <w:i/>
          <w:iCs/>
        </w:rPr>
        <w:t>fulfillment</w:t>
      </w:r>
      <w:proofErr w:type="spellEnd"/>
      <w:r w:rsidRPr="00F83C83">
        <w:rPr>
          <w:i/>
          <w:iCs/>
        </w:rPr>
        <w:t xml:space="preserve"> for the award of the degree of</w:t>
      </w:r>
    </w:p>
    <w:p w14:paraId="35FFA37A" w14:textId="77777777" w:rsidR="00895B09" w:rsidRPr="00F83C83" w:rsidRDefault="00895B09" w:rsidP="00895B09">
      <w:pPr>
        <w:spacing w:after="159" w:line="265" w:lineRule="auto"/>
        <w:jc w:val="center"/>
      </w:pPr>
      <w:r w:rsidRPr="00F83C83">
        <w:rPr>
          <w:b/>
          <w:bCs/>
          <w:i/>
          <w:iCs/>
        </w:rPr>
        <w:t>BACHELOR OF ENGINEERING</w:t>
      </w:r>
    </w:p>
    <w:p w14:paraId="2B2F4E4C" w14:textId="77777777" w:rsidR="00895B09" w:rsidRPr="00F83C83" w:rsidRDefault="00895B09" w:rsidP="00895B09">
      <w:pPr>
        <w:spacing w:after="125" w:line="259" w:lineRule="auto"/>
        <w:jc w:val="center"/>
      </w:pPr>
      <w:r w:rsidRPr="00F83C83">
        <w:rPr>
          <w:i/>
          <w:iCs/>
        </w:rPr>
        <w:t>in</w:t>
      </w:r>
    </w:p>
    <w:p w14:paraId="50DB9552" w14:textId="77777777" w:rsidR="00895B09" w:rsidRPr="00F83C83" w:rsidRDefault="00895B09" w:rsidP="00895B09">
      <w:pPr>
        <w:spacing w:line="265" w:lineRule="auto"/>
        <w:jc w:val="center"/>
        <w:rPr>
          <w:b/>
          <w:bCs/>
          <w:i/>
          <w:iCs/>
        </w:rPr>
      </w:pPr>
      <w:r w:rsidRPr="00F83C83">
        <w:rPr>
          <w:b/>
          <w:bCs/>
          <w:i/>
          <w:iCs/>
        </w:rPr>
        <w:t>COMPUTER SCIENCE AND ENGINEERING</w:t>
      </w:r>
    </w:p>
    <w:p w14:paraId="12FC5138" w14:textId="77777777" w:rsidR="00895B09" w:rsidRPr="00F83C83" w:rsidRDefault="00895B09" w:rsidP="00895B09">
      <w:pPr>
        <w:spacing w:line="265" w:lineRule="auto"/>
        <w:jc w:val="center"/>
      </w:pPr>
    </w:p>
    <w:p w14:paraId="74C4906E" w14:textId="77777777" w:rsidR="00895B09" w:rsidRPr="00F83C83" w:rsidRDefault="00895B09" w:rsidP="00895B09">
      <w:pPr>
        <w:pStyle w:val="Heading1"/>
        <w:spacing w:line="259" w:lineRule="auto"/>
        <w:rPr>
          <w:rFonts w:ascii="Times New Roman" w:hAnsi="Times New Roman" w:cs="Times New Roman"/>
          <w:sz w:val="24"/>
          <w:szCs w:val="24"/>
        </w:rPr>
      </w:pPr>
    </w:p>
    <w:p w14:paraId="33E5C9EB" w14:textId="77777777" w:rsidR="00895B09" w:rsidRPr="00F83C83" w:rsidRDefault="00895B09" w:rsidP="00895B09">
      <w:pPr>
        <w:pStyle w:val="Heading1"/>
        <w:spacing w:line="259" w:lineRule="auto"/>
        <w:jc w:val="center"/>
        <w:rPr>
          <w:rFonts w:ascii="Times New Roman" w:hAnsi="Times New Roman" w:cs="Times New Roman"/>
          <w:sz w:val="24"/>
          <w:szCs w:val="24"/>
        </w:rPr>
      </w:pPr>
      <w:r w:rsidRPr="00F83C83">
        <w:rPr>
          <w:rFonts w:ascii="Times New Roman" w:hAnsi="Times New Roman" w:cs="Times New Roman"/>
          <w:noProof/>
        </w:rPr>
        <w:drawing>
          <wp:inline distT="0" distB="0" distL="0" distR="0" wp14:anchorId="62DB27A0" wp14:editId="0C8C04A9">
            <wp:extent cx="1152525" cy="1329055"/>
            <wp:effectExtent l="0" t="0" r="0" b="0"/>
            <wp:docPr id="39252104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152525" cy="1329055"/>
                    </a:xfrm>
                    <a:prstGeom prst="rect">
                      <a:avLst/>
                    </a:prstGeom>
                    <a:ln/>
                  </pic:spPr>
                </pic:pic>
              </a:graphicData>
            </a:graphic>
          </wp:inline>
        </w:drawing>
      </w:r>
    </w:p>
    <w:p w14:paraId="117FFCE3" w14:textId="77777777" w:rsidR="00895B09" w:rsidRPr="00F83C83" w:rsidRDefault="00895B09" w:rsidP="00895B09">
      <w:pPr>
        <w:pStyle w:val="Heading1"/>
        <w:spacing w:line="259" w:lineRule="auto"/>
        <w:rPr>
          <w:rFonts w:ascii="Times New Roman" w:hAnsi="Times New Roman" w:cs="Times New Roman"/>
          <w:sz w:val="24"/>
          <w:szCs w:val="24"/>
        </w:rPr>
      </w:pPr>
    </w:p>
    <w:p w14:paraId="76155300" w14:textId="77777777" w:rsidR="00895B09" w:rsidRPr="00F83C83" w:rsidRDefault="00895B09" w:rsidP="00895B09">
      <w:pPr>
        <w:pStyle w:val="Heading1"/>
        <w:spacing w:line="259" w:lineRule="auto"/>
        <w:rPr>
          <w:rFonts w:ascii="Times New Roman" w:hAnsi="Times New Roman" w:cs="Times New Roman"/>
          <w:sz w:val="24"/>
          <w:szCs w:val="24"/>
        </w:rPr>
      </w:pPr>
    </w:p>
    <w:p w14:paraId="2B1E0C3B" w14:textId="77777777" w:rsidR="00895B09" w:rsidRPr="00F83C83" w:rsidRDefault="00895B09" w:rsidP="00895B09">
      <w:pPr>
        <w:pStyle w:val="Heading1"/>
        <w:spacing w:line="259" w:lineRule="auto"/>
        <w:rPr>
          <w:rFonts w:ascii="Times New Roman" w:hAnsi="Times New Roman" w:cs="Times New Roman"/>
          <w:sz w:val="24"/>
          <w:szCs w:val="24"/>
        </w:rPr>
      </w:pPr>
    </w:p>
    <w:p w14:paraId="3AC7F632" w14:textId="77777777" w:rsidR="00895B09" w:rsidRPr="00F83C83" w:rsidRDefault="00895B09" w:rsidP="00895B09">
      <w:pPr>
        <w:pStyle w:val="Heading1"/>
        <w:spacing w:line="259" w:lineRule="auto"/>
        <w:jc w:val="center"/>
        <w:rPr>
          <w:rFonts w:ascii="Times New Roman" w:hAnsi="Times New Roman" w:cs="Times New Roman"/>
          <w:color w:val="000000" w:themeColor="text1"/>
        </w:rPr>
      </w:pPr>
      <w:r w:rsidRPr="00F83C83">
        <w:rPr>
          <w:rFonts w:ascii="Times New Roman" w:hAnsi="Times New Roman" w:cs="Times New Roman"/>
          <w:color w:val="000000" w:themeColor="text1"/>
        </w:rPr>
        <w:t>NATIONAL ENGINEERING COLLEGE</w:t>
      </w:r>
    </w:p>
    <w:p w14:paraId="243CAFF0" w14:textId="77777777" w:rsidR="00895B09" w:rsidRPr="00F83C83" w:rsidRDefault="00895B09" w:rsidP="00895B09">
      <w:pPr>
        <w:spacing w:after="25" w:line="265" w:lineRule="auto"/>
        <w:jc w:val="center"/>
        <w:rPr>
          <w:sz w:val="28"/>
          <w:szCs w:val="28"/>
        </w:rPr>
      </w:pPr>
      <w:r w:rsidRPr="00F83C83">
        <w:rPr>
          <w:sz w:val="28"/>
          <w:szCs w:val="28"/>
        </w:rPr>
        <w:t>(An Autonomous Institution affiliated to Anna University, Chennai)</w:t>
      </w:r>
    </w:p>
    <w:p w14:paraId="47364083" w14:textId="77777777" w:rsidR="00895B09" w:rsidRPr="00F83C83" w:rsidRDefault="00895B09" w:rsidP="00895B09">
      <w:pPr>
        <w:spacing w:after="245" w:line="265" w:lineRule="auto"/>
        <w:jc w:val="center"/>
        <w:rPr>
          <w:sz w:val="28"/>
          <w:szCs w:val="28"/>
        </w:rPr>
      </w:pPr>
      <w:r w:rsidRPr="00F83C83">
        <w:rPr>
          <w:sz w:val="28"/>
          <w:szCs w:val="28"/>
        </w:rPr>
        <w:t>K.</w:t>
      </w:r>
      <w:proofErr w:type="gramStart"/>
      <w:r w:rsidRPr="00F83C83">
        <w:rPr>
          <w:sz w:val="28"/>
          <w:szCs w:val="28"/>
        </w:rPr>
        <w:t>R.NAGAR</w:t>
      </w:r>
      <w:proofErr w:type="gramEnd"/>
      <w:r w:rsidRPr="00F83C83">
        <w:rPr>
          <w:sz w:val="28"/>
          <w:szCs w:val="28"/>
        </w:rPr>
        <w:t>, KOVILPATTI – 628503</w:t>
      </w:r>
    </w:p>
    <w:p w14:paraId="0755AF85" w14:textId="77777777" w:rsidR="00895B09" w:rsidRPr="00F83C83" w:rsidRDefault="00895B09" w:rsidP="00895B09">
      <w:pPr>
        <w:spacing w:after="79" w:line="265" w:lineRule="auto"/>
        <w:jc w:val="center"/>
        <w:rPr>
          <w:b/>
          <w:bCs/>
          <w:sz w:val="28"/>
          <w:szCs w:val="28"/>
        </w:rPr>
      </w:pPr>
      <w:r w:rsidRPr="00F83C83">
        <w:rPr>
          <w:b/>
          <w:bCs/>
          <w:sz w:val="28"/>
          <w:szCs w:val="28"/>
        </w:rPr>
        <w:t>APRIL – 2026</w:t>
      </w:r>
    </w:p>
    <w:p w14:paraId="50E1369B" w14:textId="2F4FB834" w:rsidR="00895B09" w:rsidRPr="00CC1202" w:rsidRDefault="00895B09" w:rsidP="00895B09">
      <w:r w:rsidRPr="00F83C83">
        <w:br w:type="page"/>
      </w:r>
    </w:p>
    <w:p w14:paraId="199C6ED6" w14:textId="4E2D8A42" w:rsidR="007F1D6D" w:rsidRPr="00F83C83" w:rsidRDefault="007F1D6D" w:rsidP="007F1D6D">
      <w:pPr>
        <w:pStyle w:val="Heading1"/>
        <w:spacing w:after="388"/>
        <w:jc w:val="center"/>
        <w:rPr>
          <w:rFonts w:ascii="Times New Roman" w:hAnsi="Times New Roman" w:cs="Times New Roman"/>
          <w:color w:val="000000" w:themeColor="text1"/>
          <w:sz w:val="24"/>
          <w:szCs w:val="24"/>
        </w:rPr>
      </w:pPr>
      <w:r w:rsidRPr="00F83C83">
        <w:rPr>
          <w:rFonts w:ascii="Times New Roman" w:hAnsi="Times New Roman" w:cs="Times New Roman"/>
          <w:color w:val="000000" w:themeColor="text1"/>
          <w:sz w:val="24"/>
          <w:szCs w:val="24"/>
        </w:rPr>
        <w:lastRenderedPageBreak/>
        <w:t>BONAFIDE CERTIFICATE</w:t>
      </w:r>
    </w:p>
    <w:p w14:paraId="2154B60D" w14:textId="77777777" w:rsidR="007F1D6D" w:rsidRPr="00F83C83" w:rsidRDefault="007F1D6D" w:rsidP="007F1D6D">
      <w:pPr>
        <w:spacing w:after="645" w:line="259" w:lineRule="auto"/>
        <w:ind w:left="227"/>
        <w:jc w:val="center"/>
        <w:rPr>
          <w:b/>
          <w:bCs/>
        </w:rPr>
      </w:pPr>
      <w:r w:rsidRPr="00F83C83">
        <w:t xml:space="preserve">This is to certify that this project report, </w:t>
      </w:r>
      <w:r w:rsidRPr="00F83C83">
        <w:rPr>
          <w:b/>
          <w:bCs/>
        </w:rPr>
        <w:t>"</w:t>
      </w:r>
      <w:r w:rsidRPr="00F83C83">
        <w:rPr>
          <w:b/>
          <w:bCs/>
          <w:sz w:val="28"/>
          <w:szCs w:val="28"/>
        </w:rPr>
        <w:t xml:space="preserve"> Local LLM-powered multimodal question answering system for heterogeneous data analysis</w:t>
      </w:r>
      <w:r>
        <w:rPr>
          <w:b/>
          <w:bCs/>
          <w:sz w:val="28"/>
          <w:szCs w:val="28"/>
        </w:rPr>
        <w:t xml:space="preserve"> </w:t>
      </w:r>
      <w:r w:rsidRPr="00F83C83">
        <w:rPr>
          <w:b/>
          <w:bCs/>
        </w:rPr>
        <w:t>"</w:t>
      </w:r>
      <w:r w:rsidRPr="00F83C83">
        <w:t xml:space="preserve">, is the </w:t>
      </w:r>
      <w:proofErr w:type="spellStart"/>
      <w:r w:rsidRPr="00F83C83">
        <w:t>bonafide</w:t>
      </w:r>
      <w:proofErr w:type="spellEnd"/>
      <w:r w:rsidRPr="00F83C83">
        <w:t xml:space="preserve"> work of </w:t>
      </w:r>
      <w:r>
        <w:rPr>
          <w:b/>
          <w:bCs/>
        </w:rPr>
        <w:t xml:space="preserve">SHIBANI </w:t>
      </w:r>
      <w:r w:rsidRPr="00F83C83">
        <w:rPr>
          <w:b/>
          <w:bCs/>
        </w:rPr>
        <w:t>M (2312087</w:t>
      </w:r>
      <w:proofErr w:type="gramStart"/>
      <w:r w:rsidRPr="00F83C83">
        <w:rPr>
          <w:b/>
          <w:bCs/>
        </w:rPr>
        <w:t xml:space="preserve">) </w:t>
      </w:r>
      <w:r w:rsidRPr="00F83C83">
        <w:t xml:space="preserve"> who</w:t>
      </w:r>
      <w:proofErr w:type="gramEnd"/>
      <w:r w:rsidRPr="00F83C83">
        <w:t xml:space="preserve"> carried out the project work under my supervision.</w:t>
      </w:r>
    </w:p>
    <w:p w14:paraId="49D8CDF0" w14:textId="77777777" w:rsidR="007F1D6D" w:rsidRDefault="007F1D6D" w:rsidP="008236B8">
      <w:pPr>
        <w:spacing w:after="759" w:line="265" w:lineRule="auto"/>
        <w:ind w:left="10" w:right="-15" w:firstLine="227"/>
        <w:rPr>
          <w:b/>
          <w:bCs/>
        </w:rPr>
      </w:pPr>
    </w:p>
    <w:p w14:paraId="14C9A416" w14:textId="77777777" w:rsidR="003505CE" w:rsidRDefault="003505CE" w:rsidP="008236B8">
      <w:pPr>
        <w:spacing w:after="759" w:line="265" w:lineRule="auto"/>
        <w:ind w:left="10" w:right="-15" w:firstLine="227"/>
        <w:rPr>
          <w:b/>
          <w:bCs/>
        </w:rPr>
      </w:pPr>
    </w:p>
    <w:p w14:paraId="5DFA1F92" w14:textId="77777777" w:rsidR="003505CE" w:rsidRDefault="003505CE" w:rsidP="008236B8">
      <w:pPr>
        <w:spacing w:after="759" w:line="265" w:lineRule="auto"/>
        <w:ind w:left="10" w:right="-15" w:firstLine="227"/>
        <w:rPr>
          <w:b/>
          <w:bCs/>
        </w:rPr>
      </w:pPr>
    </w:p>
    <w:p w14:paraId="7A764A77" w14:textId="0ACF9BCF" w:rsidR="005422AA" w:rsidRDefault="005422AA" w:rsidP="00896042">
      <w:pPr>
        <w:spacing w:line="360" w:lineRule="auto"/>
        <w:rPr>
          <w:b/>
          <w:bCs/>
        </w:rPr>
      </w:pPr>
      <w:r>
        <w:rPr>
          <w:b/>
          <w:bCs/>
        </w:rPr>
        <w:t>DOMAIN SPECIFIC MENTOR</w:t>
      </w:r>
      <w:r w:rsidRPr="00D308F4">
        <w:rPr>
          <w:b/>
          <w:bCs/>
        </w:rPr>
        <w:t xml:space="preserve">                                          </w:t>
      </w:r>
      <w:r>
        <w:rPr>
          <w:b/>
          <w:bCs/>
        </w:rPr>
        <w:t>COURSE INSTRUCTOR</w:t>
      </w:r>
    </w:p>
    <w:p w14:paraId="7784C836" w14:textId="77777777" w:rsidR="005422AA" w:rsidRPr="00D308F4" w:rsidRDefault="005422AA" w:rsidP="00896042">
      <w:pPr>
        <w:spacing w:line="360" w:lineRule="auto"/>
        <w:rPr>
          <w:b/>
          <w:bCs/>
        </w:rPr>
      </w:pPr>
    </w:p>
    <w:p w14:paraId="2713B782" w14:textId="56BF1155" w:rsidR="005422AA" w:rsidRPr="00D308F4" w:rsidRDefault="00F06D8D" w:rsidP="00896042">
      <w:pPr>
        <w:spacing w:line="360" w:lineRule="auto"/>
        <w:jc w:val="both"/>
        <w:rPr>
          <w:b/>
          <w:bCs/>
        </w:rPr>
      </w:pPr>
      <w:r>
        <w:rPr>
          <w:b/>
          <w:bCs/>
        </w:rPr>
        <w:t>Ms. V. MAHESWARI</w:t>
      </w:r>
      <w:r w:rsidR="005422AA" w:rsidRPr="00D308F4">
        <w:rPr>
          <w:b/>
          <w:bCs/>
        </w:rPr>
        <w:t xml:space="preserve"> M.E., Ph.D.,            </w:t>
      </w:r>
      <w:r w:rsidR="005422AA">
        <w:rPr>
          <w:b/>
          <w:bCs/>
        </w:rPr>
        <w:t xml:space="preserve">                   </w:t>
      </w:r>
      <w:r w:rsidR="002850AA">
        <w:rPr>
          <w:b/>
          <w:bCs/>
        </w:rPr>
        <w:tab/>
      </w:r>
      <w:r w:rsidR="005422AA">
        <w:rPr>
          <w:b/>
          <w:bCs/>
        </w:rPr>
        <w:t xml:space="preserve"> Ms. D. THAMARAI SELVI M.E., </w:t>
      </w:r>
    </w:p>
    <w:p w14:paraId="3A73CEDE" w14:textId="7BE708EA" w:rsidR="005422AA" w:rsidRPr="00D308F4" w:rsidRDefault="005422AA" w:rsidP="00896042">
      <w:pPr>
        <w:tabs>
          <w:tab w:val="left" w:pos="2933"/>
        </w:tabs>
        <w:spacing w:line="360" w:lineRule="auto"/>
        <w:jc w:val="both"/>
      </w:pPr>
      <w:r w:rsidRPr="00D308F4">
        <w:t>Ass</w:t>
      </w:r>
      <w:r w:rsidR="002850AA">
        <w:t xml:space="preserve">istant </w:t>
      </w:r>
      <w:r w:rsidRPr="00D308F4">
        <w:t>Professor,</w:t>
      </w:r>
      <w:r w:rsidRPr="00D308F4">
        <w:tab/>
        <w:t xml:space="preserve">                                          </w:t>
      </w:r>
      <w:r>
        <w:t xml:space="preserve">      </w:t>
      </w:r>
      <w:r w:rsidRPr="00D308F4">
        <w:t xml:space="preserve"> </w:t>
      </w:r>
      <w:r>
        <w:t>Assistant Professor (SG),</w:t>
      </w:r>
    </w:p>
    <w:p w14:paraId="07D3EFEC" w14:textId="6691AD32" w:rsidR="005422AA" w:rsidRPr="00D308F4" w:rsidRDefault="005422AA" w:rsidP="00896042">
      <w:pPr>
        <w:tabs>
          <w:tab w:val="left" w:pos="6147"/>
        </w:tabs>
        <w:spacing w:line="360" w:lineRule="auto"/>
        <w:jc w:val="both"/>
      </w:pPr>
      <w:r w:rsidRPr="00D308F4">
        <w:t xml:space="preserve">Department of </w:t>
      </w:r>
      <w:proofErr w:type="gramStart"/>
      <w:r w:rsidRPr="00D308F4">
        <w:t xml:space="preserve">CSE,   </w:t>
      </w:r>
      <w:proofErr w:type="gramEnd"/>
      <w:r w:rsidRPr="00D308F4">
        <w:t xml:space="preserve">                                               </w:t>
      </w:r>
      <w:r>
        <w:t xml:space="preserve">               </w:t>
      </w:r>
      <w:r w:rsidRPr="00D308F4">
        <w:t xml:space="preserve"> Department of CSE,</w:t>
      </w:r>
    </w:p>
    <w:p w14:paraId="68A7D8F8" w14:textId="1A3476D8" w:rsidR="005422AA" w:rsidRPr="00D308F4" w:rsidRDefault="005422AA" w:rsidP="00896042">
      <w:pPr>
        <w:tabs>
          <w:tab w:val="left" w:pos="6147"/>
        </w:tabs>
        <w:spacing w:line="360" w:lineRule="auto"/>
        <w:jc w:val="both"/>
      </w:pPr>
      <w:r w:rsidRPr="00D308F4">
        <w:t xml:space="preserve">National Engineering </w:t>
      </w:r>
      <w:proofErr w:type="gramStart"/>
      <w:r w:rsidRPr="00D308F4">
        <w:t xml:space="preserve">College,   </w:t>
      </w:r>
      <w:proofErr w:type="gramEnd"/>
      <w:r w:rsidRPr="00D308F4">
        <w:t xml:space="preserve">                              </w:t>
      </w:r>
      <w:r>
        <w:t xml:space="preserve">               </w:t>
      </w:r>
      <w:r w:rsidRPr="00D308F4">
        <w:t xml:space="preserve"> </w:t>
      </w:r>
      <w:r>
        <w:t xml:space="preserve"> </w:t>
      </w:r>
      <w:r w:rsidRPr="00D308F4">
        <w:t>National Engineering College,</w:t>
      </w:r>
    </w:p>
    <w:p w14:paraId="0A3B90B1" w14:textId="70F0424A" w:rsidR="005422AA" w:rsidRPr="00D308F4" w:rsidRDefault="005422AA" w:rsidP="00896042">
      <w:pPr>
        <w:tabs>
          <w:tab w:val="left" w:pos="6147"/>
        </w:tabs>
        <w:spacing w:line="360" w:lineRule="auto"/>
        <w:jc w:val="both"/>
      </w:pPr>
      <w:r w:rsidRPr="00D308F4">
        <w:t>(An Autonomous Institution</w:t>
      </w:r>
      <w:proofErr w:type="gramStart"/>
      <w:r w:rsidRPr="00D308F4">
        <w:t xml:space="preserve">),   </w:t>
      </w:r>
      <w:proofErr w:type="gramEnd"/>
      <w:r w:rsidRPr="00D308F4">
        <w:t xml:space="preserve">                                 </w:t>
      </w:r>
      <w:r>
        <w:t xml:space="preserve">            </w:t>
      </w:r>
      <w:proofErr w:type="gramStart"/>
      <w:r>
        <w:t xml:space="preserve"> </w:t>
      </w:r>
      <w:r w:rsidRPr="00D308F4">
        <w:t xml:space="preserve">  (</w:t>
      </w:r>
      <w:proofErr w:type="gramEnd"/>
      <w:r w:rsidRPr="00D308F4">
        <w:t>An Autonomous Institution),</w:t>
      </w:r>
    </w:p>
    <w:p w14:paraId="2A2A8DAD" w14:textId="082DB066" w:rsidR="005422AA" w:rsidRPr="00D308F4" w:rsidRDefault="005422AA" w:rsidP="00896042">
      <w:pPr>
        <w:tabs>
          <w:tab w:val="left" w:pos="6147"/>
        </w:tabs>
        <w:spacing w:line="360" w:lineRule="auto"/>
        <w:jc w:val="both"/>
      </w:pPr>
      <w:proofErr w:type="spellStart"/>
      <w:r w:rsidRPr="00D308F4">
        <w:t>K.</w:t>
      </w:r>
      <w:proofErr w:type="gramStart"/>
      <w:r w:rsidRPr="00D308F4">
        <w:t>R.Nagar</w:t>
      </w:r>
      <w:proofErr w:type="spellEnd"/>
      <w:proofErr w:type="gramEnd"/>
      <w:r w:rsidRPr="00D308F4">
        <w:t xml:space="preserve">, </w:t>
      </w:r>
      <w:proofErr w:type="spellStart"/>
      <w:r w:rsidRPr="00D308F4">
        <w:t>Kovilpatti</w:t>
      </w:r>
      <w:proofErr w:type="spellEnd"/>
      <w:r w:rsidRPr="00D308F4">
        <w:t>:</w:t>
      </w:r>
      <w:r w:rsidR="002850AA">
        <w:t xml:space="preserve"> </w:t>
      </w:r>
      <w:r w:rsidRPr="00D308F4">
        <w:t xml:space="preserve">628503.                               </w:t>
      </w:r>
      <w:r>
        <w:t xml:space="preserve">                 </w:t>
      </w:r>
      <w:proofErr w:type="spellStart"/>
      <w:r w:rsidRPr="00D308F4">
        <w:t>K.</w:t>
      </w:r>
      <w:proofErr w:type="gramStart"/>
      <w:r w:rsidRPr="00D308F4">
        <w:t>R.Nagar</w:t>
      </w:r>
      <w:proofErr w:type="spellEnd"/>
      <w:proofErr w:type="gramEnd"/>
      <w:r w:rsidRPr="00D308F4">
        <w:t xml:space="preserve">, </w:t>
      </w:r>
      <w:proofErr w:type="spellStart"/>
      <w:r w:rsidRPr="00D308F4">
        <w:t>Kovilpatti</w:t>
      </w:r>
      <w:proofErr w:type="spellEnd"/>
      <w:r w:rsidRPr="00D308F4">
        <w:t>: 628503.</w:t>
      </w:r>
    </w:p>
    <w:p w14:paraId="1D615964" w14:textId="77777777" w:rsidR="007F1D6D" w:rsidRPr="00F83C83" w:rsidRDefault="007F1D6D" w:rsidP="005422AA">
      <w:pPr>
        <w:spacing w:after="759" w:line="265" w:lineRule="auto"/>
        <w:ind w:right="-15"/>
        <w:rPr>
          <w:b/>
          <w:bCs/>
        </w:rPr>
      </w:pPr>
    </w:p>
    <w:p w14:paraId="677AA2F4" w14:textId="77777777" w:rsidR="007F1D6D" w:rsidRPr="00F83C83" w:rsidRDefault="007F1D6D" w:rsidP="007F1D6D">
      <w:pPr>
        <w:spacing w:after="125" w:line="360" w:lineRule="auto"/>
      </w:pPr>
      <w:r w:rsidRPr="00F83C83">
        <w:t xml:space="preserve">Submitted to the </w:t>
      </w:r>
      <w:r w:rsidRPr="00F83C83">
        <w:rPr>
          <w:b/>
          <w:bCs/>
        </w:rPr>
        <w:t>23CS2ME – MINI CAPSTONE PROJECT</w:t>
      </w:r>
      <w:r w:rsidRPr="00F83C83">
        <w:t xml:space="preserve"> Viva-Voce examination held at National Engineering College, </w:t>
      </w:r>
      <w:proofErr w:type="spellStart"/>
      <w:r w:rsidRPr="00F83C83">
        <w:t>K.</w:t>
      </w:r>
      <w:proofErr w:type="gramStart"/>
      <w:r w:rsidRPr="00F83C83">
        <w:t>R.Nagar</w:t>
      </w:r>
      <w:proofErr w:type="spellEnd"/>
      <w:proofErr w:type="gramEnd"/>
      <w:r w:rsidRPr="00F83C83">
        <w:t xml:space="preserve">, </w:t>
      </w:r>
      <w:proofErr w:type="spellStart"/>
      <w:r w:rsidRPr="00F83C83">
        <w:t>Kovilpatti</w:t>
      </w:r>
      <w:proofErr w:type="spellEnd"/>
      <w:r w:rsidRPr="00F83C83">
        <w:t xml:space="preserve"> on _______________</w:t>
      </w:r>
    </w:p>
    <w:p w14:paraId="66CA5F4D" w14:textId="77777777" w:rsidR="007F1D6D" w:rsidRPr="00F83C83" w:rsidRDefault="007F1D6D" w:rsidP="007F1D6D">
      <w:pPr>
        <w:spacing w:after="125" w:line="360" w:lineRule="auto"/>
      </w:pPr>
    </w:p>
    <w:p w14:paraId="7CB7060E" w14:textId="5F9A1C99" w:rsidR="007F1D6D" w:rsidRDefault="003505CE" w:rsidP="003505CE">
      <w:pPr>
        <w:tabs>
          <w:tab w:val="left" w:pos="1287"/>
        </w:tabs>
        <w:spacing w:after="125" w:line="360" w:lineRule="auto"/>
      </w:pPr>
      <w:r>
        <w:tab/>
      </w:r>
    </w:p>
    <w:p w14:paraId="02D096B6" w14:textId="77777777" w:rsidR="003505CE" w:rsidRPr="00F83C83" w:rsidRDefault="003505CE" w:rsidP="003505CE">
      <w:pPr>
        <w:tabs>
          <w:tab w:val="left" w:pos="1287"/>
        </w:tabs>
        <w:spacing w:after="125" w:line="360" w:lineRule="auto"/>
      </w:pPr>
    </w:p>
    <w:p w14:paraId="1470354F" w14:textId="77777777" w:rsidR="007F1D6D" w:rsidRPr="00F83C83" w:rsidRDefault="007F1D6D" w:rsidP="007F1D6D">
      <w:pPr>
        <w:tabs>
          <w:tab w:val="center" w:pos="1104"/>
          <w:tab w:val="center" w:pos="5389"/>
        </w:tabs>
        <w:spacing w:after="45" w:line="259" w:lineRule="auto"/>
      </w:pPr>
      <w:r w:rsidRPr="00F83C83">
        <w:rPr>
          <w:rFonts w:eastAsia="Calibri"/>
        </w:rPr>
        <w:tab/>
      </w:r>
      <w:r w:rsidRPr="00F83C83">
        <w:rPr>
          <w:b/>
          <w:bCs/>
        </w:rPr>
        <w:t>Internal Examiner</w:t>
      </w:r>
      <w:r w:rsidRPr="00F83C83">
        <w:rPr>
          <w:b/>
          <w:bCs/>
        </w:rPr>
        <w:tab/>
      </w:r>
      <w:r w:rsidRPr="00F83C83">
        <w:rPr>
          <w:b/>
          <w:bCs/>
        </w:rPr>
        <w:tab/>
      </w:r>
      <w:r w:rsidRPr="00F83C83">
        <w:rPr>
          <w:b/>
          <w:bCs/>
        </w:rPr>
        <w:tab/>
      </w:r>
      <w:r w:rsidRPr="00F83C83">
        <w:rPr>
          <w:b/>
          <w:bCs/>
        </w:rPr>
        <w:tab/>
        <w:t>Co Examiner</w:t>
      </w:r>
    </w:p>
    <w:p w14:paraId="518801FA" w14:textId="77777777" w:rsidR="007F1D6D" w:rsidRDefault="007F1D6D" w:rsidP="007F1D6D">
      <w:pPr>
        <w:pStyle w:val="Heading1"/>
        <w:rPr>
          <w:rFonts w:ascii="Times New Roman" w:hAnsi="Times New Roman" w:cs="Times New Roman"/>
        </w:rPr>
        <w:sectPr w:rsidR="007F1D6D" w:rsidSect="00C66F7B">
          <w:footerReference w:type="default" r:id="rId9"/>
          <w:pgSz w:w="11906" w:h="16838"/>
          <w:pgMar w:top="1080" w:right="1080" w:bottom="1080" w:left="1260" w:header="708" w:footer="708" w:gutter="0"/>
          <w:cols w:space="720"/>
          <w:docGrid w:linePitch="360"/>
        </w:sectPr>
      </w:pPr>
      <w:r w:rsidRPr="00F83C83">
        <w:rPr>
          <w:rFonts w:ascii="Times New Roman" w:hAnsi="Times New Roman" w:cs="Times New Roman"/>
        </w:rPr>
        <w:br w:type="page"/>
      </w:r>
    </w:p>
    <w:p w14:paraId="33EB678F" w14:textId="77777777" w:rsidR="00F9178D" w:rsidRPr="00D67098" w:rsidRDefault="009B32B4">
      <w:pPr>
        <w:spacing w:before="160" w:after="160" w:line="276" w:lineRule="auto"/>
        <w:jc w:val="center"/>
      </w:pPr>
      <w:r w:rsidRPr="00D67098">
        <w:rPr>
          <w:rFonts w:eastAsia="Arial"/>
          <w:b/>
          <w:bCs/>
          <w:color w:val="000000"/>
          <w:sz w:val="32"/>
          <w:szCs w:val="32"/>
        </w:rPr>
        <w:lastRenderedPageBreak/>
        <w:t>Abstract</w:t>
      </w:r>
    </w:p>
    <w:p w14:paraId="68F0ACA4" w14:textId="77777777" w:rsidR="00F9178D" w:rsidRPr="00D67098" w:rsidRDefault="009B32B4">
      <w:pPr>
        <w:spacing w:before="60" w:after="60" w:line="276" w:lineRule="auto"/>
        <w:jc w:val="both"/>
      </w:pPr>
      <w:r w:rsidRPr="00D67098">
        <w:rPr>
          <w:color w:val="000000"/>
        </w:rPr>
        <w:t>The rapid accumulation of heterogeneous digital documents across academic institutions, enterprises, and government bodies has created an urgent need for intelligent systems capable of extracting precise, context-aware answers from diverse data sources including text, images, and audio — without transmitting sensitive information to external cloud servers.</w:t>
      </w:r>
    </w:p>
    <w:p w14:paraId="741C0BA8" w14:textId="77777777" w:rsidR="00F9178D" w:rsidRPr="00D67098" w:rsidRDefault="009B32B4">
      <w:pPr>
        <w:spacing w:before="60" w:after="60" w:line="276" w:lineRule="auto"/>
        <w:jc w:val="both"/>
      </w:pPr>
      <w:proofErr w:type="spellStart"/>
      <w:r w:rsidRPr="00D67098">
        <w:rPr>
          <w:color w:val="000000"/>
        </w:rPr>
        <w:t>NovaRAG</w:t>
      </w:r>
      <w:proofErr w:type="spellEnd"/>
      <w:r w:rsidRPr="00D67098">
        <w:rPr>
          <w:color w:val="000000"/>
        </w:rPr>
        <w:t xml:space="preserve"> (Novel Offline Retrieval-Augmented Generation) addresses this challenge by presenting a fully offline multimodal Retrieval-Augmented Generation system. The system integrates a hybrid retrieval pipeline combining dense semantic search using FAISS with all-MiniLM-L6-v2 embeddings and sparse keyword search using BM25Okapi, achieving a retrieval precision of 87%. Cross-encoder reranking using ms-marco-MiniLM-L-6-v2 further improves answer quality to 91% faithfulness with a hallucination rate below 9%.</w:t>
      </w:r>
    </w:p>
    <w:p w14:paraId="72F82470" w14:textId="77777777" w:rsidR="00F9178D" w:rsidRPr="00D67098" w:rsidRDefault="009B32B4">
      <w:pPr>
        <w:spacing w:before="60" w:after="60" w:line="276" w:lineRule="auto"/>
        <w:jc w:val="both"/>
      </w:pPr>
      <w:r w:rsidRPr="00D67098">
        <w:rPr>
          <w:color w:val="000000"/>
        </w:rPr>
        <w:t xml:space="preserve">Multimodal support is provided through CLIP </w:t>
      </w:r>
      <w:proofErr w:type="spellStart"/>
      <w:r w:rsidRPr="00D67098">
        <w:rPr>
          <w:color w:val="000000"/>
        </w:rPr>
        <w:t>ViT</w:t>
      </w:r>
      <w:proofErr w:type="spellEnd"/>
      <w:r w:rsidRPr="00D67098">
        <w:rPr>
          <w:color w:val="000000"/>
        </w:rPr>
        <w:t xml:space="preserve">-B/32 for cross-modal text-to-image retrieval, OpenAI Whisper for offline audio transcription and voice query input, </w:t>
      </w:r>
      <w:proofErr w:type="spellStart"/>
      <w:r w:rsidRPr="00D67098">
        <w:rPr>
          <w:color w:val="000000"/>
        </w:rPr>
        <w:t>PyMuPDF</w:t>
      </w:r>
      <w:proofErr w:type="spellEnd"/>
      <w:r w:rsidRPr="00D67098">
        <w:rPr>
          <w:color w:val="000000"/>
        </w:rPr>
        <w:t xml:space="preserve"> with Tesseract OCR for scanned PDF processing, and docx2txt for Word document extraction. All language model inference is executed locally via </w:t>
      </w:r>
      <w:proofErr w:type="spellStart"/>
      <w:r w:rsidRPr="00D67098">
        <w:rPr>
          <w:color w:val="000000"/>
        </w:rPr>
        <w:t>Ollama</w:t>
      </w:r>
      <w:proofErr w:type="spellEnd"/>
      <w:r w:rsidRPr="00D67098">
        <w:rPr>
          <w:color w:val="000000"/>
        </w:rPr>
        <w:t>, supporting Mistral and Llama3 models with zero internet dependency.</w:t>
      </w:r>
    </w:p>
    <w:p w14:paraId="349AD8FF" w14:textId="77777777" w:rsidR="00F9178D" w:rsidRPr="00D67098" w:rsidRDefault="009B32B4">
      <w:pPr>
        <w:spacing w:before="60" w:after="60" w:line="276" w:lineRule="auto"/>
        <w:jc w:val="both"/>
      </w:pPr>
      <w:r w:rsidRPr="00D67098">
        <w:rPr>
          <w:color w:val="000000"/>
        </w:rPr>
        <w:t>The production-grade React 18 frontend delivers streaming token responses via Server-Sent Events, persistent session memory backed by SQLite, inline document viewing, semantic search mode, side-by-side model comparison, voice input, and complete chat export. The system achieves a first token delivery time under 0.8 seconds and scales to 10,000+ document chunks without performance degradation.</w:t>
      </w:r>
    </w:p>
    <w:p w14:paraId="33836F4D" w14:textId="77777777" w:rsidR="00F9178D" w:rsidRPr="00D67098" w:rsidRDefault="009B32B4">
      <w:pPr>
        <w:spacing w:before="60" w:after="60" w:line="276" w:lineRule="auto"/>
        <w:jc w:val="both"/>
      </w:pPr>
      <w:r w:rsidRPr="00D67098">
        <w:rPr>
          <w:color w:val="000000"/>
        </w:rPr>
        <w:t xml:space="preserve">Comparative evaluation against cloud-based solutions including OpenAI ChatGPT file uploads, </w:t>
      </w:r>
      <w:proofErr w:type="spellStart"/>
      <w:r w:rsidRPr="00D67098">
        <w:rPr>
          <w:color w:val="000000"/>
        </w:rPr>
        <w:t>LlamaIndex</w:t>
      </w:r>
      <w:proofErr w:type="spellEnd"/>
      <w:r w:rsidRPr="00D67098">
        <w:rPr>
          <w:color w:val="000000"/>
        </w:rPr>
        <w:t xml:space="preserve">, and </w:t>
      </w:r>
      <w:proofErr w:type="spellStart"/>
      <w:r w:rsidRPr="00D67098">
        <w:rPr>
          <w:color w:val="000000"/>
        </w:rPr>
        <w:t>LangChain</w:t>
      </w:r>
      <w:proofErr w:type="spellEnd"/>
      <w:r w:rsidRPr="00D67098">
        <w:rPr>
          <w:color w:val="000000"/>
        </w:rPr>
        <w:t xml:space="preserve"> RAG demonstrates </w:t>
      </w:r>
      <w:proofErr w:type="spellStart"/>
      <w:r w:rsidRPr="00D67098">
        <w:rPr>
          <w:color w:val="000000"/>
        </w:rPr>
        <w:t>NovaRAG's</w:t>
      </w:r>
      <w:proofErr w:type="spellEnd"/>
      <w:r w:rsidRPr="00D67098">
        <w:rPr>
          <w:color w:val="000000"/>
        </w:rPr>
        <w:t xml:space="preserve"> superiority in offline operation, multimodal coverage, data privacy, and cost efficiency. The system aligns with UN Sustainable Development Goals 4 (Quality Education), 9 (Industry and Innovation), 10 (Reduced Inequalities), and 16 (Peace, Justice, and Strong Institutions).</w:t>
      </w:r>
    </w:p>
    <w:p w14:paraId="5451AD72" w14:textId="77777777" w:rsidR="00F9178D" w:rsidRPr="00D67098" w:rsidRDefault="00F9178D">
      <w:pPr>
        <w:spacing w:before="80" w:after="80" w:line="276" w:lineRule="auto"/>
      </w:pPr>
    </w:p>
    <w:p w14:paraId="5C77CB66" w14:textId="77777777" w:rsidR="00F9178D" w:rsidRPr="00D67098" w:rsidRDefault="009B32B4">
      <w:pPr>
        <w:spacing w:before="60" w:after="60" w:line="276" w:lineRule="auto"/>
        <w:jc w:val="both"/>
      </w:pPr>
      <w:r w:rsidRPr="00D67098">
        <w:rPr>
          <w:i/>
          <w:iCs/>
          <w:color w:val="000000"/>
        </w:rPr>
        <w:t xml:space="preserve">Keywords: Retrieval-Augmented Generation, Multimodal AI, FAISS, BM25, CLIP, Whisper, </w:t>
      </w:r>
      <w:proofErr w:type="spellStart"/>
      <w:r w:rsidRPr="00D67098">
        <w:rPr>
          <w:i/>
          <w:iCs/>
          <w:color w:val="000000"/>
        </w:rPr>
        <w:t>Ollama</w:t>
      </w:r>
      <w:proofErr w:type="spellEnd"/>
      <w:r w:rsidRPr="00D67098">
        <w:rPr>
          <w:i/>
          <w:iCs/>
          <w:color w:val="000000"/>
        </w:rPr>
        <w:t xml:space="preserve">, </w:t>
      </w:r>
      <w:proofErr w:type="spellStart"/>
      <w:r w:rsidRPr="00D67098">
        <w:rPr>
          <w:i/>
          <w:iCs/>
          <w:color w:val="000000"/>
        </w:rPr>
        <w:t>FastAPI</w:t>
      </w:r>
      <w:proofErr w:type="spellEnd"/>
      <w:r w:rsidRPr="00D67098">
        <w:rPr>
          <w:i/>
          <w:iCs/>
          <w:color w:val="000000"/>
        </w:rPr>
        <w:t>, React, Offline AI.</w:t>
      </w:r>
    </w:p>
    <w:p w14:paraId="7AC2F1DA" w14:textId="77777777" w:rsidR="00F9178D" w:rsidRPr="00D67098" w:rsidRDefault="009B32B4">
      <w:pPr>
        <w:spacing w:before="80" w:after="80" w:line="276" w:lineRule="auto"/>
      </w:pPr>
      <w:r w:rsidRPr="00D67098">
        <w:br w:type="page"/>
      </w:r>
    </w:p>
    <w:p w14:paraId="23C52452" w14:textId="77777777" w:rsidR="00F9178D" w:rsidRPr="00D67098" w:rsidRDefault="009B32B4">
      <w:pPr>
        <w:spacing w:before="160" w:after="160" w:line="276" w:lineRule="auto"/>
        <w:jc w:val="center"/>
      </w:pPr>
      <w:r w:rsidRPr="00D67098">
        <w:rPr>
          <w:rFonts w:eastAsia="Arial"/>
          <w:b/>
          <w:bCs/>
          <w:color w:val="000000"/>
          <w:sz w:val="32"/>
          <w:szCs w:val="32"/>
        </w:rPr>
        <w:lastRenderedPageBreak/>
        <w:t>TABLE OF CONTENTS</w:t>
      </w:r>
    </w:p>
    <w:tbl>
      <w:tblPr>
        <w:tblStyle w:val="TableGrid"/>
        <w:tblW w:w="9360" w:type="dxa"/>
        <w:tblLook w:val="04A0" w:firstRow="1" w:lastRow="0" w:firstColumn="1" w:lastColumn="0" w:noHBand="0" w:noVBand="1"/>
      </w:tblPr>
      <w:tblGrid>
        <w:gridCol w:w="1292"/>
        <w:gridCol w:w="558"/>
        <w:gridCol w:w="6316"/>
        <w:gridCol w:w="1194"/>
      </w:tblGrid>
      <w:tr w:rsidR="00F9178D" w:rsidRPr="00D67098" w14:paraId="10B33D49" w14:textId="77777777" w:rsidTr="000F728A">
        <w:tc>
          <w:tcPr>
            <w:tcW w:w="1280" w:type="dxa"/>
          </w:tcPr>
          <w:p w14:paraId="5D0F1576" w14:textId="77777777" w:rsidR="00F9178D" w:rsidRPr="007F1D6D" w:rsidRDefault="009B32B4">
            <w:pPr>
              <w:spacing w:before="80" w:after="80" w:line="276" w:lineRule="auto"/>
              <w:jc w:val="center"/>
              <w:rPr>
                <w:color w:val="000000" w:themeColor="text1"/>
              </w:rPr>
            </w:pPr>
            <w:r w:rsidRPr="007F1D6D">
              <w:rPr>
                <w:rFonts w:eastAsia="Arial"/>
                <w:b/>
                <w:bCs/>
                <w:color w:val="000000" w:themeColor="text1"/>
                <w:sz w:val="22"/>
                <w:szCs w:val="22"/>
              </w:rPr>
              <w:t>CHAPTER NO.</w:t>
            </w:r>
          </w:p>
        </w:tc>
        <w:tc>
          <w:tcPr>
            <w:tcW w:w="6885" w:type="dxa"/>
            <w:gridSpan w:val="2"/>
          </w:tcPr>
          <w:p w14:paraId="26B72822" w14:textId="77777777" w:rsidR="00F9178D" w:rsidRPr="007F1D6D" w:rsidRDefault="009B32B4">
            <w:pPr>
              <w:spacing w:before="80" w:after="80" w:line="276" w:lineRule="auto"/>
              <w:jc w:val="center"/>
              <w:rPr>
                <w:color w:val="000000" w:themeColor="text1"/>
              </w:rPr>
            </w:pPr>
            <w:r w:rsidRPr="007F1D6D">
              <w:rPr>
                <w:rFonts w:eastAsia="Arial"/>
                <w:b/>
                <w:bCs/>
                <w:color w:val="000000" w:themeColor="text1"/>
                <w:sz w:val="22"/>
                <w:szCs w:val="22"/>
              </w:rPr>
              <w:t>TITLE</w:t>
            </w:r>
          </w:p>
        </w:tc>
        <w:tc>
          <w:tcPr>
            <w:tcW w:w="1195" w:type="dxa"/>
          </w:tcPr>
          <w:p w14:paraId="5B8B7924" w14:textId="77777777" w:rsidR="00F9178D" w:rsidRPr="007F1D6D" w:rsidRDefault="009B32B4">
            <w:pPr>
              <w:spacing w:before="80" w:after="80" w:line="276" w:lineRule="auto"/>
              <w:jc w:val="center"/>
              <w:rPr>
                <w:color w:val="000000" w:themeColor="text1"/>
              </w:rPr>
            </w:pPr>
            <w:r w:rsidRPr="007F1D6D">
              <w:rPr>
                <w:rFonts w:eastAsia="Arial"/>
                <w:b/>
                <w:bCs/>
                <w:color w:val="000000" w:themeColor="text1"/>
                <w:sz w:val="22"/>
                <w:szCs w:val="22"/>
              </w:rPr>
              <w:t>PAGE NO.</w:t>
            </w:r>
          </w:p>
        </w:tc>
      </w:tr>
      <w:tr w:rsidR="00F9178D" w:rsidRPr="00D67098" w14:paraId="13EE67C1" w14:textId="77777777" w:rsidTr="000F728A">
        <w:tc>
          <w:tcPr>
            <w:tcW w:w="1280" w:type="dxa"/>
          </w:tcPr>
          <w:p w14:paraId="4742DFE1" w14:textId="77777777" w:rsidR="00F9178D" w:rsidRPr="00D67098" w:rsidRDefault="00F9178D">
            <w:pPr>
              <w:spacing w:before="80" w:after="80" w:line="276" w:lineRule="auto"/>
              <w:jc w:val="center"/>
            </w:pPr>
          </w:p>
        </w:tc>
        <w:tc>
          <w:tcPr>
            <w:tcW w:w="6885" w:type="dxa"/>
            <w:gridSpan w:val="2"/>
          </w:tcPr>
          <w:p w14:paraId="6B9383B7" w14:textId="77777777" w:rsidR="00F9178D" w:rsidRPr="00D67098" w:rsidRDefault="009B32B4">
            <w:pPr>
              <w:spacing w:before="80" w:after="80" w:line="276" w:lineRule="auto"/>
            </w:pPr>
            <w:r w:rsidRPr="00D67098">
              <w:rPr>
                <w:color w:val="000000"/>
                <w:sz w:val="22"/>
                <w:szCs w:val="22"/>
              </w:rPr>
              <w:t>ABSTRACT</w:t>
            </w:r>
          </w:p>
        </w:tc>
        <w:tc>
          <w:tcPr>
            <w:tcW w:w="1195" w:type="dxa"/>
          </w:tcPr>
          <w:p w14:paraId="1531008A" w14:textId="57B60548" w:rsidR="00F9178D" w:rsidRPr="00D67098" w:rsidRDefault="0037749D">
            <w:pPr>
              <w:spacing w:before="80" w:after="80" w:line="276" w:lineRule="auto"/>
              <w:jc w:val="center"/>
            </w:pPr>
            <w:r w:rsidRPr="00D67098">
              <w:rPr>
                <w:color w:val="000000"/>
                <w:sz w:val="22"/>
                <w:szCs w:val="22"/>
              </w:rPr>
              <w:t>I</w:t>
            </w:r>
          </w:p>
        </w:tc>
      </w:tr>
      <w:tr w:rsidR="00F9178D" w:rsidRPr="00D67098" w14:paraId="103CBF51" w14:textId="77777777" w:rsidTr="000F728A">
        <w:tc>
          <w:tcPr>
            <w:tcW w:w="1280" w:type="dxa"/>
          </w:tcPr>
          <w:p w14:paraId="3C0F24BD" w14:textId="77777777" w:rsidR="00F9178D" w:rsidRPr="00D67098" w:rsidRDefault="00F9178D">
            <w:pPr>
              <w:spacing w:before="80" w:after="80" w:line="276" w:lineRule="auto"/>
              <w:jc w:val="center"/>
            </w:pPr>
          </w:p>
        </w:tc>
        <w:tc>
          <w:tcPr>
            <w:tcW w:w="6885" w:type="dxa"/>
            <w:gridSpan w:val="2"/>
          </w:tcPr>
          <w:p w14:paraId="2C014765" w14:textId="77777777" w:rsidR="00F9178D" w:rsidRPr="00D67098" w:rsidRDefault="009B32B4">
            <w:pPr>
              <w:spacing w:before="80" w:after="80" w:line="276" w:lineRule="auto"/>
            </w:pPr>
            <w:r w:rsidRPr="00D67098">
              <w:rPr>
                <w:color w:val="000000"/>
                <w:sz w:val="22"/>
                <w:szCs w:val="22"/>
              </w:rPr>
              <w:t>TABLE OF CONTENTS</w:t>
            </w:r>
          </w:p>
        </w:tc>
        <w:tc>
          <w:tcPr>
            <w:tcW w:w="1195" w:type="dxa"/>
          </w:tcPr>
          <w:p w14:paraId="481CB446" w14:textId="6ED2B51A" w:rsidR="00F9178D" w:rsidRPr="00D67098" w:rsidRDefault="009B32B4">
            <w:pPr>
              <w:spacing w:before="80" w:after="80" w:line="276" w:lineRule="auto"/>
              <w:jc w:val="center"/>
            </w:pPr>
            <w:r w:rsidRPr="00D67098">
              <w:rPr>
                <w:color w:val="000000"/>
                <w:sz w:val="22"/>
                <w:szCs w:val="22"/>
              </w:rPr>
              <w:t>i</w:t>
            </w:r>
            <w:r w:rsidR="0037749D">
              <w:rPr>
                <w:color w:val="000000"/>
                <w:sz w:val="22"/>
                <w:szCs w:val="22"/>
              </w:rPr>
              <w:t>i</w:t>
            </w:r>
          </w:p>
        </w:tc>
      </w:tr>
      <w:tr w:rsidR="00F9178D" w:rsidRPr="00D67098" w14:paraId="3A4F62F5" w14:textId="77777777" w:rsidTr="000F728A">
        <w:tc>
          <w:tcPr>
            <w:tcW w:w="1280" w:type="dxa"/>
          </w:tcPr>
          <w:p w14:paraId="058450C2" w14:textId="77777777" w:rsidR="00F9178D" w:rsidRPr="00D67098" w:rsidRDefault="00F9178D">
            <w:pPr>
              <w:spacing w:before="80" w:after="80" w:line="276" w:lineRule="auto"/>
              <w:jc w:val="center"/>
            </w:pPr>
          </w:p>
        </w:tc>
        <w:tc>
          <w:tcPr>
            <w:tcW w:w="6885" w:type="dxa"/>
            <w:gridSpan w:val="2"/>
          </w:tcPr>
          <w:p w14:paraId="401ADD25" w14:textId="77777777" w:rsidR="00F9178D" w:rsidRPr="00D67098" w:rsidRDefault="009B32B4">
            <w:pPr>
              <w:spacing w:before="80" w:after="80" w:line="276" w:lineRule="auto"/>
            </w:pPr>
            <w:r w:rsidRPr="00D67098">
              <w:rPr>
                <w:color w:val="000000"/>
                <w:sz w:val="22"/>
                <w:szCs w:val="22"/>
              </w:rPr>
              <w:t>LIST OF ABBREVIATIONS</w:t>
            </w:r>
          </w:p>
        </w:tc>
        <w:tc>
          <w:tcPr>
            <w:tcW w:w="1195" w:type="dxa"/>
          </w:tcPr>
          <w:p w14:paraId="61A2B6E5" w14:textId="247A8BAD" w:rsidR="00F9178D" w:rsidRPr="00D67098" w:rsidRDefault="0037749D">
            <w:pPr>
              <w:spacing w:before="80" w:after="80" w:line="276" w:lineRule="auto"/>
              <w:jc w:val="center"/>
            </w:pPr>
            <w:r>
              <w:rPr>
                <w:color w:val="000000"/>
                <w:sz w:val="22"/>
                <w:szCs w:val="22"/>
              </w:rPr>
              <w:t>i</w:t>
            </w:r>
            <w:r w:rsidR="009B32B4" w:rsidRPr="00D67098">
              <w:rPr>
                <w:color w:val="000000"/>
                <w:sz w:val="22"/>
                <w:szCs w:val="22"/>
              </w:rPr>
              <w:t>v</w:t>
            </w:r>
          </w:p>
        </w:tc>
      </w:tr>
      <w:tr w:rsidR="00F9178D" w:rsidRPr="00D67098" w14:paraId="7BD43BE6" w14:textId="77777777" w:rsidTr="000F728A">
        <w:tc>
          <w:tcPr>
            <w:tcW w:w="1280" w:type="dxa"/>
          </w:tcPr>
          <w:p w14:paraId="12941CD6" w14:textId="77777777" w:rsidR="00F9178D" w:rsidRPr="00D67098" w:rsidRDefault="00F9178D">
            <w:pPr>
              <w:spacing w:before="80" w:after="80" w:line="276" w:lineRule="auto"/>
              <w:jc w:val="center"/>
            </w:pPr>
          </w:p>
        </w:tc>
        <w:tc>
          <w:tcPr>
            <w:tcW w:w="6885" w:type="dxa"/>
            <w:gridSpan w:val="2"/>
          </w:tcPr>
          <w:p w14:paraId="5722EA53" w14:textId="77777777" w:rsidR="00F9178D" w:rsidRPr="00D67098" w:rsidRDefault="009B32B4">
            <w:pPr>
              <w:spacing w:before="80" w:after="80" w:line="276" w:lineRule="auto"/>
            </w:pPr>
            <w:r w:rsidRPr="00D67098">
              <w:rPr>
                <w:color w:val="000000"/>
                <w:sz w:val="22"/>
                <w:szCs w:val="22"/>
              </w:rPr>
              <w:t>LIST OF FIGURES</w:t>
            </w:r>
          </w:p>
        </w:tc>
        <w:tc>
          <w:tcPr>
            <w:tcW w:w="1195" w:type="dxa"/>
          </w:tcPr>
          <w:p w14:paraId="71844EE9" w14:textId="79EC8E84" w:rsidR="00F9178D" w:rsidRPr="00D67098" w:rsidRDefault="00C972A0">
            <w:pPr>
              <w:spacing w:before="80" w:after="80" w:line="276" w:lineRule="auto"/>
              <w:jc w:val="center"/>
            </w:pPr>
            <w:r>
              <w:t>v</w:t>
            </w:r>
          </w:p>
        </w:tc>
      </w:tr>
      <w:tr w:rsidR="00F9178D" w:rsidRPr="00D67098" w14:paraId="3A6FC299" w14:textId="77777777" w:rsidTr="000F728A">
        <w:tc>
          <w:tcPr>
            <w:tcW w:w="1280" w:type="dxa"/>
          </w:tcPr>
          <w:p w14:paraId="180ADF1E" w14:textId="77777777" w:rsidR="00F9178D" w:rsidRPr="00D67098" w:rsidRDefault="00F9178D">
            <w:pPr>
              <w:spacing w:before="80" w:after="80" w:line="276" w:lineRule="auto"/>
              <w:jc w:val="center"/>
            </w:pPr>
          </w:p>
        </w:tc>
        <w:tc>
          <w:tcPr>
            <w:tcW w:w="6885" w:type="dxa"/>
            <w:gridSpan w:val="2"/>
          </w:tcPr>
          <w:p w14:paraId="741E3F69" w14:textId="77777777" w:rsidR="00F9178D" w:rsidRPr="00D67098" w:rsidRDefault="009B32B4">
            <w:pPr>
              <w:spacing w:before="80" w:after="80" w:line="276" w:lineRule="auto"/>
            </w:pPr>
            <w:r w:rsidRPr="00D67098">
              <w:rPr>
                <w:color w:val="000000"/>
                <w:sz w:val="22"/>
                <w:szCs w:val="22"/>
              </w:rPr>
              <w:t>LIST OF TABLES</w:t>
            </w:r>
          </w:p>
        </w:tc>
        <w:tc>
          <w:tcPr>
            <w:tcW w:w="1195" w:type="dxa"/>
          </w:tcPr>
          <w:p w14:paraId="4773A438" w14:textId="259EB1E2" w:rsidR="00F9178D" w:rsidRPr="00D67098" w:rsidRDefault="00C972A0">
            <w:pPr>
              <w:spacing w:before="80" w:after="80" w:line="276" w:lineRule="auto"/>
              <w:jc w:val="center"/>
            </w:pPr>
            <w:r>
              <w:rPr>
                <w:color w:val="000000"/>
                <w:sz w:val="22"/>
                <w:szCs w:val="22"/>
              </w:rPr>
              <w:t>v</w:t>
            </w:r>
            <w:r w:rsidR="009B32B4" w:rsidRPr="00D67098">
              <w:rPr>
                <w:color w:val="000000"/>
                <w:sz w:val="22"/>
                <w:szCs w:val="22"/>
              </w:rPr>
              <w:t>i</w:t>
            </w:r>
          </w:p>
        </w:tc>
      </w:tr>
      <w:tr w:rsidR="00F9178D" w:rsidRPr="00D67098" w14:paraId="35E3B330" w14:textId="77777777" w:rsidTr="000F728A">
        <w:tc>
          <w:tcPr>
            <w:tcW w:w="1280" w:type="dxa"/>
          </w:tcPr>
          <w:p w14:paraId="6C8941A5" w14:textId="77777777" w:rsidR="00F9178D" w:rsidRPr="00D67098" w:rsidRDefault="009B32B4">
            <w:pPr>
              <w:spacing w:before="80" w:after="80" w:line="276" w:lineRule="auto"/>
              <w:jc w:val="center"/>
            </w:pPr>
            <w:r w:rsidRPr="00D67098">
              <w:rPr>
                <w:b/>
                <w:bCs/>
                <w:color w:val="000000"/>
                <w:sz w:val="22"/>
                <w:szCs w:val="22"/>
              </w:rPr>
              <w:t>1.</w:t>
            </w:r>
          </w:p>
        </w:tc>
        <w:tc>
          <w:tcPr>
            <w:tcW w:w="6885" w:type="dxa"/>
            <w:gridSpan w:val="2"/>
          </w:tcPr>
          <w:p w14:paraId="68A83D84" w14:textId="77777777" w:rsidR="00F9178D" w:rsidRPr="00D67098" w:rsidRDefault="009B32B4">
            <w:pPr>
              <w:spacing w:before="80" w:after="80" w:line="276" w:lineRule="auto"/>
            </w:pPr>
            <w:r w:rsidRPr="00D67098">
              <w:rPr>
                <w:b/>
                <w:bCs/>
                <w:color w:val="000000"/>
                <w:sz w:val="22"/>
                <w:szCs w:val="22"/>
              </w:rPr>
              <w:t>INTRODUCTION</w:t>
            </w:r>
          </w:p>
        </w:tc>
        <w:tc>
          <w:tcPr>
            <w:tcW w:w="1195" w:type="dxa"/>
          </w:tcPr>
          <w:p w14:paraId="194CE46C" w14:textId="77777777" w:rsidR="00F9178D" w:rsidRPr="00D67098" w:rsidRDefault="009B32B4">
            <w:pPr>
              <w:spacing w:before="80" w:after="80" w:line="276" w:lineRule="auto"/>
              <w:jc w:val="center"/>
            </w:pPr>
            <w:r w:rsidRPr="00D67098">
              <w:rPr>
                <w:b/>
                <w:bCs/>
                <w:color w:val="000000"/>
                <w:sz w:val="22"/>
                <w:szCs w:val="22"/>
              </w:rPr>
              <w:t>1</w:t>
            </w:r>
          </w:p>
        </w:tc>
      </w:tr>
      <w:tr w:rsidR="00F9178D" w:rsidRPr="00D67098" w14:paraId="47FDE8AF" w14:textId="77777777" w:rsidTr="000F728A">
        <w:tc>
          <w:tcPr>
            <w:tcW w:w="1280" w:type="dxa"/>
          </w:tcPr>
          <w:p w14:paraId="7B5E1BDD" w14:textId="77777777" w:rsidR="00F9178D" w:rsidRPr="00D67098" w:rsidRDefault="00F9178D">
            <w:pPr>
              <w:spacing w:before="80" w:after="80" w:line="276" w:lineRule="auto"/>
              <w:jc w:val="center"/>
            </w:pPr>
          </w:p>
        </w:tc>
        <w:tc>
          <w:tcPr>
            <w:tcW w:w="6885" w:type="dxa"/>
            <w:gridSpan w:val="2"/>
          </w:tcPr>
          <w:p w14:paraId="645FEEE9" w14:textId="77777777" w:rsidR="00F9178D" w:rsidRPr="00D67098" w:rsidRDefault="009B32B4">
            <w:pPr>
              <w:spacing w:before="80" w:after="80" w:line="276" w:lineRule="auto"/>
            </w:pPr>
            <w:proofErr w:type="gramStart"/>
            <w:r w:rsidRPr="00D67098">
              <w:rPr>
                <w:color w:val="000000"/>
                <w:sz w:val="22"/>
                <w:szCs w:val="22"/>
              </w:rPr>
              <w:t>1.1  Retrieval</w:t>
            </w:r>
            <w:proofErr w:type="gramEnd"/>
            <w:r w:rsidRPr="00D67098">
              <w:rPr>
                <w:color w:val="000000"/>
                <w:sz w:val="22"/>
                <w:szCs w:val="22"/>
              </w:rPr>
              <w:t>-Augmented Generation</w:t>
            </w:r>
          </w:p>
        </w:tc>
        <w:tc>
          <w:tcPr>
            <w:tcW w:w="1195" w:type="dxa"/>
          </w:tcPr>
          <w:p w14:paraId="4F5D43C6" w14:textId="2ACD2E80" w:rsidR="00F9178D" w:rsidRPr="00D67098" w:rsidRDefault="00503913">
            <w:pPr>
              <w:spacing w:before="80" w:after="80" w:line="276" w:lineRule="auto"/>
              <w:jc w:val="center"/>
            </w:pPr>
            <w:r>
              <w:t>1</w:t>
            </w:r>
          </w:p>
        </w:tc>
      </w:tr>
      <w:tr w:rsidR="00F9178D" w:rsidRPr="00D67098" w14:paraId="1B6E9234" w14:textId="77777777" w:rsidTr="000F728A">
        <w:tc>
          <w:tcPr>
            <w:tcW w:w="1280" w:type="dxa"/>
          </w:tcPr>
          <w:p w14:paraId="72D44EAC" w14:textId="77777777" w:rsidR="00F9178D" w:rsidRPr="00D67098" w:rsidRDefault="00F9178D">
            <w:pPr>
              <w:spacing w:before="80" w:after="80" w:line="276" w:lineRule="auto"/>
              <w:jc w:val="center"/>
            </w:pPr>
          </w:p>
        </w:tc>
        <w:tc>
          <w:tcPr>
            <w:tcW w:w="6885" w:type="dxa"/>
            <w:gridSpan w:val="2"/>
          </w:tcPr>
          <w:p w14:paraId="55DB192A" w14:textId="77777777" w:rsidR="00F9178D" w:rsidRPr="00D67098" w:rsidRDefault="009B32B4">
            <w:pPr>
              <w:spacing w:before="80" w:after="80" w:line="276" w:lineRule="auto"/>
            </w:pPr>
            <w:proofErr w:type="gramStart"/>
            <w:r w:rsidRPr="00D67098">
              <w:rPr>
                <w:color w:val="000000"/>
                <w:sz w:val="22"/>
                <w:szCs w:val="22"/>
              </w:rPr>
              <w:t>1.2  Multimodal</w:t>
            </w:r>
            <w:proofErr w:type="gramEnd"/>
            <w:r w:rsidRPr="00D67098">
              <w:rPr>
                <w:color w:val="000000"/>
                <w:sz w:val="22"/>
                <w:szCs w:val="22"/>
              </w:rPr>
              <w:t xml:space="preserve"> Data Processing</w:t>
            </w:r>
          </w:p>
        </w:tc>
        <w:tc>
          <w:tcPr>
            <w:tcW w:w="1195" w:type="dxa"/>
          </w:tcPr>
          <w:p w14:paraId="516143B0" w14:textId="1CD3FA1C" w:rsidR="00F9178D" w:rsidRPr="00D67098" w:rsidRDefault="00503913">
            <w:pPr>
              <w:spacing w:before="80" w:after="80" w:line="276" w:lineRule="auto"/>
              <w:jc w:val="center"/>
            </w:pPr>
            <w:r>
              <w:t>1</w:t>
            </w:r>
          </w:p>
        </w:tc>
      </w:tr>
      <w:tr w:rsidR="00F9178D" w:rsidRPr="00D67098" w14:paraId="24288E2D" w14:textId="77777777" w:rsidTr="000F728A">
        <w:tc>
          <w:tcPr>
            <w:tcW w:w="1280" w:type="dxa"/>
          </w:tcPr>
          <w:p w14:paraId="7BEB9181" w14:textId="77777777" w:rsidR="00F9178D" w:rsidRPr="00D67098" w:rsidRDefault="00F9178D">
            <w:pPr>
              <w:spacing w:before="80" w:after="80" w:line="276" w:lineRule="auto"/>
              <w:jc w:val="center"/>
            </w:pPr>
          </w:p>
        </w:tc>
        <w:tc>
          <w:tcPr>
            <w:tcW w:w="6885" w:type="dxa"/>
            <w:gridSpan w:val="2"/>
          </w:tcPr>
          <w:p w14:paraId="173A000C" w14:textId="77777777" w:rsidR="00F9178D" w:rsidRPr="00D67098" w:rsidRDefault="009B32B4">
            <w:pPr>
              <w:spacing w:before="80" w:after="80" w:line="276" w:lineRule="auto"/>
            </w:pPr>
            <w:proofErr w:type="gramStart"/>
            <w:r w:rsidRPr="00D67098">
              <w:rPr>
                <w:color w:val="000000"/>
                <w:sz w:val="22"/>
                <w:szCs w:val="22"/>
              </w:rPr>
              <w:t>1.3  Need</w:t>
            </w:r>
            <w:proofErr w:type="gramEnd"/>
            <w:r w:rsidRPr="00D67098">
              <w:rPr>
                <w:color w:val="000000"/>
                <w:sz w:val="22"/>
                <w:szCs w:val="22"/>
              </w:rPr>
              <w:t xml:space="preserve"> for Offline AI Systems</w:t>
            </w:r>
          </w:p>
        </w:tc>
        <w:tc>
          <w:tcPr>
            <w:tcW w:w="1195" w:type="dxa"/>
          </w:tcPr>
          <w:p w14:paraId="27207B57" w14:textId="1DCEC45F" w:rsidR="00F9178D" w:rsidRPr="00D67098" w:rsidRDefault="00503913">
            <w:pPr>
              <w:spacing w:before="80" w:after="80" w:line="276" w:lineRule="auto"/>
              <w:jc w:val="center"/>
            </w:pPr>
            <w:r>
              <w:t>2</w:t>
            </w:r>
          </w:p>
        </w:tc>
      </w:tr>
      <w:tr w:rsidR="00F9178D" w:rsidRPr="00D67098" w14:paraId="35CFC7BC" w14:textId="77777777" w:rsidTr="000F728A">
        <w:tc>
          <w:tcPr>
            <w:tcW w:w="1280" w:type="dxa"/>
          </w:tcPr>
          <w:p w14:paraId="42E31875" w14:textId="77777777" w:rsidR="00F9178D" w:rsidRPr="00D67098" w:rsidRDefault="00F9178D">
            <w:pPr>
              <w:spacing w:before="80" w:after="80" w:line="276" w:lineRule="auto"/>
              <w:jc w:val="center"/>
            </w:pPr>
          </w:p>
        </w:tc>
        <w:tc>
          <w:tcPr>
            <w:tcW w:w="6885" w:type="dxa"/>
            <w:gridSpan w:val="2"/>
          </w:tcPr>
          <w:p w14:paraId="1D2E1E9E" w14:textId="77777777" w:rsidR="00F9178D" w:rsidRPr="00D67098" w:rsidRDefault="009B32B4">
            <w:pPr>
              <w:spacing w:before="80" w:after="80" w:line="276" w:lineRule="auto"/>
            </w:pPr>
            <w:proofErr w:type="gramStart"/>
            <w:r w:rsidRPr="00D67098">
              <w:rPr>
                <w:color w:val="000000"/>
                <w:sz w:val="22"/>
                <w:szCs w:val="22"/>
              </w:rPr>
              <w:t>1.4  Objectives</w:t>
            </w:r>
            <w:proofErr w:type="gramEnd"/>
            <w:r w:rsidRPr="00D67098">
              <w:rPr>
                <w:color w:val="000000"/>
                <w:sz w:val="22"/>
                <w:szCs w:val="22"/>
              </w:rPr>
              <w:t xml:space="preserve"> of the Project</w:t>
            </w:r>
          </w:p>
        </w:tc>
        <w:tc>
          <w:tcPr>
            <w:tcW w:w="1195" w:type="dxa"/>
          </w:tcPr>
          <w:p w14:paraId="0D594C46" w14:textId="3EFCE183" w:rsidR="00F9178D" w:rsidRPr="00D67098" w:rsidRDefault="00503913">
            <w:pPr>
              <w:spacing w:before="80" w:after="80" w:line="276" w:lineRule="auto"/>
              <w:jc w:val="center"/>
            </w:pPr>
            <w:r>
              <w:t>2</w:t>
            </w:r>
          </w:p>
        </w:tc>
      </w:tr>
      <w:tr w:rsidR="00F9178D" w:rsidRPr="00D67098" w14:paraId="3211E3A5" w14:textId="77777777" w:rsidTr="000F728A">
        <w:tc>
          <w:tcPr>
            <w:tcW w:w="1280" w:type="dxa"/>
          </w:tcPr>
          <w:p w14:paraId="7F2E5ADF" w14:textId="77777777" w:rsidR="00F9178D" w:rsidRPr="00D67098" w:rsidRDefault="00F9178D">
            <w:pPr>
              <w:spacing w:before="80" w:after="80" w:line="276" w:lineRule="auto"/>
              <w:jc w:val="center"/>
            </w:pPr>
          </w:p>
        </w:tc>
        <w:tc>
          <w:tcPr>
            <w:tcW w:w="6885" w:type="dxa"/>
            <w:gridSpan w:val="2"/>
          </w:tcPr>
          <w:p w14:paraId="30612C93" w14:textId="77777777" w:rsidR="00F9178D" w:rsidRPr="00D67098" w:rsidRDefault="009B32B4">
            <w:pPr>
              <w:spacing w:before="80" w:after="80" w:line="276" w:lineRule="auto"/>
            </w:pPr>
            <w:proofErr w:type="gramStart"/>
            <w:r w:rsidRPr="00D67098">
              <w:rPr>
                <w:color w:val="000000"/>
                <w:sz w:val="22"/>
                <w:szCs w:val="22"/>
              </w:rPr>
              <w:t>1.5  Scope</w:t>
            </w:r>
            <w:proofErr w:type="gramEnd"/>
            <w:r w:rsidRPr="00D67098">
              <w:rPr>
                <w:color w:val="000000"/>
                <w:sz w:val="22"/>
                <w:szCs w:val="22"/>
              </w:rPr>
              <w:t xml:space="preserve"> of the Project</w:t>
            </w:r>
          </w:p>
        </w:tc>
        <w:tc>
          <w:tcPr>
            <w:tcW w:w="1195" w:type="dxa"/>
          </w:tcPr>
          <w:p w14:paraId="1AF7DE25" w14:textId="4CBBF24E" w:rsidR="00F9178D" w:rsidRPr="00D67098" w:rsidRDefault="00503913">
            <w:pPr>
              <w:spacing w:before="80" w:after="80" w:line="276" w:lineRule="auto"/>
              <w:jc w:val="center"/>
            </w:pPr>
            <w:r>
              <w:t>2</w:t>
            </w:r>
          </w:p>
        </w:tc>
      </w:tr>
      <w:tr w:rsidR="00F9178D" w:rsidRPr="00D67098" w14:paraId="5E3C725B" w14:textId="77777777" w:rsidTr="000F728A">
        <w:tc>
          <w:tcPr>
            <w:tcW w:w="1280" w:type="dxa"/>
          </w:tcPr>
          <w:p w14:paraId="7356FF3D" w14:textId="77777777" w:rsidR="00F9178D" w:rsidRPr="00D67098" w:rsidRDefault="009B32B4">
            <w:pPr>
              <w:spacing w:before="80" w:after="80" w:line="276" w:lineRule="auto"/>
              <w:jc w:val="center"/>
            </w:pPr>
            <w:r w:rsidRPr="00D67098">
              <w:rPr>
                <w:b/>
                <w:bCs/>
                <w:color w:val="000000"/>
                <w:sz w:val="22"/>
                <w:szCs w:val="22"/>
              </w:rPr>
              <w:t>2.</w:t>
            </w:r>
          </w:p>
        </w:tc>
        <w:tc>
          <w:tcPr>
            <w:tcW w:w="6885" w:type="dxa"/>
            <w:gridSpan w:val="2"/>
          </w:tcPr>
          <w:p w14:paraId="6B8AC03E" w14:textId="77777777" w:rsidR="00F9178D" w:rsidRPr="00D67098" w:rsidRDefault="009B32B4">
            <w:pPr>
              <w:spacing w:before="80" w:after="80" w:line="276" w:lineRule="auto"/>
            </w:pPr>
            <w:r w:rsidRPr="00D67098">
              <w:rPr>
                <w:b/>
                <w:bCs/>
                <w:color w:val="000000"/>
                <w:sz w:val="22"/>
                <w:szCs w:val="22"/>
              </w:rPr>
              <w:t>LITERATURE REVIEW</w:t>
            </w:r>
          </w:p>
        </w:tc>
        <w:tc>
          <w:tcPr>
            <w:tcW w:w="1195" w:type="dxa"/>
          </w:tcPr>
          <w:p w14:paraId="44FDF8BE" w14:textId="072D6C82" w:rsidR="00F9178D" w:rsidRPr="00D67098" w:rsidRDefault="00A32AA0">
            <w:pPr>
              <w:spacing w:before="80" w:after="80" w:line="276" w:lineRule="auto"/>
              <w:jc w:val="center"/>
            </w:pPr>
            <w:r>
              <w:t>3</w:t>
            </w:r>
          </w:p>
        </w:tc>
      </w:tr>
      <w:tr w:rsidR="00F9178D" w:rsidRPr="00D67098" w14:paraId="779A9905" w14:textId="77777777" w:rsidTr="000F728A">
        <w:tc>
          <w:tcPr>
            <w:tcW w:w="1280" w:type="dxa"/>
          </w:tcPr>
          <w:p w14:paraId="4FFBE506" w14:textId="77777777" w:rsidR="00F9178D" w:rsidRPr="00D67098" w:rsidRDefault="00F9178D">
            <w:pPr>
              <w:spacing w:before="80" w:after="80" w:line="276" w:lineRule="auto"/>
              <w:jc w:val="center"/>
            </w:pPr>
          </w:p>
        </w:tc>
        <w:tc>
          <w:tcPr>
            <w:tcW w:w="6885" w:type="dxa"/>
            <w:gridSpan w:val="2"/>
          </w:tcPr>
          <w:p w14:paraId="0D8DFA77" w14:textId="77777777" w:rsidR="00F9178D" w:rsidRPr="00D67098" w:rsidRDefault="009B32B4">
            <w:pPr>
              <w:spacing w:before="80" w:after="80" w:line="276" w:lineRule="auto"/>
            </w:pPr>
            <w:proofErr w:type="gramStart"/>
            <w:r w:rsidRPr="00D67098">
              <w:rPr>
                <w:color w:val="000000"/>
                <w:sz w:val="22"/>
                <w:szCs w:val="22"/>
              </w:rPr>
              <w:t>2.1  Review</w:t>
            </w:r>
            <w:proofErr w:type="gramEnd"/>
            <w:r w:rsidRPr="00D67098">
              <w:rPr>
                <w:color w:val="000000"/>
                <w:sz w:val="22"/>
                <w:szCs w:val="22"/>
              </w:rPr>
              <w:t xml:space="preserve"> of Existing RAG Systems</w:t>
            </w:r>
          </w:p>
        </w:tc>
        <w:tc>
          <w:tcPr>
            <w:tcW w:w="1195" w:type="dxa"/>
          </w:tcPr>
          <w:p w14:paraId="1ACE4E32" w14:textId="7A3AE245" w:rsidR="00F9178D" w:rsidRPr="00D67098" w:rsidRDefault="00A32AA0">
            <w:pPr>
              <w:spacing w:before="80" w:after="80" w:line="276" w:lineRule="auto"/>
              <w:jc w:val="center"/>
            </w:pPr>
            <w:r>
              <w:t>3</w:t>
            </w:r>
          </w:p>
        </w:tc>
      </w:tr>
      <w:tr w:rsidR="00F9178D" w:rsidRPr="00D67098" w14:paraId="76E0147A" w14:textId="77777777" w:rsidTr="000F728A">
        <w:tc>
          <w:tcPr>
            <w:tcW w:w="1280" w:type="dxa"/>
          </w:tcPr>
          <w:p w14:paraId="00ED5240" w14:textId="77777777" w:rsidR="00F9178D" w:rsidRPr="00D67098" w:rsidRDefault="00F9178D">
            <w:pPr>
              <w:spacing w:before="80" w:after="80" w:line="276" w:lineRule="auto"/>
              <w:jc w:val="center"/>
            </w:pPr>
          </w:p>
        </w:tc>
        <w:tc>
          <w:tcPr>
            <w:tcW w:w="6885" w:type="dxa"/>
            <w:gridSpan w:val="2"/>
          </w:tcPr>
          <w:p w14:paraId="2B79176D" w14:textId="77777777" w:rsidR="00F9178D" w:rsidRPr="00D67098" w:rsidRDefault="009B32B4">
            <w:pPr>
              <w:spacing w:before="80" w:after="80" w:line="276" w:lineRule="auto"/>
            </w:pPr>
            <w:proofErr w:type="gramStart"/>
            <w:r w:rsidRPr="00D67098">
              <w:rPr>
                <w:color w:val="000000"/>
                <w:sz w:val="22"/>
                <w:szCs w:val="22"/>
              </w:rPr>
              <w:t>2.2  Research</w:t>
            </w:r>
            <w:proofErr w:type="gramEnd"/>
            <w:r w:rsidRPr="00D67098">
              <w:rPr>
                <w:color w:val="000000"/>
                <w:sz w:val="22"/>
                <w:szCs w:val="22"/>
              </w:rPr>
              <w:t xml:space="preserve"> Gaps Identified</w:t>
            </w:r>
          </w:p>
        </w:tc>
        <w:tc>
          <w:tcPr>
            <w:tcW w:w="1195" w:type="dxa"/>
          </w:tcPr>
          <w:p w14:paraId="5F847096" w14:textId="4EC792C9" w:rsidR="00F9178D" w:rsidRPr="00D67098" w:rsidRDefault="00A32AA0">
            <w:pPr>
              <w:spacing w:before="80" w:after="80" w:line="276" w:lineRule="auto"/>
              <w:jc w:val="center"/>
            </w:pPr>
            <w:r>
              <w:t>5</w:t>
            </w:r>
          </w:p>
        </w:tc>
      </w:tr>
      <w:tr w:rsidR="00F9178D" w:rsidRPr="00D67098" w14:paraId="52217F36" w14:textId="77777777" w:rsidTr="000F728A">
        <w:tc>
          <w:tcPr>
            <w:tcW w:w="1280" w:type="dxa"/>
          </w:tcPr>
          <w:p w14:paraId="0D7E76B9" w14:textId="77777777" w:rsidR="00F9178D" w:rsidRPr="00D67098" w:rsidRDefault="009B32B4">
            <w:pPr>
              <w:spacing w:before="80" w:after="80" w:line="276" w:lineRule="auto"/>
              <w:jc w:val="center"/>
            </w:pPr>
            <w:r w:rsidRPr="00D67098">
              <w:rPr>
                <w:b/>
                <w:bCs/>
                <w:color w:val="000000"/>
                <w:sz w:val="22"/>
                <w:szCs w:val="22"/>
              </w:rPr>
              <w:t>3.</w:t>
            </w:r>
          </w:p>
        </w:tc>
        <w:tc>
          <w:tcPr>
            <w:tcW w:w="6885" w:type="dxa"/>
            <w:gridSpan w:val="2"/>
          </w:tcPr>
          <w:p w14:paraId="479D47FC" w14:textId="77777777" w:rsidR="00F9178D" w:rsidRPr="00D67098" w:rsidRDefault="009B32B4">
            <w:pPr>
              <w:spacing w:before="80" w:after="80" w:line="276" w:lineRule="auto"/>
            </w:pPr>
            <w:r w:rsidRPr="00D67098">
              <w:rPr>
                <w:b/>
                <w:bCs/>
                <w:color w:val="000000"/>
                <w:sz w:val="22"/>
                <w:szCs w:val="22"/>
              </w:rPr>
              <w:t>DESIGN THINKING – EMPATHY MAP</w:t>
            </w:r>
          </w:p>
        </w:tc>
        <w:tc>
          <w:tcPr>
            <w:tcW w:w="1195" w:type="dxa"/>
          </w:tcPr>
          <w:p w14:paraId="77DF71E6" w14:textId="123B363E" w:rsidR="00F9178D" w:rsidRPr="00D67098" w:rsidRDefault="00CA0ADA">
            <w:pPr>
              <w:spacing w:before="80" w:after="80" w:line="276" w:lineRule="auto"/>
              <w:jc w:val="center"/>
            </w:pPr>
            <w:r>
              <w:t>6</w:t>
            </w:r>
          </w:p>
        </w:tc>
      </w:tr>
      <w:tr w:rsidR="00F9178D" w:rsidRPr="00D67098" w14:paraId="6C29CDFA" w14:textId="77777777" w:rsidTr="000F728A">
        <w:tc>
          <w:tcPr>
            <w:tcW w:w="1280" w:type="dxa"/>
          </w:tcPr>
          <w:p w14:paraId="6A1A21CB" w14:textId="77777777" w:rsidR="00F9178D" w:rsidRPr="00D67098" w:rsidRDefault="00F9178D">
            <w:pPr>
              <w:spacing w:before="80" w:after="80" w:line="276" w:lineRule="auto"/>
              <w:jc w:val="center"/>
            </w:pPr>
          </w:p>
        </w:tc>
        <w:tc>
          <w:tcPr>
            <w:tcW w:w="6885" w:type="dxa"/>
            <w:gridSpan w:val="2"/>
          </w:tcPr>
          <w:p w14:paraId="078F4729" w14:textId="77777777" w:rsidR="00F9178D" w:rsidRPr="00D67098" w:rsidRDefault="009B32B4">
            <w:pPr>
              <w:spacing w:before="80" w:after="80" w:line="276" w:lineRule="auto"/>
            </w:pPr>
            <w:proofErr w:type="gramStart"/>
            <w:r w:rsidRPr="00D67098">
              <w:rPr>
                <w:color w:val="000000"/>
                <w:sz w:val="22"/>
                <w:szCs w:val="22"/>
              </w:rPr>
              <w:t>3.1  Empathy</w:t>
            </w:r>
            <w:proofErr w:type="gramEnd"/>
            <w:r w:rsidRPr="00D67098">
              <w:rPr>
                <w:color w:val="000000"/>
                <w:sz w:val="22"/>
                <w:szCs w:val="22"/>
              </w:rPr>
              <w:t xml:space="preserve"> Mapping for </w:t>
            </w:r>
            <w:proofErr w:type="spellStart"/>
            <w:r w:rsidRPr="00D67098">
              <w:rPr>
                <w:color w:val="000000"/>
                <w:sz w:val="22"/>
                <w:szCs w:val="22"/>
              </w:rPr>
              <w:t>NovaRAG</w:t>
            </w:r>
            <w:proofErr w:type="spellEnd"/>
            <w:r w:rsidRPr="00D67098">
              <w:rPr>
                <w:color w:val="000000"/>
                <w:sz w:val="22"/>
                <w:szCs w:val="22"/>
              </w:rPr>
              <w:t xml:space="preserve"> Users</w:t>
            </w:r>
          </w:p>
        </w:tc>
        <w:tc>
          <w:tcPr>
            <w:tcW w:w="1195" w:type="dxa"/>
          </w:tcPr>
          <w:p w14:paraId="1EA99E47" w14:textId="57D5305B" w:rsidR="00F9178D" w:rsidRPr="00D67098" w:rsidRDefault="00CA0ADA">
            <w:pPr>
              <w:spacing w:before="80" w:after="80" w:line="276" w:lineRule="auto"/>
              <w:jc w:val="center"/>
            </w:pPr>
            <w:r>
              <w:t>7</w:t>
            </w:r>
          </w:p>
        </w:tc>
      </w:tr>
      <w:tr w:rsidR="00F9178D" w:rsidRPr="00D67098" w14:paraId="31109C35" w14:textId="77777777" w:rsidTr="000F728A">
        <w:tc>
          <w:tcPr>
            <w:tcW w:w="1280" w:type="dxa"/>
          </w:tcPr>
          <w:p w14:paraId="1ACFD4E7" w14:textId="77777777" w:rsidR="00F9178D" w:rsidRPr="00D67098" w:rsidRDefault="009B32B4">
            <w:pPr>
              <w:spacing w:before="80" w:after="80" w:line="276" w:lineRule="auto"/>
              <w:jc w:val="center"/>
            </w:pPr>
            <w:r w:rsidRPr="00D67098">
              <w:rPr>
                <w:b/>
                <w:bCs/>
                <w:color w:val="000000"/>
                <w:sz w:val="22"/>
                <w:szCs w:val="22"/>
              </w:rPr>
              <w:t>4.</w:t>
            </w:r>
          </w:p>
        </w:tc>
        <w:tc>
          <w:tcPr>
            <w:tcW w:w="6885" w:type="dxa"/>
            <w:gridSpan w:val="2"/>
          </w:tcPr>
          <w:p w14:paraId="322756BE" w14:textId="77777777" w:rsidR="00F9178D" w:rsidRPr="00D67098" w:rsidRDefault="009B32B4">
            <w:pPr>
              <w:spacing w:before="80" w:after="80" w:line="276" w:lineRule="auto"/>
            </w:pPr>
            <w:r w:rsidRPr="00D67098">
              <w:rPr>
                <w:b/>
                <w:bCs/>
                <w:color w:val="000000"/>
                <w:sz w:val="22"/>
                <w:szCs w:val="22"/>
              </w:rPr>
              <w:t>SYSTEM ARCHITECTURE DESIGN</w:t>
            </w:r>
          </w:p>
        </w:tc>
        <w:tc>
          <w:tcPr>
            <w:tcW w:w="1195" w:type="dxa"/>
          </w:tcPr>
          <w:p w14:paraId="2A379309" w14:textId="77777777" w:rsidR="00F9178D" w:rsidRPr="00D67098" w:rsidRDefault="009B32B4">
            <w:pPr>
              <w:spacing w:before="80" w:after="80" w:line="276" w:lineRule="auto"/>
              <w:jc w:val="center"/>
            </w:pPr>
            <w:r w:rsidRPr="00D67098">
              <w:rPr>
                <w:b/>
                <w:bCs/>
                <w:color w:val="000000"/>
                <w:sz w:val="22"/>
                <w:szCs w:val="22"/>
              </w:rPr>
              <w:t>13</w:t>
            </w:r>
          </w:p>
        </w:tc>
      </w:tr>
      <w:tr w:rsidR="000F728A" w:rsidRPr="00D67098" w14:paraId="07FAF1E5" w14:textId="77777777" w:rsidTr="000F728A">
        <w:tc>
          <w:tcPr>
            <w:tcW w:w="1280" w:type="dxa"/>
          </w:tcPr>
          <w:p w14:paraId="65457238" w14:textId="77777777" w:rsidR="000F728A" w:rsidRPr="00D67098" w:rsidRDefault="000F728A">
            <w:pPr>
              <w:spacing w:before="80" w:after="80" w:line="276" w:lineRule="auto"/>
              <w:jc w:val="center"/>
            </w:pPr>
          </w:p>
        </w:tc>
        <w:tc>
          <w:tcPr>
            <w:tcW w:w="558" w:type="dxa"/>
          </w:tcPr>
          <w:p w14:paraId="6AAB0565" w14:textId="77777777" w:rsidR="000F728A" w:rsidRPr="00D67098" w:rsidRDefault="000F728A">
            <w:pPr>
              <w:spacing w:before="80" w:after="80" w:line="276" w:lineRule="auto"/>
            </w:pPr>
            <w:r w:rsidRPr="00D67098">
              <w:rPr>
                <w:color w:val="000000"/>
                <w:sz w:val="22"/>
                <w:szCs w:val="22"/>
              </w:rPr>
              <w:t xml:space="preserve">4.1  </w:t>
            </w:r>
          </w:p>
        </w:tc>
        <w:tc>
          <w:tcPr>
            <w:tcW w:w="6327" w:type="dxa"/>
          </w:tcPr>
          <w:p w14:paraId="343BCDCC" w14:textId="701D145A" w:rsidR="000F728A" w:rsidRPr="00D67098" w:rsidRDefault="000F728A">
            <w:pPr>
              <w:spacing w:before="80" w:after="80" w:line="276" w:lineRule="auto"/>
            </w:pPr>
            <w:r w:rsidRPr="00D67098">
              <w:rPr>
                <w:color w:val="000000"/>
                <w:sz w:val="22"/>
                <w:szCs w:val="22"/>
              </w:rPr>
              <w:t>Overall System Architecture</w:t>
            </w:r>
          </w:p>
        </w:tc>
        <w:tc>
          <w:tcPr>
            <w:tcW w:w="1195" w:type="dxa"/>
          </w:tcPr>
          <w:p w14:paraId="7552E3D2" w14:textId="77777777" w:rsidR="000F728A" w:rsidRPr="00D67098" w:rsidRDefault="000F728A">
            <w:pPr>
              <w:spacing w:before="80" w:after="80" w:line="276" w:lineRule="auto"/>
              <w:jc w:val="center"/>
            </w:pPr>
            <w:r w:rsidRPr="00D67098">
              <w:rPr>
                <w:color w:val="000000"/>
                <w:sz w:val="22"/>
                <w:szCs w:val="22"/>
              </w:rPr>
              <w:t>13</w:t>
            </w:r>
          </w:p>
        </w:tc>
      </w:tr>
      <w:tr w:rsidR="000F728A" w:rsidRPr="00D67098" w14:paraId="70B4C293" w14:textId="77777777" w:rsidTr="000F728A">
        <w:tc>
          <w:tcPr>
            <w:tcW w:w="1280" w:type="dxa"/>
          </w:tcPr>
          <w:p w14:paraId="411E8262" w14:textId="77777777" w:rsidR="000F728A" w:rsidRPr="00D67098" w:rsidRDefault="000F728A">
            <w:pPr>
              <w:spacing w:before="80" w:after="80" w:line="276" w:lineRule="auto"/>
              <w:jc w:val="center"/>
            </w:pPr>
          </w:p>
        </w:tc>
        <w:tc>
          <w:tcPr>
            <w:tcW w:w="558" w:type="dxa"/>
          </w:tcPr>
          <w:p w14:paraId="42707AA0" w14:textId="5BA2A685" w:rsidR="000F728A" w:rsidRPr="00D67098" w:rsidRDefault="000F728A">
            <w:pPr>
              <w:spacing w:before="80" w:after="80" w:line="276" w:lineRule="auto"/>
            </w:pPr>
            <w:r w:rsidRPr="00D67098">
              <w:rPr>
                <w:color w:val="000000"/>
                <w:sz w:val="22"/>
                <w:szCs w:val="22"/>
              </w:rPr>
              <w:t xml:space="preserve">4.2  </w:t>
            </w:r>
          </w:p>
        </w:tc>
        <w:tc>
          <w:tcPr>
            <w:tcW w:w="6327" w:type="dxa"/>
          </w:tcPr>
          <w:p w14:paraId="4A7CB92D" w14:textId="357F3375" w:rsidR="000F728A" w:rsidRPr="00D67098" w:rsidRDefault="000F728A">
            <w:pPr>
              <w:spacing w:before="80" w:after="80" w:line="276" w:lineRule="auto"/>
            </w:pPr>
            <w:r w:rsidRPr="00D67098">
              <w:rPr>
                <w:color w:val="000000"/>
                <w:sz w:val="22"/>
                <w:szCs w:val="22"/>
              </w:rPr>
              <w:t>Frontend Design (React + Vite)</w:t>
            </w:r>
          </w:p>
        </w:tc>
        <w:tc>
          <w:tcPr>
            <w:tcW w:w="1195" w:type="dxa"/>
          </w:tcPr>
          <w:p w14:paraId="2DD8C971" w14:textId="77777777" w:rsidR="000F728A" w:rsidRPr="00D67098" w:rsidRDefault="000F728A">
            <w:pPr>
              <w:spacing w:before="80" w:after="80" w:line="276" w:lineRule="auto"/>
              <w:jc w:val="center"/>
            </w:pPr>
            <w:r w:rsidRPr="00D67098">
              <w:rPr>
                <w:color w:val="000000"/>
                <w:sz w:val="22"/>
                <w:szCs w:val="22"/>
              </w:rPr>
              <w:t>14</w:t>
            </w:r>
          </w:p>
        </w:tc>
      </w:tr>
      <w:tr w:rsidR="000F728A" w:rsidRPr="00D67098" w14:paraId="76AE8302" w14:textId="77777777" w:rsidTr="000F728A">
        <w:tc>
          <w:tcPr>
            <w:tcW w:w="1280" w:type="dxa"/>
          </w:tcPr>
          <w:p w14:paraId="61996907" w14:textId="77777777" w:rsidR="000F728A" w:rsidRPr="00D67098" w:rsidRDefault="000F728A">
            <w:pPr>
              <w:spacing w:before="80" w:after="80" w:line="276" w:lineRule="auto"/>
              <w:jc w:val="center"/>
            </w:pPr>
          </w:p>
        </w:tc>
        <w:tc>
          <w:tcPr>
            <w:tcW w:w="558" w:type="dxa"/>
          </w:tcPr>
          <w:p w14:paraId="433D3AF0" w14:textId="77777777" w:rsidR="000F728A" w:rsidRPr="00D67098" w:rsidRDefault="000F728A">
            <w:pPr>
              <w:spacing w:before="80" w:after="80" w:line="276" w:lineRule="auto"/>
            </w:pPr>
            <w:r w:rsidRPr="00D67098">
              <w:rPr>
                <w:color w:val="000000"/>
                <w:sz w:val="22"/>
                <w:szCs w:val="22"/>
              </w:rPr>
              <w:t xml:space="preserve">4.3  </w:t>
            </w:r>
          </w:p>
        </w:tc>
        <w:tc>
          <w:tcPr>
            <w:tcW w:w="6327" w:type="dxa"/>
          </w:tcPr>
          <w:p w14:paraId="555F1379" w14:textId="1F0AE128" w:rsidR="000F728A" w:rsidRPr="00D67098" w:rsidRDefault="000F728A">
            <w:pPr>
              <w:spacing w:before="80" w:after="80" w:line="276" w:lineRule="auto"/>
            </w:pPr>
            <w:r w:rsidRPr="00D67098">
              <w:rPr>
                <w:color w:val="000000"/>
                <w:sz w:val="22"/>
                <w:szCs w:val="22"/>
              </w:rPr>
              <w:t>Backend Design (</w:t>
            </w:r>
            <w:proofErr w:type="spellStart"/>
            <w:r w:rsidRPr="00D67098">
              <w:rPr>
                <w:color w:val="000000"/>
                <w:sz w:val="22"/>
                <w:szCs w:val="22"/>
              </w:rPr>
              <w:t>FastAPI</w:t>
            </w:r>
            <w:proofErr w:type="spellEnd"/>
            <w:r w:rsidRPr="00D67098">
              <w:rPr>
                <w:color w:val="000000"/>
                <w:sz w:val="22"/>
                <w:szCs w:val="22"/>
              </w:rPr>
              <w:t>)</w:t>
            </w:r>
          </w:p>
        </w:tc>
        <w:tc>
          <w:tcPr>
            <w:tcW w:w="1195" w:type="dxa"/>
          </w:tcPr>
          <w:p w14:paraId="3B7AF24F" w14:textId="77777777" w:rsidR="000F728A" w:rsidRPr="00D67098" w:rsidRDefault="000F728A">
            <w:pPr>
              <w:spacing w:before="80" w:after="80" w:line="276" w:lineRule="auto"/>
              <w:jc w:val="center"/>
            </w:pPr>
            <w:r w:rsidRPr="00D67098">
              <w:rPr>
                <w:color w:val="000000"/>
                <w:sz w:val="22"/>
                <w:szCs w:val="22"/>
              </w:rPr>
              <w:t>15</w:t>
            </w:r>
          </w:p>
        </w:tc>
      </w:tr>
      <w:tr w:rsidR="000F728A" w:rsidRPr="00D67098" w14:paraId="2A05D580" w14:textId="77777777" w:rsidTr="000F728A">
        <w:tc>
          <w:tcPr>
            <w:tcW w:w="1280" w:type="dxa"/>
          </w:tcPr>
          <w:p w14:paraId="1FE4DA6A" w14:textId="77777777" w:rsidR="000F728A" w:rsidRPr="00D67098" w:rsidRDefault="000F728A">
            <w:pPr>
              <w:spacing w:before="80" w:after="80" w:line="276" w:lineRule="auto"/>
              <w:jc w:val="center"/>
            </w:pPr>
          </w:p>
        </w:tc>
        <w:tc>
          <w:tcPr>
            <w:tcW w:w="558" w:type="dxa"/>
          </w:tcPr>
          <w:p w14:paraId="35E63B8D" w14:textId="77777777" w:rsidR="000F728A" w:rsidRPr="00D67098" w:rsidRDefault="000F728A">
            <w:pPr>
              <w:spacing w:before="80" w:after="80" w:line="276" w:lineRule="auto"/>
            </w:pPr>
            <w:r w:rsidRPr="00D67098">
              <w:rPr>
                <w:color w:val="000000"/>
                <w:sz w:val="22"/>
                <w:szCs w:val="22"/>
              </w:rPr>
              <w:t xml:space="preserve">4.4  </w:t>
            </w:r>
          </w:p>
        </w:tc>
        <w:tc>
          <w:tcPr>
            <w:tcW w:w="6327" w:type="dxa"/>
          </w:tcPr>
          <w:p w14:paraId="299BE38F" w14:textId="5C875036" w:rsidR="000F728A" w:rsidRPr="00D67098" w:rsidRDefault="000F728A">
            <w:pPr>
              <w:spacing w:before="80" w:after="80" w:line="276" w:lineRule="auto"/>
            </w:pPr>
            <w:r w:rsidRPr="00D67098">
              <w:rPr>
                <w:color w:val="000000"/>
                <w:sz w:val="22"/>
                <w:szCs w:val="22"/>
              </w:rPr>
              <w:t>Query Processing Pipeline</w:t>
            </w:r>
          </w:p>
        </w:tc>
        <w:tc>
          <w:tcPr>
            <w:tcW w:w="1195" w:type="dxa"/>
          </w:tcPr>
          <w:p w14:paraId="5C75B0A0" w14:textId="77777777" w:rsidR="000F728A" w:rsidRPr="00D67098" w:rsidRDefault="000F728A">
            <w:pPr>
              <w:spacing w:before="80" w:after="80" w:line="276" w:lineRule="auto"/>
              <w:jc w:val="center"/>
            </w:pPr>
            <w:r w:rsidRPr="00D67098">
              <w:rPr>
                <w:color w:val="000000"/>
                <w:sz w:val="22"/>
                <w:szCs w:val="22"/>
              </w:rPr>
              <w:t>16</w:t>
            </w:r>
          </w:p>
        </w:tc>
      </w:tr>
      <w:tr w:rsidR="000F728A" w:rsidRPr="00D67098" w14:paraId="724688B1" w14:textId="77777777" w:rsidTr="000F728A">
        <w:tc>
          <w:tcPr>
            <w:tcW w:w="1280" w:type="dxa"/>
          </w:tcPr>
          <w:p w14:paraId="3CDC4E24" w14:textId="77777777" w:rsidR="000F728A" w:rsidRPr="00D67098" w:rsidRDefault="000F728A">
            <w:pPr>
              <w:spacing w:before="80" w:after="80" w:line="276" w:lineRule="auto"/>
              <w:jc w:val="center"/>
            </w:pPr>
          </w:p>
        </w:tc>
        <w:tc>
          <w:tcPr>
            <w:tcW w:w="558" w:type="dxa"/>
          </w:tcPr>
          <w:p w14:paraId="4BF974ED" w14:textId="77777777" w:rsidR="000F728A" w:rsidRPr="00D67098" w:rsidRDefault="000F728A">
            <w:pPr>
              <w:spacing w:before="80" w:after="80" w:line="276" w:lineRule="auto"/>
            </w:pPr>
            <w:r w:rsidRPr="00D67098">
              <w:rPr>
                <w:color w:val="000000"/>
                <w:sz w:val="22"/>
                <w:szCs w:val="22"/>
              </w:rPr>
              <w:t xml:space="preserve">4.5  </w:t>
            </w:r>
          </w:p>
        </w:tc>
        <w:tc>
          <w:tcPr>
            <w:tcW w:w="6327" w:type="dxa"/>
          </w:tcPr>
          <w:p w14:paraId="6AAE8F38" w14:textId="3C078F20" w:rsidR="000F728A" w:rsidRPr="00D67098" w:rsidRDefault="000F728A">
            <w:pPr>
              <w:spacing w:before="80" w:after="80" w:line="276" w:lineRule="auto"/>
            </w:pPr>
            <w:r w:rsidRPr="00D67098">
              <w:rPr>
                <w:color w:val="000000"/>
                <w:sz w:val="22"/>
                <w:szCs w:val="22"/>
              </w:rPr>
              <w:t>Use Case Diagram</w:t>
            </w:r>
          </w:p>
        </w:tc>
        <w:tc>
          <w:tcPr>
            <w:tcW w:w="1195" w:type="dxa"/>
          </w:tcPr>
          <w:p w14:paraId="45B956DF" w14:textId="77777777" w:rsidR="000F728A" w:rsidRPr="00D67098" w:rsidRDefault="000F728A">
            <w:pPr>
              <w:spacing w:before="80" w:after="80" w:line="276" w:lineRule="auto"/>
              <w:jc w:val="center"/>
            </w:pPr>
            <w:r w:rsidRPr="00D67098">
              <w:rPr>
                <w:color w:val="000000"/>
                <w:sz w:val="22"/>
                <w:szCs w:val="22"/>
              </w:rPr>
              <w:t>17</w:t>
            </w:r>
          </w:p>
        </w:tc>
      </w:tr>
      <w:tr w:rsidR="00F9178D" w:rsidRPr="00D67098" w14:paraId="07CC7776" w14:textId="77777777" w:rsidTr="000F728A">
        <w:tc>
          <w:tcPr>
            <w:tcW w:w="1280" w:type="dxa"/>
          </w:tcPr>
          <w:p w14:paraId="16F6ECC8" w14:textId="77777777" w:rsidR="00F9178D" w:rsidRPr="00D67098" w:rsidRDefault="009B32B4">
            <w:pPr>
              <w:spacing w:before="80" w:after="80" w:line="276" w:lineRule="auto"/>
              <w:jc w:val="center"/>
            </w:pPr>
            <w:r w:rsidRPr="00D67098">
              <w:rPr>
                <w:b/>
                <w:bCs/>
                <w:color w:val="000000"/>
                <w:sz w:val="22"/>
                <w:szCs w:val="22"/>
              </w:rPr>
              <w:t>5.</w:t>
            </w:r>
          </w:p>
        </w:tc>
        <w:tc>
          <w:tcPr>
            <w:tcW w:w="6885" w:type="dxa"/>
            <w:gridSpan w:val="2"/>
          </w:tcPr>
          <w:p w14:paraId="19E67F83" w14:textId="77777777" w:rsidR="00F9178D" w:rsidRPr="00D67098" w:rsidRDefault="009B32B4">
            <w:pPr>
              <w:spacing w:before="80" w:after="80" w:line="276" w:lineRule="auto"/>
            </w:pPr>
            <w:r w:rsidRPr="00D67098">
              <w:rPr>
                <w:b/>
                <w:bCs/>
                <w:color w:val="000000"/>
                <w:sz w:val="22"/>
                <w:szCs w:val="22"/>
              </w:rPr>
              <w:t>PROPOSED METHODOLOGY</w:t>
            </w:r>
          </w:p>
        </w:tc>
        <w:tc>
          <w:tcPr>
            <w:tcW w:w="1195" w:type="dxa"/>
          </w:tcPr>
          <w:p w14:paraId="3AB689AD" w14:textId="77777777" w:rsidR="00F9178D" w:rsidRPr="00D67098" w:rsidRDefault="009B32B4">
            <w:pPr>
              <w:spacing w:before="80" w:after="80" w:line="276" w:lineRule="auto"/>
              <w:jc w:val="center"/>
            </w:pPr>
            <w:r w:rsidRPr="00D67098">
              <w:rPr>
                <w:b/>
                <w:bCs/>
                <w:color w:val="000000"/>
                <w:sz w:val="22"/>
                <w:szCs w:val="22"/>
              </w:rPr>
              <w:t>18</w:t>
            </w:r>
          </w:p>
        </w:tc>
      </w:tr>
      <w:tr w:rsidR="000F728A" w:rsidRPr="00D67098" w14:paraId="1AE303C2" w14:textId="77777777" w:rsidTr="000F728A">
        <w:tc>
          <w:tcPr>
            <w:tcW w:w="1280" w:type="dxa"/>
          </w:tcPr>
          <w:p w14:paraId="4A0F9387" w14:textId="77777777" w:rsidR="000F728A" w:rsidRPr="00D67098" w:rsidRDefault="000F728A">
            <w:pPr>
              <w:spacing w:before="80" w:after="80" w:line="276" w:lineRule="auto"/>
              <w:jc w:val="center"/>
            </w:pPr>
          </w:p>
        </w:tc>
        <w:tc>
          <w:tcPr>
            <w:tcW w:w="558" w:type="dxa"/>
          </w:tcPr>
          <w:p w14:paraId="18318A80" w14:textId="77777777" w:rsidR="000F728A" w:rsidRPr="00D67098" w:rsidRDefault="000F728A">
            <w:pPr>
              <w:spacing w:before="80" w:after="80" w:line="276" w:lineRule="auto"/>
            </w:pPr>
            <w:r w:rsidRPr="00D67098">
              <w:rPr>
                <w:color w:val="000000"/>
                <w:sz w:val="22"/>
                <w:szCs w:val="22"/>
              </w:rPr>
              <w:t xml:space="preserve">5.1  </w:t>
            </w:r>
          </w:p>
        </w:tc>
        <w:tc>
          <w:tcPr>
            <w:tcW w:w="6327" w:type="dxa"/>
          </w:tcPr>
          <w:p w14:paraId="529B7B95" w14:textId="3F9B1476" w:rsidR="000F728A" w:rsidRPr="00D67098" w:rsidRDefault="000F728A">
            <w:pPr>
              <w:spacing w:before="80" w:after="80" w:line="276" w:lineRule="auto"/>
            </w:pPr>
            <w:r w:rsidRPr="00D67098">
              <w:rPr>
                <w:color w:val="000000"/>
                <w:sz w:val="22"/>
                <w:szCs w:val="22"/>
              </w:rPr>
              <w:t>Existing System Limitations</w:t>
            </w:r>
          </w:p>
        </w:tc>
        <w:tc>
          <w:tcPr>
            <w:tcW w:w="1195" w:type="dxa"/>
          </w:tcPr>
          <w:p w14:paraId="31E0DF4B" w14:textId="77777777" w:rsidR="000F728A" w:rsidRPr="00D67098" w:rsidRDefault="000F728A">
            <w:pPr>
              <w:spacing w:before="80" w:after="80" w:line="276" w:lineRule="auto"/>
              <w:jc w:val="center"/>
            </w:pPr>
            <w:r w:rsidRPr="00D67098">
              <w:rPr>
                <w:color w:val="000000"/>
                <w:sz w:val="22"/>
                <w:szCs w:val="22"/>
              </w:rPr>
              <w:t>18</w:t>
            </w:r>
          </w:p>
        </w:tc>
      </w:tr>
      <w:tr w:rsidR="000F728A" w:rsidRPr="00D67098" w14:paraId="19C0C0B3" w14:textId="77777777" w:rsidTr="000F728A">
        <w:tc>
          <w:tcPr>
            <w:tcW w:w="1280" w:type="dxa"/>
          </w:tcPr>
          <w:p w14:paraId="1213F635" w14:textId="77777777" w:rsidR="000F728A" w:rsidRPr="00D67098" w:rsidRDefault="000F728A">
            <w:pPr>
              <w:spacing w:before="80" w:after="80" w:line="276" w:lineRule="auto"/>
              <w:jc w:val="center"/>
            </w:pPr>
          </w:p>
        </w:tc>
        <w:tc>
          <w:tcPr>
            <w:tcW w:w="558" w:type="dxa"/>
          </w:tcPr>
          <w:p w14:paraId="6BE1C2CD" w14:textId="77777777" w:rsidR="000F728A" w:rsidRPr="00D67098" w:rsidRDefault="000F728A">
            <w:pPr>
              <w:spacing w:before="80" w:after="80" w:line="276" w:lineRule="auto"/>
            </w:pPr>
            <w:r w:rsidRPr="00D67098">
              <w:rPr>
                <w:color w:val="000000"/>
                <w:sz w:val="22"/>
                <w:szCs w:val="22"/>
              </w:rPr>
              <w:t xml:space="preserve">5.2  </w:t>
            </w:r>
          </w:p>
        </w:tc>
        <w:tc>
          <w:tcPr>
            <w:tcW w:w="6327" w:type="dxa"/>
          </w:tcPr>
          <w:p w14:paraId="22D902BB" w14:textId="4EFB2856" w:rsidR="000F728A" w:rsidRPr="00D67098" w:rsidRDefault="000F728A">
            <w:pPr>
              <w:spacing w:before="80" w:after="80" w:line="276" w:lineRule="auto"/>
            </w:pPr>
            <w:r w:rsidRPr="00D67098">
              <w:rPr>
                <w:color w:val="000000"/>
                <w:sz w:val="22"/>
                <w:szCs w:val="22"/>
              </w:rPr>
              <w:t>Multimodal Data Ingestion</w:t>
            </w:r>
          </w:p>
        </w:tc>
        <w:tc>
          <w:tcPr>
            <w:tcW w:w="1195" w:type="dxa"/>
          </w:tcPr>
          <w:p w14:paraId="7A4A919A" w14:textId="77777777" w:rsidR="000F728A" w:rsidRPr="00D67098" w:rsidRDefault="000F728A">
            <w:pPr>
              <w:spacing w:before="80" w:after="80" w:line="276" w:lineRule="auto"/>
              <w:jc w:val="center"/>
            </w:pPr>
            <w:r w:rsidRPr="00D67098">
              <w:rPr>
                <w:color w:val="000000"/>
                <w:sz w:val="22"/>
                <w:szCs w:val="22"/>
              </w:rPr>
              <w:t>19</w:t>
            </w:r>
          </w:p>
        </w:tc>
      </w:tr>
      <w:tr w:rsidR="000F728A" w:rsidRPr="00D67098" w14:paraId="57AF8CB5" w14:textId="77777777" w:rsidTr="000F728A">
        <w:tc>
          <w:tcPr>
            <w:tcW w:w="1280" w:type="dxa"/>
          </w:tcPr>
          <w:p w14:paraId="12AD6155" w14:textId="77777777" w:rsidR="000F728A" w:rsidRPr="00D67098" w:rsidRDefault="000F728A">
            <w:pPr>
              <w:spacing w:before="80" w:after="80" w:line="276" w:lineRule="auto"/>
              <w:jc w:val="center"/>
            </w:pPr>
          </w:p>
        </w:tc>
        <w:tc>
          <w:tcPr>
            <w:tcW w:w="558" w:type="dxa"/>
          </w:tcPr>
          <w:p w14:paraId="71F0F8E1" w14:textId="77777777" w:rsidR="000F728A" w:rsidRPr="00D67098" w:rsidRDefault="000F728A">
            <w:pPr>
              <w:spacing w:before="80" w:after="80" w:line="276" w:lineRule="auto"/>
            </w:pPr>
            <w:r w:rsidRPr="00D67098">
              <w:rPr>
                <w:color w:val="000000"/>
                <w:sz w:val="22"/>
                <w:szCs w:val="22"/>
              </w:rPr>
              <w:t xml:space="preserve">5.3  </w:t>
            </w:r>
          </w:p>
        </w:tc>
        <w:tc>
          <w:tcPr>
            <w:tcW w:w="6327" w:type="dxa"/>
          </w:tcPr>
          <w:p w14:paraId="207BA63D" w14:textId="4488D243" w:rsidR="000F728A" w:rsidRPr="00D67098" w:rsidRDefault="000F728A">
            <w:pPr>
              <w:spacing w:before="80" w:after="80" w:line="276" w:lineRule="auto"/>
            </w:pPr>
            <w:r w:rsidRPr="00D67098">
              <w:rPr>
                <w:color w:val="000000"/>
                <w:sz w:val="22"/>
                <w:szCs w:val="22"/>
              </w:rPr>
              <w:t>Hybrid Retrieval Mechanism</w:t>
            </w:r>
          </w:p>
        </w:tc>
        <w:tc>
          <w:tcPr>
            <w:tcW w:w="1195" w:type="dxa"/>
          </w:tcPr>
          <w:p w14:paraId="42A53A04" w14:textId="77777777" w:rsidR="000F728A" w:rsidRPr="00D67098" w:rsidRDefault="000F728A">
            <w:pPr>
              <w:spacing w:before="80" w:after="80" w:line="276" w:lineRule="auto"/>
              <w:jc w:val="center"/>
            </w:pPr>
            <w:r w:rsidRPr="00D67098">
              <w:rPr>
                <w:color w:val="000000"/>
                <w:sz w:val="22"/>
                <w:szCs w:val="22"/>
              </w:rPr>
              <w:t>21</w:t>
            </w:r>
          </w:p>
        </w:tc>
      </w:tr>
      <w:tr w:rsidR="000F728A" w:rsidRPr="00D67098" w14:paraId="3C549776" w14:textId="77777777" w:rsidTr="000F728A">
        <w:tc>
          <w:tcPr>
            <w:tcW w:w="1280" w:type="dxa"/>
          </w:tcPr>
          <w:p w14:paraId="04B5F31E" w14:textId="77777777" w:rsidR="000F728A" w:rsidRPr="00D67098" w:rsidRDefault="000F728A">
            <w:pPr>
              <w:spacing w:before="80" w:after="80" w:line="276" w:lineRule="auto"/>
              <w:jc w:val="center"/>
            </w:pPr>
          </w:p>
        </w:tc>
        <w:tc>
          <w:tcPr>
            <w:tcW w:w="558" w:type="dxa"/>
          </w:tcPr>
          <w:p w14:paraId="2B2F279E" w14:textId="77777777" w:rsidR="000F728A" w:rsidRPr="00D67098" w:rsidRDefault="000F728A">
            <w:pPr>
              <w:spacing w:before="80" w:after="80" w:line="276" w:lineRule="auto"/>
            </w:pPr>
            <w:r w:rsidRPr="00D67098">
              <w:rPr>
                <w:color w:val="000000"/>
                <w:sz w:val="22"/>
                <w:szCs w:val="22"/>
              </w:rPr>
              <w:t xml:space="preserve">5.4  </w:t>
            </w:r>
          </w:p>
        </w:tc>
        <w:tc>
          <w:tcPr>
            <w:tcW w:w="6327" w:type="dxa"/>
          </w:tcPr>
          <w:p w14:paraId="533C86EF" w14:textId="4B0F97F0" w:rsidR="000F728A" w:rsidRPr="00D67098" w:rsidRDefault="000F728A">
            <w:pPr>
              <w:spacing w:before="80" w:after="80" w:line="276" w:lineRule="auto"/>
            </w:pPr>
            <w:r w:rsidRPr="00D67098">
              <w:rPr>
                <w:color w:val="000000"/>
                <w:sz w:val="22"/>
                <w:szCs w:val="22"/>
              </w:rPr>
              <w:t>Reranking and Context Expansion</w:t>
            </w:r>
          </w:p>
        </w:tc>
        <w:tc>
          <w:tcPr>
            <w:tcW w:w="1195" w:type="dxa"/>
          </w:tcPr>
          <w:p w14:paraId="54117223" w14:textId="77777777" w:rsidR="000F728A" w:rsidRPr="00D67098" w:rsidRDefault="000F728A">
            <w:pPr>
              <w:spacing w:before="80" w:after="80" w:line="276" w:lineRule="auto"/>
              <w:jc w:val="center"/>
            </w:pPr>
            <w:r w:rsidRPr="00D67098">
              <w:rPr>
                <w:color w:val="000000"/>
                <w:sz w:val="22"/>
                <w:szCs w:val="22"/>
              </w:rPr>
              <w:t>23</w:t>
            </w:r>
          </w:p>
        </w:tc>
      </w:tr>
      <w:tr w:rsidR="000F728A" w:rsidRPr="00D67098" w14:paraId="03E4BEA8" w14:textId="77777777" w:rsidTr="000F728A">
        <w:tc>
          <w:tcPr>
            <w:tcW w:w="1280" w:type="dxa"/>
          </w:tcPr>
          <w:p w14:paraId="14434F2E" w14:textId="77777777" w:rsidR="000F728A" w:rsidRPr="00D67098" w:rsidRDefault="000F728A">
            <w:pPr>
              <w:spacing w:before="80" w:after="80" w:line="276" w:lineRule="auto"/>
              <w:jc w:val="center"/>
            </w:pPr>
          </w:p>
        </w:tc>
        <w:tc>
          <w:tcPr>
            <w:tcW w:w="558" w:type="dxa"/>
          </w:tcPr>
          <w:p w14:paraId="213C3C84" w14:textId="77777777" w:rsidR="000F728A" w:rsidRPr="00D67098" w:rsidRDefault="000F728A">
            <w:pPr>
              <w:spacing w:before="80" w:after="80" w:line="276" w:lineRule="auto"/>
            </w:pPr>
            <w:r w:rsidRPr="00D67098">
              <w:rPr>
                <w:color w:val="000000"/>
                <w:sz w:val="22"/>
                <w:szCs w:val="22"/>
              </w:rPr>
              <w:t xml:space="preserve">5.5  </w:t>
            </w:r>
          </w:p>
        </w:tc>
        <w:tc>
          <w:tcPr>
            <w:tcW w:w="6327" w:type="dxa"/>
          </w:tcPr>
          <w:p w14:paraId="75414BDC" w14:textId="1EEA560B" w:rsidR="000F728A" w:rsidRPr="00D67098" w:rsidRDefault="000F728A">
            <w:pPr>
              <w:spacing w:before="80" w:after="80" w:line="276" w:lineRule="auto"/>
            </w:pPr>
            <w:r w:rsidRPr="00D67098">
              <w:rPr>
                <w:color w:val="000000"/>
                <w:sz w:val="22"/>
                <w:szCs w:val="22"/>
              </w:rPr>
              <w:t>Grounded Response Generation</w:t>
            </w:r>
          </w:p>
        </w:tc>
        <w:tc>
          <w:tcPr>
            <w:tcW w:w="1195" w:type="dxa"/>
          </w:tcPr>
          <w:p w14:paraId="650820F2" w14:textId="77777777" w:rsidR="000F728A" w:rsidRPr="00D67098" w:rsidRDefault="000F728A">
            <w:pPr>
              <w:spacing w:before="80" w:after="80" w:line="276" w:lineRule="auto"/>
              <w:jc w:val="center"/>
            </w:pPr>
            <w:r w:rsidRPr="00D67098">
              <w:rPr>
                <w:color w:val="000000"/>
                <w:sz w:val="22"/>
                <w:szCs w:val="22"/>
              </w:rPr>
              <w:t>24</w:t>
            </w:r>
          </w:p>
        </w:tc>
      </w:tr>
      <w:tr w:rsidR="000F728A" w:rsidRPr="00D67098" w14:paraId="5698D890" w14:textId="77777777" w:rsidTr="000F728A">
        <w:tc>
          <w:tcPr>
            <w:tcW w:w="1280" w:type="dxa"/>
          </w:tcPr>
          <w:p w14:paraId="7972E53B" w14:textId="77777777" w:rsidR="000F728A" w:rsidRPr="00D67098" w:rsidRDefault="000F728A">
            <w:pPr>
              <w:spacing w:before="80" w:after="80" w:line="276" w:lineRule="auto"/>
              <w:jc w:val="center"/>
            </w:pPr>
          </w:p>
        </w:tc>
        <w:tc>
          <w:tcPr>
            <w:tcW w:w="558" w:type="dxa"/>
          </w:tcPr>
          <w:p w14:paraId="7CA64988" w14:textId="77777777" w:rsidR="000F728A" w:rsidRPr="00D67098" w:rsidRDefault="000F728A">
            <w:pPr>
              <w:spacing w:before="80" w:after="80" w:line="276" w:lineRule="auto"/>
            </w:pPr>
            <w:r w:rsidRPr="00D67098">
              <w:rPr>
                <w:color w:val="000000"/>
                <w:sz w:val="22"/>
                <w:szCs w:val="22"/>
              </w:rPr>
              <w:t xml:space="preserve">5.6  </w:t>
            </w:r>
          </w:p>
        </w:tc>
        <w:tc>
          <w:tcPr>
            <w:tcW w:w="6327" w:type="dxa"/>
          </w:tcPr>
          <w:p w14:paraId="47D0FD19" w14:textId="125FE7E3" w:rsidR="000F728A" w:rsidRPr="00D67098" w:rsidRDefault="000F728A">
            <w:pPr>
              <w:spacing w:before="80" w:after="80" w:line="276" w:lineRule="auto"/>
            </w:pPr>
            <w:r w:rsidRPr="00D67098">
              <w:rPr>
                <w:color w:val="000000"/>
                <w:sz w:val="22"/>
                <w:szCs w:val="22"/>
              </w:rPr>
              <w:t>System Requirements</w:t>
            </w:r>
          </w:p>
        </w:tc>
        <w:tc>
          <w:tcPr>
            <w:tcW w:w="1195" w:type="dxa"/>
          </w:tcPr>
          <w:p w14:paraId="378A7AE1" w14:textId="77777777" w:rsidR="000F728A" w:rsidRPr="00D67098" w:rsidRDefault="000F728A">
            <w:pPr>
              <w:spacing w:before="80" w:after="80" w:line="276" w:lineRule="auto"/>
              <w:jc w:val="center"/>
            </w:pPr>
            <w:r w:rsidRPr="00D67098">
              <w:rPr>
                <w:color w:val="000000"/>
                <w:sz w:val="22"/>
                <w:szCs w:val="22"/>
              </w:rPr>
              <w:t>25</w:t>
            </w:r>
          </w:p>
        </w:tc>
      </w:tr>
      <w:tr w:rsidR="00F9178D" w:rsidRPr="00D67098" w14:paraId="24DAFB49" w14:textId="77777777" w:rsidTr="000F728A">
        <w:tc>
          <w:tcPr>
            <w:tcW w:w="1280" w:type="dxa"/>
          </w:tcPr>
          <w:p w14:paraId="40B8E973" w14:textId="77777777" w:rsidR="00F9178D" w:rsidRPr="00D67098" w:rsidRDefault="009B32B4">
            <w:pPr>
              <w:spacing w:before="80" w:after="80" w:line="276" w:lineRule="auto"/>
              <w:jc w:val="center"/>
            </w:pPr>
            <w:r w:rsidRPr="00D67098">
              <w:rPr>
                <w:b/>
                <w:bCs/>
                <w:color w:val="000000"/>
                <w:sz w:val="22"/>
                <w:szCs w:val="22"/>
              </w:rPr>
              <w:t>6.</w:t>
            </w:r>
          </w:p>
        </w:tc>
        <w:tc>
          <w:tcPr>
            <w:tcW w:w="6885" w:type="dxa"/>
            <w:gridSpan w:val="2"/>
          </w:tcPr>
          <w:p w14:paraId="10E0B227" w14:textId="77777777" w:rsidR="00F9178D" w:rsidRPr="00D67098" w:rsidRDefault="009B32B4">
            <w:pPr>
              <w:spacing w:before="80" w:after="80" w:line="276" w:lineRule="auto"/>
            </w:pPr>
            <w:r w:rsidRPr="00D67098">
              <w:rPr>
                <w:b/>
                <w:bCs/>
                <w:color w:val="000000"/>
                <w:sz w:val="22"/>
                <w:szCs w:val="22"/>
              </w:rPr>
              <w:t>RESULT ANALYSIS AND PERFORMANCE</w:t>
            </w:r>
          </w:p>
        </w:tc>
        <w:tc>
          <w:tcPr>
            <w:tcW w:w="1195" w:type="dxa"/>
          </w:tcPr>
          <w:p w14:paraId="171F3FB0" w14:textId="77777777" w:rsidR="00F9178D" w:rsidRPr="00D67098" w:rsidRDefault="009B32B4">
            <w:pPr>
              <w:spacing w:before="80" w:after="80" w:line="276" w:lineRule="auto"/>
              <w:jc w:val="center"/>
            </w:pPr>
            <w:r w:rsidRPr="00D67098">
              <w:rPr>
                <w:b/>
                <w:bCs/>
                <w:color w:val="000000"/>
                <w:sz w:val="22"/>
                <w:szCs w:val="22"/>
              </w:rPr>
              <w:t>26</w:t>
            </w:r>
          </w:p>
        </w:tc>
      </w:tr>
      <w:tr w:rsidR="000F728A" w:rsidRPr="00D67098" w14:paraId="71588FF6" w14:textId="77777777" w:rsidTr="000F728A">
        <w:tc>
          <w:tcPr>
            <w:tcW w:w="1280" w:type="dxa"/>
          </w:tcPr>
          <w:p w14:paraId="7FE6E9C5" w14:textId="77777777" w:rsidR="000F728A" w:rsidRPr="00D67098" w:rsidRDefault="000F728A">
            <w:pPr>
              <w:spacing w:before="80" w:after="80" w:line="276" w:lineRule="auto"/>
              <w:jc w:val="center"/>
            </w:pPr>
          </w:p>
        </w:tc>
        <w:tc>
          <w:tcPr>
            <w:tcW w:w="558" w:type="dxa"/>
          </w:tcPr>
          <w:p w14:paraId="2EE7B26A" w14:textId="77777777" w:rsidR="000F728A" w:rsidRPr="00D67098" w:rsidRDefault="000F728A">
            <w:pPr>
              <w:spacing w:before="80" w:after="80" w:line="276" w:lineRule="auto"/>
            </w:pPr>
            <w:r w:rsidRPr="00D67098">
              <w:rPr>
                <w:color w:val="000000"/>
                <w:sz w:val="22"/>
                <w:szCs w:val="22"/>
              </w:rPr>
              <w:t xml:space="preserve">6.1  </w:t>
            </w:r>
          </w:p>
        </w:tc>
        <w:tc>
          <w:tcPr>
            <w:tcW w:w="6327" w:type="dxa"/>
          </w:tcPr>
          <w:p w14:paraId="58A32AFE" w14:textId="09B46560" w:rsidR="000F728A" w:rsidRPr="00D67098" w:rsidRDefault="000F728A">
            <w:pPr>
              <w:spacing w:before="80" w:after="80" w:line="276" w:lineRule="auto"/>
            </w:pPr>
            <w:r w:rsidRPr="00D67098">
              <w:rPr>
                <w:color w:val="000000"/>
                <w:sz w:val="22"/>
                <w:szCs w:val="22"/>
              </w:rPr>
              <w:t>Retrieval Performance Analysis</w:t>
            </w:r>
          </w:p>
        </w:tc>
        <w:tc>
          <w:tcPr>
            <w:tcW w:w="1195" w:type="dxa"/>
          </w:tcPr>
          <w:p w14:paraId="06B53901" w14:textId="77777777" w:rsidR="000F728A" w:rsidRPr="00D67098" w:rsidRDefault="000F728A">
            <w:pPr>
              <w:spacing w:before="80" w:after="80" w:line="276" w:lineRule="auto"/>
              <w:jc w:val="center"/>
            </w:pPr>
            <w:r w:rsidRPr="00D67098">
              <w:rPr>
                <w:color w:val="000000"/>
                <w:sz w:val="22"/>
                <w:szCs w:val="22"/>
              </w:rPr>
              <w:t>26</w:t>
            </w:r>
          </w:p>
        </w:tc>
      </w:tr>
      <w:tr w:rsidR="000F728A" w:rsidRPr="00D67098" w14:paraId="0B2F559A" w14:textId="77777777" w:rsidTr="000F728A">
        <w:tc>
          <w:tcPr>
            <w:tcW w:w="1280" w:type="dxa"/>
          </w:tcPr>
          <w:p w14:paraId="6D97BDD6" w14:textId="77777777" w:rsidR="000F728A" w:rsidRPr="00D67098" w:rsidRDefault="000F728A">
            <w:pPr>
              <w:spacing w:before="80" w:after="80" w:line="276" w:lineRule="auto"/>
              <w:jc w:val="center"/>
            </w:pPr>
          </w:p>
        </w:tc>
        <w:tc>
          <w:tcPr>
            <w:tcW w:w="558" w:type="dxa"/>
          </w:tcPr>
          <w:p w14:paraId="39F939CD" w14:textId="77777777" w:rsidR="000F728A" w:rsidRPr="00D67098" w:rsidRDefault="000F728A">
            <w:pPr>
              <w:spacing w:before="80" w:after="80" w:line="276" w:lineRule="auto"/>
            </w:pPr>
            <w:r w:rsidRPr="00D67098">
              <w:rPr>
                <w:color w:val="000000"/>
                <w:sz w:val="22"/>
                <w:szCs w:val="22"/>
              </w:rPr>
              <w:t xml:space="preserve">6.2  </w:t>
            </w:r>
          </w:p>
        </w:tc>
        <w:tc>
          <w:tcPr>
            <w:tcW w:w="6327" w:type="dxa"/>
          </w:tcPr>
          <w:p w14:paraId="715AA31D" w14:textId="292B3B1A" w:rsidR="000F728A" w:rsidRPr="00D67098" w:rsidRDefault="000F728A">
            <w:pPr>
              <w:spacing w:before="80" w:after="80" w:line="276" w:lineRule="auto"/>
            </w:pPr>
            <w:r w:rsidRPr="00D67098">
              <w:rPr>
                <w:color w:val="000000"/>
                <w:sz w:val="22"/>
                <w:szCs w:val="22"/>
              </w:rPr>
              <w:t>Answer Quality Evaluation</w:t>
            </w:r>
          </w:p>
        </w:tc>
        <w:tc>
          <w:tcPr>
            <w:tcW w:w="1195" w:type="dxa"/>
          </w:tcPr>
          <w:p w14:paraId="3D3090C9" w14:textId="77777777" w:rsidR="000F728A" w:rsidRPr="00D67098" w:rsidRDefault="000F728A">
            <w:pPr>
              <w:spacing w:before="80" w:after="80" w:line="276" w:lineRule="auto"/>
              <w:jc w:val="center"/>
            </w:pPr>
            <w:r w:rsidRPr="00D67098">
              <w:rPr>
                <w:color w:val="000000"/>
                <w:sz w:val="22"/>
                <w:szCs w:val="22"/>
              </w:rPr>
              <w:t>27</w:t>
            </w:r>
          </w:p>
        </w:tc>
      </w:tr>
      <w:tr w:rsidR="000F728A" w:rsidRPr="00D67098" w14:paraId="588E5309" w14:textId="77777777" w:rsidTr="000F728A">
        <w:tc>
          <w:tcPr>
            <w:tcW w:w="1280" w:type="dxa"/>
          </w:tcPr>
          <w:p w14:paraId="31F39B9C" w14:textId="77777777" w:rsidR="000F728A" w:rsidRPr="00D67098" w:rsidRDefault="000F728A">
            <w:pPr>
              <w:spacing w:before="80" w:after="80" w:line="276" w:lineRule="auto"/>
              <w:jc w:val="center"/>
            </w:pPr>
          </w:p>
        </w:tc>
        <w:tc>
          <w:tcPr>
            <w:tcW w:w="558" w:type="dxa"/>
          </w:tcPr>
          <w:p w14:paraId="7B0A15AF" w14:textId="77777777" w:rsidR="000F728A" w:rsidRPr="00D67098" w:rsidRDefault="000F728A">
            <w:pPr>
              <w:spacing w:before="80" w:after="80" w:line="276" w:lineRule="auto"/>
            </w:pPr>
            <w:r w:rsidRPr="00D67098">
              <w:rPr>
                <w:color w:val="000000"/>
                <w:sz w:val="22"/>
                <w:szCs w:val="22"/>
              </w:rPr>
              <w:t xml:space="preserve">6.3  </w:t>
            </w:r>
          </w:p>
        </w:tc>
        <w:tc>
          <w:tcPr>
            <w:tcW w:w="6327" w:type="dxa"/>
          </w:tcPr>
          <w:p w14:paraId="69A57F05" w14:textId="4CEEC8F1" w:rsidR="000F728A" w:rsidRPr="00D67098" w:rsidRDefault="000F728A">
            <w:pPr>
              <w:spacing w:before="80" w:after="80" w:line="276" w:lineRule="auto"/>
            </w:pPr>
            <w:r w:rsidRPr="00D67098">
              <w:rPr>
                <w:color w:val="000000"/>
                <w:sz w:val="22"/>
                <w:szCs w:val="22"/>
              </w:rPr>
              <w:t>Latency and Efficiency</w:t>
            </w:r>
          </w:p>
        </w:tc>
        <w:tc>
          <w:tcPr>
            <w:tcW w:w="1195" w:type="dxa"/>
          </w:tcPr>
          <w:p w14:paraId="0D06CA5F" w14:textId="77777777" w:rsidR="000F728A" w:rsidRPr="00D67098" w:rsidRDefault="000F728A">
            <w:pPr>
              <w:spacing w:before="80" w:after="80" w:line="276" w:lineRule="auto"/>
              <w:jc w:val="center"/>
            </w:pPr>
            <w:r w:rsidRPr="00D67098">
              <w:rPr>
                <w:color w:val="000000"/>
                <w:sz w:val="22"/>
                <w:szCs w:val="22"/>
              </w:rPr>
              <w:t>28</w:t>
            </w:r>
          </w:p>
        </w:tc>
      </w:tr>
      <w:tr w:rsidR="000F728A" w:rsidRPr="00D67098" w14:paraId="026DD06B" w14:textId="77777777" w:rsidTr="000F728A">
        <w:tc>
          <w:tcPr>
            <w:tcW w:w="1280" w:type="dxa"/>
          </w:tcPr>
          <w:p w14:paraId="671466C5" w14:textId="77777777" w:rsidR="000F728A" w:rsidRPr="00D67098" w:rsidRDefault="000F728A">
            <w:pPr>
              <w:spacing w:before="80" w:after="80" w:line="276" w:lineRule="auto"/>
              <w:jc w:val="center"/>
            </w:pPr>
          </w:p>
        </w:tc>
        <w:tc>
          <w:tcPr>
            <w:tcW w:w="558" w:type="dxa"/>
          </w:tcPr>
          <w:p w14:paraId="5824C927" w14:textId="77777777" w:rsidR="000F728A" w:rsidRPr="00D67098" w:rsidRDefault="000F728A">
            <w:pPr>
              <w:spacing w:before="80" w:after="80" w:line="276" w:lineRule="auto"/>
            </w:pPr>
            <w:r w:rsidRPr="00D67098">
              <w:rPr>
                <w:color w:val="000000"/>
                <w:sz w:val="22"/>
                <w:szCs w:val="22"/>
              </w:rPr>
              <w:t xml:space="preserve">6.4  </w:t>
            </w:r>
          </w:p>
        </w:tc>
        <w:tc>
          <w:tcPr>
            <w:tcW w:w="6327" w:type="dxa"/>
          </w:tcPr>
          <w:p w14:paraId="14B77FFE" w14:textId="1645C89E" w:rsidR="000F728A" w:rsidRPr="00D67098" w:rsidRDefault="000F728A">
            <w:pPr>
              <w:spacing w:before="80" w:after="80" w:line="276" w:lineRule="auto"/>
            </w:pPr>
            <w:r w:rsidRPr="00D67098">
              <w:rPr>
                <w:color w:val="000000"/>
                <w:sz w:val="22"/>
                <w:szCs w:val="22"/>
              </w:rPr>
              <w:t>Comparison with Existing Systems</w:t>
            </w:r>
          </w:p>
        </w:tc>
        <w:tc>
          <w:tcPr>
            <w:tcW w:w="1195" w:type="dxa"/>
          </w:tcPr>
          <w:p w14:paraId="5EB5E061" w14:textId="77777777" w:rsidR="000F728A" w:rsidRPr="00D67098" w:rsidRDefault="000F728A">
            <w:pPr>
              <w:spacing w:before="80" w:after="80" w:line="276" w:lineRule="auto"/>
              <w:jc w:val="center"/>
            </w:pPr>
            <w:r w:rsidRPr="00D67098">
              <w:rPr>
                <w:color w:val="000000"/>
                <w:sz w:val="22"/>
                <w:szCs w:val="22"/>
              </w:rPr>
              <w:t>29</w:t>
            </w:r>
          </w:p>
        </w:tc>
      </w:tr>
      <w:tr w:rsidR="000F728A" w:rsidRPr="00D67098" w14:paraId="3135D601" w14:textId="77777777" w:rsidTr="000F728A">
        <w:tc>
          <w:tcPr>
            <w:tcW w:w="1280" w:type="dxa"/>
          </w:tcPr>
          <w:p w14:paraId="49E150EB" w14:textId="77777777" w:rsidR="000F728A" w:rsidRPr="00D67098" w:rsidRDefault="000F728A">
            <w:pPr>
              <w:spacing w:before="80" w:after="80" w:line="276" w:lineRule="auto"/>
              <w:jc w:val="center"/>
            </w:pPr>
          </w:p>
        </w:tc>
        <w:tc>
          <w:tcPr>
            <w:tcW w:w="558" w:type="dxa"/>
          </w:tcPr>
          <w:p w14:paraId="2B3312E8" w14:textId="77777777" w:rsidR="000F728A" w:rsidRPr="00D67098" w:rsidRDefault="000F728A">
            <w:pPr>
              <w:spacing w:before="80" w:after="80" w:line="276" w:lineRule="auto"/>
            </w:pPr>
            <w:r w:rsidRPr="00D67098">
              <w:rPr>
                <w:color w:val="000000"/>
                <w:sz w:val="22"/>
                <w:szCs w:val="22"/>
              </w:rPr>
              <w:t xml:space="preserve">6.5  </w:t>
            </w:r>
          </w:p>
        </w:tc>
        <w:tc>
          <w:tcPr>
            <w:tcW w:w="6327" w:type="dxa"/>
          </w:tcPr>
          <w:p w14:paraId="63EA1C1E" w14:textId="61691FA7" w:rsidR="000F728A" w:rsidRPr="00D67098" w:rsidRDefault="000F728A">
            <w:pPr>
              <w:spacing w:before="80" w:after="80" w:line="276" w:lineRule="auto"/>
            </w:pPr>
            <w:r w:rsidRPr="00D67098">
              <w:rPr>
                <w:color w:val="000000"/>
                <w:sz w:val="22"/>
                <w:szCs w:val="22"/>
              </w:rPr>
              <w:t>Conclusion and Future Scope</w:t>
            </w:r>
          </w:p>
        </w:tc>
        <w:tc>
          <w:tcPr>
            <w:tcW w:w="1195" w:type="dxa"/>
          </w:tcPr>
          <w:p w14:paraId="27458617" w14:textId="77777777" w:rsidR="000F728A" w:rsidRPr="00D67098" w:rsidRDefault="000F728A">
            <w:pPr>
              <w:spacing w:before="80" w:after="80" w:line="276" w:lineRule="auto"/>
              <w:jc w:val="center"/>
            </w:pPr>
            <w:r w:rsidRPr="00D67098">
              <w:rPr>
                <w:color w:val="000000"/>
                <w:sz w:val="22"/>
                <w:szCs w:val="22"/>
              </w:rPr>
              <w:t>30</w:t>
            </w:r>
          </w:p>
        </w:tc>
      </w:tr>
      <w:tr w:rsidR="00F9178D" w:rsidRPr="00D67098" w14:paraId="12DF180A" w14:textId="77777777" w:rsidTr="000F728A">
        <w:tc>
          <w:tcPr>
            <w:tcW w:w="1280" w:type="dxa"/>
          </w:tcPr>
          <w:p w14:paraId="795FC04C" w14:textId="77777777" w:rsidR="00F9178D" w:rsidRPr="00D67098" w:rsidRDefault="00F9178D">
            <w:pPr>
              <w:spacing w:before="80" w:after="80" w:line="276" w:lineRule="auto"/>
              <w:jc w:val="center"/>
            </w:pPr>
          </w:p>
        </w:tc>
        <w:tc>
          <w:tcPr>
            <w:tcW w:w="6885" w:type="dxa"/>
            <w:gridSpan w:val="2"/>
          </w:tcPr>
          <w:p w14:paraId="69611EF0" w14:textId="77777777" w:rsidR="00F9178D" w:rsidRPr="00D67098" w:rsidRDefault="009B32B4">
            <w:pPr>
              <w:spacing w:before="80" w:after="80" w:line="276" w:lineRule="auto"/>
            </w:pPr>
            <w:r w:rsidRPr="00D67098">
              <w:rPr>
                <w:color w:val="000000"/>
                <w:sz w:val="22"/>
                <w:szCs w:val="22"/>
              </w:rPr>
              <w:t>REFERENCES</w:t>
            </w:r>
          </w:p>
        </w:tc>
        <w:tc>
          <w:tcPr>
            <w:tcW w:w="1195" w:type="dxa"/>
          </w:tcPr>
          <w:p w14:paraId="4DECDCCA" w14:textId="77777777" w:rsidR="00F9178D" w:rsidRPr="00D67098" w:rsidRDefault="009B32B4">
            <w:pPr>
              <w:spacing w:before="80" w:after="80" w:line="276" w:lineRule="auto"/>
              <w:jc w:val="center"/>
            </w:pPr>
            <w:r w:rsidRPr="00D67098">
              <w:rPr>
                <w:color w:val="000000"/>
                <w:sz w:val="22"/>
                <w:szCs w:val="22"/>
              </w:rPr>
              <w:t>31</w:t>
            </w:r>
          </w:p>
        </w:tc>
      </w:tr>
      <w:tr w:rsidR="00F9178D" w:rsidRPr="00D67098" w14:paraId="0F004369" w14:textId="77777777" w:rsidTr="000F728A">
        <w:tc>
          <w:tcPr>
            <w:tcW w:w="1280" w:type="dxa"/>
          </w:tcPr>
          <w:p w14:paraId="13A9E544" w14:textId="77777777" w:rsidR="00F9178D" w:rsidRPr="00D67098" w:rsidRDefault="00F9178D">
            <w:pPr>
              <w:spacing w:before="80" w:after="80" w:line="276" w:lineRule="auto"/>
              <w:jc w:val="center"/>
            </w:pPr>
          </w:p>
        </w:tc>
        <w:tc>
          <w:tcPr>
            <w:tcW w:w="6885" w:type="dxa"/>
            <w:gridSpan w:val="2"/>
          </w:tcPr>
          <w:p w14:paraId="77CD2CEE" w14:textId="77777777" w:rsidR="00F9178D" w:rsidRPr="00D67098" w:rsidRDefault="009B32B4">
            <w:pPr>
              <w:spacing w:before="80" w:after="80" w:line="276" w:lineRule="auto"/>
            </w:pPr>
            <w:r w:rsidRPr="00D67098">
              <w:rPr>
                <w:color w:val="000000"/>
                <w:sz w:val="22"/>
                <w:szCs w:val="22"/>
              </w:rPr>
              <w:t>APPENDIX</w:t>
            </w:r>
          </w:p>
        </w:tc>
        <w:tc>
          <w:tcPr>
            <w:tcW w:w="1195" w:type="dxa"/>
          </w:tcPr>
          <w:p w14:paraId="15418E64" w14:textId="77777777" w:rsidR="00F9178D" w:rsidRPr="00D67098" w:rsidRDefault="009B32B4">
            <w:pPr>
              <w:spacing w:before="80" w:after="80" w:line="276" w:lineRule="auto"/>
              <w:jc w:val="center"/>
            </w:pPr>
            <w:r w:rsidRPr="00D67098">
              <w:rPr>
                <w:color w:val="000000"/>
                <w:sz w:val="22"/>
                <w:szCs w:val="22"/>
              </w:rPr>
              <w:t>33</w:t>
            </w:r>
          </w:p>
        </w:tc>
      </w:tr>
    </w:tbl>
    <w:p w14:paraId="1826C5A6" w14:textId="77777777" w:rsidR="00F9178D" w:rsidRPr="00D67098" w:rsidRDefault="009B32B4">
      <w:pPr>
        <w:spacing w:before="80" w:after="80" w:line="276" w:lineRule="auto"/>
      </w:pPr>
      <w:r w:rsidRPr="00D67098">
        <w:br w:type="page"/>
      </w:r>
    </w:p>
    <w:p w14:paraId="2279351E" w14:textId="77777777" w:rsidR="00F9178D" w:rsidRPr="00D67098" w:rsidRDefault="009B32B4">
      <w:pPr>
        <w:spacing w:before="160" w:after="160" w:line="276" w:lineRule="auto"/>
        <w:jc w:val="center"/>
      </w:pPr>
      <w:r w:rsidRPr="00D67098">
        <w:rPr>
          <w:rFonts w:eastAsia="Arial"/>
          <w:b/>
          <w:bCs/>
          <w:color w:val="000000"/>
          <w:sz w:val="32"/>
          <w:szCs w:val="32"/>
        </w:rPr>
        <w:lastRenderedPageBreak/>
        <w:t>LIST OF ABBREVIATIONS</w:t>
      </w:r>
    </w:p>
    <w:tbl>
      <w:tblPr>
        <w:tblStyle w:val="TableGrid"/>
        <w:tblW w:w="9360" w:type="dxa"/>
        <w:tblLook w:val="04A0" w:firstRow="1" w:lastRow="0" w:firstColumn="1" w:lastColumn="0" w:noHBand="0" w:noVBand="1"/>
      </w:tblPr>
      <w:tblGrid>
        <w:gridCol w:w="2000"/>
        <w:gridCol w:w="7360"/>
      </w:tblGrid>
      <w:tr w:rsidR="00F9178D" w:rsidRPr="00D67098" w14:paraId="271B7FB6" w14:textId="77777777" w:rsidTr="000F728A">
        <w:tc>
          <w:tcPr>
            <w:tcW w:w="2000" w:type="dxa"/>
          </w:tcPr>
          <w:p w14:paraId="1EF78223"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Abbreviation</w:t>
            </w:r>
          </w:p>
        </w:tc>
        <w:tc>
          <w:tcPr>
            <w:tcW w:w="7360" w:type="dxa"/>
          </w:tcPr>
          <w:p w14:paraId="18484213"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Full Form</w:t>
            </w:r>
          </w:p>
        </w:tc>
      </w:tr>
      <w:tr w:rsidR="00F9178D" w:rsidRPr="00D67098" w14:paraId="431DC173" w14:textId="77777777" w:rsidTr="000F728A">
        <w:tc>
          <w:tcPr>
            <w:tcW w:w="2000" w:type="dxa"/>
          </w:tcPr>
          <w:p w14:paraId="64FF346B" w14:textId="77777777" w:rsidR="00F9178D" w:rsidRPr="00D67098" w:rsidRDefault="009B32B4">
            <w:pPr>
              <w:spacing w:before="80" w:after="80" w:line="276" w:lineRule="auto"/>
            </w:pPr>
            <w:r w:rsidRPr="00D67098">
              <w:rPr>
                <w:b/>
                <w:bCs/>
                <w:color w:val="000000"/>
                <w:sz w:val="22"/>
                <w:szCs w:val="22"/>
              </w:rPr>
              <w:t>RAG</w:t>
            </w:r>
          </w:p>
        </w:tc>
        <w:tc>
          <w:tcPr>
            <w:tcW w:w="7360" w:type="dxa"/>
          </w:tcPr>
          <w:p w14:paraId="2D8ADBC4" w14:textId="77777777" w:rsidR="00F9178D" w:rsidRPr="00D67098" w:rsidRDefault="009B32B4">
            <w:pPr>
              <w:spacing w:before="80" w:after="80" w:line="276" w:lineRule="auto"/>
            </w:pPr>
            <w:r w:rsidRPr="00D67098">
              <w:rPr>
                <w:color w:val="000000"/>
                <w:sz w:val="22"/>
                <w:szCs w:val="22"/>
              </w:rPr>
              <w:t>Retrieval-Augmented Generation</w:t>
            </w:r>
          </w:p>
        </w:tc>
      </w:tr>
      <w:tr w:rsidR="00F9178D" w:rsidRPr="00D67098" w14:paraId="2CE029F9" w14:textId="77777777" w:rsidTr="000F728A">
        <w:tc>
          <w:tcPr>
            <w:tcW w:w="2000" w:type="dxa"/>
          </w:tcPr>
          <w:p w14:paraId="67932B0C" w14:textId="77777777" w:rsidR="00F9178D" w:rsidRPr="00D67098" w:rsidRDefault="009B32B4">
            <w:pPr>
              <w:spacing w:before="80" w:after="80" w:line="276" w:lineRule="auto"/>
            </w:pPr>
            <w:r w:rsidRPr="00D67098">
              <w:rPr>
                <w:b/>
                <w:bCs/>
                <w:color w:val="000000"/>
                <w:sz w:val="22"/>
                <w:szCs w:val="22"/>
              </w:rPr>
              <w:t>LLM</w:t>
            </w:r>
          </w:p>
        </w:tc>
        <w:tc>
          <w:tcPr>
            <w:tcW w:w="7360" w:type="dxa"/>
          </w:tcPr>
          <w:p w14:paraId="13E75623" w14:textId="77777777" w:rsidR="00F9178D" w:rsidRPr="00D67098" w:rsidRDefault="009B32B4">
            <w:pPr>
              <w:spacing w:before="80" w:after="80" w:line="276" w:lineRule="auto"/>
            </w:pPr>
            <w:r w:rsidRPr="00D67098">
              <w:rPr>
                <w:color w:val="000000"/>
                <w:sz w:val="22"/>
                <w:szCs w:val="22"/>
              </w:rPr>
              <w:t>Large Language Model</w:t>
            </w:r>
          </w:p>
        </w:tc>
      </w:tr>
      <w:tr w:rsidR="00F9178D" w:rsidRPr="00D67098" w14:paraId="4ED973BA" w14:textId="77777777" w:rsidTr="000F728A">
        <w:tc>
          <w:tcPr>
            <w:tcW w:w="2000" w:type="dxa"/>
          </w:tcPr>
          <w:p w14:paraId="2EB70435" w14:textId="77777777" w:rsidR="00F9178D" w:rsidRPr="00D67098" w:rsidRDefault="009B32B4">
            <w:pPr>
              <w:spacing w:before="80" w:after="80" w:line="276" w:lineRule="auto"/>
            </w:pPr>
            <w:r w:rsidRPr="00D67098">
              <w:rPr>
                <w:b/>
                <w:bCs/>
                <w:color w:val="000000"/>
                <w:sz w:val="22"/>
                <w:szCs w:val="22"/>
              </w:rPr>
              <w:t>FAISS</w:t>
            </w:r>
          </w:p>
        </w:tc>
        <w:tc>
          <w:tcPr>
            <w:tcW w:w="7360" w:type="dxa"/>
          </w:tcPr>
          <w:p w14:paraId="3E293B6C" w14:textId="77777777" w:rsidR="00F9178D" w:rsidRPr="00D67098" w:rsidRDefault="009B32B4">
            <w:pPr>
              <w:spacing w:before="80" w:after="80" w:line="276" w:lineRule="auto"/>
            </w:pPr>
            <w:r w:rsidRPr="00D67098">
              <w:rPr>
                <w:color w:val="000000"/>
                <w:sz w:val="22"/>
                <w:szCs w:val="22"/>
              </w:rPr>
              <w:t>Facebook AI Similarity Search</w:t>
            </w:r>
          </w:p>
        </w:tc>
      </w:tr>
      <w:tr w:rsidR="00F9178D" w:rsidRPr="00D67098" w14:paraId="629A4036" w14:textId="77777777" w:rsidTr="000F728A">
        <w:tc>
          <w:tcPr>
            <w:tcW w:w="2000" w:type="dxa"/>
          </w:tcPr>
          <w:p w14:paraId="07398A14" w14:textId="77777777" w:rsidR="00F9178D" w:rsidRPr="00D67098" w:rsidRDefault="009B32B4">
            <w:pPr>
              <w:spacing w:before="80" w:after="80" w:line="276" w:lineRule="auto"/>
            </w:pPr>
            <w:r w:rsidRPr="00D67098">
              <w:rPr>
                <w:b/>
                <w:bCs/>
                <w:color w:val="000000"/>
                <w:sz w:val="22"/>
                <w:szCs w:val="22"/>
              </w:rPr>
              <w:t>BM25</w:t>
            </w:r>
          </w:p>
        </w:tc>
        <w:tc>
          <w:tcPr>
            <w:tcW w:w="7360" w:type="dxa"/>
          </w:tcPr>
          <w:p w14:paraId="4572DD22" w14:textId="77777777" w:rsidR="00F9178D" w:rsidRPr="00D67098" w:rsidRDefault="009B32B4">
            <w:pPr>
              <w:spacing w:before="80" w:after="80" w:line="276" w:lineRule="auto"/>
            </w:pPr>
            <w:r w:rsidRPr="00D67098">
              <w:rPr>
                <w:color w:val="000000"/>
                <w:sz w:val="22"/>
                <w:szCs w:val="22"/>
              </w:rPr>
              <w:t>Best Match 25 (Probabilistic Retrieval Function)</w:t>
            </w:r>
          </w:p>
        </w:tc>
      </w:tr>
      <w:tr w:rsidR="00F9178D" w:rsidRPr="00D67098" w14:paraId="33CAA925" w14:textId="77777777" w:rsidTr="000F728A">
        <w:tc>
          <w:tcPr>
            <w:tcW w:w="2000" w:type="dxa"/>
          </w:tcPr>
          <w:p w14:paraId="529E2FCF" w14:textId="77777777" w:rsidR="00F9178D" w:rsidRPr="00D67098" w:rsidRDefault="009B32B4">
            <w:pPr>
              <w:spacing w:before="80" w:after="80" w:line="276" w:lineRule="auto"/>
            </w:pPr>
            <w:r w:rsidRPr="00D67098">
              <w:rPr>
                <w:b/>
                <w:bCs/>
                <w:color w:val="000000"/>
                <w:sz w:val="22"/>
                <w:szCs w:val="22"/>
              </w:rPr>
              <w:t>CLIP</w:t>
            </w:r>
          </w:p>
        </w:tc>
        <w:tc>
          <w:tcPr>
            <w:tcW w:w="7360" w:type="dxa"/>
          </w:tcPr>
          <w:p w14:paraId="199CEA06" w14:textId="77777777" w:rsidR="00F9178D" w:rsidRPr="00D67098" w:rsidRDefault="009B32B4">
            <w:pPr>
              <w:spacing w:before="80" w:after="80" w:line="276" w:lineRule="auto"/>
            </w:pPr>
            <w:r w:rsidRPr="00D67098">
              <w:rPr>
                <w:color w:val="000000"/>
                <w:sz w:val="22"/>
                <w:szCs w:val="22"/>
              </w:rPr>
              <w:t>Contrastive Language–Image Pre-training</w:t>
            </w:r>
          </w:p>
        </w:tc>
      </w:tr>
      <w:tr w:rsidR="00F9178D" w:rsidRPr="00D67098" w14:paraId="1FDDEA62" w14:textId="77777777" w:rsidTr="000F728A">
        <w:tc>
          <w:tcPr>
            <w:tcW w:w="2000" w:type="dxa"/>
          </w:tcPr>
          <w:p w14:paraId="00C7B66E" w14:textId="77777777" w:rsidR="00F9178D" w:rsidRPr="00D67098" w:rsidRDefault="009B32B4">
            <w:pPr>
              <w:spacing w:before="80" w:after="80" w:line="276" w:lineRule="auto"/>
            </w:pPr>
            <w:r w:rsidRPr="00D67098">
              <w:rPr>
                <w:b/>
                <w:bCs/>
                <w:color w:val="000000"/>
                <w:sz w:val="22"/>
                <w:szCs w:val="22"/>
              </w:rPr>
              <w:t>OCR</w:t>
            </w:r>
          </w:p>
        </w:tc>
        <w:tc>
          <w:tcPr>
            <w:tcW w:w="7360" w:type="dxa"/>
          </w:tcPr>
          <w:p w14:paraId="08AE401A" w14:textId="77777777" w:rsidR="00F9178D" w:rsidRPr="00D67098" w:rsidRDefault="009B32B4">
            <w:pPr>
              <w:spacing w:before="80" w:after="80" w:line="276" w:lineRule="auto"/>
            </w:pPr>
            <w:r w:rsidRPr="00D67098">
              <w:rPr>
                <w:color w:val="000000"/>
                <w:sz w:val="22"/>
                <w:szCs w:val="22"/>
              </w:rPr>
              <w:t>Optical Character Recognition</w:t>
            </w:r>
          </w:p>
        </w:tc>
      </w:tr>
      <w:tr w:rsidR="00F9178D" w:rsidRPr="00D67098" w14:paraId="412C55AC" w14:textId="77777777" w:rsidTr="000F728A">
        <w:tc>
          <w:tcPr>
            <w:tcW w:w="2000" w:type="dxa"/>
          </w:tcPr>
          <w:p w14:paraId="1F7574C7" w14:textId="77777777" w:rsidR="00F9178D" w:rsidRPr="00D67098" w:rsidRDefault="009B32B4">
            <w:pPr>
              <w:spacing w:before="80" w:after="80" w:line="276" w:lineRule="auto"/>
            </w:pPr>
            <w:r w:rsidRPr="00D67098">
              <w:rPr>
                <w:b/>
                <w:bCs/>
                <w:color w:val="000000"/>
                <w:sz w:val="22"/>
                <w:szCs w:val="22"/>
              </w:rPr>
              <w:t>API</w:t>
            </w:r>
          </w:p>
        </w:tc>
        <w:tc>
          <w:tcPr>
            <w:tcW w:w="7360" w:type="dxa"/>
          </w:tcPr>
          <w:p w14:paraId="780DB6D7" w14:textId="77777777" w:rsidR="00F9178D" w:rsidRPr="00D67098" w:rsidRDefault="009B32B4">
            <w:pPr>
              <w:spacing w:before="80" w:after="80" w:line="276" w:lineRule="auto"/>
            </w:pPr>
            <w:r w:rsidRPr="00D67098">
              <w:rPr>
                <w:color w:val="000000"/>
                <w:sz w:val="22"/>
                <w:szCs w:val="22"/>
              </w:rPr>
              <w:t>Application Programming Interface</w:t>
            </w:r>
          </w:p>
        </w:tc>
      </w:tr>
      <w:tr w:rsidR="00F9178D" w:rsidRPr="00D67098" w14:paraId="5FF69841" w14:textId="77777777" w:rsidTr="000F728A">
        <w:tc>
          <w:tcPr>
            <w:tcW w:w="2000" w:type="dxa"/>
          </w:tcPr>
          <w:p w14:paraId="5CDF7795" w14:textId="77777777" w:rsidR="00F9178D" w:rsidRPr="00D67098" w:rsidRDefault="009B32B4">
            <w:pPr>
              <w:spacing w:before="80" w:after="80" w:line="276" w:lineRule="auto"/>
            </w:pPr>
            <w:r w:rsidRPr="00D67098">
              <w:rPr>
                <w:b/>
                <w:bCs/>
                <w:color w:val="000000"/>
                <w:sz w:val="22"/>
                <w:szCs w:val="22"/>
              </w:rPr>
              <w:t>SSE</w:t>
            </w:r>
          </w:p>
        </w:tc>
        <w:tc>
          <w:tcPr>
            <w:tcW w:w="7360" w:type="dxa"/>
          </w:tcPr>
          <w:p w14:paraId="03FB6FA4" w14:textId="77777777" w:rsidR="00F9178D" w:rsidRPr="00D67098" w:rsidRDefault="009B32B4">
            <w:pPr>
              <w:spacing w:before="80" w:after="80" w:line="276" w:lineRule="auto"/>
            </w:pPr>
            <w:r w:rsidRPr="00D67098">
              <w:rPr>
                <w:color w:val="000000"/>
                <w:sz w:val="22"/>
                <w:szCs w:val="22"/>
              </w:rPr>
              <w:t>Server-Sent Events</w:t>
            </w:r>
          </w:p>
        </w:tc>
      </w:tr>
      <w:tr w:rsidR="00F9178D" w:rsidRPr="00D67098" w14:paraId="30BBA902" w14:textId="77777777" w:rsidTr="000F728A">
        <w:tc>
          <w:tcPr>
            <w:tcW w:w="2000" w:type="dxa"/>
          </w:tcPr>
          <w:p w14:paraId="123BDFDD" w14:textId="77777777" w:rsidR="00F9178D" w:rsidRPr="00D67098" w:rsidRDefault="009B32B4">
            <w:pPr>
              <w:spacing w:before="80" w:after="80" w:line="276" w:lineRule="auto"/>
            </w:pPr>
            <w:r w:rsidRPr="00D67098">
              <w:rPr>
                <w:b/>
                <w:bCs/>
                <w:color w:val="000000"/>
                <w:sz w:val="22"/>
                <w:szCs w:val="22"/>
              </w:rPr>
              <w:t>CORS</w:t>
            </w:r>
          </w:p>
        </w:tc>
        <w:tc>
          <w:tcPr>
            <w:tcW w:w="7360" w:type="dxa"/>
          </w:tcPr>
          <w:p w14:paraId="1E07EA7E" w14:textId="77777777" w:rsidR="00F9178D" w:rsidRPr="00D67098" w:rsidRDefault="009B32B4">
            <w:pPr>
              <w:spacing w:before="80" w:after="80" w:line="276" w:lineRule="auto"/>
            </w:pPr>
            <w:r w:rsidRPr="00D67098">
              <w:rPr>
                <w:color w:val="000000"/>
                <w:sz w:val="22"/>
                <w:szCs w:val="22"/>
              </w:rPr>
              <w:t>Cross-Origin Resource Sharing</w:t>
            </w:r>
          </w:p>
        </w:tc>
      </w:tr>
      <w:tr w:rsidR="00F9178D" w:rsidRPr="00D67098" w14:paraId="0F676FE9" w14:textId="77777777" w:rsidTr="000F728A">
        <w:tc>
          <w:tcPr>
            <w:tcW w:w="2000" w:type="dxa"/>
          </w:tcPr>
          <w:p w14:paraId="2A4F8546" w14:textId="77777777" w:rsidR="00F9178D" w:rsidRPr="00D67098" w:rsidRDefault="009B32B4">
            <w:pPr>
              <w:spacing w:before="80" w:after="80" w:line="276" w:lineRule="auto"/>
            </w:pPr>
            <w:r w:rsidRPr="00D67098">
              <w:rPr>
                <w:b/>
                <w:bCs/>
                <w:color w:val="000000"/>
                <w:sz w:val="22"/>
                <w:szCs w:val="22"/>
              </w:rPr>
              <w:t>NLP</w:t>
            </w:r>
          </w:p>
        </w:tc>
        <w:tc>
          <w:tcPr>
            <w:tcW w:w="7360" w:type="dxa"/>
          </w:tcPr>
          <w:p w14:paraId="47B89636" w14:textId="77777777" w:rsidR="00F9178D" w:rsidRPr="00D67098" w:rsidRDefault="009B32B4">
            <w:pPr>
              <w:spacing w:before="80" w:after="80" w:line="276" w:lineRule="auto"/>
            </w:pPr>
            <w:r w:rsidRPr="00D67098">
              <w:rPr>
                <w:color w:val="000000"/>
                <w:sz w:val="22"/>
                <w:szCs w:val="22"/>
              </w:rPr>
              <w:t>Natural Language Processing</w:t>
            </w:r>
          </w:p>
        </w:tc>
      </w:tr>
      <w:tr w:rsidR="00F9178D" w:rsidRPr="00D67098" w14:paraId="5F7EB21A" w14:textId="77777777" w:rsidTr="000F728A">
        <w:tc>
          <w:tcPr>
            <w:tcW w:w="2000" w:type="dxa"/>
          </w:tcPr>
          <w:p w14:paraId="0E3CEC67" w14:textId="77777777" w:rsidR="00F9178D" w:rsidRPr="00D67098" w:rsidRDefault="009B32B4">
            <w:pPr>
              <w:spacing w:before="80" w:after="80" w:line="276" w:lineRule="auto"/>
            </w:pPr>
            <w:r w:rsidRPr="00D67098">
              <w:rPr>
                <w:b/>
                <w:bCs/>
                <w:color w:val="000000"/>
                <w:sz w:val="22"/>
                <w:szCs w:val="22"/>
              </w:rPr>
              <w:t>PDF</w:t>
            </w:r>
          </w:p>
        </w:tc>
        <w:tc>
          <w:tcPr>
            <w:tcW w:w="7360" w:type="dxa"/>
          </w:tcPr>
          <w:p w14:paraId="5245EC15" w14:textId="77777777" w:rsidR="00F9178D" w:rsidRPr="00D67098" w:rsidRDefault="009B32B4">
            <w:pPr>
              <w:spacing w:before="80" w:after="80" w:line="276" w:lineRule="auto"/>
            </w:pPr>
            <w:r w:rsidRPr="00D67098">
              <w:rPr>
                <w:color w:val="000000"/>
                <w:sz w:val="22"/>
                <w:szCs w:val="22"/>
              </w:rPr>
              <w:t>Portable Document Format</w:t>
            </w:r>
          </w:p>
        </w:tc>
      </w:tr>
      <w:tr w:rsidR="00F9178D" w:rsidRPr="00D67098" w14:paraId="3DC17B99" w14:textId="77777777" w:rsidTr="000F728A">
        <w:tc>
          <w:tcPr>
            <w:tcW w:w="2000" w:type="dxa"/>
          </w:tcPr>
          <w:p w14:paraId="1A836C6F" w14:textId="77777777" w:rsidR="00F9178D" w:rsidRPr="00D67098" w:rsidRDefault="009B32B4">
            <w:pPr>
              <w:spacing w:before="80" w:after="80" w:line="276" w:lineRule="auto"/>
            </w:pPr>
            <w:r w:rsidRPr="00D67098">
              <w:rPr>
                <w:b/>
                <w:bCs/>
                <w:color w:val="000000"/>
                <w:sz w:val="22"/>
                <w:szCs w:val="22"/>
              </w:rPr>
              <w:t>DOCX</w:t>
            </w:r>
          </w:p>
        </w:tc>
        <w:tc>
          <w:tcPr>
            <w:tcW w:w="7360" w:type="dxa"/>
          </w:tcPr>
          <w:p w14:paraId="3EE3A1C3" w14:textId="77777777" w:rsidR="00F9178D" w:rsidRPr="00D67098" w:rsidRDefault="009B32B4">
            <w:pPr>
              <w:spacing w:before="80" w:after="80" w:line="276" w:lineRule="auto"/>
            </w:pPr>
            <w:r w:rsidRPr="00D67098">
              <w:rPr>
                <w:color w:val="000000"/>
                <w:sz w:val="22"/>
                <w:szCs w:val="22"/>
              </w:rPr>
              <w:t>Office Open XML Word Processing Document</w:t>
            </w:r>
          </w:p>
        </w:tc>
      </w:tr>
      <w:tr w:rsidR="00F9178D" w:rsidRPr="00D67098" w14:paraId="63BB03A8" w14:textId="77777777" w:rsidTr="000F728A">
        <w:tc>
          <w:tcPr>
            <w:tcW w:w="2000" w:type="dxa"/>
          </w:tcPr>
          <w:p w14:paraId="42AF7A8B" w14:textId="77777777" w:rsidR="00F9178D" w:rsidRPr="00D67098" w:rsidRDefault="009B32B4">
            <w:pPr>
              <w:spacing w:before="80" w:after="80" w:line="276" w:lineRule="auto"/>
            </w:pPr>
            <w:r w:rsidRPr="00D67098">
              <w:rPr>
                <w:b/>
                <w:bCs/>
                <w:color w:val="000000"/>
                <w:sz w:val="22"/>
                <w:szCs w:val="22"/>
              </w:rPr>
              <w:t>SQLite</w:t>
            </w:r>
          </w:p>
        </w:tc>
        <w:tc>
          <w:tcPr>
            <w:tcW w:w="7360" w:type="dxa"/>
          </w:tcPr>
          <w:p w14:paraId="60FCF7CB" w14:textId="77777777" w:rsidR="00F9178D" w:rsidRPr="00D67098" w:rsidRDefault="009B32B4">
            <w:pPr>
              <w:spacing w:before="80" w:after="80" w:line="276" w:lineRule="auto"/>
            </w:pPr>
            <w:r w:rsidRPr="00D67098">
              <w:rPr>
                <w:color w:val="000000"/>
                <w:sz w:val="22"/>
                <w:szCs w:val="22"/>
              </w:rPr>
              <w:t>Structured Query Language Lite (Embedded Database)</w:t>
            </w:r>
          </w:p>
        </w:tc>
      </w:tr>
      <w:tr w:rsidR="00F9178D" w:rsidRPr="00D67098" w14:paraId="6C2446D7" w14:textId="77777777" w:rsidTr="000F728A">
        <w:tc>
          <w:tcPr>
            <w:tcW w:w="2000" w:type="dxa"/>
          </w:tcPr>
          <w:p w14:paraId="188826DD" w14:textId="77777777" w:rsidR="00F9178D" w:rsidRPr="00D67098" w:rsidRDefault="009B32B4">
            <w:pPr>
              <w:spacing w:before="80" w:after="80" w:line="276" w:lineRule="auto"/>
            </w:pPr>
            <w:r w:rsidRPr="00D67098">
              <w:rPr>
                <w:b/>
                <w:bCs/>
                <w:color w:val="000000"/>
                <w:sz w:val="22"/>
                <w:szCs w:val="22"/>
              </w:rPr>
              <w:t>UI</w:t>
            </w:r>
          </w:p>
        </w:tc>
        <w:tc>
          <w:tcPr>
            <w:tcW w:w="7360" w:type="dxa"/>
          </w:tcPr>
          <w:p w14:paraId="3A47B62A" w14:textId="77777777" w:rsidR="00F9178D" w:rsidRPr="00D67098" w:rsidRDefault="009B32B4">
            <w:pPr>
              <w:spacing w:before="80" w:after="80" w:line="276" w:lineRule="auto"/>
            </w:pPr>
            <w:r w:rsidRPr="00D67098">
              <w:rPr>
                <w:color w:val="000000"/>
                <w:sz w:val="22"/>
                <w:szCs w:val="22"/>
              </w:rPr>
              <w:t>User Interface</w:t>
            </w:r>
          </w:p>
        </w:tc>
      </w:tr>
      <w:tr w:rsidR="00F9178D" w:rsidRPr="00D67098" w14:paraId="65D0BD3A" w14:textId="77777777" w:rsidTr="000F728A">
        <w:tc>
          <w:tcPr>
            <w:tcW w:w="2000" w:type="dxa"/>
          </w:tcPr>
          <w:p w14:paraId="46BEA14A" w14:textId="77777777" w:rsidR="00F9178D" w:rsidRPr="00D67098" w:rsidRDefault="009B32B4">
            <w:pPr>
              <w:spacing w:before="80" w:after="80" w:line="276" w:lineRule="auto"/>
            </w:pPr>
            <w:r w:rsidRPr="00D67098">
              <w:rPr>
                <w:b/>
                <w:bCs/>
                <w:color w:val="000000"/>
                <w:sz w:val="22"/>
                <w:szCs w:val="22"/>
              </w:rPr>
              <w:t>MRR</w:t>
            </w:r>
          </w:p>
        </w:tc>
        <w:tc>
          <w:tcPr>
            <w:tcW w:w="7360" w:type="dxa"/>
          </w:tcPr>
          <w:p w14:paraId="1A3E5F0A" w14:textId="77777777" w:rsidR="00F9178D" w:rsidRPr="00D67098" w:rsidRDefault="009B32B4">
            <w:pPr>
              <w:spacing w:before="80" w:after="80" w:line="276" w:lineRule="auto"/>
            </w:pPr>
            <w:r w:rsidRPr="00D67098">
              <w:rPr>
                <w:color w:val="000000"/>
                <w:sz w:val="22"/>
                <w:szCs w:val="22"/>
              </w:rPr>
              <w:t>Mean Reciprocal Rank</w:t>
            </w:r>
          </w:p>
        </w:tc>
      </w:tr>
      <w:tr w:rsidR="00F9178D" w:rsidRPr="00D67098" w14:paraId="03EC6D6A" w14:textId="77777777" w:rsidTr="000F728A">
        <w:tc>
          <w:tcPr>
            <w:tcW w:w="2000" w:type="dxa"/>
          </w:tcPr>
          <w:p w14:paraId="13F83590" w14:textId="77777777" w:rsidR="00F9178D" w:rsidRPr="00D67098" w:rsidRDefault="009B32B4">
            <w:pPr>
              <w:spacing w:before="80" w:after="80" w:line="276" w:lineRule="auto"/>
            </w:pPr>
            <w:r w:rsidRPr="00D67098">
              <w:rPr>
                <w:b/>
                <w:bCs/>
                <w:color w:val="000000"/>
                <w:sz w:val="22"/>
                <w:szCs w:val="22"/>
              </w:rPr>
              <w:t>WER</w:t>
            </w:r>
          </w:p>
        </w:tc>
        <w:tc>
          <w:tcPr>
            <w:tcW w:w="7360" w:type="dxa"/>
          </w:tcPr>
          <w:p w14:paraId="342B8079" w14:textId="77777777" w:rsidR="00F9178D" w:rsidRPr="00D67098" w:rsidRDefault="009B32B4">
            <w:pPr>
              <w:spacing w:before="80" w:after="80" w:line="276" w:lineRule="auto"/>
            </w:pPr>
            <w:r w:rsidRPr="00D67098">
              <w:rPr>
                <w:color w:val="000000"/>
                <w:sz w:val="22"/>
                <w:szCs w:val="22"/>
              </w:rPr>
              <w:t>Word Error Rate</w:t>
            </w:r>
          </w:p>
        </w:tc>
      </w:tr>
      <w:tr w:rsidR="00F9178D" w:rsidRPr="00D67098" w14:paraId="4A6ADFA7" w14:textId="77777777" w:rsidTr="000F728A">
        <w:tc>
          <w:tcPr>
            <w:tcW w:w="2000" w:type="dxa"/>
          </w:tcPr>
          <w:p w14:paraId="202E2B9D" w14:textId="77777777" w:rsidR="00F9178D" w:rsidRPr="00D67098" w:rsidRDefault="009B32B4">
            <w:pPr>
              <w:spacing w:before="80" w:after="80" w:line="276" w:lineRule="auto"/>
            </w:pPr>
            <w:r w:rsidRPr="00D67098">
              <w:rPr>
                <w:b/>
                <w:bCs/>
                <w:color w:val="000000"/>
                <w:sz w:val="22"/>
                <w:szCs w:val="22"/>
              </w:rPr>
              <w:t>SDG</w:t>
            </w:r>
          </w:p>
        </w:tc>
        <w:tc>
          <w:tcPr>
            <w:tcW w:w="7360" w:type="dxa"/>
          </w:tcPr>
          <w:p w14:paraId="264BF10A" w14:textId="77777777" w:rsidR="00F9178D" w:rsidRPr="00D67098" w:rsidRDefault="009B32B4">
            <w:pPr>
              <w:spacing w:before="80" w:after="80" w:line="276" w:lineRule="auto"/>
            </w:pPr>
            <w:r w:rsidRPr="00D67098">
              <w:rPr>
                <w:color w:val="000000"/>
                <w:sz w:val="22"/>
                <w:szCs w:val="22"/>
              </w:rPr>
              <w:t>Sustainable Development Goal</w:t>
            </w:r>
          </w:p>
        </w:tc>
      </w:tr>
      <w:tr w:rsidR="00F9178D" w:rsidRPr="00D67098" w14:paraId="43ECC183" w14:textId="77777777" w:rsidTr="000F728A">
        <w:tc>
          <w:tcPr>
            <w:tcW w:w="2000" w:type="dxa"/>
          </w:tcPr>
          <w:p w14:paraId="0112ED67" w14:textId="77777777" w:rsidR="00F9178D" w:rsidRPr="00D67098" w:rsidRDefault="009B32B4">
            <w:pPr>
              <w:spacing w:before="80" w:after="80" w:line="276" w:lineRule="auto"/>
            </w:pPr>
            <w:r w:rsidRPr="00D67098">
              <w:rPr>
                <w:b/>
                <w:bCs/>
                <w:color w:val="000000"/>
                <w:sz w:val="22"/>
                <w:szCs w:val="22"/>
              </w:rPr>
              <w:t>MERN</w:t>
            </w:r>
          </w:p>
        </w:tc>
        <w:tc>
          <w:tcPr>
            <w:tcW w:w="7360" w:type="dxa"/>
          </w:tcPr>
          <w:p w14:paraId="4E2A32D4" w14:textId="77777777" w:rsidR="00F9178D" w:rsidRPr="00D67098" w:rsidRDefault="009B32B4">
            <w:pPr>
              <w:spacing w:before="80" w:after="80" w:line="276" w:lineRule="auto"/>
            </w:pPr>
            <w:r w:rsidRPr="00D67098">
              <w:rPr>
                <w:color w:val="000000"/>
                <w:sz w:val="22"/>
                <w:szCs w:val="22"/>
              </w:rPr>
              <w:t>MongoDB, Express.js, React.js, Node.js</w:t>
            </w:r>
          </w:p>
        </w:tc>
      </w:tr>
      <w:tr w:rsidR="00F9178D" w:rsidRPr="00D67098" w14:paraId="1C17D548" w14:textId="77777777" w:rsidTr="000F728A">
        <w:tc>
          <w:tcPr>
            <w:tcW w:w="2000" w:type="dxa"/>
          </w:tcPr>
          <w:p w14:paraId="6CC8A35E" w14:textId="77777777" w:rsidR="00F9178D" w:rsidRPr="00D67098" w:rsidRDefault="009B32B4">
            <w:pPr>
              <w:spacing w:before="80" w:after="80" w:line="276" w:lineRule="auto"/>
            </w:pPr>
            <w:r w:rsidRPr="00D67098">
              <w:rPr>
                <w:b/>
                <w:bCs/>
                <w:color w:val="000000"/>
                <w:sz w:val="22"/>
                <w:szCs w:val="22"/>
              </w:rPr>
              <w:t>JWT</w:t>
            </w:r>
          </w:p>
        </w:tc>
        <w:tc>
          <w:tcPr>
            <w:tcW w:w="7360" w:type="dxa"/>
          </w:tcPr>
          <w:p w14:paraId="683032C0" w14:textId="77777777" w:rsidR="00F9178D" w:rsidRPr="00D67098" w:rsidRDefault="009B32B4">
            <w:pPr>
              <w:spacing w:before="80" w:after="80" w:line="276" w:lineRule="auto"/>
            </w:pPr>
            <w:r w:rsidRPr="00D67098">
              <w:rPr>
                <w:color w:val="000000"/>
                <w:sz w:val="22"/>
                <w:szCs w:val="22"/>
              </w:rPr>
              <w:t>JSON Web Token</w:t>
            </w:r>
          </w:p>
        </w:tc>
      </w:tr>
      <w:tr w:rsidR="00F9178D" w:rsidRPr="00D67098" w14:paraId="3618032F" w14:textId="77777777" w:rsidTr="000F728A">
        <w:tc>
          <w:tcPr>
            <w:tcW w:w="2000" w:type="dxa"/>
          </w:tcPr>
          <w:p w14:paraId="595DE35A" w14:textId="77777777" w:rsidR="00F9178D" w:rsidRPr="00D67098" w:rsidRDefault="009B32B4">
            <w:pPr>
              <w:spacing w:before="80" w:after="80" w:line="276" w:lineRule="auto"/>
            </w:pPr>
            <w:r w:rsidRPr="00D67098">
              <w:rPr>
                <w:b/>
                <w:bCs/>
                <w:color w:val="000000"/>
                <w:sz w:val="22"/>
                <w:szCs w:val="22"/>
              </w:rPr>
              <w:t>DFD</w:t>
            </w:r>
          </w:p>
        </w:tc>
        <w:tc>
          <w:tcPr>
            <w:tcW w:w="7360" w:type="dxa"/>
          </w:tcPr>
          <w:p w14:paraId="01E7D661" w14:textId="77777777" w:rsidR="00F9178D" w:rsidRPr="00D67098" w:rsidRDefault="009B32B4">
            <w:pPr>
              <w:spacing w:before="80" w:after="80" w:line="276" w:lineRule="auto"/>
            </w:pPr>
            <w:r w:rsidRPr="00D67098">
              <w:rPr>
                <w:color w:val="000000"/>
                <w:sz w:val="22"/>
                <w:szCs w:val="22"/>
              </w:rPr>
              <w:t>Data Flow Diagram</w:t>
            </w:r>
          </w:p>
        </w:tc>
      </w:tr>
    </w:tbl>
    <w:p w14:paraId="523EE18A" w14:textId="77777777" w:rsidR="00F9178D" w:rsidRPr="00D67098" w:rsidRDefault="009B32B4">
      <w:pPr>
        <w:spacing w:before="80" w:after="80" w:line="276" w:lineRule="auto"/>
      </w:pPr>
      <w:r w:rsidRPr="00D67098">
        <w:br w:type="page"/>
      </w:r>
    </w:p>
    <w:p w14:paraId="515F5634" w14:textId="77777777" w:rsidR="00F9178D" w:rsidRPr="00D67098" w:rsidRDefault="009B32B4">
      <w:pPr>
        <w:spacing w:before="160" w:after="160" w:line="276" w:lineRule="auto"/>
        <w:jc w:val="center"/>
      </w:pPr>
      <w:r w:rsidRPr="00D67098">
        <w:rPr>
          <w:rFonts w:eastAsia="Arial"/>
          <w:b/>
          <w:bCs/>
          <w:color w:val="000000"/>
          <w:sz w:val="32"/>
          <w:szCs w:val="32"/>
        </w:rPr>
        <w:lastRenderedPageBreak/>
        <w:t>LIST OF FIGURES</w:t>
      </w:r>
    </w:p>
    <w:tbl>
      <w:tblPr>
        <w:tblStyle w:val="TableGrid"/>
        <w:tblW w:w="9360" w:type="dxa"/>
        <w:tblLook w:val="04A0" w:firstRow="1" w:lastRow="0" w:firstColumn="1" w:lastColumn="0" w:noHBand="0" w:noVBand="1"/>
      </w:tblPr>
      <w:tblGrid>
        <w:gridCol w:w="1400"/>
        <w:gridCol w:w="6760"/>
        <w:gridCol w:w="1200"/>
      </w:tblGrid>
      <w:tr w:rsidR="00F9178D" w:rsidRPr="00D67098" w14:paraId="4BFD4C00" w14:textId="77777777" w:rsidTr="000F728A">
        <w:tc>
          <w:tcPr>
            <w:tcW w:w="1400" w:type="dxa"/>
          </w:tcPr>
          <w:p w14:paraId="517AF862"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Figure No.</w:t>
            </w:r>
          </w:p>
        </w:tc>
        <w:tc>
          <w:tcPr>
            <w:tcW w:w="6760" w:type="dxa"/>
          </w:tcPr>
          <w:p w14:paraId="7597AC3A"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Figure Description</w:t>
            </w:r>
          </w:p>
        </w:tc>
        <w:tc>
          <w:tcPr>
            <w:tcW w:w="1200" w:type="dxa"/>
          </w:tcPr>
          <w:p w14:paraId="56B72B19"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Page No.</w:t>
            </w:r>
          </w:p>
        </w:tc>
      </w:tr>
      <w:tr w:rsidR="00F9178D" w:rsidRPr="00D67098" w14:paraId="0F706144" w14:textId="77777777" w:rsidTr="000F728A">
        <w:tc>
          <w:tcPr>
            <w:tcW w:w="1400" w:type="dxa"/>
          </w:tcPr>
          <w:p w14:paraId="4F5987BF" w14:textId="77777777" w:rsidR="00F9178D" w:rsidRPr="00D67098" w:rsidRDefault="009B32B4">
            <w:pPr>
              <w:spacing w:before="80" w:after="80" w:line="276" w:lineRule="auto"/>
              <w:jc w:val="center"/>
            </w:pPr>
            <w:r w:rsidRPr="00D67098">
              <w:rPr>
                <w:color w:val="000000"/>
                <w:sz w:val="22"/>
                <w:szCs w:val="22"/>
              </w:rPr>
              <w:t>3.1</w:t>
            </w:r>
          </w:p>
        </w:tc>
        <w:tc>
          <w:tcPr>
            <w:tcW w:w="6760" w:type="dxa"/>
          </w:tcPr>
          <w:p w14:paraId="38B98BDF" w14:textId="77777777" w:rsidR="00F9178D" w:rsidRPr="00D67098" w:rsidRDefault="009B32B4">
            <w:pPr>
              <w:spacing w:before="80" w:after="80" w:line="276" w:lineRule="auto"/>
            </w:pPr>
            <w:r w:rsidRPr="00D67098">
              <w:rPr>
                <w:color w:val="000000"/>
                <w:sz w:val="22"/>
                <w:szCs w:val="22"/>
              </w:rPr>
              <w:t xml:space="preserve">Empathy Map for </w:t>
            </w:r>
            <w:proofErr w:type="spellStart"/>
            <w:r w:rsidRPr="00D67098">
              <w:rPr>
                <w:color w:val="000000"/>
                <w:sz w:val="22"/>
                <w:szCs w:val="22"/>
              </w:rPr>
              <w:t>NovaRAG</w:t>
            </w:r>
            <w:proofErr w:type="spellEnd"/>
            <w:r w:rsidRPr="00D67098">
              <w:rPr>
                <w:color w:val="000000"/>
                <w:sz w:val="22"/>
                <w:szCs w:val="22"/>
              </w:rPr>
              <w:t xml:space="preserve"> Users</w:t>
            </w:r>
          </w:p>
        </w:tc>
        <w:tc>
          <w:tcPr>
            <w:tcW w:w="1200" w:type="dxa"/>
          </w:tcPr>
          <w:p w14:paraId="4137A98D" w14:textId="77777777" w:rsidR="00F9178D" w:rsidRPr="00D67098" w:rsidRDefault="009B32B4">
            <w:pPr>
              <w:spacing w:before="80" w:after="80" w:line="276" w:lineRule="auto"/>
              <w:jc w:val="center"/>
            </w:pPr>
            <w:r w:rsidRPr="00D67098">
              <w:rPr>
                <w:color w:val="000000"/>
                <w:sz w:val="22"/>
                <w:szCs w:val="22"/>
              </w:rPr>
              <w:t>11</w:t>
            </w:r>
          </w:p>
        </w:tc>
      </w:tr>
      <w:tr w:rsidR="00F9178D" w:rsidRPr="00D67098" w14:paraId="65C6A1AA" w14:textId="77777777" w:rsidTr="000F728A">
        <w:tc>
          <w:tcPr>
            <w:tcW w:w="1400" w:type="dxa"/>
          </w:tcPr>
          <w:p w14:paraId="6550156A" w14:textId="77777777" w:rsidR="00F9178D" w:rsidRPr="00D67098" w:rsidRDefault="009B32B4">
            <w:pPr>
              <w:spacing w:before="80" w:after="80" w:line="276" w:lineRule="auto"/>
              <w:jc w:val="center"/>
            </w:pPr>
            <w:r w:rsidRPr="00D67098">
              <w:rPr>
                <w:color w:val="000000"/>
                <w:sz w:val="22"/>
                <w:szCs w:val="22"/>
              </w:rPr>
              <w:t>4.1</w:t>
            </w:r>
          </w:p>
        </w:tc>
        <w:tc>
          <w:tcPr>
            <w:tcW w:w="6760" w:type="dxa"/>
          </w:tcPr>
          <w:p w14:paraId="4C5267B0" w14:textId="77777777" w:rsidR="00F9178D" w:rsidRPr="00D67098" w:rsidRDefault="009B32B4">
            <w:pPr>
              <w:spacing w:before="80" w:after="80" w:line="276" w:lineRule="auto"/>
            </w:pPr>
            <w:r w:rsidRPr="00D67098">
              <w:rPr>
                <w:color w:val="000000"/>
                <w:sz w:val="22"/>
                <w:szCs w:val="22"/>
              </w:rPr>
              <w:t>Four-tier system architecture diagram</w:t>
            </w:r>
          </w:p>
        </w:tc>
        <w:tc>
          <w:tcPr>
            <w:tcW w:w="1200" w:type="dxa"/>
          </w:tcPr>
          <w:p w14:paraId="10609F29" w14:textId="77777777" w:rsidR="00F9178D" w:rsidRPr="00D67098" w:rsidRDefault="009B32B4">
            <w:pPr>
              <w:spacing w:before="80" w:after="80" w:line="276" w:lineRule="auto"/>
              <w:jc w:val="center"/>
            </w:pPr>
            <w:r w:rsidRPr="00D67098">
              <w:rPr>
                <w:color w:val="000000"/>
                <w:sz w:val="22"/>
                <w:szCs w:val="22"/>
              </w:rPr>
              <w:t>13</w:t>
            </w:r>
          </w:p>
        </w:tc>
      </w:tr>
      <w:tr w:rsidR="00F9178D" w:rsidRPr="00D67098" w14:paraId="50230B40" w14:textId="77777777" w:rsidTr="000F728A">
        <w:tc>
          <w:tcPr>
            <w:tcW w:w="1400" w:type="dxa"/>
          </w:tcPr>
          <w:p w14:paraId="1034D253" w14:textId="77777777" w:rsidR="00F9178D" w:rsidRPr="00D67098" w:rsidRDefault="009B32B4">
            <w:pPr>
              <w:spacing w:before="80" w:after="80" w:line="276" w:lineRule="auto"/>
              <w:jc w:val="center"/>
            </w:pPr>
            <w:r w:rsidRPr="00D67098">
              <w:rPr>
                <w:color w:val="000000"/>
                <w:sz w:val="22"/>
                <w:szCs w:val="22"/>
              </w:rPr>
              <w:t>4.2</w:t>
            </w:r>
          </w:p>
        </w:tc>
        <w:tc>
          <w:tcPr>
            <w:tcW w:w="6760" w:type="dxa"/>
          </w:tcPr>
          <w:p w14:paraId="55756C47" w14:textId="77777777" w:rsidR="00F9178D" w:rsidRPr="00D67098" w:rsidRDefault="009B32B4">
            <w:pPr>
              <w:spacing w:before="80" w:after="80" w:line="276" w:lineRule="auto"/>
            </w:pPr>
            <w:r w:rsidRPr="00D67098">
              <w:rPr>
                <w:color w:val="000000"/>
                <w:sz w:val="22"/>
                <w:szCs w:val="22"/>
              </w:rPr>
              <w:t>React frontend component hierarchy</w:t>
            </w:r>
          </w:p>
        </w:tc>
        <w:tc>
          <w:tcPr>
            <w:tcW w:w="1200" w:type="dxa"/>
          </w:tcPr>
          <w:p w14:paraId="14C7CD7E" w14:textId="77777777" w:rsidR="00F9178D" w:rsidRPr="00D67098" w:rsidRDefault="009B32B4">
            <w:pPr>
              <w:spacing w:before="80" w:after="80" w:line="276" w:lineRule="auto"/>
              <w:jc w:val="center"/>
            </w:pPr>
            <w:r w:rsidRPr="00D67098">
              <w:rPr>
                <w:color w:val="000000"/>
                <w:sz w:val="22"/>
                <w:szCs w:val="22"/>
              </w:rPr>
              <w:t>14</w:t>
            </w:r>
          </w:p>
        </w:tc>
      </w:tr>
      <w:tr w:rsidR="00F9178D" w:rsidRPr="00D67098" w14:paraId="068FEA10" w14:textId="77777777" w:rsidTr="000F728A">
        <w:tc>
          <w:tcPr>
            <w:tcW w:w="1400" w:type="dxa"/>
          </w:tcPr>
          <w:p w14:paraId="6B738418" w14:textId="77777777" w:rsidR="00F9178D" w:rsidRPr="00D67098" w:rsidRDefault="009B32B4">
            <w:pPr>
              <w:spacing w:before="80" w:after="80" w:line="276" w:lineRule="auto"/>
              <w:jc w:val="center"/>
            </w:pPr>
            <w:r w:rsidRPr="00D67098">
              <w:rPr>
                <w:color w:val="000000"/>
                <w:sz w:val="22"/>
                <w:szCs w:val="22"/>
              </w:rPr>
              <w:t>4.3</w:t>
            </w:r>
          </w:p>
        </w:tc>
        <w:tc>
          <w:tcPr>
            <w:tcW w:w="6760" w:type="dxa"/>
          </w:tcPr>
          <w:p w14:paraId="499F717F" w14:textId="77777777" w:rsidR="00F9178D" w:rsidRPr="00D67098" w:rsidRDefault="009B32B4">
            <w:pPr>
              <w:spacing w:before="80" w:after="80" w:line="276" w:lineRule="auto"/>
            </w:pPr>
            <w:proofErr w:type="spellStart"/>
            <w:r w:rsidRPr="00D67098">
              <w:rPr>
                <w:color w:val="000000"/>
                <w:sz w:val="22"/>
                <w:szCs w:val="22"/>
              </w:rPr>
              <w:t>FastAPI</w:t>
            </w:r>
            <w:proofErr w:type="spellEnd"/>
            <w:r w:rsidRPr="00D67098">
              <w:rPr>
                <w:color w:val="000000"/>
                <w:sz w:val="22"/>
                <w:szCs w:val="22"/>
              </w:rPr>
              <w:t xml:space="preserve"> backend endpoint structure</w:t>
            </w:r>
          </w:p>
        </w:tc>
        <w:tc>
          <w:tcPr>
            <w:tcW w:w="1200" w:type="dxa"/>
          </w:tcPr>
          <w:p w14:paraId="04D1FAD1" w14:textId="77777777" w:rsidR="00F9178D" w:rsidRPr="00D67098" w:rsidRDefault="009B32B4">
            <w:pPr>
              <w:spacing w:before="80" w:after="80" w:line="276" w:lineRule="auto"/>
              <w:jc w:val="center"/>
            </w:pPr>
            <w:r w:rsidRPr="00D67098">
              <w:rPr>
                <w:color w:val="000000"/>
                <w:sz w:val="22"/>
                <w:szCs w:val="22"/>
              </w:rPr>
              <w:t>15</w:t>
            </w:r>
          </w:p>
        </w:tc>
      </w:tr>
      <w:tr w:rsidR="00F9178D" w:rsidRPr="00D67098" w14:paraId="163F15AC" w14:textId="77777777" w:rsidTr="000F728A">
        <w:tc>
          <w:tcPr>
            <w:tcW w:w="1400" w:type="dxa"/>
          </w:tcPr>
          <w:p w14:paraId="5A131BE3" w14:textId="77777777" w:rsidR="00F9178D" w:rsidRPr="00D67098" w:rsidRDefault="009B32B4">
            <w:pPr>
              <w:spacing w:before="80" w:after="80" w:line="276" w:lineRule="auto"/>
              <w:jc w:val="center"/>
            </w:pPr>
            <w:r w:rsidRPr="00D67098">
              <w:rPr>
                <w:color w:val="000000"/>
                <w:sz w:val="22"/>
                <w:szCs w:val="22"/>
              </w:rPr>
              <w:t>4.4</w:t>
            </w:r>
          </w:p>
        </w:tc>
        <w:tc>
          <w:tcPr>
            <w:tcW w:w="6760" w:type="dxa"/>
          </w:tcPr>
          <w:p w14:paraId="2A21B686" w14:textId="77777777" w:rsidR="00F9178D" w:rsidRPr="00D67098" w:rsidRDefault="009B32B4">
            <w:pPr>
              <w:spacing w:before="80" w:after="80" w:line="276" w:lineRule="auto"/>
            </w:pPr>
            <w:r w:rsidRPr="00D67098">
              <w:rPr>
                <w:color w:val="000000"/>
                <w:sz w:val="22"/>
                <w:szCs w:val="22"/>
              </w:rPr>
              <w:t>Query processing pipeline flowchart</w:t>
            </w:r>
          </w:p>
        </w:tc>
        <w:tc>
          <w:tcPr>
            <w:tcW w:w="1200" w:type="dxa"/>
          </w:tcPr>
          <w:p w14:paraId="6A63EB19" w14:textId="77777777" w:rsidR="00F9178D" w:rsidRPr="00D67098" w:rsidRDefault="009B32B4">
            <w:pPr>
              <w:spacing w:before="80" w:after="80" w:line="276" w:lineRule="auto"/>
              <w:jc w:val="center"/>
            </w:pPr>
            <w:r w:rsidRPr="00D67098">
              <w:rPr>
                <w:color w:val="000000"/>
                <w:sz w:val="22"/>
                <w:szCs w:val="22"/>
              </w:rPr>
              <w:t>16</w:t>
            </w:r>
          </w:p>
        </w:tc>
      </w:tr>
      <w:tr w:rsidR="00F9178D" w:rsidRPr="00D67098" w14:paraId="7A6AA7DC" w14:textId="77777777" w:rsidTr="000F728A">
        <w:tc>
          <w:tcPr>
            <w:tcW w:w="1400" w:type="dxa"/>
          </w:tcPr>
          <w:p w14:paraId="0D2F1711" w14:textId="77777777" w:rsidR="00F9178D" w:rsidRPr="00D67098" w:rsidRDefault="009B32B4">
            <w:pPr>
              <w:spacing w:before="80" w:after="80" w:line="276" w:lineRule="auto"/>
              <w:jc w:val="center"/>
            </w:pPr>
            <w:r w:rsidRPr="00D67098">
              <w:rPr>
                <w:color w:val="000000"/>
                <w:sz w:val="22"/>
                <w:szCs w:val="22"/>
              </w:rPr>
              <w:t>4.5</w:t>
            </w:r>
          </w:p>
        </w:tc>
        <w:tc>
          <w:tcPr>
            <w:tcW w:w="6760" w:type="dxa"/>
          </w:tcPr>
          <w:p w14:paraId="6294A7C3" w14:textId="77777777" w:rsidR="00F9178D" w:rsidRPr="00D67098" w:rsidRDefault="009B32B4">
            <w:pPr>
              <w:spacing w:before="80" w:after="80" w:line="276" w:lineRule="auto"/>
            </w:pPr>
            <w:r w:rsidRPr="00D67098">
              <w:rPr>
                <w:color w:val="000000"/>
                <w:sz w:val="22"/>
                <w:szCs w:val="22"/>
              </w:rPr>
              <w:t>Use case diagram – User vs. System interactions</w:t>
            </w:r>
          </w:p>
        </w:tc>
        <w:tc>
          <w:tcPr>
            <w:tcW w:w="1200" w:type="dxa"/>
          </w:tcPr>
          <w:p w14:paraId="7BF4D3B4" w14:textId="77777777" w:rsidR="00F9178D" w:rsidRPr="00D67098" w:rsidRDefault="009B32B4">
            <w:pPr>
              <w:spacing w:before="80" w:after="80" w:line="276" w:lineRule="auto"/>
              <w:jc w:val="center"/>
            </w:pPr>
            <w:r w:rsidRPr="00D67098">
              <w:rPr>
                <w:color w:val="000000"/>
                <w:sz w:val="22"/>
                <w:szCs w:val="22"/>
              </w:rPr>
              <w:t>17</w:t>
            </w:r>
          </w:p>
        </w:tc>
      </w:tr>
      <w:tr w:rsidR="00F9178D" w:rsidRPr="00D67098" w14:paraId="0836977B" w14:textId="77777777" w:rsidTr="000F728A">
        <w:tc>
          <w:tcPr>
            <w:tcW w:w="1400" w:type="dxa"/>
          </w:tcPr>
          <w:p w14:paraId="68B68C58" w14:textId="77777777" w:rsidR="00F9178D" w:rsidRPr="00D67098" w:rsidRDefault="009B32B4">
            <w:pPr>
              <w:spacing w:before="80" w:after="80" w:line="276" w:lineRule="auto"/>
              <w:jc w:val="center"/>
            </w:pPr>
            <w:r w:rsidRPr="00D67098">
              <w:rPr>
                <w:color w:val="000000"/>
                <w:sz w:val="22"/>
                <w:szCs w:val="22"/>
              </w:rPr>
              <w:t>5.1</w:t>
            </w:r>
          </w:p>
        </w:tc>
        <w:tc>
          <w:tcPr>
            <w:tcW w:w="6760" w:type="dxa"/>
          </w:tcPr>
          <w:p w14:paraId="3E32FBB0" w14:textId="77777777" w:rsidR="00F9178D" w:rsidRPr="00D67098" w:rsidRDefault="009B32B4">
            <w:pPr>
              <w:spacing w:before="80" w:after="80" w:line="276" w:lineRule="auto"/>
            </w:pPr>
            <w:r w:rsidRPr="00D67098">
              <w:rPr>
                <w:color w:val="000000"/>
                <w:sz w:val="22"/>
                <w:szCs w:val="22"/>
              </w:rPr>
              <w:t>Conceptual pipeline with tools per phase</w:t>
            </w:r>
          </w:p>
        </w:tc>
        <w:tc>
          <w:tcPr>
            <w:tcW w:w="1200" w:type="dxa"/>
          </w:tcPr>
          <w:p w14:paraId="44EE621C" w14:textId="77777777" w:rsidR="00F9178D" w:rsidRPr="00D67098" w:rsidRDefault="009B32B4">
            <w:pPr>
              <w:spacing w:before="80" w:after="80" w:line="276" w:lineRule="auto"/>
              <w:jc w:val="center"/>
            </w:pPr>
            <w:r w:rsidRPr="00D67098">
              <w:rPr>
                <w:color w:val="000000"/>
                <w:sz w:val="22"/>
                <w:szCs w:val="22"/>
              </w:rPr>
              <w:t>18</w:t>
            </w:r>
          </w:p>
        </w:tc>
      </w:tr>
      <w:tr w:rsidR="00F9178D" w:rsidRPr="00D67098" w14:paraId="55B9D6B6" w14:textId="77777777" w:rsidTr="000F728A">
        <w:tc>
          <w:tcPr>
            <w:tcW w:w="1400" w:type="dxa"/>
          </w:tcPr>
          <w:p w14:paraId="315DEBDA" w14:textId="77777777" w:rsidR="00F9178D" w:rsidRPr="00D67098" w:rsidRDefault="009B32B4">
            <w:pPr>
              <w:spacing w:before="80" w:after="80" w:line="276" w:lineRule="auto"/>
              <w:jc w:val="center"/>
            </w:pPr>
            <w:r w:rsidRPr="00D67098">
              <w:rPr>
                <w:color w:val="000000"/>
                <w:sz w:val="22"/>
                <w:szCs w:val="22"/>
              </w:rPr>
              <w:t>5.2</w:t>
            </w:r>
          </w:p>
        </w:tc>
        <w:tc>
          <w:tcPr>
            <w:tcW w:w="6760" w:type="dxa"/>
          </w:tcPr>
          <w:p w14:paraId="7B2DDD70" w14:textId="77777777" w:rsidR="00F9178D" w:rsidRPr="00D67098" w:rsidRDefault="009B32B4">
            <w:pPr>
              <w:spacing w:before="80" w:after="80" w:line="276" w:lineRule="auto"/>
            </w:pPr>
            <w:r w:rsidRPr="00D67098">
              <w:rPr>
                <w:color w:val="000000"/>
                <w:sz w:val="22"/>
                <w:szCs w:val="22"/>
              </w:rPr>
              <w:t>Hybrid FAISS + BM25 score fusion formula</w:t>
            </w:r>
          </w:p>
        </w:tc>
        <w:tc>
          <w:tcPr>
            <w:tcW w:w="1200" w:type="dxa"/>
          </w:tcPr>
          <w:p w14:paraId="29950A53" w14:textId="77777777" w:rsidR="00F9178D" w:rsidRPr="00D67098" w:rsidRDefault="009B32B4">
            <w:pPr>
              <w:spacing w:before="80" w:after="80" w:line="276" w:lineRule="auto"/>
              <w:jc w:val="center"/>
            </w:pPr>
            <w:r w:rsidRPr="00D67098">
              <w:rPr>
                <w:color w:val="000000"/>
                <w:sz w:val="22"/>
                <w:szCs w:val="22"/>
              </w:rPr>
              <w:t>22</w:t>
            </w:r>
          </w:p>
        </w:tc>
      </w:tr>
      <w:tr w:rsidR="00F9178D" w:rsidRPr="00D67098" w14:paraId="5F623E45" w14:textId="77777777" w:rsidTr="000F728A">
        <w:tc>
          <w:tcPr>
            <w:tcW w:w="1400" w:type="dxa"/>
          </w:tcPr>
          <w:p w14:paraId="556EE5AC" w14:textId="77777777" w:rsidR="00F9178D" w:rsidRPr="00D67098" w:rsidRDefault="009B32B4">
            <w:pPr>
              <w:spacing w:before="80" w:after="80" w:line="276" w:lineRule="auto"/>
              <w:jc w:val="center"/>
            </w:pPr>
            <w:r w:rsidRPr="00D67098">
              <w:rPr>
                <w:color w:val="000000"/>
                <w:sz w:val="22"/>
                <w:szCs w:val="22"/>
              </w:rPr>
              <w:t>5.3</w:t>
            </w:r>
          </w:p>
        </w:tc>
        <w:tc>
          <w:tcPr>
            <w:tcW w:w="6760" w:type="dxa"/>
          </w:tcPr>
          <w:p w14:paraId="1A6DE45C" w14:textId="77777777" w:rsidR="00F9178D" w:rsidRPr="00D67098" w:rsidRDefault="009B32B4">
            <w:pPr>
              <w:spacing w:before="80" w:after="80" w:line="276" w:lineRule="auto"/>
            </w:pPr>
            <w:r w:rsidRPr="00D67098">
              <w:rPr>
                <w:color w:val="000000"/>
                <w:sz w:val="22"/>
                <w:szCs w:val="22"/>
              </w:rPr>
              <w:t>Cross-modal retrieval: text query finding images</w:t>
            </w:r>
          </w:p>
        </w:tc>
        <w:tc>
          <w:tcPr>
            <w:tcW w:w="1200" w:type="dxa"/>
          </w:tcPr>
          <w:p w14:paraId="04DE4DFB" w14:textId="77777777" w:rsidR="00F9178D" w:rsidRPr="00D67098" w:rsidRDefault="009B32B4">
            <w:pPr>
              <w:spacing w:before="80" w:after="80" w:line="276" w:lineRule="auto"/>
              <w:jc w:val="center"/>
            </w:pPr>
            <w:r w:rsidRPr="00D67098">
              <w:rPr>
                <w:color w:val="000000"/>
                <w:sz w:val="22"/>
                <w:szCs w:val="22"/>
              </w:rPr>
              <w:t>23</w:t>
            </w:r>
          </w:p>
        </w:tc>
      </w:tr>
      <w:tr w:rsidR="00F9178D" w:rsidRPr="00D67098" w14:paraId="7D559094" w14:textId="77777777" w:rsidTr="000F728A">
        <w:tc>
          <w:tcPr>
            <w:tcW w:w="1400" w:type="dxa"/>
          </w:tcPr>
          <w:p w14:paraId="56FBBDB9" w14:textId="77777777" w:rsidR="00F9178D" w:rsidRPr="00D67098" w:rsidRDefault="009B32B4">
            <w:pPr>
              <w:spacing w:before="80" w:after="80" w:line="276" w:lineRule="auto"/>
              <w:jc w:val="center"/>
            </w:pPr>
            <w:r w:rsidRPr="00D67098">
              <w:rPr>
                <w:color w:val="000000"/>
                <w:sz w:val="22"/>
                <w:szCs w:val="22"/>
              </w:rPr>
              <w:t>5.4</w:t>
            </w:r>
          </w:p>
        </w:tc>
        <w:tc>
          <w:tcPr>
            <w:tcW w:w="6760" w:type="dxa"/>
          </w:tcPr>
          <w:p w14:paraId="12AA4830" w14:textId="77777777" w:rsidR="00F9178D" w:rsidRPr="00D67098" w:rsidRDefault="009B32B4">
            <w:pPr>
              <w:spacing w:before="80" w:after="80" w:line="276" w:lineRule="auto"/>
            </w:pPr>
            <w:r w:rsidRPr="00D67098">
              <w:rPr>
                <w:color w:val="000000"/>
                <w:sz w:val="22"/>
                <w:szCs w:val="22"/>
              </w:rPr>
              <w:t>Semantic windowing illustration</w:t>
            </w:r>
          </w:p>
        </w:tc>
        <w:tc>
          <w:tcPr>
            <w:tcW w:w="1200" w:type="dxa"/>
          </w:tcPr>
          <w:p w14:paraId="29A01515" w14:textId="77777777" w:rsidR="00F9178D" w:rsidRPr="00D67098" w:rsidRDefault="009B32B4">
            <w:pPr>
              <w:spacing w:before="80" w:after="80" w:line="276" w:lineRule="auto"/>
              <w:jc w:val="center"/>
            </w:pPr>
            <w:r w:rsidRPr="00D67098">
              <w:rPr>
                <w:color w:val="000000"/>
                <w:sz w:val="22"/>
                <w:szCs w:val="22"/>
              </w:rPr>
              <w:t>24</w:t>
            </w:r>
          </w:p>
        </w:tc>
      </w:tr>
      <w:tr w:rsidR="00F9178D" w:rsidRPr="00D67098" w14:paraId="51271238" w14:textId="77777777" w:rsidTr="000F728A">
        <w:tc>
          <w:tcPr>
            <w:tcW w:w="1400" w:type="dxa"/>
          </w:tcPr>
          <w:p w14:paraId="569888AE" w14:textId="77777777" w:rsidR="00F9178D" w:rsidRPr="00D67098" w:rsidRDefault="009B32B4">
            <w:pPr>
              <w:spacing w:before="80" w:after="80" w:line="276" w:lineRule="auto"/>
              <w:jc w:val="center"/>
            </w:pPr>
            <w:r w:rsidRPr="00D67098">
              <w:rPr>
                <w:color w:val="000000"/>
                <w:sz w:val="22"/>
                <w:szCs w:val="22"/>
              </w:rPr>
              <w:t>6.1</w:t>
            </w:r>
          </w:p>
        </w:tc>
        <w:tc>
          <w:tcPr>
            <w:tcW w:w="6760" w:type="dxa"/>
          </w:tcPr>
          <w:p w14:paraId="34C0726C" w14:textId="77777777" w:rsidR="00F9178D" w:rsidRPr="00D67098" w:rsidRDefault="009B32B4">
            <w:pPr>
              <w:spacing w:before="80" w:after="80" w:line="276" w:lineRule="auto"/>
            </w:pPr>
            <w:r w:rsidRPr="00D67098">
              <w:rPr>
                <w:color w:val="000000"/>
                <w:sz w:val="22"/>
                <w:szCs w:val="22"/>
              </w:rPr>
              <w:t>Bar chart – Retrieval precision by method</w:t>
            </w:r>
          </w:p>
        </w:tc>
        <w:tc>
          <w:tcPr>
            <w:tcW w:w="1200" w:type="dxa"/>
          </w:tcPr>
          <w:p w14:paraId="55F272B3" w14:textId="77777777" w:rsidR="00F9178D" w:rsidRPr="00D67098" w:rsidRDefault="009B32B4">
            <w:pPr>
              <w:spacing w:before="80" w:after="80" w:line="276" w:lineRule="auto"/>
              <w:jc w:val="center"/>
            </w:pPr>
            <w:r w:rsidRPr="00D67098">
              <w:rPr>
                <w:color w:val="000000"/>
                <w:sz w:val="22"/>
                <w:szCs w:val="22"/>
              </w:rPr>
              <w:t>26</w:t>
            </w:r>
          </w:p>
        </w:tc>
      </w:tr>
      <w:tr w:rsidR="00F9178D" w:rsidRPr="00D67098" w14:paraId="1B3D2311" w14:textId="77777777" w:rsidTr="000F728A">
        <w:tc>
          <w:tcPr>
            <w:tcW w:w="1400" w:type="dxa"/>
          </w:tcPr>
          <w:p w14:paraId="62F2DC56" w14:textId="77777777" w:rsidR="00F9178D" w:rsidRPr="00D67098" w:rsidRDefault="009B32B4">
            <w:pPr>
              <w:spacing w:before="80" w:after="80" w:line="276" w:lineRule="auto"/>
              <w:jc w:val="center"/>
            </w:pPr>
            <w:r w:rsidRPr="00D67098">
              <w:rPr>
                <w:color w:val="000000"/>
                <w:sz w:val="22"/>
                <w:szCs w:val="22"/>
              </w:rPr>
              <w:t>6.2</w:t>
            </w:r>
          </w:p>
        </w:tc>
        <w:tc>
          <w:tcPr>
            <w:tcW w:w="6760" w:type="dxa"/>
          </w:tcPr>
          <w:p w14:paraId="19FBC1F6" w14:textId="77777777" w:rsidR="00F9178D" w:rsidRPr="00D67098" w:rsidRDefault="009B32B4">
            <w:pPr>
              <w:spacing w:before="80" w:after="80" w:line="276" w:lineRule="auto"/>
            </w:pPr>
            <w:r w:rsidRPr="00D67098">
              <w:rPr>
                <w:color w:val="000000"/>
                <w:sz w:val="22"/>
                <w:szCs w:val="22"/>
              </w:rPr>
              <w:t>Bar chart – Answer quality metrics (RAGAS)</w:t>
            </w:r>
          </w:p>
        </w:tc>
        <w:tc>
          <w:tcPr>
            <w:tcW w:w="1200" w:type="dxa"/>
          </w:tcPr>
          <w:p w14:paraId="6A4CB15D" w14:textId="77777777" w:rsidR="00F9178D" w:rsidRPr="00D67098" w:rsidRDefault="009B32B4">
            <w:pPr>
              <w:spacing w:before="80" w:after="80" w:line="276" w:lineRule="auto"/>
              <w:jc w:val="center"/>
            </w:pPr>
            <w:r w:rsidRPr="00D67098">
              <w:rPr>
                <w:color w:val="000000"/>
                <w:sz w:val="22"/>
                <w:szCs w:val="22"/>
              </w:rPr>
              <w:t>27</w:t>
            </w:r>
          </w:p>
        </w:tc>
      </w:tr>
      <w:tr w:rsidR="00F9178D" w:rsidRPr="00D67098" w14:paraId="6199CE93" w14:textId="77777777" w:rsidTr="000F728A">
        <w:tc>
          <w:tcPr>
            <w:tcW w:w="1400" w:type="dxa"/>
          </w:tcPr>
          <w:p w14:paraId="1376F455" w14:textId="77777777" w:rsidR="00F9178D" w:rsidRPr="00D67098" w:rsidRDefault="009B32B4">
            <w:pPr>
              <w:spacing w:before="80" w:after="80" w:line="276" w:lineRule="auto"/>
              <w:jc w:val="center"/>
            </w:pPr>
            <w:r w:rsidRPr="00D67098">
              <w:rPr>
                <w:color w:val="000000"/>
                <w:sz w:val="22"/>
                <w:szCs w:val="22"/>
              </w:rPr>
              <w:t>6.3</w:t>
            </w:r>
          </w:p>
        </w:tc>
        <w:tc>
          <w:tcPr>
            <w:tcW w:w="6760" w:type="dxa"/>
          </w:tcPr>
          <w:p w14:paraId="55881A59" w14:textId="77777777" w:rsidR="00F9178D" w:rsidRPr="00D67098" w:rsidRDefault="009B32B4">
            <w:pPr>
              <w:spacing w:before="80" w:after="80" w:line="276" w:lineRule="auto"/>
            </w:pPr>
            <w:r w:rsidRPr="00D67098">
              <w:rPr>
                <w:color w:val="000000"/>
                <w:sz w:val="22"/>
                <w:szCs w:val="22"/>
              </w:rPr>
              <w:t>Line chart – Latency comparison across modes</w:t>
            </w:r>
          </w:p>
        </w:tc>
        <w:tc>
          <w:tcPr>
            <w:tcW w:w="1200" w:type="dxa"/>
          </w:tcPr>
          <w:p w14:paraId="6167AE62" w14:textId="77777777" w:rsidR="00F9178D" w:rsidRPr="00D67098" w:rsidRDefault="009B32B4">
            <w:pPr>
              <w:spacing w:before="80" w:after="80" w:line="276" w:lineRule="auto"/>
              <w:jc w:val="center"/>
            </w:pPr>
            <w:r w:rsidRPr="00D67098">
              <w:rPr>
                <w:color w:val="000000"/>
                <w:sz w:val="22"/>
                <w:szCs w:val="22"/>
              </w:rPr>
              <w:t>28</w:t>
            </w:r>
          </w:p>
        </w:tc>
      </w:tr>
      <w:tr w:rsidR="00F9178D" w:rsidRPr="00D67098" w14:paraId="246A017E" w14:textId="77777777" w:rsidTr="000F728A">
        <w:tc>
          <w:tcPr>
            <w:tcW w:w="1400" w:type="dxa"/>
          </w:tcPr>
          <w:p w14:paraId="6496C999" w14:textId="77777777" w:rsidR="00F9178D" w:rsidRPr="00D67098" w:rsidRDefault="009B32B4">
            <w:pPr>
              <w:spacing w:before="80" w:after="80" w:line="276" w:lineRule="auto"/>
              <w:jc w:val="center"/>
            </w:pPr>
            <w:r w:rsidRPr="00D67098">
              <w:rPr>
                <w:color w:val="000000"/>
                <w:sz w:val="22"/>
                <w:szCs w:val="22"/>
              </w:rPr>
              <w:t>6.4</w:t>
            </w:r>
          </w:p>
        </w:tc>
        <w:tc>
          <w:tcPr>
            <w:tcW w:w="6760" w:type="dxa"/>
          </w:tcPr>
          <w:p w14:paraId="07C0D784" w14:textId="77777777" w:rsidR="00F9178D" w:rsidRPr="00D67098" w:rsidRDefault="009B32B4">
            <w:pPr>
              <w:spacing w:before="80" w:after="80" w:line="276" w:lineRule="auto"/>
            </w:pPr>
            <w:r w:rsidRPr="00D67098">
              <w:rPr>
                <w:color w:val="000000"/>
                <w:sz w:val="22"/>
                <w:szCs w:val="22"/>
              </w:rPr>
              <w:t xml:space="preserve">Grouped bar chart – </w:t>
            </w:r>
            <w:proofErr w:type="spellStart"/>
            <w:r w:rsidRPr="00D67098">
              <w:rPr>
                <w:color w:val="000000"/>
                <w:sz w:val="22"/>
                <w:szCs w:val="22"/>
              </w:rPr>
              <w:t>NovaRAG</w:t>
            </w:r>
            <w:proofErr w:type="spellEnd"/>
            <w:r w:rsidRPr="00D67098">
              <w:rPr>
                <w:color w:val="000000"/>
                <w:sz w:val="22"/>
                <w:szCs w:val="22"/>
              </w:rPr>
              <w:t xml:space="preserve"> vs. existing systems</w:t>
            </w:r>
          </w:p>
        </w:tc>
        <w:tc>
          <w:tcPr>
            <w:tcW w:w="1200" w:type="dxa"/>
          </w:tcPr>
          <w:p w14:paraId="0C1889C5" w14:textId="77777777" w:rsidR="00F9178D" w:rsidRPr="00D67098" w:rsidRDefault="009B32B4">
            <w:pPr>
              <w:spacing w:before="80" w:after="80" w:line="276" w:lineRule="auto"/>
              <w:jc w:val="center"/>
            </w:pPr>
            <w:r w:rsidRPr="00D67098">
              <w:rPr>
                <w:color w:val="000000"/>
                <w:sz w:val="22"/>
                <w:szCs w:val="22"/>
              </w:rPr>
              <w:t>29</w:t>
            </w:r>
          </w:p>
        </w:tc>
      </w:tr>
    </w:tbl>
    <w:p w14:paraId="11C7F7B9" w14:textId="77777777" w:rsidR="00F9178D" w:rsidRPr="00D67098" w:rsidRDefault="009B32B4">
      <w:pPr>
        <w:spacing w:before="80" w:after="80" w:line="276" w:lineRule="auto"/>
      </w:pPr>
      <w:r w:rsidRPr="00D67098">
        <w:br w:type="page"/>
      </w:r>
    </w:p>
    <w:p w14:paraId="3F77297B" w14:textId="77777777" w:rsidR="00F9178D" w:rsidRPr="00D67098" w:rsidRDefault="009B32B4">
      <w:pPr>
        <w:spacing w:before="160" w:after="160" w:line="276" w:lineRule="auto"/>
        <w:jc w:val="center"/>
      </w:pPr>
      <w:r w:rsidRPr="00D67098">
        <w:rPr>
          <w:rFonts w:eastAsia="Arial"/>
          <w:b/>
          <w:bCs/>
          <w:color w:val="000000"/>
          <w:sz w:val="32"/>
          <w:szCs w:val="32"/>
        </w:rPr>
        <w:lastRenderedPageBreak/>
        <w:t>LIST OF TABLES</w:t>
      </w:r>
    </w:p>
    <w:tbl>
      <w:tblPr>
        <w:tblStyle w:val="TableGrid"/>
        <w:tblW w:w="9360" w:type="dxa"/>
        <w:tblLook w:val="04A0" w:firstRow="1" w:lastRow="0" w:firstColumn="1" w:lastColumn="0" w:noHBand="0" w:noVBand="1"/>
      </w:tblPr>
      <w:tblGrid>
        <w:gridCol w:w="1400"/>
        <w:gridCol w:w="6760"/>
        <w:gridCol w:w="1200"/>
      </w:tblGrid>
      <w:tr w:rsidR="00F9178D" w:rsidRPr="00D67098" w14:paraId="36074E6D" w14:textId="77777777" w:rsidTr="000F728A">
        <w:tc>
          <w:tcPr>
            <w:tcW w:w="1400" w:type="dxa"/>
          </w:tcPr>
          <w:p w14:paraId="597F3324"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Table No.</w:t>
            </w:r>
          </w:p>
        </w:tc>
        <w:tc>
          <w:tcPr>
            <w:tcW w:w="6760" w:type="dxa"/>
          </w:tcPr>
          <w:p w14:paraId="7FD9D5A6"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Table Description</w:t>
            </w:r>
          </w:p>
        </w:tc>
        <w:tc>
          <w:tcPr>
            <w:tcW w:w="1200" w:type="dxa"/>
          </w:tcPr>
          <w:p w14:paraId="62E63EE2"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Page No.</w:t>
            </w:r>
          </w:p>
        </w:tc>
      </w:tr>
      <w:tr w:rsidR="00F9178D" w:rsidRPr="00D67098" w14:paraId="2702ECA2" w14:textId="77777777" w:rsidTr="000F728A">
        <w:tc>
          <w:tcPr>
            <w:tcW w:w="1400" w:type="dxa"/>
          </w:tcPr>
          <w:p w14:paraId="51587BC5" w14:textId="77777777" w:rsidR="00F9178D" w:rsidRPr="00D67098" w:rsidRDefault="009B32B4">
            <w:pPr>
              <w:spacing w:before="80" w:after="80" w:line="276" w:lineRule="auto"/>
              <w:jc w:val="center"/>
            </w:pPr>
            <w:r w:rsidRPr="00D67098">
              <w:rPr>
                <w:color w:val="000000"/>
                <w:sz w:val="22"/>
                <w:szCs w:val="22"/>
              </w:rPr>
              <w:t>1.1</w:t>
            </w:r>
          </w:p>
        </w:tc>
        <w:tc>
          <w:tcPr>
            <w:tcW w:w="6760" w:type="dxa"/>
          </w:tcPr>
          <w:p w14:paraId="4A911C0B" w14:textId="77777777" w:rsidR="00F9178D" w:rsidRPr="00D67098" w:rsidRDefault="009B32B4">
            <w:pPr>
              <w:spacing w:before="80" w:after="80" w:line="276" w:lineRule="auto"/>
            </w:pPr>
            <w:r w:rsidRPr="00D67098">
              <w:rPr>
                <w:color w:val="000000"/>
                <w:sz w:val="22"/>
                <w:szCs w:val="22"/>
              </w:rPr>
              <w:t>Objectives of the project</w:t>
            </w:r>
          </w:p>
        </w:tc>
        <w:tc>
          <w:tcPr>
            <w:tcW w:w="1200" w:type="dxa"/>
          </w:tcPr>
          <w:p w14:paraId="3BEDA5EB" w14:textId="77777777" w:rsidR="00F9178D" w:rsidRPr="00D67098" w:rsidRDefault="009B32B4">
            <w:pPr>
              <w:spacing w:before="80" w:after="80" w:line="276" w:lineRule="auto"/>
              <w:jc w:val="center"/>
            </w:pPr>
            <w:r w:rsidRPr="00D67098">
              <w:rPr>
                <w:color w:val="000000"/>
                <w:sz w:val="22"/>
                <w:szCs w:val="22"/>
              </w:rPr>
              <w:t>5</w:t>
            </w:r>
          </w:p>
        </w:tc>
      </w:tr>
      <w:tr w:rsidR="00F9178D" w:rsidRPr="00D67098" w14:paraId="2C7A8C84" w14:textId="77777777" w:rsidTr="000F728A">
        <w:tc>
          <w:tcPr>
            <w:tcW w:w="1400" w:type="dxa"/>
          </w:tcPr>
          <w:p w14:paraId="363CC889" w14:textId="77777777" w:rsidR="00F9178D" w:rsidRPr="00D67098" w:rsidRDefault="009B32B4">
            <w:pPr>
              <w:spacing w:before="80" w:after="80" w:line="276" w:lineRule="auto"/>
              <w:jc w:val="center"/>
            </w:pPr>
            <w:r w:rsidRPr="00D67098">
              <w:rPr>
                <w:color w:val="000000"/>
                <w:sz w:val="22"/>
                <w:szCs w:val="22"/>
              </w:rPr>
              <w:t>2.1</w:t>
            </w:r>
          </w:p>
        </w:tc>
        <w:tc>
          <w:tcPr>
            <w:tcW w:w="6760" w:type="dxa"/>
          </w:tcPr>
          <w:p w14:paraId="54E606C3" w14:textId="77777777" w:rsidR="00F9178D" w:rsidRPr="00D67098" w:rsidRDefault="009B32B4">
            <w:pPr>
              <w:spacing w:before="80" w:after="80" w:line="276" w:lineRule="auto"/>
            </w:pPr>
            <w:r w:rsidRPr="00D67098">
              <w:rPr>
                <w:color w:val="000000"/>
                <w:sz w:val="22"/>
                <w:szCs w:val="22"/>
              </w:rPr>
              <w:t>Literature review – 20 papers summary</w:t>
            </w:r>
          </w:p>
        </w:tc>
        <w:tc>
          <w:tcPr>
            <w:tcW w:w="1200" w:type="dxa"/>
          </w:tcPr>
          <w:p w14:paraId="179E3C43" w14:textId="77777777" w:rsidR="00F9178D" w:rsidRPr="00D67098" w:rsidRDefault="009B32B4">
            <w:pPr>
              <w:spacing w:before="80" w:after="80" w:line="276" w:lineRule="auto"/>
              <w:jc w:val="center"/>
            </w:pPr>
            <w:r w:rsidRPr="00D67098">
              <w:rPr>
                <w:color w:val="000000"/>
                <w:sz w:val="22"/>
                <w:szCs w:val="22"/>
              </w:rPr>
              <w:t>6</w:t>
            </w:r>
          </w:p>
        </w:tc>
      </w:tr>
      <w:tr w:rsidR="00F9178D" w:rsidRPr="00D67098" w14:paraId="6713127B" w14:textId="77777777" w:rsidTr="000F728A">
        <w:tc>
          <w:tcPr>
            <w:tcW w:w="1400" w:type="dxa"/>
          </w:tcPr>
          <w:p w14:paraId="746D63F0" w14:textId="77777777" w:rsidR="00F9178D" w:rsidRPr="00D67098" w:rsidRDefault="009B32B4">
            <w:pPr>
              <w:spacing w:before="80" w:after="80" w:line="276" w:lineRule="auto"/>
              <w:jc w:val="center"/>
            </w:pPr>
            <w:r w:rsidRPr="00D67098">
              <w:rPr>
                <w:color w:val="000000"/>
                <w:sz w:val="22"/>
                <w:szCs w:val="22"/>
              </w:rPr>
              <w:t>2.2</w:t>
            </w:r>
          </w:p>
        </w:tc>
        <w:tc>
          <w:tcPr>
            <w:tcW w:w="6760" w:type="dxa"/>
          </w:tcPr>
          <w:p w14:paraId="239FF30A" w14:textId="77777777" w:rsidR="00F9178D" w:rsidRPr="00D67098" w:rsidRDefault="009B32B4">
            <w:pPr>
              <w:spacing w:before="80" w:after="80" w:line="276" w:lineRule="auto"/>
            </w:pPr>
            <w:r w:rsidRPr="00D67098">
              <w:rPr>
                <w:color w:val="000000"/>
                <w:sz w:val="22"/>
                <w:szCs w:val="22"/>
              </w:rPr>
              <w:t>Research gaps identified</w:t>
            </w:r>
          </w:p>
        </w:tc>
        <w:tc>
          <w:tcPr>
            <w:tcW w:w="1200" w:type="dxa"/>
          </w:tcPr>
          <w:p w14:paraId="4A3B7C0E" w14:textId="77777777" w:rsidR="00F9178D" w:rsidRPr="00D67098" w:rsidRDefault="009B32B4">
            <w:pPr>
              <w:spacing w:before="80" w:after="80" w:line="276" w:lineRule="auto"/>
              <w:jc w:val="center"/>
            </w:pPr>
            <w:r w:rsidRPr="00D67098">
              <w:rPr>
                <w:color w:val="000000"/>
                <w:sz w:val="22"/>
                <w:szCs w:val="22"/>
              </w:rPr>
              <w:t>10</w:t>
            </w:r>
          </w:p>
        </w:tc>
      </w:tr>
      <w:tr w:rsidR="00F9178D" w:rsidRPr="00D67098" w14:paraId="39835C7F" w14:textId="77777777" w:rsidTr="000F728A">
        <w:tc>
          <w:tcPr>
            <w:tcW w:w="1400" w:type="dxa"/>
          </w:tcPr>
          <w:p w14:paraId="61B8DA04" w14:textId="77777777" w:rsidR="00F9178D" w:rsidRPr="00D67098" w:rsidRDefault="009B32B4">
            <w:pPr>
              <w:spacing w:before="80" w:after="80" w:line="276" w:lineRule="auto"/>
              <w:jc w:val="center"/>
            </w:pPr>
            <w:r w:rsidRPr="00D67098">
              <w:rPr>
                <w:color w:val="000000"/>
                <w:sz w:val="22"/>
                <w:szCs w:val="22"/>
              </w:rPr>
              <w:t>4.1</w:t>
            </w:r>
          </w:p>
        </w:tc>
        <w:tc>
          <w:tcPr>
            <w:tcW w:w="6760" w:type="dxa"/>
          </w:tcPr>
          <w:p w14:paraId="0B90A36C" w14:textId="77777777" w:rsidR="00F9178D" w:rsidRPr="00D67098" w:rsidRDefault="009B32B4">
            <w:pPr>
              <w:spacing w:before="80" w:after="80" w:line="276" w:lineRule="auto"/>
            </w:pPr>
            <w:proofErr w:type="spellStart"/>
            <w:r w:rsidRPr="00D67098">
              <w:rPr>
                <w:color w:val="000000"/>
                <w:sz w:val="22"/>
                <w:szCs w:val="22"/>
              </w:rPr>
              <w:t>FastAPI</w:t>
            </w:r>
            <w:proofErr w:type="spellEnd"/>
            <w:r w:rsidRPr="00D67098">
              <w:rPr>
                <w:color w:val="000000"/>
                <w:sz w:val="22"/>
                <w:szCs w:val="22"/>
              </w:rPr>
              <w:t xml:space="preserve"> endpoint specification</w:t>
            </w:r>
          </w:p>
        </w:tc>
        <w:tc>
          <w:tcPr>
            <w:tcW w:w="1200" w:type="dxa"/>
          </w:tcPr>
          <w:p w14:paraId="46DA2327" w14:textId="77777777" w:rsidR="00F9178D" w:rsidRPr="00D67098" w:rsidRDefault="009B32B4">
            <w:pPr>
              <w:spacing w:before="80" w:after="80" w:line="276" w:lineRule="auto"/>
              <w:jc w:val="center"/>
            </w:pPr>
            <w:r w:rsidRPr="00D67098">
              <w:rPr>
                <w:color w:val="000000"/>
                <w:sz w:val="22"/>
                <w:szCs w:val="22"/>
              </w:rPr>
              <w:t>15</w:t>
            </w:r>
          </w:p>
        </w:tc>
      </w:tr>
      <w:tr w:rsidR="00F9178D" w:rsidRPr="00D67098" w14:paraId="72361886" w14:textId="77777777" w:rsidTr="000F728A">
        <w:tc>
          <w:tcPr>
            <w:tcW w:w="1400" w:type="dxa"/>
          </w:tcPr>
          <w:p w14:paraId="7F8038FE" w14:textId="77777777" w:rsidR="00F9178D" w:rsidRPr="00D67098" w:rsidRDefault="009B32B4">
            <w:pPr>
              <w:spacing w:before="80" w:after="80" w:line="276" w:lineRule="auto"/>
              <w:jc w:val="center"/>
            </w:pPr>
            <w:r w:rsidRPr="00D67098">
              <w:rPr>
                <w:color w:val="000000"/>
                <w:sz w:val="22"/>
                <w:szCs w:val="22"/>
              </w:rPr>
              <w:t>5.1</w:t>
            </w:r>
          </w:p>
        </w:tc>
        <w:tc>
          <w:tcPr>
            <w:tcW w:w="6760" w:type="dxa"/>
          </w:tcPr>
          <w:p w14:paraId="751765B3" w14:textId="77777777" w:rsidR="00F9178D" w:rsidRPr="00D67098" w:rsidRDefault="009B32B4">
            <w:pPr>
              <w:spacing w:before="80" w:after="80" w:line="276" w:lineRule="auto"/>
            </w:pPr>
            <w:r w:rsidRPr="00D67098">
              <w:rPr>
                <w:color w:val="000000"/>
                <w:sz w:val="22"/>
                <w:szCs w:val="22"/>
              </w:rPr>
              <w:t>Development environment and tools</w:t>
            </w:r>
          </w:p>
        </w:tc>
        <w:tc>
          <w:tcPr>
            <w:tcW w:w="1200" w:type="dxa"/>
          </w:tcPr>
          <w:p w14:paraId="1DA586EE" w14:textId="77777777" w:rsidR="00F9178D" w:rsidRPr="00D67098" w:rsidRDefault="009B32B4">
            <w:pPr>
              <w:spacing w:before="80" w:after="80" w:line="276" w:lineRule="auto"/>
              <w:jc w:val="center"/>
            </w:pPr>
            <w:r w:rsidRPr="00D67098">
              <w:rPr>
                <w:color w:val="000000"/>
                <w:sz w:val="22"/>
                <w:szCs w:val="22"/>
              </w:rPr>
              <w:t>25</w:t>
            </w:r>
          </w:p>
        </w:tc>
      </w:tr>
      <w:tr w:rsidR="00F9178D" w:rsidRPr="00D67098" w14:paraId="495BC768" w14:textId="77777777" w:rsidTr="000F728A">
        <w:tc>
          <w:tcPr>
            <w:tcW w:w="1400" w:type="dxa"/>
          </w:tcPr>
          <w:p w14:paraId="2057B223" w14:textId="77777777" w:rsidR="00F9178D" w:rsidRPr="00D67098" w:rsidRDefault="009B32B4">
            <w:pPr>
              <w:spacing w:before="80" w:after="80" w:line="276" w:lineRule="auto"/>
              <w:jc w:val="center"/>
            </w:pPr>
            <w:r w:rsidRPr="00D67098">
              <w:rPr>
                <w:color w:val="000000"/>
                <w:sz w:val="22"/>
                <w:szCs w:val="22"/>
              </w:rPr>
              <w:t>5.2</w:t>
            </w:r>
          </w:p>
        </w:tc>
        <w:tc>
          <w:tcPr>
            <w:tcW w:w="6760" w:type="dxa"/>
          </w:tcPr>
          <w:p w14:paraId="5F599A17" w14:textId="77777777" w:rsidR="00F9178D" w:rsidRPr="00D67098" w:rsidRDefault="009B32B4">
            <w:pPr>
              <w:spacing w:before="80" w:after="80" w:line="276" w:lineRule="auto"/>
            </w:pPr>
            <w:r w:rsidRPr="00D67098">
              <w:rPr>
                <w:color w:val="000000"/>
                <w:sz w:val="22"/>
                <w:szCs w:val="22"/>
              </w:rPr>
              <w:t>Supported file types and processing method</w:t>
            </w:r>
          </w:p>
        </w:tc>
        <w:tc>
          <w:tcPr>
            <w:tcW w:w="1200" w:type="dxa"/>
          </w:tcPr>
          <w:p w14:paraId="0B795919" w14:textId="77777777" w:rsidR="00F9178D" w:rsidRPr="00D67098" w:rsidRDefault="009B32B4">
            <w:pPr>
              <w:spacing w:before="80" w:after="80" w:line="276" w:lineRule="auto"/>
              <w:jc w:val="center"/>
            </w:pPr>
            <w:r w:rsidRPr="00D67098">
              <w:rPr>
                <w:color w:val="000000"/>
                <w:sz w:val="22"/>
                <w:szCs w:val="22"/>
              </w:rPr>
              <w:t>25</w:t>
            </w:r>
          </w:p>
        </w:tc>
      </w:tr>
      <w:tr w:rsidR="00F9178D" w:rsidRPr="00D67098" w14:paraId="05AB14B6" w14:textId="77777777" w:rsidTr="000F728A">
        <w:tc>
          <w:tcPr>
            <w:tcW w:w="1400" w:type="dxa"/>
          </w:tcPr>
          <w:p w14:paraId="60FDCAE1" w14:textId="77777777" w:rsidR="00F9178D" w:rsidRPr="00D67098" w:rsidRDefault="009B32B4">
            <w:pPr>
              <w:spacing w:before="80" w:after="80" w:line="276" w:lineRule="auto"/>
              <w:jc w:val="center"/>
            </w:pPr>
            <w:r w:rsidRPr="00D67098">
              <w:rPr>
                <w:color w:val="000000"/>
                <w:sz w:val="22"/>
                <w:szCs w:val="22"/>
              </w:rPr>
              <w:t>6.1</w:t>
            </w:r>
          </w:p>
        </w:tc>
        <w:tc>
          <w:tcPr>
            <w:tcW w:w="6760" w:type="dxa"/>
          </w:tcPr>
          <w:p w14:paraId="035CFB60" w14:textId="77777777" w:rsidR="00F9178D" w:rsidRPr="00D67098" w:rsidRDefault="009B32B4">
            <w:pPr>
              <w:spacing w:before="80" w:after="80" w:line="276" w:lineRule="auto"/>
            </w:pPr>
            <w:r w:rsidRPr="00D67098">
              <w:rPr>
                <w:color w:val="000000"/>
                <w:sz w:val="22"/>
                <w:szCs w:val="22"/>
              </w:rPr>
              <w:t>Retrieval accuracy by search method</w:t>
            </w:r>
          </w:p>
        </w:tc>
        <w:tc>
          <w:tcPr>
            <w:tcW w:w="1200" w:type="dxa"/>
          </w:tcPr>
          <w:p w14:paraId="212438FD" w14:textId="77777777" w:rsidR="00F9178D" w:rsidRPr="00D67098" w:rsidRDefault="009B32B4">
            <w:pPr>
              <w:spacing w:before="80" w:after="80" w:line="276" w:lineRule="auto"/>
              <w:jc w:val="center"/>
            </w:pPr>
            <w:r w:rsidRPr="00D67098">
              <w:rPr>
                <w:color w:val="000000"/>
                <w:sz w:val="22"/>
                <w:szCs w:val="22"/>
              </w:rPr>
              <w:t>26</w:t>
            </w:r>
          </w:p>
        </w:tc>
      </w:tr>
      <w:tr w:rsidR="00F9178D" w:rsidRPr="00D67098" w14:paraId="022121C4" w14:textId="77777777" w:rsidTr="000F728A">
        <w:tc>
          <w:tcPr>
            <w:tcW w:w="1400" w:type="dxa"/>
          </w:tcPr>
          <w:p w14:paraId="0F463295" w14:textId="77777777" w:rsidR="00F9178D" w:rsidRPr="00D67098" w:rsidRDefault="009B32B4">
            <w:pPr>
              <w:spacing w:before="80" w:after="80" w:line="276" w:lineRule="auto"/>
              <w:jc w:val="center"/>
            </w:pPr>
            <w:r w:rsidRPr="00D67098">
              <w:rPr>
                <w:color w:val="000000"/>
                <w:sz w:val="22"/>
                <w:szCs w:val="22"/>
              </w:rPr>
              <w:t>6.2</w:t>
            </w:r>
          </w:p>
        </w:tc>
        <w:tc>
          <w:tcPr>
            <w:tcW w:w="6760" w:type="dxa"/>
          </w:tcPr>
          <w:p w14:paraId="130F34E8" w14:textId="77777777" w:rsidR="00F9178D" w:rsidRPr="00D67098" w:rsidRDefault="009B32B4">
            <w:pPr>
              <w:spacing w:before="80" w:after="80" w:line="276" w:lineRule="auto"/>
            </w:pPr>
            <w:r w:rsidRPr="00D67098">
              <w:rPr>
                <w:color w:val="000000"/>
                <w:sz w:val="22"/>
                <w:szCs w:val="22"/>
              </w:rPr>
              <w:t>Answer quality metrics (RAGAS framework)</w:t>
            </w:r>
          </w:p>
        </w:tc>
        <w:tc>
          <w:tcPr>
            <w:tcW w:w="1200" w:type="dxa"/>
          </w:tcPr>
          <w:p w14:paraId="496D534A" w14:textId="77777777" w:rsidR="00F9178D" w:rsidRPr="00D67098" w:rsidRDefault="009B32B4">
            <w:pPr>
              <w:spacing w:before="80" w:after="80" w:line="276" w:lineRule="auto"/>
              <w:jc w:val="center"/>
            </w:pPr>
            <w:r w:rsidRPr="00D67098">
              <w:rPr>
                <w:color w:val="000000"/>
                <w:sz w:val="22"/>
                <w:szCs w:val="22"/>
              </w:rPr>
              <w:t>27</w:t>
            </w:r>
          </w:p>
        </w:tc>
      </w:tr>
      <w:tr w:rsidR="00F9178D" w:rsidRPr="00D67098" w14:paraId="55274F8D" w14:textId="77777777" w:rsidTr="000F728A">
        <w:tc>
          <w:tcPr>
            <w:tcW w:w="1400" w:type="dxa"/>
          </w:tcPr>
          <w:p w14:paraId="4C19148C" w14:textId="77777777" w:rsidR="00F9178D" w:rsidRPr="00D67098" w:rsidRDefault="009B32B4">
            <w:pPr>
              <w:spacing w:before="80" w:after="80" w:line="276" w:lineRule="auto"/>
              <w:jc w:val="center"/>
            </w:pPr>
            <w:r w:rsidRPr="00D67098">
              <w:rPr>
                <w:color w:val="000000"/>
                <w:sz w:val="22"/>
                <w:szCs w:val="22"/>
              </w:rPr>
              <w:t>6.3</w:t>
            </w:r>
          </w:p>
        </w:tc>
        <w:tc>
          <w:tcPr>
            <w:tcW w:w="6760" w:type="dxa"/>
          </w:tcPr>
          <w:p w14:paraId="79362F7A" w14:textId="77777777" w:rsidR="00F9178D" w:rsidRPr="00D67098" w:rsidRDefault="009B32B4">
            <w:pPr>
              <w:spacing w:before="80" w:after="80" w:line="276" w:lineRule="auto"/>
            </w:pPr>
            <w:r w:rsidRPr="00D67098">
              <w:rPr>
                <w:color w:val="000000"/>
                <w:sz w:val="22"/>
                <w:szCs w:val="22"/>
              </w:rPr>
              <w:t>Latency analysis across operational modes</w:t>
            </w:r>
          </w:p>
        </w:tc>
        <w:tc>
          <w:tcPr>
            <w:tcW w:w="1200" w:type="dxa"/>
          </w:tcPr>
          <w:p w14:paraId="2EC84C63" w14:textId="77777777" w:rsidR="00F9178D" w:rsidRPr="00D67098" w:rsidRDefault="009B32B4">
            <w:pPr>
              <w:spacing w:before="80" w:after="80" w:line="276" w:lineRule="auto"/>
              <w:jc w:val="center"/>
            </w:pPr>
            <w:r w:rsidRPr="00D67098">
              <w:rPr>
                <w:color w:val="000000"/>
                <w:sz w:val="22"/>
                <w:szCs w:val="22"/>
              </w:rPr>
              <w:t>28</w:t>
            </w:r>
          </w:p>
        </w:tc>
      </w:tr>
      <w:tr w:rsidR="00F9178D" w:rsidRPr="00D67098" w14:paraId="71132453" w14:textId="77777777" w:rsidTr="000F728A">
        <w:tc>
          <w:tcPr>
            <w:tcW w:w="1400" w:type="dxa"/>
          </w:tcPr>
          <w:p w14:paraId="6023A90A" w14:textId="77777777" w:rsidR="00F9178D" w:rsidRPr="00D67098" w:rsidRDefault="009B32B4">
            <w:pPr>
              <w:spacing w:before="80" w:after="80" w:line="276" w:lineRule="auto"/>
              <w:jc w:val="center"/>
            </w:pPr>
            <w:r w:rsidRPr="00D67098">
              <w:rPr>
                <w:color w:val="000000"/>
                <w:sz w:val="22"/>
                <w:szCs w:val="22"/>
              </w:rPr>
              <w:t>6.4</w:t>
            </w:r>
          </w:p>
        </w:tc>
        <w:tc>
          <w:tcPr>
            <w:tcW w:w="6760" w:type="dxa"/>
          </w:tcPr>
          <w:p w14:paraId="5318D626" w14:textId="77777777" w:rsidR="00F9178D" w:rsidRPr="00D67098" w:rsidRDefault="009B32B4">
            <w:pPr>
              <w:spacing w:before="80" w:after="80" w:line="276" w:lineRule="auto"/>
            </w:pPr>
            <w:r w:rsidRPr="00D67098">
              <w:rPr>
                <w:color w:val="000000"/>
                <w:sz w:val="22"/>
                <w:szCs w:val="22"/>
              </w:rPr>
              <w:t>Comparative analysis with existing solutions</w:t>
            </w:r>
          </w:p>
        </w:tc>
        <w:tc>
          <w:tcPr>
            <w:tcW w:w="1200" w:type="dxa"/>
          </w:tcPr>
          <w:p w14:paraId="7ADC50C2" w14:textId="77777777" w:rsidR="00F9178D" w:rsidRPr="00D67098" w:rsidRDefault="009B32B4">
            <w:pPr>
              <w:spacing w:before="80" w:after="80" w:line="276" w:lineRule="auto"/>
              <w:jc w:val="center"/>
            </w:pPr>
            <w:r w:rsidRPr="00D67098">
              <w:rPr>
                <w:color w:val="000000"/>
                <w:sz w:val="22"/>
                <w:szCs w:val="22"/>
              </w:rPr>
              <w:t>29</w:t>
            </w:r>
          </w:p>
        </w:tc>
      </w:tr>
      <w:tr w:rsidR="00F9178D" w:rsidRPr="00D67098" w14:paraId="240CDCF7" w14:textId="77777777" w:rsidTr="000F728A">
        <w:tc>
          <w:tcPr>
            <w:tcW w:w="1400" w:type="dxa"/>
          </w:tcPr>
          <w:p w14:paraId="06657C1E" w14:textId="77777777" w:rsidR="00F9178D" w:rsidRPr="00D67098" w:rsidRDefault="009B32B4">
            <w:pPr>
              <w:spacing w:before="80" w:after="80" w:line="276" w:lineRule="auto"/>
              <w:jc w:val="center"/>
            </w:pPr>
            <w:r w:rsidRPr="00D67098">
              <w:rPr>
                <w:color w:val="000000"/>
                <w:sz w:val="22"/>
                <w:szCs w:val="22"/>
              </w:rPr>
              <w:t>6.5</w:t>
            </w:r>
          </w:p>
        </w:tc>
        <w:tc>
          <w:tcPr>
            <w:tcW w:w="6760" w:type="dxa"/>
          </w:tcPr>
          <w:p w14:paraId="7E573707" w14:textId="77777777" w:rsidR="00F9178D" w:rsidRPr="00D67098" w:rsidRDefault="009B32B4">
            <w:pPr>
              <w:spacing w:before="80" w:after="80" w:line="276" w:lineRule="auto"/>
            </w:pPr>
            <w:r w:rsidRPr="00D67098">
              <w:rPr>
                <w:color w:val="000000"/>
                <w:sz w:val="22"/>
                <w:szCs w:val="22"/>
              </w:rPr>
              <w:t>Unit test cases and results</w:t>
            </w:r>
          </w:p>
        </w:tc>
        <w:tc>
          <w:tcPr>
            <w:tcW w:w="1200" w:type="dxa"/>
          </w:tcPr>
          <w:p w14:paraId="72E70738" w14:textId="77777777" w:rsidR="00F9178D" w:rsidRPr="00D67098" w:rsidRDefault="009B32B4">
            <w:pPr>
              <w:spacing w:before="80" w:after="80" w:line="276" w:lineRule="auto"/>
              <w:jc w:val="center"/>
            </w:pPr>
            <w:r w:rsidRPr="00D67098">
              <w:rPr>
                <w:color w:val="000000"/>
                <w:sz w:val="22"/>
                <w:szCs w:val="22"/>
              </w:rPr>
              <w:t>30</w:t>
            </w:r>
          </w:p>
        </w:tc>
      </w:tr>
    </w:tbl>
    <w:p w14:paraId="3AA9E08B" w14:textId="77777777" w:rsidR="00287992" w:rsidRDefault="009B32B4">
      <w:pPr>
        <w:spacing w:before="80" w:after="80" w:line="276" w:lineRule="auto"/>
        <w:sectPr w:rsidR="00287992" w:rsidSect="00C66F7B">
          <w:footerReference w:type="default" r:id="rId10"/>
          <w:pgSz w:w="11906" w:h="16838"/>
          <w:pgMar w:top="1080" w:right="1080" w:bottom="1080" w:left="1260" w:header="708" w:footer="708" w:gutter="0"/>
          <w:pgNumType w:fmt="lowerRoman" w:start="1"/>
          <w:cols w:space="720"/>
          <w:docGrid w:linePitch="360"/>
        </w:sectPr>
      </w:pPr>
      <w:r w:rsidRPr="00D67098">
        <w:br w:type="page"/>
      </w:r>
    </w:p>
    <w:p w14:paraId="521748C8" w14:textId="77777777" w:rsidR="00F9178D" w:rsidRPr="00D67098" w:rsidRDefault="009B32B4">
      <w:pPr>
        <w:spacing w:before="300" w:after="80" w:line="276" w:lineRule="auto"/>
        <w:jc w:val="center"/>
      </w:pPr>
      <w:r w:rsidRPr="00D67098">
        <w:rPr>
          <w:rFonts w:eastAsia="Arial"/>
          <w:b/>
          <w:bCs/>
          <w:caps/>
          <w:color w:val="000000"/>
          <w:sz w:val="28"/>
          <w:szCs w:val="28"/>
        </w:rPr>
        <w:lastRenderedPageBreak/>
        <w:t>CHAPTER 1</w:t>
      </w:r>
    </w:p>
    <w:p w14:paraId="625000F0" w14:textId="77777777" w:rsidR="00F9178D" w:rsidRPr="00D67098" w:rsidRDefault="009B32B4">
      <w:pPr>
        <w:spacing w:before="80" w:after="240" w:line="276" w:lineRule="auto"/>
        <w:jc w:val="center"/>
      </w:pPr>
      <w:r w:rsidRPr="00D67098">
        <w:rPr>
          <w:rFonts w:eastAsia="Arial"/>
          <w:b/>
          <w:bCs/>
          <w:caps/>
          <w:color w:val="000000"/>
          <w:sz w:val="28"/>
          <w:szCs w:val="28"/>
        </w:rPr>
        <w:t>Introduction</w:t>
      </w:r>
    </w:p>
    <w:p w14:paraId="3240E0B0" w14:textId="0361967D" w:rsidR="00F9178D" w:rsidRPr="00D67098" w:rsidRDefault="009B32B4">
      <w:pPr>
        <w:spacing w:before="60" w:after="60" w:line="276" w:lineRule="auto"/>
        <w:jc w:val="both"/>
      </w:pPr>
      <w:r w:rsidRPr="00D67098">
        <w:rPr>
          <w:color w:val="000000"/>
        </w:rPr>
        <w:t xml:space="preserve">The exponential growth of digital knowledge repositories across academic institutions, enterprises, healthcare organisations, and government bodies has created a pressing need for intelligent document intelligence systems. Today, an organisation may accumulate thousands of PDFs, Word documents, scanned images, and audio recordings over time </w:t>
      </w:r>
      <w:r w:rsidR="005C43A0">
        <w:rPr>
          <w:color w:val="000000"/>
        </w:rPr>
        <w:t xml:space="preserve">- </w:t>
      </w:r>
      <w:r w:rsidRPr="00D67098">
        <w:rPr>
          <w:color w:val="000000"/>
        </w:rPr>
        <w:t>yet lack an effective mechanism to query this information in natural language and receive precise, evidence-backed answers. Traditional keyword search delivers ranked lists but does not synthesise answers. Cloud-based AI assistants introduce unacceptable data privacy risks and subscription costs for institutions handling sensitive documents.</w:t>
      </w:r>
    </w:p>
    <w:p w14:paraId="7DF8902F" w14:textId="1381725C" w:rsidR="00F9178D" w:rsidRPr="00D67098" w:rsidRDefault="009B32B4">
      <w:pPr>
        <w:spacing w:before="60" w:after="60" w:line="276" w:lineRule="auto"/>
        <w:jc w:val="both"/>
      </w:pPr>
      <w:proofErr w:type="spellStart"/>
      <w:r w:rsidRPr="00D67098">
        <w:rPr>
          <w:color w:val="000000"/>
        </w:rPr>
        <w:t>NovaRAG</w:t>
      </w:r>
      <w:proofErr w:type="spellEnd"/>
      <w:r w:rsidRPr="00D67098">
        <w:rPr>
          <w:color w:val="000000"/>
        </w:rPr>
        <w:t xml:space="preserve"> (Novel Offline Retrieval-Augmented Generation) is a fully offline, multimodal document intelligence system designed to address this gap. By combining state-of-the-art retrieval algorithms with locally running large language models, </w:t>
      </w:r>
      <w:proofErr w:type="spellStart"/>
      <w:r w:rsidRPr="00D67098">
        <w:rPr>
          <w:color w:val="000000"/>
        </w:rPr>
        <w:t>NovaRAG</w:t>
      </w:r>
      <w:proofErr w:type="spellEnd"/>
      <w:r w:rsidRPr="00D67098">
        <w:rPr>
          <w:color w:val="000000"/>
        </w:rPr>
        <w:t xml:space="preserve"> enables any user to ask natural language questions across their entire document collection </w:t>
      </w:r>
      <w:r w:rsidR="005C43A0">
        <w:rPr>
          <w:color w:val="000000"/>
        </w:rPr>
        <w:t xml:space="preserve">- </w:t>
      </w:r>
      <w:r w:rsidRPr="00D67098">
        <w:rPr>
          <w:color w:val="000000"/>
        </w:rPr>
        <w:t xml:space="preserve">including text, images, and audio </w:t>
      </w:r>
      <w:r w:rsidR="005C43A0">
        <w:rPr>
          <w:color w:val="000000"/>
        </w:rPr>
        <w:t xml:space="preserve">- </w:t>
      </w:r>
      <w:r w:rsidRPr="00D67098">
        <w:rPr>
          <w:color w:val="000000"/>
        </w:rPr>
        <w:t>and receive grounded, citation-backed answers, all without transmitting a single byte of data to an external server.</w:t>
      </w:r>
    </w:p>
    <w:p w14:paraId="43C04985" w14:textId="77777777" w:rsidR="00F9178D" w:rsidRPr="00D67098" w:rsidRDefault="009B32B4">
      <w:pPr>
        <w:spacing w:before="200" w:after="100" w:line="276" w:lineRule="auto"/>
      </w:pPr>
      <w:r w:rsidRPr="00D67098">
        <w:rPr>
          <w:rFonts w:eastAsia="Arial"/>
          <w:b/>
          <w:bCs/>
          <w:color w:val="000000"/>
          <w:sz w:val="26"/>
          <w:szCs w:val="26"/>
        </w:rPr>
        <w:t>1.1 RETRIEVAL-AUGMENTED GENERATION</w:t>
      </w:r>
    </w:p>
    <w:p w14:paraId="42D14344" w14:textId="77777777" w:rsidR="00F9178D" w:rsidRPr="00D67098" w:rsidRDefault="009B32B4">
      <w:pPr>
        <w:spacing w:before="60" w:after="60" w:line="276" w:lineRule="auto"/>
        <w:jc w:val="both"/>
      </w:pPr>
      <w:r w:rsidRPr="00D67098">
        <w:rPr>
          <w:color w:val="000000"/>
        </w:rPr>
        <w:t>Retrieval-Augmented Generation (RAG) is a paradigm that augments the output of a Large Language Model (LLM) by conditioning it on dynamically retrieved evidence from an external knowledge base. Rather than relying solely on knowledge encoded into model weights during pre-training, a RAG system retrieves the most relevant document chunks for a given query and includes them as context in the prompt before generation.</w:t>
      </w:r>
    </w:p>
    <w:p w14:paraId="0CCCA7F2" w14:textId="77777777" w:rsidR="00CA0ADA" w:rsidRDefault="009B32B4">
      <w:pPr>
        <w:spacing w:before="60" w:after="60" w:line="276" w:lineRule="auto"/>
        <w:jc w:val="both"/>
        <w:rPr>
          <w:color w:val="000000"/>
        </w:rPr>
      </w:pPr>
      <w:r w:rsidRPr="00D67098">
        <w:rPr>
          <w:color w:val="000000"/>
        </w:rPr>
        <w:t>This approach delivers three key advantages over standalone LLMs:</w:t>
      </w:r>
    </w:p>
    <w:p w14:paraId="07F8EFA1" w14:textId="77777777" w:rsidR="00892CB0" w:rsidRDefault="00892CB0" w:rsidP="00892CB0">
      <w:pPr>
        <w:pStyle w:val="ListParagraph"/>
        <w:numPr>
          <w:ilvl w:val="0"/>
          <w:numId w:val="3"/>
        </w:numPr>
        <w:spacing w:before="60" w:after="60" w:line="276" w:lineRule="auto"/>
        <w:jc w:val="both"/>
        <w:rPr>
          <w:color w:val="000000"/>
        </w:rPr>
      </w:pPr>
      <w:r>
        <w:rPr>
          <w:color w:val="000000"/>
        </w:rPr>
        <w:t>I</w:t>
      </w:r>
      <w:r w:rsidR="009B32B4" w:rsidRPr="00CA0ADA">
        <w:rPr>
          <w:color w:val="000000"/>
        </w:rPr>
        <w:t>t dramatically reduces hallucinations because the model is constrained to answer from retrieved evidence</w:t>
      </w:r>
    </w:p>
    <w:p w14:paraId="275B773F" w14:textId="77777777" w:rsidR="00892CB0" w:rsidRDefault="00892CB0" w:rsidP="00892CB0">
      <w:pPr>
        <w:pStyle w:val="ListParagraph"/>
        <w:numPr>
          <w:ilvl w:val="0"/>
          <w:numId w:val="3"/>
        </w:numPr>
        <w:spacing w:before="60" w:after="60" w:line="276" w:lineRule="auto"/>
        <w:jc w:val="both"/>
        <w:rPr>
          <w:color w:val="000000"/>
        </w:rPr>
      </w:pPr>
      <w:r w:rsidRPr="00892CB0">
        <w:rPr>
          <w:color w:val="000000"/>
        </w:rPr>
        <w:t>I</w:t>
      </w:r>
      <w:r w:rsidR="009B32B4" w:rsidRPr="00892CB0">
        <w:rPr>
          <w:color w:val="000000"/>
        </w:rPr>
        <w:t>t enables the model to answer questions about private, domain-specific, or recently created documents that were never part of its training data</w:t>
      </w:r>
    </w:p>
    <w:p w14:paraId="710E5A45" w14:textId="12D242DB" w:rsidR="00F9178D" w:rsidRPr="00892CB0" w:rsidRDefault="00892CB0" w:rsidP="00892CB0">
      <w:pPr>
        <w:pStyle w:val="ListParagraph"/>
        <w:numPr>
          <w:ilvl w:val="0"/>
          <w:numId w:val="3"/>
        </w:numPr>
        <w:spacing w:before="60" w:after="60" w:line="276" w:lineRule="auto"/>
        <w:jc w:val="both"/>
        <w:rPr>
          <w:color w:val="000000"/>
        </w:rPr>
      </w:pPr>
      <w:r w:rsidRPr="00892CB0">
        <w:rPr>
          <w:color w:val="000000"/>
        </w:rPr>
        <w:t>I</w:t>
      </w:r>
      <w:r w:rsidR="009B32B4" w:rsidRPr="00892CB0">
        <w:rPr>
          <w:color w:val="000000"/>
        </w:rPr>
        <w:t>t provides traceable citations for every answer, enabling users to verify sources directly.</w:t>
      </w:r>
    </w:p>
    <w:p w14:paraId="4EAA0FB6" w14:textId="77777777" w:rsidR="00F9178D" w:rsidRPr="00D67098" w:rsidRDefault="009B32B4">
      <w:pPr>
        <w:spacing w:before="200" w:after="100" w:line="276" w:lineRule="auto"/>
      </w:pPr>
      <w:r w:rsidRPr="00D67098">
        <w:rPr>
          <w:rFonts w:eastAsia="Arial"/>
          <w:b/>
          <w:bCs/>
          <w:color w:val="000000"/>
          <w:sz w:val="26"/>
          <w:szCs w:val="26"/>
        </w:rPr>
        <w:t>1.2 MULTIMODAL DATA PROCESSING</w:t>
      </w:r>
    </w:p>
    <w:p w14:paraId="6D29A2B0" w14:textId="77777777" w:rsidR="00F9178D" w:rsidRPr="00D67098" w:rsidRDefault="009B32B4">
      <w:pPr>
        <w:spacing w:before="60" w:after="60" w:line="276" w:lineRule="auto"/>
        <w:jc w:val="both"/>
      </w:pPr>
      <w:r w:rsidRPr="00D67098">
        <w:rPr>
          <w:color w:val="000000"/>
        </w:rPr>
        <w:t>Real-world organisational knowledge is not confined to plain text. Engineering teams maintain schematics as images; educators record lectures as audio files; research teams compile results in PDFs containing embedded tables and diagrams. A document intelligence system that handles only text immediately excludes a substantial portion of institutional knowledge.</w:t>
      </w:r>
    </w:p>
    <w:p w14:paraId="04FDBC84" w14:textId="77777777" w:rsidR="00F94960" w:rsidRDefault="009B32B4">
      <w:pPr>
        <w:spacing w:before="60" w:after="60" w:line="276" w:lineRule="auto"/>
        <w:jc w:val="both"/>
        <w:rPr>
          <w:color w:val="000000"/>
        </w:rPr>
      </w:pPr>
      <w:proofErr w:type="spellStart"/>
      <w:r w:rsidRPr="00D67098">
        <w:rPr>
          <w:color w:val="000000"/>
        </w:rPr>
        <w:t>NovaRAG</w:t>
      </w:r>
      <w:proofErr w:type="spellEnd"/>
      <w:r w:rsidRPr="00D67098">
        <w:rPr>
          <w:color w:val="000000"/>
        </w:rPr>
        <w:t xml:space="preserve"> addresses this by supporting four distinct input modalities:</w:t>
      </w:r>
    </w:p>
    <w:p w14:paraId="4BA0B397" w14:textId="0653526C" w:rsidR="00F94960" w:rsidRPr="00F94960" w:rsidRDefault="005C43A0" w:rsidP="00F94960">
      <w:pPr>
        <w:pStyle w:val="ListParagraph"/>
        <w:numPr>
          <w:ilvl w:val="0"/>
          <w:numId w:val="4"/>
        </w:numPr>
        <w:spacing w:before="60" w:after="60" w:line="276" w:lineRule="auto"/>
        <w:jc w:val="both"/>
        <w:rPr>
          <w:color w:val="000000"/>
        </w:rPr>
      </w:pPr>
      <w:proofErr w:type="spellStart"/>
      <w:r>
        <w:rPr>
          <w:color w:val="000000"/>
        </w:rPr>
        <w:t>T</w:t>
      </w:r>
      <w:r w:rsidR="009B32B4" w:rsidRPr="00F94960">
        <w:rPr>
          <w:color w:val="000000"/>
        </w:rPr>
        <w:t>text</w:t>
      </w:r>
      <w:proofErr w:type="spellEnd"/>
      <w:r w:rsidR="009B32B4" w:rsidRPr="00F94960">
        <w:rPr>
          <w:color w:val="000000"/>
        </w:rPr>
        <w:t xml:space="preserve"> documents in PDF and DOCX formats, processed via </w:t>
      </w:r>
      <w:proofErr w:type="spellStart"/>
      <w:r w:rsidR="009B32B4" w:rsidRPr="00F94960">
        <w:rPr>
          <w:color w:val="000000"/>
        </w:rPr>
        <w:t>PyMuPDF</w:t>
      </w:r>
      <w:proofErr w:type="spellEnd"/>
      <w:r w:rsidR="009B32B4" w:rsidRPr="00F94960">
        <w:rPr>
          <w:color w:val="000000"/>
        </w:rPr>
        <w:t xml:space="preserve"> with Tesseract OCR fallback for scanned pages</w:t>
      </w:r>
    </w:p>
    <w:p w14:paraId="1F18257D" w14:textId="69D694E1" w:rsidR="00D51B2A" w:rsidRDefault="005C43A0" w:rsidP="00F94960">
      <w:pPr>
        <w:pStyle w:val="ListParagraph"/>
        <w:numPr>
          <w:ilvl w:val="0"/>
          <w:numId w:val="4"/>
        </w:numPr>
        <w:spacing w:before="60" w:after="60" w:line="276" w:lineRule="auto"/>
        <w:jc w:val="both"/>
        <w:rPr>
          <w:color w:val="000000"/>
        </w:rPr>
      </w:pPr>
      <w:r>
        <w:rPr>
          <w:color w:val="000000"/>
        </w:rPr>
        <w:t>I</w:t>
      </w:r>
      <w:r w:rsidR="009B32B4" w:rsidRPr="00F94960">
        <w:rPr>
          <w:color w:val="000000"/>
        </w:rPr>
        <w:t xml:space="preserve">mages in PNG and JPEG formats, processed through Tesseract OCR for any embedded text and CLIP </w:t>
      </w:r>
      <w:proofErr w:type="spellStart"/>
      <w:r w:rsidR="009B32B4" w:rsidRPr="00F94960">
        <w:rPr>
          <w:color w:val="000000"/>
        </w:rPr>
        <w:t>ViT</w:t>
      </w:r>
      <w:proofErr w:type="spellEnd"/>
      <w:r w:rsidR="009B32B4" w:rsidRPr="00F94960">
        <w:rPr>
          <w:color w:val="000000"/>
        </w:rPr>
        <w:t>-B/32 for visual semantic embeddings</w:t>
      </w:r>
    </w:p>
    <w:p w14:paraId="6A79F801" w14:textId="6A2247C7" w:rsidR="00D51B2A" w:rsidRDefault="00D51B2A" w:rsidP="00F94960">
      <w:pPr>
        <w:pStyle w:val="ListParagraph"/>
        <w:numPr>
          <w:ilvl w:val="0"/>
          <w:numId w:val="4"/>
        </w:numPr>
        <w:spacing w:before="60" w:after="60" w:line="276" w:lineRule="auto"/>
        <w:jc w:val="both"/>
        <w:rPr>
          <w:color w:val="000000"/>
        </w:rPr>
      </w:pPr>
      <w:r>
        <w:rPr>
          <w:color w:val="000000"/>
        </w:rPr>
        <w:t>A</w:t>
      </w:r>
      <w:r w:rsidR="009B32B4" w:rsidRPr="00F94960">
        <w:rPr>
          <w:color w:val="000000"/>
        </w:rPr>
        <w:t>udio recordings in MP3, WAV, and M4A formats, transcribed using OpenAI Whisper with word-level timestamps</w:t>
      </w:r>
    </w:p>
    <w:p w14:paraId="34D627A1" w14:textId="593318A3" w:rsidR="00503913" w:rsidRPr="005C43A0" w:rsidRDefault="00D51B2A" w:rsidP="005C43A0">
      <w:pPr>
        <w:pStyle w:val="ListParagraph"/>
        <w:numPr>
          <w:ilvl w:val="0"/>
          <w:numId w:val="4"/>
        </w:numPr>
        <w:spacing w:before="60" w:after="60" w:line="276" w:lineRule="auto"/>
        <w:jc w:val="both"/>
        <w:rPr>
          <w:color w:val="000000"/>
        </w:rPr>
      </w:pPr>
      <w:r w:rsidRPr="005C43A0">
        <w:rPr>
          <w:color w:val="000000"/>
        </w:rPr>
        <w:t>L</w:t>
      </w:r>
      <w:r w:rsidR="009B32B4" w:rsidRPr="005C43A0">
        <w:rPr>
          <w:color w:val="000000"/>
        </w:rPr>
        <w:t>ive voice queries from the user's microphone, also handled by Whisper for fully offline transcription.</w:t>
      </w:r>
    </w:p>
    <w:p w14:paraId="2260728A" w14:textId="77777777" w:rsidR="00503913" w:rsidRPr="00D67098" w:rsidRDefault="00503913">
      <w:pPr>
        <w:spacing w:before="60" w:after="60" w:line="276" w:lineRule="auto"/>
        <w:jc w:val="both"/>
      </w:pPr>
    </w:p>
    <w:p w14:paraId="2085AD47" w14:textId="77777777" w:rsidR="00F9178D" w:rsidRPr="00D67098" w:rsidRDefault="009B32B4">
      <w:pPr>
        <w:spacing w:before="200" w:after="100" w:line="276" w:lineRule="auto"/>
      </w:pPr>
      <w:r w:rsidRPr="00D67098">
        <w:rPr>
          <w:rFonts w:eastAsia="Arial"/>
          <w:b/>
          <w:bCs/>
          <w:color w:val="000000"/>
          <w:sz w:val="26"/>
          <w:szCs w:val="26"/>
        </w:rPr>
        <w:lastRenderedPageBreak/>
        <w:t>1.3 NEED FOR OFFLINE AI SYSTEMS</w:t>
      </w:r>
    </w:p>
    <w:p w14:paraId="43554D0B" w14:textId="46781DE4" w:rsidR="00F9178D" w:rsidRPr="00D67098" w:rsidRDefault="009B32B4">
      <w:pPr>
        <w:spacing w:before="60" w:after="60" w:line="276" w:lineRule="auto"/>
        <w:jc w:val="both"/>
      </w:pPr>
      <w:r w:rsidRPr="00D67098">
        <w:rPr>
          <w:color w:val="000000"/>
        </w:rPr>
        <w:t xml:space="preserve">Cloud-based AI services while </w:t>
      </w:r>
      <w:proofErr w:type="gramStart"/>
      <w:r w:rsidRPr="00D67098">
        <w:rPr>
          <w:color w:val="000000"/>
        </w:rPr>
        <w:t>powerful  present</w:t>
      </w:r>
      <w:proofErr w:type="gramEnd"/>
      <w:r w:rsidRPr="00D67098">
        <w:rPr>
          <w:color w:val="000000"/>
        </w:rPr>
        <w:t xml:space="preserve"> several critical limitations for institutional use. First, data privacy and sovereignty: transmitting confidential documents to third-party servers violates institutional data protection policies and, in India, the Digital Personal Data Protection Act (DPDPA) 2023. Second, subscription costs: services such as OpenAI ChatGPT and Microsoft Copilot charge per-query fees that are prohibitive for universities and NGOs with limited budgets. Third, connectivity dependency: institutions in Tier-2 and Tier-3 cities across India frequently experience intermittent internet connectivity, making cloud-dependent systems unreliable. Fourth, vendor lock-in: policy changes, service discontinuations, or pricing revisions by cloud providers can disrupt critical institutional workflows overnight.</w:t>
      </w:r>
    </w:p>
    <w:p w14:paraId="3A796714" w14:textId="77777777" w:rsidR="00F9178D" w:rsidRPr="00D67098" w:rsidRDefault="009B32B4">
      <w:pPr>
        <w:spacing w:before="60" w:after="60" w:line="276" w:lineRule="auto"/>
        <w:jc w:val="both"/>
      </w:pPr>
      <w:proofErr w:type="spellStart"/>
      <w:r w:rsidRPr="00D67098">
        <w:rPr>
          <w:color w:val="000000"/>
        </w:rPr>
        <w:t>NovaRAG</w:t>
      </w:r>
      <w:proofErr w:type="spellEnd"/>
      <w:r w:rsidRPr="00D67098">
        <w:rPr>
          <w:color w:val="000000"/>
        </w:rPr>
        <w:t xml:space="preserve"> eliminates all four concerns by running every component locally. Document embeddings, retrieval, reranking, LLM inference, and audio transcription all execute on the local machine. No data ever leaves the device.</w:t>
      </w:r>
    </w:p>
    <w:p w14:paraId="5E743A10" w14:textId="77777777" w:rsidR="00F9178D" w:rsidRPr="00D67098" w:rsidRDefault="009B32B4">
      <w:pPr>
        <w:spacing w:before="200" w:after="100" w:line="276" w:lineRule="auto"/>
      </w:pPr>
      <w:r w:rsidRPr="00D67098">
        <w:rPr>
          <w:rFonts w:eastAsia="Arial"/>
          <w:b/>
          <w:bCs/>
          <w:color w:val="000000"/>
          <w:sz w:val="26"/>
          <w:szCs w:val="26"/>
        </w:rPr>
        <w:t>1.4 OBJECTIVES OF THE PROJECT</w:t>
      </w:r>
    </w:p>
    <w:p w14:paraId="2BE462D0" w14:textId="77777777" w:rsidR="00F9178D" w:rsidRPr="00D67098" w:rsidRDefault="009B32B4">
      <w:pPr>
        <w:spacing w:before="60" w:after="60" w:line="276" w:lineRule="auto"/>
        <w:jc w:val="both"/>
      </w:pPr>
      <w:r w:rsidRPr="00D67098">
        <w:rPr>
          <w:color w:val="000000"/>
        </w:rPr>
        <w:t>The major objectives of this project are listed in Table 1.1.</w:t>
      </w:r>
    </w:p>
    <w:p w14:paraId="73AF87B9"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800"/>
        <w:gridCol w:w="8560"/>
      </w:tblGrid>
      <w:tr w:rsidR="00F9178D" w:rsidRPr="00D67098" w14:paraId="70DB9047" w14:textId="77777777" w:rsidTr="000F728A">
        <w:tc>
          <w:tcPr>
            <w:tcW w:w="800" w:type="dxa"/>
          </w:tcPr>
          <w:p w14:paraId="2FF6ACF5" w14:textId="77777777" w:rsidR="00F9178D" w:rsidRPr="00D67098" w:rsidRDefault="009B32B4">
            <w:pPr>
              <w:spacing w:before="80" w:after="80" w:line="276" w:lineRule="auto"/>
              <w:jc w:val="center"/>
              <w:rPr>
                <w:color w:val="000000" w:themeColor="text1"/>
              </w:rPr>
            </w:pPr>
            <w:proofErr w:type="spellStart"/>
            <w:r w:rsidRPr="00D67098">
              <w:rPr>
                <w:rFonts w:eastAsia="Arial"/>
                <w:b/>
                <w:bCs/>
                <w:color w:val="000000" w:themeColor="text1"/>
                <w:sz w:val="22"/>
                <w:szCs w:val="22"/>
              </w:rPr>
              <w:t>S.No</w:t>
            </w:r>
            <w:proofErr w:type="spellEnd"/>
            <w:r w:rsidRPr="00D67098">
              <w:rPr>
                <w:rFonts w:eastAsia="Arial"/>
                <w:b/>
                <w:bCs/>
                <w:color w:val="000000" w:themeColor="text1"/>
                <w:sz w:val="22"/>
                <w:szCs w:val="22"/>
              </w:rPr>
              <w:t>.</w:t>
            </w:r>
          </w:p>
        </w:tc>
        <w:tc>
          <w:tcPr>
            <w:tcW w:w="8560" w:type="dxa"/>
          </w:tcPr>
          <w:p w14:paraId="25560A72"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Objective</w:t>
            </w:r>
          </w:p>
        </w:tc>
      </w:tr>
      <w:tr w:rsidR="00F9178D" w:rsidRPr="00D67098" w14:paraId="2DA7A71B" w14:textId="77777777" w:rsidTr="000F728A">
        <w:tc>
          <w:tcPr>
            <w:tcW w:w="800" w:type="dxa"/>
          </w:tcPr>
          <w:p w14:paraId="323ADDF8" w14:textId="77777777" w:rsidR="00F9178D" w:rsidRPr="00D67098" w:rsidRDefault="009B32B4">
            <w:pPr>
              <w:spacing w:before="80" w:after="80" w:line="276" w:lineRule="auto"/>
              <w:jc w:val="center"/>
            </w:pPr>
            <w:r w:rsidRPr="00D67098">
              <w:rPr>
                <w:color w:val="000000"/>
                <w:sz w:val="22"/>
                <w:szCs w:val="22"/>
              </w:rPr>
              <w:t>1.</w:t>
            </w:r>
          </w:p>
        </w:tc>
        <w:tc>
          <w:tcPr>
            <w:tcW w:w="8560" w:type="dxa"/>
          </w:tcPr>
          <w:p w14:paraId="17623568" w14:textId="77777777" w:rsidR="00F9178D" w:rsidRPr="00D67098" w:rsidRDefault="009B32B4">
            <w:pPr>
              <w:spacing w:before="80" w:after="80" w:line="276" w:lineRule="auto"/>
            </w:pPr>
            <w:r w:rsidRPr="00D67098">
              <w:rPr>
                <w:color w:val="000000"/>
                <w:sz w:val="22"/>
                <w:szCs w:val="22"/>
              </w:rPr>
              <w:t>Build a fully offline multimodal ingestion pipeline supporting PDF, DOCX, image, and audio documents.</w:t>
            </w:r>
          </w:p>
        </w:tc>
      </w:tr>
      <w:tr w:rsidR="00F9178D" w:rsidRPr="00D67098" w14:paraId="20A11CF5" w14:textId="77777777" w:rsidTr="000F728A">
        <w:tc>
          <w:tcPr>
            <w:tcW w:w="800" w:type="dxa"/>
          </w:tcPr>
          <w:p w14:paraId="13C285DC" w14:textId="77777777" w:rsidR="00F9178D" w:rsidRPr="00D67098" w:rsidRDefault="009B32B4">
            <w:pPr>
              <w:spacing w:before="80" w:after="80" w:line="276" w:lineRule="auto"/>
              <w:jc w:val="center"/>
            </w:pPr>
            <w:r w:rsidRPr="00D67098">
              <w:rPr>
                <w:color w:val="000000"/>
                <w:sz w:val="22"/>
                <w:szCs w:val="22"/>
              </w:rPr>
              <w:t>2.</w:t>
            </w:r>
          </w:p>
        </w:tc>
        <w:tc>
          <w:tcPr>
            <w:tcW w:w="8560" w:type="dxa"/>
          </w:tcPr>
          <w:p w14:paraId="2896149A" w14:textId="77777777" w:rsidR="00F9178D" w:rsidRPr="00D67098" w:rsidRDefault="009B32B4">
            <w:pPr>
              <w:spacing w:before="80" w:after="80" w:line="276" w:lineRule="auto"/>
            </w:pPr>
            <w:r w:rsidRPr="00D67098">
              <w:rPr>
                <w:color w:val="000000"/>
                <w:sz w:val="22"/>
                <w:szCs w:val="22"/>
              </w:rPr>
              <w:t>Implement hybrid retrieval combining FAISS semantic search and BM25 keyword search with adaptive score fusion.</w:t>
            </w:r>
          </w:p>
        </w:tc>
      </w:tr>
      <w:tr w:rsidR="00F9178D" w:rsidRPr="00D67098" w14:paraId="48042428" w14:textId="77777777" w:rsidTr="000F728A">
        <w:tc>
          <w:tcPr>
            <w:tcW w:w="800" w:type="dxa"/>
          </w:tcPr>
          <w:p w14:paraId="5FE0A1A4" w14:textId="77777777" w:rsidR="00F9178D" w:rsidRPr="00D67098" w:rsidRDefault="009B32B4">
            <w:pPr>
              <w:spacing w:before="80" w:after="80" w:line="276" w:lineRule="auto"/>
              <w:jc w:val="center"/>
            </w:pPr>
            <w:r w:rsidRPr="00D67098">
              <w:rPr>
                <w:color w:val="000000"/>
                <w:sz w:val="22"/>
                <w:szCs w:val="22"/>
              </w:rPr>
              <w:t>3.</w:t>
            </w:r>
          </w:p>
        </w:tc>
        <w:tc>
          <w:tcPr>
            <w:tcW w:w="8560" w:type="dxa"/>
          </w:tcPr>
          <w:p w14:paraId="47A60B16" w14:textId="77777777" w:rsidR="00F9178D" w:rsidRPr="00D67098" w:rsidRDefault="009B32B4">
            <w:pPr>
              <w:spacing w:before="80" w:after="80" w:line="276" w:lineRule="auto"/>
            </w:pPr>
            <w:r w:rsidRPr="00D67098">
              <w:rPr>
                <w:color w:val="000000"/>
                <w:sz w:val="22"/>
                <w:szCs w:val="22"/>
              </w:rPr>
              <w:t>Integrate CLIP-based cross-modal retrieval enabling text queries to surface semantically matching images.</w:t>
            </w:r>
          </w:p>
        </w:tc>
      </w:tr>
      <w:tr w:rsidR="00F9178D" w:rsidRPr="00D67098" w14:paraId="34E889F0" w14:textId="77777777" w:rsidTr="000F728A">
        <w:tc>
          <w:tcPr>
            <w:tcW w:w="800" w:type="dxa"/>
          </w:tcPr>
          <w:p w14:paraId="61EBF237" w14:textId="77777777" w:rsidR="00F9178D" w:rsidRPr="00D67098" w:rsidRDefault="009B32B4">
            <w:pPr>
              <w:spacing w:before="80" w:after="80" w:line="276" w:lineRule="auto"/>
              <w:jc w:val="center"/>
            </w:pPr>
            <w:r w:rsidRPr="00D67098">
              <w:rPr>
                <w:color w:val="000000"/>
                <w:sz w:val="22"/>
                <w:szCs w:val="22"/>
              </w:rPr>
              <w:t>4.</w:t>
            </w:r>
          </w:p>
        </w:tc>
        <w:tc>
          <w:tcPr>
            <w:tcW w:w="8560" w:type="dxa"/>
          </w:tcPr>
          <w:p w14:paraId="33B80019" w14:textId="77777777" w:rsidR="00F9178D" w:rsidRPr="00D67098" w:rsidRDefault="009B32B4">
            <w:pPr>
              <w:spacing w:before="80" w:after="80" w:line="276" w:lineRule="auto"/>
            </w:pPr>
            <w:r w:rsidRPr="00D67098">
              <w:rPr>
                <w:color w:val="000000"/>
                <w:sz w:val="22"/>
                <w:szCs w:val="22"/>
              </w:rPr>
              <w:t>Deploy cross-encoder reranking for precision-optimised chunk ordering prior to language model generation.</w:t>
            </w:r>
          </w:p>
        </w:tc>
      </w:tr>
      <w:tr w:rsidR="00F9178D" w:rsidRPr="00D67098" w14:paraId="1D15EFA9" w14:textId="77777777" w:rsidTr="000F728A">
        <w:tc>
          <w:tcPr>
            <w:tcW w:w="800" w:type="dxa"/>
          </w:tcPr>
          <w:p w14:paraId="58008145" w14:textId="77777777" w:rsidR="00F9178D" w:rsidRPr="00D67098" w:rsidRDefault="009B32B4">
            <w:pPr>
              <w:spacing w:before="80" w:after="80" w:line="276" w:lineRule="auto"/>
              <w:jc w:val="center"/>
            </w:pPr>
            <w:r w:rsidRPr="00D67098">
              <w:rPr>
                <w:color w:val="000000"/>
                <w:sz w:val="22"/>
                <w:szCs w:val="22"/>
              </w:rPr>
              <w:t>5.</w:t>
            </w:r>
          </w:p>
        </w:tc>
        <w:tc>
          <w:tcPr>
            <w:tcW w:w="8560" w:type="dxa"/>
          </w:tcPr>
          <w:p w14:paraId="266C200A" w14:textId="77777777" w:rsidR="00F9178D" w:rsidRPr="00D67098" w:rsidRDefault="009B32B4">
            <w:pPr>
              <w:spacing w:before="80" w:after="80" w:line="276" w:lineRule="auto"/>
            </w:pPr>
            <w:r w:rsidRPr="00D67098">
              <w:rPr>
                <w:color w:val="000000"/>
                <w:sz w:val="22"/>
                <w:szCs w:val="22"/>
              </w:rPr>
              <w:t>Develop a streaming React frontend with voice input, session history, document viewer, semantic search, and chat export.</w:t>
            </w:r>
          </w:p>
        </w:tc>
      </w:tr>
      <w:tr w:rsidR="00F9178D" w:rsidRPr="00D67098" w14:paraId="2D2F988D" w14:textId="77777777" w:rsidTr="000F728A">
        <w:tc>
          <w:tcPr>
            <w:tcW w:w="800" w:type="dxa"/>
          </w:tcPr>
          <w:p w14:paraId="6D97D991" w14:textId="77777777" w:rsidR="00F9178D" w:rsidRPr="00D67098" w:rsidRDefault="009B32B4">
            <w:pPr>
              <w:spacing w:before="80" w:after="80" w:line="276" w:lineRule="auto"/>
              <w:jc w:val="center"/>
            </w:pPr>
            <w:r w:rsidRPr="00D67098">
              <w:rPr>
                <w:color w:val="000000"/>
                <w:sz w:val="22"/>
                <w:szCs w:val="22"/>
              </w:rPr>
              <w:t>6.</w:t>
            </w:r>
          </w:p>
        </w:tc>
        <w:tc>
          <w:tcPr>
            <w:tcW w:w="8560" w:type="dxa"/>
          </w:tcPr>
          <w:p w14:paraId="75829233" w14:textId="77777777" w:rsidR="00F9178D" w:rsidRPr="00D67098" w:rsidRDefault="009B32B4">
            <w:pPr>
              <w:spacing w:before="80" w:after="80" w:line="276" w:lineRule="auto"/>
            </w:pPr>
            <w:r w:rsidRPr="00D67098">
              <w:rPr>
                <w:color w:val="000000"/>
                <w:sz w:val="22"/>
                <w:szCs w:val="22"/>
              </w:rPr>
              <w:t>Persist conversation memory using SQLite to ensure context continuity across server restarts.</w:t>
            </w:r>
          </w:p>
        </w:tc>
      </w:tr>
      <w:tr w:rsidR="00F9178D" w:rsidRPr="00D67098" w14:paraId="5EC86B1F" w14:textId="77777777" w:rsidTr="000F728A">
        <w:tc>
          <w:tcPr>
            <w:tcW w:w="800" w:type="dxa"/>
          </w:tcPr>
          <w:p w14:paraId="15FC33F7" w14:textId="77777777" w:rsidR="00F9178D" w:rsidRPr="00D67098" w:rsidRDefault="009B32B4">
            <w:pPr>
              <w:spacing w:before="80" w:after="80" w:line="276" w:lineRule="auto"/>
              <w:jc w:val="center"/>
            </w:pPr>
            <w:r w:rsidRPr="00D67098">
              <w:rPr>
                <w:color w:val="000000"/>
                <w:sz w:val="22"/>
                <w:szCs w:val="22"/>
              </w:rPr>
              <w:t>7.</w:t>
            </w:r>
          </w:p>
        </w:tc>
        <w:tc>
          <w:tcPr>
            <w:tcW w:w="8560" w:type="dxa"/>
          </w:tcPr>
          <w:p w14:paraId="07623CF0" w14:textId="77777777" w:rsidR="00F9178D" w:rsidRPr="00D67098" w:rsidRDefault="009B32B4">
            <w:pPr>
              <w:spacing w:before="80" w:after="80" w:line="276" w:lineRule="auto"/>
            </w:pPr>
            <w:r w:rsidRPr="00D67098">
              <w:rPr>
                <w:color w:val="000000"/>
                <w:sz w:val="22"/>
                <w:szCs w:val="22"/>
              </w:rPr>
              <w:t>Evaluate system performance against existing RAG solutions using RAGAS metrics.</w:t>
            </w:r>
          </w:p>
        </w:tc>
      </w:tr>
      <w:tr w:rsidR="00F9178D" w:rsidRPr="00D67098" w14:paraId="17021DB2" w14:textId="77777777" w:rsidTr="000F728A">
        <w:tc>
          <w:tcPr>
            <w:tcW w:w="800" w:type="dxa"/>
          </w:tcPr>
          <w:p w14:paraId="49C27D58" w14:textId="77777777" w:rsidR="00F9178D" w:rsidRPr="00D67098" w:rsidRDefault="009B32B4">
            <w:pPr>
              <w:spacing w:before="80" w:after="80" w:line="276" w:lineRule="auto"/>
              <w:jc w:val="center"/>
            </w:pPr>
            <w:r w:rsidRPr="00D67098">
              <w:rPr>
                <w:color w:val="000000"/>
                <w:sz w:val="22"/>
                <w:szCs w:val="22"/>
              </w:rPr>
              <w:t>8.</w:t>
            </w:r>
          </w:p>
        </w:tc>
        <w:tc>
          <w:tcPr>
            <w:tcW w:w="8560" w:type="dxa"/>
          </w:tcPr>
          <w:p w14:paraId="454F8730" w14:textId="77777777" w:rsidR="00F9178D" w:rsidRPr="00D67098" w:rsidRDefault="009B32B4">
            <w:pPr>
              <w:spacing w:before="80" w:after="80" w:line="276" w:lineRule="auto"/>
            </w:pPr>
            <w:r w:rsidRPr="00D67098">
              <w:rPr>
                <w:color w:val="000000"/>
                <w:sz w:val="22"/>
                <w:szCs w:val="22"/>
              </w:rPr>
              <w:t>Demonstrate system contribution to UN Sustainable Development Goals 4, 9, 10, and 16.</w:t>
            </w:r>
          </w:p>
        </w:tc>
      </w:tr>
    </w:tbl>
    <w:p w14:paraId="473A06A9" w14:textId="77777777" w:rsidR="00F9178D" w:rsidRDefault="00F9178D">
      <w:pPr>
        <w:spacing w:before="80" w:after="80" w:line="276" w:lineRule="auto"/>
      </w:pPr>
    </w:p>
    <w:p w14:paraId="18D2DE95" w14:textId="77777777" w:rsidR="000B0590" w:rsidRPr="00D67098" w:rsidRDefault="000B0590">
      <w:pPr>
        <w:spacing w:before="80" w:after="80" w:line="276" w:lineRule="auto"/>
      </w:pPr>
    </w:p>
    <w:p w14:paraId="181E68CC" w14:textId="77777777" w:rsidR="00F9178D" w:rsidRPr="00D67098" w:rsidRDefault="009B32B4">
      <w:pPr>
        <w:spacing w:before="200" w:after="100" w:line="276" w:lineRule="auto"/>
      </w:pPr>
      <w:r w:rsidRPr="00D67098">
        <w:rPr>
          <w:rFonts w:eastAsia="Arial"/>
          <w:b/>
          <w:bCs/>
          <w:color w:val="000000"/>
          <w:sz w:val="26"/>
          <w:szCs w:val="26"/>
        </w:rPr>
        <w:t>1.5 SCOPE OF THE PROJECT</w:t>
      </w:r>
    </w:p>
    <w:p w14:paraId="61A7270F" w14:textId="77777777" w:rsidR="00F9178D" w:rsidRPr="00D67098" w:rsidRDefault="009B32B4">
      <w:pPr>
        <w:spacing w:before="60" w:after="60" w:line="276" w:lineRule="auto"/>
        <w:jc w:val="both"/>
      </w:pPr>
      <w:r w:rsidRPr="00D67098">
        <w:rPr>
          <w:color w:val="000000"/>
        </w:rPr>
        <w:t xml:space="preserve">The project covers the full system stack from document ingestion to answer delivery. It includes a </w:t>
      </w:r>
      <w:proofErr w:type="spellStart"/>
      <w:r w:rsidRPr="00D67098">
        <w:rPr>
          <w:color w:val="000000"/>
        </w:rPr>
        <w:t>FastAPI</w:t>
      </w:r>
      <w:proofErr w:type="spellEnd"/>
      <w:r w:rsidRPr="00D67098">
        <w:rPr>
          <w:color w:val="000000"/>
        </w:rPr>
        <w:t xml:space="preserve"> backend with nine REST and SSE endpoints, a React frontend with three operational modes (Chat, Semantic Search, and Model Comparison), SQLite-backed persistent conversation memory, and support for all common document and media formats. The system is deployable on any machine with 16 GB RAM and a modern CPU; GPU acceleration is available but not required.</w:t>
      </w:r>
    </w:p>
    <w:p w14:paraId="64925931" w14:textId="77777777" w:rsidR="00F9178D" w:rsidRPr="00D67098" w:rsidRDefault="009B32B4">
      <w:pPr>
        <w:spacing w:before="60" w:after="60" w:line="276" w:lineRule="auto"/>
        <w:jc w:val="both"/>
      </w:pPr>
      <w:r w:rsidRPr="00D67098">
        <w:rPr>
          <w:color w:val="000000"/>
        </w:rPr>
        <w:lastRenderedPageBreak/>
        <w:t>The scope of this project excludes real-time synchronisation with cloud document storage services, multi-user concurrent write access at scale, and fine-tuning of the base language models. These areas represent natural directions for future enhancement.</w:t>
      </w:r>
    </w:p>
    <w:p w14:paraId="5D749879" w14:textId="77777777" w:rsidR="00F9178D" w:rsidRPr="00D67098" w:rsidRDefault="009B32B4">
      <w:pPr>
        <w:spacing w:before="80" w:after="80" w:line="276" w:lineRule="auto"/>
      </w:pPr>
      <w:r w:rsidRPr="00D67098">
        <w:br w:type="page"/>
      </w:r>
    </w:p>
    <w:p w14:paraId="5D0A3478" w14:textId="77777777" w:rsidR="00F9178D" w:rsidRPr="00D67098" w:rsidRDefault="009B32B4">
      <w:pPr>
        <w:spacing w:before="300" w:after="80" w:line="276" w:lineRule="auto"/>
        <w:jc w:val="center"/>
      </w:pPr>
      <w:r w:rsidRPr="00D67098">
        <w:rPr>
          <w:rFonts w:eastAsia="Arial"/>
          <w:b/>
          <w:bCs/>
          <w:caps/>
          <w:color w:val="000000"/>
          <w:sz w:val="28"/>
          <w:szCs w:val="28"/>
        </w:rPr>
        <w:lastRenderedPageBreak/>
        <w:t>CHAPTER 2</w:t>
      </w:r>
    </w:p>
    <w:p w14:paraId="6B8BC99D" w14:textId="77777777" w:rsidR="00F9178D" w:rsidRPr="00D67098" w:rsidRDefault="009B32B4">
      <w:pPr>
        <w:spacing w:before="80" w:after="240" w:line="276" w:lineRule="auto"/>
        <w:jc w:val="center"/>
      </w:pPr>
      <w:r w:rsidRPr="00D67098">
        <w:rPr>
          <w:rFonts w:eastAsia="Arial"/>
          <w:b/>
          <w:bCs/>
          <w:caps/>
          <w:color w:val="000000"/>
          <w:sz w:val="28"/>
          <w:szCs w:val="28"/>
        </w:rPr>
        <w:t>Literature Review</w:t>
      </w:r>
    </w:p>
    <w:p w14:paraId="6CC28D0F" w14:textId="77777777" w:rsidR="00F9178D" w:rsidRPr="00D67098" w:rsidRDefault="009B32B4">
      <w:pPr>
        <w:spacing w:before="60" w:after="60" w:line="276" w:lineRule="auto"/>
        <w:jc w:val="both"/>
      </w:pPr>
      <w:r w:rsidRPr="00D67098">
        <w:rPr>
          <w:color w:val="000000"/>
        </w:rPr>
        <w:t xml:space="preserve">A systematic review of existing work in retrieval-augmented generation, multimodal information retrieval, and offline AI deployment reveals a highly fragmented landscape. While individual components — dense retrieval, sparse retrieval, cross-modal search, and local LLM inference — have each been studied extensively, no prior work integrates all four into a single, fully offline, production-ready system. The following review analyses twenty significant papers and systems across four categories, identifying the specific gaps that </w:t>
      </w:r>
      <w:proofErr w:type="spellStart"/>
      <w:r w:rsidRPr="00D67098">
        <w:rPr>
          <w:color w:val="000000"/>
        </w:rPr>
        <w:t>NovaRAG</w:t>
      </w:r>
      <w:proofErr w:type="spellEnd"/>
      <w:r w:rsidRPr="00D67098">
        <w:rPr>
          <w:color w:val="000000"/>
        </w:rPr>
        <w:t xml:space="preserve"> addresses.</w:t>
      </w:r>
    </w:p>
    <w:p w14:paraId="7EAA708E" w14:textId="77777777" w:rsidR="00F9178D" w:rsidRPr="00D67098" w:rsidRDefault="009B32B4">
      <w:pPr>
        <w:spacing w:before="200" w:after="100" w:line="276" w:lineRule="auto"/>
      </w:pPr>
      <w:r w:rsidRPr="00D67098">
        <w:rPr>
          <w:rFonts w:eastAsia="Arial"/>
          <w:b/>
          <w:bCs/>
          <w:color w:val="000000"/>
          <w:sz w:val="26"/>
          <w:szCs w:val="26"/>
        </w:rPr>
        <w:t>2.1 REVIEW OF EXISTING RAG SYSTEMS</w:t>
      </w:r>
    </w:p>
    <w:p w14:paraId="6BACFE61"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563"/>
        <w:gridCol w:w="1563"/>
        <w:gridCol w:w="2324"/>
        <w:gridCol w:w="2058"/>
        <w:gridCol w:w="2852"/>
      </w:tblGrid>
      <w:tr w:rsidR="00F9178D" w:rsidRPr="00D67098" w14:paraId="0B2682D8" w14:textId="77777777" w:rsidTr="000F728A">
        <w:tc>
          <w:tcPr>
            <w:tcW w:w="300" w:type="dxa"/>
          </w:tcPr>
          <w:p w14:paraId="66A7C6BF" w14:textId="09C9E853" w:rsidR="00F9178D" w:rsidRPr="00D67098" w:rsidRDefault="000F728A">
            <w:pPr>
              <w:spacing w:before="80" w:after="80" w:line="276" w:lineRule="auto"/>
              <w:jc w:val="center"/>
              <w:rPr>
                <w:color w:val="000000" w:themeColor="text1"/>
              </w:rPr>
            </w:pPr>
            <w:r w:rsidRPr="00D67098">
              <w:rPr>
                <w:color w:val="000000" w:themeColor="text1"/>
              </w:rPr>
              <w:t>SI NO</w:t>
            </w:r>
          </w:p>
        </w:tc>
        <w:tc>
          <w:tcPr>
            <w:tcW w:w="1600" w:type="dxa"/>
          </w:tcPr>
          <w:p w14:paraId="4D8082CD"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Authors / Year</w:t>
            </w:r>
          </w:p>
        </w:tc>
        <w:tc>
          <w:tcPr>
            <w:tcW w:w="2400" w:type="dxa"/>
          </w:tcPr>
          <w:p w14:paraId="5626BE26"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Title (abbreviated)</w:t>
            </w:r>
          </w:p>
        </w:tc>
        <w:tc>
          <w:tcPr>
            <w:tcW w:w="2100" w:type="dxa"/>
          </w:tcPr>
          <w:p w14:paraId="2759A32E"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Key Contribution</w:t>
            </w:r>
          </w:p>
        </w:tc>
        <w:tc>
          <w:tcPr>
            <w:tcW w:w="2960" w:type="dxa"/>
          </w:tcPr>
          <w:p w14:paraId="34D5DA5A"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Limitation / Gap</w:t>
            </w:r>
          </w:p>
        </w:tc>
      </w:tr>
      <w:tr w:rsidR="00F9178D" w:rsidRPr="00D67098" w14:paraId="2289A20A" w14:textId="77777777" w:rsidTr="000F728A">
        <w:tc>
          <w:tcPr>
            <w:tcW w:w="300" w:type="dxa"/>
          </w:tcPr>
          <w:p w14:paraId="5F764B45" w14:textId="77777777" w:rsidR="00F9178D" w:rsidRPr="00D67098" w:rsidRDefault="009B32B4">
            <w:pPr>
              <w:spacing w:before="80" w:after="80" w:line="276" w:lineRule="auto"/>
              <w:jc w:val="center"/>
            </w:pPr>
            <w:r w:rsidRPr="00D67098">
              <w:rPr>
                <w:color w:val="000000"/>
                <w:sz w:val="22"/>
                <w:szCs w:val="22"/>
              </w:rPr>
              <w:t>1</w:t>
            </w:r>
          </w:p>
        </w:tc>
        <w:tc>
          <w:tcPr>
            <w:tcW w:w="1600" w:type="dxa"/>
          </w:tcPr>
          <w:p w14:paraId="583275C0" w14:textId="77777777" w:rsidR="00F9178D" w:rsidRPr="00D67098" w:rsidRDefault="009B32B4">
            <w:pPr>
              <w:spacing w:before="80" w:after="80" w:line="276" w:lineRule="auto"/>
            </w:pPr>
            <w:r w:rsidRPr="00D67098">
              <w:rPr>
                <w:color w:val="000000"/>
                <w:sz w:val="22"/>
                <w:szCs w:val="22"/>
              </w:rPr>
              <w:t>Lewis et al. (2020)</w:t>
            </w:r>
          </w:p>
        </w:tc>
        <w:tc>
          <w:tcPr>
            <w:tcW w:w="2400" w:type="dxa"/>
          </w:tcPr>
          <w:p w14:paraId="22DC1EDE" w14:textId="77777777" w:rsidR="00F9178D" w:rsidRPr="00D67098" w:rsidRDefault="009B32B4">
            <w:pPr>
              <w:spacing w:before="80" w:after="80" w:line="276" w:lineRule="auto"/>
            </w:pPr>
            <w:r w:rsidRPr="00D67098">
              <w:rPr>
                <w:color w:val="000000"/>
                <w:sz w:val="22"/>
                <w:szCs w:val="22"/>
              </w:rPr>
              <w:t>RAG for Knowledge-Intensive NLP</w:t>
            </w:r>
          </w:p>
        </w:tc>
        <w:tc>
          <w:tcPr>
            <w:tcW w:w="2100" w:type="dxa"/>
          </w:tcPr>
          <w:p w14:paraId="7198F580" w14:textId="77777777" w:rsidR="00F9178D" w:rsidRPr="00D67098" w:rsidRDefault="009B32B4">
            <w:pPr>
              <w:spacing w:before="80" w:after="80" w:line="276" w:lineRule="auto"/>
            </w:pPr>
            <w:r w:rsidRPr="00D67098">
              <w:rPr>
                <w:color w:val="000000"/>
                <w:sz w:val="22"/>
                <w:szCs w:val="22"/>
              </w:rPr>
              <w:t>Original RAG framework combining dense retrieval with seq2seq generation</w:t>
            </w:r>
          </w:p>
        </w:tc>
        <w:tc>
          <w:tcPr>
            <w:tcW w:w="2960" w:type="dxa"/>
          </w:tcPr>
          <w:p w14:paraId="140F1AF3" w14:textId="77777777" w:rsidR="00F9178D" w:rsidRPr="00D67098" w:rsidRDefault="009B32B4">
            <w:pPr>
              <w:spacing w:before="80" w:after="80" w:line="276" w:lineRule="auto"/>
            </w:pPr>
            <w:r w:rsidRPr="00D67098">
              <w:rPr>
                <w:color w:val="000000"/>
                <w:sz w:val="22"/>
                <w:szCs w:val="22"/>
              </w:rPr>
              <w:t>Single modality (text only); requires cloud API for inference</w:t>
            </w:r>
          </w:p>
        </w:tc>
      </w:tr>
      <w:tr w:rsidR="00F9178D" w:rsidRPr="00D67098" w14:paraId="1B1B07EF" w14:textId="77777777" w:rsidTr="000F728A">
        <w:tc>
          <w:tcPr>
            <w:tcW w:w="300" w:type="dxa"/>
          </w:tcPr>
          <w:p w14:paraId="151A113C" w14:textId="77777777" w:rsidR="00F9178D" w:rsidRPr="00D67098" w:rsidRDefault="009B32B4">
            <w:pPr>
              <w:spacing w:before="80" w:after="80" w:line="276" w:lineRule="auto"/>
              <w:jc w:val="center"/>
            </w:pPr>
            <w:r w:rsidRPr="00D67098">
              <w:rPr>
                <w:color w:val="000000"/>
                <w:sz w:val="22"/>
                <w:szCs w:val="22"/>
              </w:rPr>
              <w:t>2</w:t>
            </w:r>
          </w:p>
        </w:tc>
        <w:tc>
          <w:tcPr>
            <w:tcW w:w="1600" w:type="dxa"/>
          </w:tcPr>
          <w:p w14:paraId="2413D5BC" w14:textId="77777777" w:rsidR="00F9178D" w:rsidRPr="00D67098" w:rsidRDefault="009B32B4">
            <w:pPr>
              <w:spacing w:before="80" w:after="80" w:line="276" w:lineRule="auto"/>
            </w:pPr>
            <w:proofErr w:type="spellStart"/>
            <w:r w:rsidRPr="00D67098">
              <w:rPr>
                <w:color w:val="000000"/>
                <w:sz w:val="22"/>
                <w:szCs w:val="22"/>
              </w:rPr>
              <w:t>Karpukhin</w:t>
            </w:r>
            <w:proofErr w:type="spellEnd"/>
            <w:r w:rsidRPr="00D67098">
              <w:rPr>
                <w:color w:val="000000"/>
                <w:sz w:val="22"/>
                <w:szCs w:val="22"/>
              </w:rPr>
              <w:t xml:space="preserve"> et al. (2020)</w:t>
            </w:r>
          </w:p>
        </w:tc>
        <w:tc>
          <w:tcPr>
            <w:tcW w:w="2400" w:type="dxa"/>
          </w:tcPr>
          <w:p w14:paraId="27FB43D9" w14:textId="77777777" w:rsidR="00F9178D" w:rsidRPr="00D67098" w:rsidRDefault="009B32B4">
            <w:pPr>
              <w:spacing w:before="80" w:after="80" w:line="276" w:lineRule="auto"/>
            </w:pPr>
            <w:r w:rsidRPr="00D67098">
              <w:rPr>
                <w:color w:val="000000"/>
                <w:sz w:val="22"/>
                <w:szCs w:val="22"/>
              </w:rPr>
              <w:t>Dense Passage Retrieval (DPR)</w:t>
            </w:r>
          </w:p>
        </w:tc>
        <w:tc>
          <w:tcPr>
            <w:tcW w:w="2100" w:type="dxa"/>
          </w:tcPr>
          <w:p w14:paraId="6D66984C" w14:textId="77777777" w:rsidR="00F9178D" w:rsidRPr="00D67098" w:rsidRDefault="009B32B4">
            <w:pPr>
              <w:spacing w:before="80" w:after="80" w:line="276" w:lineRule="auto"/>
            </w:pPr>
            <w:r w:rsidRPr="00D67098">
              <w:rPr>
                <w:color w:val="000000"/>
                <w:sz w:val="22"/>
                <w:szCs w:val="22"/>
              </w:rPr>
              <w:t>Bi-encoder trained on question-passage pairs for open-domain QA</w:t>
            </w:r>
          </w:p>
        </w:tc>
        <w:tc>
          <w:tcPr>
            <w:tcW w:w="2960" w:type="dxa"/>
          </w:tcPr>
          <w:p w14:paraId="13ED8BDB" w14:textId="77777777" w:rsidR="00F9178D" w:rsidRPr="00D67098" w:rsidRDefault="009B32B4">
            <w:pPr>
              <w:spacing w:before="80" w:after="80" w:line="276" w:lineRule="auto"/>
            </w:pPr>
            <w:r w:rsidRPr="00D67098">
              <w:rPr>
                <w:color w:val="000000"/>
                <w:sz w:val="22"/>
                <w:szCs w:val="22"/>
              </w:rPr>
              <w:t>No keyword search fusion; purely neural retrieval</w:t>
            </w:r>
          </w:p>
        </w:tc>
      </w:tr>
      <w:tr w:rsidR="00F9178D" w:rsidRPr="00D67098" w14:paraId="0CEE155D" w14:textId="77777777" w:rsidTr="000F728A">
        <w:tc>
          <w:tcPr>
            <w:tcW w:w="300" w:type="dxa"/>
          </w:tcPr>
          <w:p w14:paraId="770C1837" w14:textId="77777777" w:rsidR="00F9178D" w:rsidRPr="00D67098" w:rsidRDefault="009B32B4">
            <w:pPr>
              <w:spacing w:before="80" w:after="80" w:line="276" w:lineRule="auto"/>
              <w:jc w:val="center"/>
            </w:pPr>
            <w:r w:rsidRPr="00D67098">
              <w:rPr>
                <w:color w:val="000000"/>
                <w:sz w:val="22"/>
                <w:szCs w:val="22"/>
              </w:rPr>
              <w:t>3</w:t>
            </w:r>
          </w:p>
        </w:tc>
        <w:tc>
          <w:tcPr>
            <w:tcW w:w="1600" w:type="dxa"/>
          </w:tcPr>
          <w:p w14:paraId="2609DF42" w14:textId="77777777" w:rsidR="00F9178D" w:rsidRPr="00D67098" w:rsidRDefault="009B32B4">
            <w:pPr>
              <w:spacing w:before="80" w:after="80" w:line="276" w:lineRule="auto"/>
            </w:pPr>
            <w:r w:rsidRPr="00D67098">
              <w:rPr>
                <w:color w:val="000000"/>
                <w:sz w:val="22"/>
                <w:szCs w:val="22"/>
              </w:rPr>
              <w:t>Gao et al. (2023)</w:t>
            </w:r>
          </w:p>
        </w:tc>
        <w:tc>
          <w:tcPr>
            <w:tcW w:w="2400" w:type="dxa"/>
          </w:tcPr>
          <w:p w14:paraId="63C6A265" w14:textId="77777777" w:rsidR="00F9178D" w:rsidRPr="00D67098" w:rsidRDefault="009B32B4">
            <w:pPr>
              <w:spacing w:before="80" w:after="80" w:line="276" w:lineRule="auto"/>
            </w:pPr>
            <w:r w:rsidRPr="00D67098">
              <w:rPr>
                <w:color w:val="000000"/>
                <w:sz w:val="22"/>
                <w:szCs w:val="22"/>
              </w:rPr>
              <w:t>RAG for LLMs: A Survey</w:t>
            </w:r>
          </w:p>
        </w:tc>
        <w:tc>
          <w:tcPr>
            <w:tcW w:w="2100" w:type="dxa"/>
          </w:tcPr>
          <w:p w14:paraId="5650D81A" w14:textId="77777777" w:rsidR="00F9178D" w:rsidRPr="00D67098" w:rsidRDefault="009B32B4">
            <w:pPr>
              <w:spacing w:before="80" w:after="80" w:line="276" w:lineRule="auto"/>
            </w:pPr>
            <w:r w:rsidRPr="00D67098">
              <w:rPr>
                <w:color w:val="000000"/>
                <w:sz w:val="22"/>
                <w:szCs w:val="22"/>
              </w:rPr>
              <w:t>Comprehensive taxonomy of RAG approaches and evaluation frameworks</w:t>
            </w:r>
          </w:p>
        </w:tc>
        <w:tc>
          <w:tcPr>
            <w:tcW w:w="2960" w:type="dxa"/>
          </w:tcPr>
          <w:p w14:paraId="767F4E5C" w14:textId="77777777" w:rsidR="00F9178D" w:rsidRPr="00D67098" w:rsidRDefault="009B32B4">
            <w:pPr>
              <w:spacing w:before="80" w:after="80" w:line="276" w:lineRule="auto"/>
            </w:pPr>
            <w:r w:rsidRPr="00D67098">
              <w:rPr>
                <w:color w:val="000000"/>
                <w:sz w:val="22"/>
                <w:szCs w:val="22"/>
              </w:rPr>
              <w:t>Survey only; no implementation; offline deployment not addressed</w:t>
            </w:r>
          </w:p>
        </w:tc>
      </w:tr>
      <w:tr w:rsidR="00F9178D" w:rsidRPr="00D67098" w14:paraId="77DE3969" w14:textId="77777777" w:rsidTr="000F728A">
        <w:tc>
          <w:tcPr>
            <w:tcW w:w="300" w:type="dxa"/>
          </w:tcPr>
          <w:p w14:paraId="24B640AB" w14:textId="77777777" w:rsidR="00F9178D" w:rsidRPr="00D67098" w:rsidRDefault="009B32B4">
            <w:pPr>
              <w:spacing w:before="80" w:after="80" w:line="276" w:lineRule="auto"/>
              <w:jc w:val="center"/>
            </w:pPr>
            <w:r w:rsidRPr="00D67098">
              <w:rPr>
                <w:color w:val="000000"/>
                <w:sz w:val="22"/>
                <w:szCs w:val="22"/>
              </w:rPr>
              <w:t>4</w:t>
            </w:r>
          </w:p>
        </w:tc>
        <w:tc>
          <w:tcPr>
            <w:tcW w:w="1600" w:type="dxa"/>
          </w:tcPr>
          <w:p w14:paraId="7EDB9637" w14:textId="77777777" w:rsidR="00F9178D" w:rsidRPr="00D67098" w:rsidRDefault="009B32B4">
            <w:pPr>
              <w:spacing w:before="80" w:after="80" w:line="276" w:lineRule="auto"/>
            </w:pPr>
            <w:r w:rsidRPr="00D67098">
              <w:rPr>
                <w:color w:val="000000"/>
                <w:sz w:val="22"/>
                <w:szCs w:val="22"/>
              </w:rPr>
              <w:t>Shi et al. (2023)</w:t>
            </w:r>
          </w:p>
        </w:tc>
        <w:tc>
          <w:tcPr>
            <w:tcW w:w="2400" w:type="dxa"/>
          </w:tcPr>
          <w:p w14:paraId="491EC1BA" w14:textId="77777777" w:rsidR="00F9178D" w:rsidRPr="00D67098" w:rsidRDefault="009B32B4">
            <w:pPr>
              <w:spacing w:before="80" w:after="80" w:line="276" w:lineRule="auto"/>
            </w:pPr>
            <w:r w:rsidRPr="00D67098">
              <w:rPr>
                <w:color w:val="000000"/>
                <w:sz w:val="22"/>
                <w:szCs w:val="22"/>
              </w:rPr>
              <w:t>REPLUG: Retrieval-Augmented LM</w:t>
            </w:r>
          </w:p>
        </w:tc>
        <w:tc>
          <w:tcPr>
            <w:tcW w:w="2100" w:type="dxa"/>
          </w:tcPr>
          <w:p w14:paraId="3BFADF40" w14:textId="77777777" w:rsidR="00F9178D" w:rsidRPr="00D67098" w:rsidRDefault="009B32B4">
            <w:pPr>
              <w:spacing w:before="80" w:after="80" w:line="276" w:lineRule="auto"/>
            </w:pPr>
            <w:r w:rsidRPr="00D67098">
              <w:rPr>
                <w:color w:val="000000"/>
                <w:sz w:val="22"/>
                <w:szCs w:val="22"/>
              </w:rPr>
              <w:t>Perplexity-based retrieval augmentation for language model pre-training</w:t>
            </w:r>
          </w:p>
        </w:tc>
        <w:tc>
          <w:tcPr>
            <w:tcW w:w="2960" w:type="dxa"/>
          </w:tcPr>
          <w:p w14:paraId="22537C8F" w14:textId="77777777" w:rsidR="00F9178D" w:rsidRPr="00D67098" w:rsidRDefault="009B32B4">
            <w:pPr>
              <w:spacing w:before="80" w:after="80" w:line="276" w:lineRule="auto"/>
            </w:pPr>
            <w:r w:rsidRPr="00D67098">
              <w:rPr>
                <w:color w:val="000000"/>
                <w:sz w:val="22"/>
                <w:szCs w:val="22"/>
              </w:rPr>
              <w:t>Text-only; no multimodal or offline support</w:t>
            </w:r>
          </w:p>
        </w:tc>
      </w:tr>
      <w:tr w:rsidR="00F9178D" w:rsidRPr="00D67098" w14:paraId="31D5A346" w14:textId="77777777" w:rsidTr="000F728A">
        <w:tc>
          <w:tcPr>
            <w:tcW w:w="300" w:type="dxa"/>
          </w:tcPr>
          <w:p w14:paraId="234D6B94" w14:textId="77777777" w:rsidR="00F9178D" w:rsidRPr="00D67098" w:rsidRDefault="009B32B4">
            <w:pPr>
              <w:spacing w:before="80" w:after="80" w:line="276" w:lineRule="auto"/>
              <w:jc w:val="center"/>
            </w:pPr>
            <w:r w:rsidRPr="00D67098">
              <w:rPr>
                <w:color w:val="000000"/>
                <w:sz w:val="22"/>
                <w:szCs w:val="22"/>
              </w:rPr>
              <w:t>5</w:t>
            </w:r>
          </w:p>
        </w:tc>
        <w:tc>
          <w:tcPr>
            <w:tcW w:w="1600" w:type="dxa"/>
          </w:tcPr>
          <w:p w14:paraId="6C24DF1C" w14:textId="77777777" w:rsidR="00F9178D" w:rsidRPr="00D67098" w:rsidRDefault="009B32B4">
            <w:pPr>
              <w:spacing w:before="80" w:after="80" w:line="276" w:lineRule="auto"/>
            </w:pPr>
            <w:r w:rsidRPr="00D67098">
              <w:rPr>
                <w:color w:val="000000"/>
                <w:sz w:val="22"/>
                <w:szCs w:val="22"/>
              </w:rPr>
              <w:t>Radford et al. (2021)</w:t>
            </w:r>
          </w:p>
        </w:tc>
        <w:tc>
          <w:tcPr>
            <w:tcW w:w="2400" w:type="dxa"/>
          </w:tcPr>
          <w:p w14:paraId="5D9026E9" w14:textId="77777777" w:rsidR="00F9178D" w:rsidRPr="00D67098" w:rsidRDefault="009B32B4">
            <w:pPr>
              <w:spacing w:before="80" w:after="80" w:line="276" w:lineRule="auto"/>
            </w:pPr>
            <w:r w:rsidRPr="00D67098">
              <w:rPr>
                <w:color w:val="000000"/>
                <w:sz w:val="22"/>
                <w:szCs w:val="22"/>
              </w:rPr>
              <w:t>CLIP: Learning Transferable Visual Models</w:t>
            </w:r>
          </w:p>
        </w:tc>
        <w:tc>
          <w:tcPr>
            <w:tcW w:w="2100" w:type="dxa"/>
          </w:tcPr>
          <w:p w14:paraId="7E31AEA7" w14:textId="77777777" w:rsidR="00F9178D" w:rsidRPr="00D67098" w:rsidRDefault="009B32B4">
            <w:pPr>
              <w:spacing w:before="80" w:after="80" w:line="276" w:lineRule="auto"/>
            </w:pPr>
            <w:r w:rsidRPr="00D67098">
              <w:rPr>
                <w:color w:val="000000"/>
                <w:sz w:val="22"/>
                <w:szCs w:val="22"/>
              </w:rPr>
              <w:t>Contrastive pre-training for unified text-image embedding space</w:t>
            </w:r>
          </w:p>
        </w:tc>
        <w:tc>
          <w:tcPr>
            <w:tcW w:w="2960" w:type="dxa"/>
          </w:tcPr>
          <w:p w14:paraId="53064017" w14:textId="77777777" w:rsidR="00F9178D" w:rsidRPr="00D67098" w:rsidRDefault="009B32B4">
            <w:pPr>
              <w:spacing w:before="80" w:after="80" w:line="276" w:lineRule="auto"/>
            </w:pPr>
            <w:r w:rsidRPr="00D67098">
              <w:rPr>
                <w:color w:val="000000"/>
                <w:sz w:val="22"/>
                <w:szCs w:val="22"/>
              </w:rPr>
              <w:t>Standalone model; no integration into a RAG retrieval pipeline</w:t>
            </w:r>
          </w:p>
        </w:tc>
      </w:tr>
      <w:tr w:rsidR="00F9178D" w:rsidRPr="00D67098" w14:paraId="51D3EFE6" w14:textId="77777777" w:rsidTr="000F728A">
        <w:tc>
          <w:tcPr>
            <w:tcW w:w="300" w:type="dxa"/>
          </w:tcPr>
          <w:p w14:paraId="6BE58400" w14:textId="77777777" w:rsidR="00F9178D" w:rsidRPr="00D67098" w:rsidRDefault="009B32B4">
            <w:pPr>
              <w:spacing w:before="80" w:after="80" w:line="276" w:lineRule="auto"/>
              <w:jc w:val="center"/>
            </w:pPr>
            <w:r w:rsidRPr="00D67098">
              <w:rPr>
                <w:color w:val="000000"/>
                <w:sz w:val="22"/>
                <w:szCs w:val="22"/>
              </w:rPr>
              <w:t>6</w:t>
            </w:r>
          </w:p>
        </w:tc>
        <w:tc>
          <w:tcPr>
            <w:tcW w:w="1600" w:type="dxa"/>
          </w:tcPr>
          <w:p w14:paraId="5F05F074" w14:textId="77777777" w:rsidR="00F9178D" w:rsidRPr="00D67098" w:rsidRDefault="009B32B4">
            <w:pPr>
              <w:spacing w:before="80" w:after="80" w:line="276" w:lineRule="auto"/>
            </w:pPr>
            <w:r w:rsidRPr="00D67098">
              <w:rPr>
                <w:color w:val="000000"/>
                <w:sz w:val="22"/>
                <w:szCs w:val="22"/>
              </w:rPr>
              <w:t>Radford et al. (2023)</w:t>
            </w:r>
          </w:p>
        </w:tc>
        <w:tc>
          <w:tcPr>
            <w:tcW w:w="2400" w:type="dxa"/>
          </w:tcPr>
          <w:p w14:paraId="01E6871C" w14:textId="77777777" w:rsidR="00F9178D" w:rsidRPr="00D67098" w:rsidRDefault="009B32B4">
            <w:pPr>
              <w:spacing w:before="80" w:after="80" w:line="276" w:lineRule="auto"/>
            </w:pPr>
            <w:r w:rsidRPr="00D67098">
              <w:rPr>
                <w:color w:val="000000"/>
                <w:sz w:val="22"/>
                <w:szCs w:val="22"/>
              </w:rPr>
              <w:t>Whisper: Robust Speech Recognition</w:t>
            </w:r>
          </w:p>
        </w:tc>
        <w:tc>
          <w:tcPr>
            <w:tcW w:w="2100" w:type="dxa"/>
          </w:tcPr>
          <w:p w14:paraId="03D9DF0B" w14:textId="77777777" w:rsidR="00F9178D" w:rsidRPr="00D67098" w:rsidRDefault="009B32B4">
            <w:pPr>
              <w:spacing w:before="80" w:after="80" w:line="276" w:lineRule="auto"/>
            </w:pPr>
            <w:r w:rsidRPr="00D67098">
              <w:rPr>
                <w:color w:val="000000"/>
                <w:sz w:val="22"/>
                <w:szCs w:val="22"/>
              </w:rPr>
              <w:t>Zero-shot, multilingual ASR via large-scale weak supervision</w:t>
            </w:r>
          </w:p>
        </w:tc>
        <w:tc>
          <w:tcPr>
            <w:tcW w:w="2960" w:type="dxa"/>
          </w:tcPr>
          <w:p w14:paraId="584E605F" w14:textId="77777777" w:rsidR="00F9178D" w:rsidRPr="00D67098" w:rsidRDefault="009B32B4">
            <w:pPr>
              <w:spacing w:before="80" w:after="80" w:line="276" w:lineRule="auto"/>
            </w:pPr>
            <w:r w:rsidRPr="00D67098">
              <w:rPr>
                <w:color w:val="000000"/>
                <w:sz w:val="22"/>
                <w:szCs w:val="22"/>
              </w:rPr>
              <w:t>No document pipeline integration; standalone transcription only</w:t>
            </w:r>
          </w:p>
        </w:tc>
      </w:tr>
      <w:tr w:rsidR="00F9178D" w:rsidRPr="00D67098" w14:paraId="72EFB8A4" w14:textId="77777777" w:rsidTr="000F728A">
        <w:tc>
          <w:tcPr>
            <w:tcW w:w="300" w:type="dxa"/>
          </w:tcPr>
          <w:p w14:paraId="4AA71B7A" w14:textId="77777777" w:rsidR="00F9178D" w:rsidRPr="00D67098" w:rsidRDefault="009B32B4">
            <w:pPr>
              <w:spacing w:before="80" w:after="80" w:line="276" w:lineRule="auto"/>
              <w:jc w:val="center"/>
            </w:pPr>
            <w:r w:rsidRPr="00D67098">
              <w:rPr>
                <w:color w:val="000000"/>
                <w:sz w:val="22"/>
                <w:szCs w:val="22"/>
              </w:rPr>
              <w:lastRenderedPageBreak/>
              <w:t>7</w:t>
            </w:r>
          </w:p>
        </w:tc>
        <w:tc>
          <w:tcPr>
            <w:tcW w:w="1600" w:type="dxa"/>
          </w:tcPr>
          <w:p w14:paraId="07D5F7C2" w14:textId="77777777" w:rsidR="00F9178D" w:rsidRPr="00D67098" w:rsidRDefault="009B32B4">
            <w:pPr>
              <w:spacing w:before="80" w:after="80" w:line="276" w:lineRule="auto"/>
            </w:pPr>
            <w:r w:rsidRPr="00D67098">
              <w:rPr>
                <w:color w:val="000000"/>
                <w:sz w:val="22"/>
                <w:szCs w:val="22"/>
              </w:rPr>
              <w:t>Robertson &amp; Zaragoza (2009)</w:t>
            </w:r>
          </w:p>
        </w:tc>
        <w:tc>
          <w:tcPr>
            <w:tcW w:w="2400" w:type="dxa"/>
          </w:tcPr>
          <w:p w14:paraId="368E7830" w14:textId="77777777" w:rsidR="00F9178D" w:rsidRPr="00D67098" w:rsidRDefault="009B32B4">
            <w:pPr>
              <w:spacing w:before="80" w:after="80" w:line="276" w:lineRule="auto"/>
            </w:pPr>
            <w:r w:rsidRPr="00D67098">
              <w:rPr>
                <w:color w:val="000000"/>
                <w:sz w:val="22"/>
                <w:szCs w:val="22"/>
              </w:rPr>
              <w:t>Probabilistic Relevance Framework: BM25</w:t>
            </w:r>
          </w:p>
        </w:tc>
        <w:tc>
          <w:tcPr>
            <w:tcW w:w="2100" w:type="dxa"/>
          </w:tcPr>
          <w:p w14:paraId="12A59172" w14:textId="77777777" w:rsidR="00F9178D" w:rsidRPr="00D67098" w:rsidRDefault="009B32B4">
            <w:pPr>
              <w:spacing w:before="80" w:after="80" w:line="276" w:lineRule="auto"/>
            </w:pPr>
            <w:r w:rsidRPr="00D67098">
              <w:rPr>
                <w:color w:val="000000"/>
                <w:sz w:val="22"/>
                <w:szCs w:val="22"/>
              </w:rPr>
              <w:t>Derivation of the BM25 scoring function for information retrieval</w:t>
            </w:r>
          </w:p>
        </w:tc>
        <w:tc>
          <w:tcPr>
            <w:tcW w:w="2960" w:type="dxa"/>
          </w:tcPr>
          <w:p w14:paraId="74C98B3E" w14:textId="77777777" w:rsidR="00F9178D" w:rsidRPr="00D67098" w:rsidRDefault="009B32B4">
            <w:pPr>
              <w:spacing w:before="80" w:after="80" w:line="276" w:lineRule="auto"/>
            </w:pPr>
            <w:r w:rsidRPr="00D67098">
              <w:rPr>
                <w:color w:val="000000"/>
                <w:sz w:val="22"/>
                <w:szCs w:val="22"/>
              </w:rPr>
              <w:t>No neural/semantic component; misses paraphrases and synonyms</w:t>
            </w:r>
          </w:p>
        </w:tc>
      </w:tr>
      <w:tr w:rsidR="00F9178D" w:rsidRPr="00D67098" w14:paraId="729F22BE" w14:textId="77777777" w:rsidTr="000F728A">
        <w:tc>
          <w:tcPr>
            <w:tcW w:w="300" w:type="dxa"/>
          </w:tcPr>
          <w:p w14:paraId="718B53CD" w14:textId="77777777" w:rsidR="00F9178D" w:rsidRPr="00D67098" w:rsidRDefault="009B32B4">
            <w:pPr>
              <w:spacing w:before="80" w:after="80" w:line="276" w:lineRule="auto"/>
              <w:jc w:val="center"/>
            </w:pPr>
            <w:r w:rsidRPr="00D67098">
              <w:rPr>
                <w:color w:val="000000"/>
                <w:sz w:val="22"/>
                <w:szCs w:val="22"/>
              </w:rPr>
              <w:t>8</w:t>
            </w:r>
          </w:p>
        </w:tc>
        <w:tc>
          <w:tcPr>
            <w:tcW w:w="1600" w:type="dxa"/>
          </w:tcPr>
          <w:p w14:paraId="091AD2CA" w14:textId="77777777" w:rsidR="00F9178D" w:rsidRPr="00D67098" w:rsidRDefault="009B32B4">
            <w:pPr>
              <w:spacing w:before="80" w:after="80" w:line="276" w:lineRule="auto"/>
            </w:pPr>
            <w:r w:rsidRPr="00D67098">
              <w:rPr>
                <w:color w:val="000000"/>
                <w:sz w:val="22"/>
                <w:szCs w:val="22"/>
              </w:rPr>
              <w:t>Johnson et al. (2021)</w:t>
            </w:r>
          </w:p>
        </w:tc>
        <w:tc>
          <w:tcPr>
            <w:tcW w:w="2400" w:type="dxa"/>
          </w:tcPr>
          <w:p w14:paraId="651557D6" w14:textId="77777777" w:rsidR="00F9178D" w:rsidRPr="00D67098" w:rsidRDefault="009B32B4">
            <w:pPr>
              <w:spacing w:before="80" w:after="80" w:line="276" w:lineRule="auto"/>
            </w:pPr>
            <w:r w:rsidRPr="00D67098">
              <w:rPr>
                <w:color w:val="000000"/>
                <w:sz w:val="22"/>
                <w:szCs w:val="22"/>
              </w:rPr>
              <w:t>Billion-Scale Similarity Search with FAISS</w:t>
            </w:r>
          </w:p>
        </w:tc>
        <w:tc>
          <w:tcPr>
            <w:tcW w:w="2100" w:type="dxa"/>
          </w:tcPr>
          <w:p w14:paraId="7ED79F61" w14:textId="77777777" w:rsidR="00F9178D" w:rsidRPr="00D67098" w:rsidRDefault="009B32B4">
            <w:pPr>
              <w:spacing w:before="80" w:after="80" w:line="276" w:lineRule="auto"/>
            </w:pPr>
            <w:r w:rsidRPr="00D67098">
              <w:rPr>
                <w:color w:val="000000"/>
                <w:sz w:val="22"/>
                <w:szCs w:val="22"/>
              </w:rPr>
              <w:t>GPU-accelerated exact and approximate nearest neighbour search</w:t>
            </w:r>
          </w:p>
        </w:tc>
        <w:tc>
          <w:tcPr>
            <w:tcW w:w="2960" w:type="dxa"/>
          </w:tcPr>
          <w:p w14:paraId="310A48FF" w14:textId="77777777" w:rsidR="00F9178D" w:rsidRPr="00D67098" w:rsidRDefault="009B32B4">
            <w:pPr>
              <w:spacing w:before="80" w:after="80" w:line="276" w:lineRule="auto"/>
            </w:pPr>
            <w:r w:rsidRPr="00D67098">
              <w:rPr>
                <w:color w:val="000000"/>
                <w:sz w:val="22"/>
                <w:szCs w:val="22"/>
              </w:rPr>
              <w:t>No hybrid fusion with sparse retrieval; no multimodal index</w:t>
            </w:r>
          </w:p>
        </w:tc>
      </w:tr>
      <w:tr w:rsidR="00F9178D" w:rsidRPr="00D67098" w14:paraId="39B2B318" w14:textId="77777777" w:rsidTr="000F728A">
        <w:tc>
          <w:tcPr>
            <w:tcW w:w="300" w:type="dxa"/>
          </w:tcPr>
          <w:p w14:paraId="5E04D77F" w14:textId="77777777" w:rsidR="00F9178D" w:rsidRPr="00D67098" w:rsidRDefault="009B32B4">
            <w:pPr>
              <w:spacing w:before="80" w:after="80" w:line="276" w:lineRule="auto"/>
              <w:jc w:val="center"/>
            </w:pPr>
            <w:r w:rsidRPr="00D67098">
              <w:rPr>
                <w:color w:val="000000"/>
                <w:sz w:val="22"/>
                <w:szCs w:val="22"/>
              </w:rPr>
              <w:t>9</w:t>
            </w:r>
          </w:p>
        </w:tc>
        <w:tc>
          <w:tcPr>
            <w:tcW w:w="1600" w:type="dxa"/>
          </w:tcPr>
          <w:p w14:paraId="7ACC025E" w14:textId="77777777" w:rsidR="00F9178D" w:rsidRPr="00D67098" w:rsidRDefault="009B32B4">
            <w:pPr>
              <w:spacing w:before="80" w:after="80" w:line="276" w:lineRule="auto"/>
            </w:pPr>
            <w:r w:rsidRPr="00D67098">
              <w:rPr>
                <w:color w:val="000000"/>
                <w:sz w:val="22"/>
                <w:szCs w:val="22"/>
              </w:rPr>
              <w:t>Nogueira &amp; Cho (2019)</w:t>
            </w:r>
          </w:p>
        </w:tc>
        <w:tc>
          <w:tcPr>
            <w:tcW w:w="2400" w:type="dxa"/>
          </w:tcPr>
          <w:p w14:paraId="7F83CB2D" w14:textId="77777777" w:rsidR="00F9178D" w:rsidRPr="00D67098" w:rsidRDefault="009B32B4">
            <w:pPr>
              <w:spacing w:before="80" w:after="80" w:line="276" w:lineRule="auto"/>
            </w:pPr>
            <w:r w:rsidRPr="00D67098">
              <w:rPr>
                <w:color w:val="000000"/>
                <w:sz w:val="22"/>
                <w:szCs w:val="22"/>
              </w:rPr>
              <w:t>Passage Re-ranking with BERT</w:t>
            </w:r>
          </w:p>
        </w:tc>
        <w:tc>
          <w:tcPr>
            <w:tcW w:w="2100" w:type="dxa"/>
          </w:tcPr>
          <w:p w14:paraId="7E168770" w14:textId="77777777" w:rsidR="00F9178D" w:rsidRPr="00D67098" w:rsidRDefault="009B32B4">
            <w:pPr>
              <w:spacing w:before="80" w:after="80" w:line="276" w:lineRule="auto"/>
            </w:pPr>
            <w:r w:rsidRPr="00D67098">
              <w:rPr>
                <w:color w:val="000000"/>
                <w:sz w:val="22"/>
                <w:szCs w:val="22"/>
              </w:rPr>
              <w:t>Cross-encoder BERT model for post-retrieval passage reranking</w:t>
            </w:r>
          </w:p>
        </w:tc>
        <w:tc>
          <w:tcPr>
            <w:tcW w:w="2960" w:type="dxa"/>
          </w:tcPr>
          <w:p w14:paraId="4156CAE6" w14:textId="77777777" w:rsidR="00F9178D" w:rsidRPr="00D67098" w:rsidRDefault="009B32B4">
            <w:pPr>
              <w:spacing w:before="80" w:after="80" w:line="276" w:lineRule="auto"/>
            </w:pPr>
            <w:r w:rsidRPr="00D67098">
              <w:rPr>
                <w:color w:val="000000"/>
                <w:sz w:val="22"/>
                <w:szCs w:val="22"/>
              </w:rPr>
              <w:t>Requires cloud GPU for practical inference speed</w:t>
            </w:r>
          </w:p>
        </w:tc>
      </w:tr>
      <w:tr w:rsidR="00F9178D" w:rsidRPr="00D67098" w14:paraId="432E9C7E" w14:textId="77777777" w:rsidTr="000F728A">
        <w:tc>
          <w:tcPr>
            <w:tcW w:w="300" w:type="dxa"/>
          </w:tcPr>
          <w:p w14:paraId="178D7BE2" w14:textId="77777777" w:rsidR="00F9178D" w:rsidRPr="00D67098" w:rsidRDefault="009B32B4">
            <w:pPr>
              <w:spacing w:before="80" w:after="80" w:line="276" w:lineRule="auto"/>
              <w:jc w:val="center"/>
            </w:pPr>
            <w:r w:rsidRPr="00D67098">
              <w:rPr>
                <w:color w:val="000000"/>
                <w:sz w:val="22"/>
                <w:szCs w:val="22"/>
              </w:rPr>
              <w:t>10</w:t>
            </w:r>
          </w:p>
        </w:tc>
        <w:tc>
          <w:tcPr>
            <w:tcW w:w="1600" w:type="dxa"/>
          </w:tcPr>
          <w:p w14:paraId="29D6509D" w14:textId="77777777" w:rsidR="00F9178D" w:rsidRPr="00D67098" w:rsidRDefault="009B32B4">
            <w:pPr>
              <w:spacing w:before="80" w:after="80" w:line="276" w:lineRule="auto"/>
            </w:pPr>
            <w:r w:rsidRPr="00D67098">
              <w:rPr>
                <w:color w:val="000000"/>
                <w:sz w:val="22"/>
                <w:szCs w:val="22"/>
              </w:rPr>
              <w:t>Asai et al. (2024)</w:t>
            </w:r>
          </w:p>
        </w:tc>
        <w:tc>
          <w:tcPr>
            <w:tcW w:w="2400" w:type="dxa"/>
          </w:tcPr>
          <w:p w14:paraId="1DDF63C4" w14:textId="77777777" w:rsidR="00F9178D" w:rsidRPr="00D67098" w:rsidRDefault="009B32B4">
            <w:pPr>
              <w:spacing w:before="80" w:after="80" w:line="276" w:lineRule="auto"/>
            </w:pPr>
            <w:r w:rsidRPr="00D67098">
              <w:rPr>
                <w:color w:val="000000"/>
                <w:sz w:val="22"/>
                <w:szCs w:val="22"/>
              </w:rPr>
              <w:t>Self-RAG: Learn to Retrieve, Generate, Critique</w:t>
            </w:r>
          </w:p>
        </w:tc>
        <w:tc>
          <w:tcPr>
            <w:tcW w:w="2100" w:type="dxa"/>
          </w:tcPr>
          <w:p w14:paraId="1E0309AE" w14:textId="77777777" w:rsidR="00F9178D" w:rsidRPr="00D67098" w:rsidRDefault="009B32B4">
            <w:pPr>
              <w:spacing w:before="80" w:after="80" w:line="276" w:lineRule="auto"/>
            </w:pPr>
            <w:r w:rsidRPr="00D67098">
              <w:rPr>
                <w:color w:val="000000"/>
                <w:sz w:val="22"/>
                <w:szCs w:val="22"/>
              </w:rPr>
              <w:t>Adaptive retrieval with self-reflection tokens for quality control</w:t>
            </w:r>
          </w:p>
        </w:tc>
        <w:tc>
          <w:tcPr>
            <w:tcW w:w="2960" w:type="dxa"/>
          </w:tcPr>
          <w:p w14:paraId="759729E1" w14:textId="77777777" w:rsidR="00F9178D" w:rsidRPr="00D67098" w:rsidRDefault="009B32B4">
            <w:pPr>
              <w:spacing w:before="80" w:after="80" w:line="276" w:lineRule="auto"/>
            </w:pPr>
            <w:r w:rsidRPr="00D67098">
              <w:rPr>
                <w:color w:val="000000"/>
                <w:sz w:val="22"/>
                <w:szCs w:val="22"/>
              </w:rPr>
              <w:t>Text-only; requires fine-tuning; not deployable offline</w:t>
            </w:r>
          </w:p>
        </w:tc>
      </w:tr>
      <w:tr w:rsidR="00F9178D" w:rsidRPr="00D67098" w14:paraId="1602EDC3" w14:textId="77777777" w:rsidTr="000F728A">
        <w:tc>
          <w:tcPr>
            <w:tcW w:w="300" w:type="dxa"/>
          </w:tcPr>
          <w:p w14:paraId="6E365C12" w14:textId="77777777" w:rsidR="00F9178D" w:rsidRPr="00D67098" w:rsidRDefault="009B32B4">
            <w:pPr>
              <w:spacing w:before="80" w:after="80" w:line="276" w:lineRule="auto"/>
              <w:jc w:val="center"/>
            </w:pPr>
            <w:r w:rsidRPr="00D67098">
              <w:rPr>
                <w:color w:val="000000"/>
                <w:sz w:val="22"/>
                <w:szCs w:val="22"/>
              </w:rPr>
              <w:t>11</w:t>
            </w:r>
          </w:p>
        </w:tc>
        <w:tc>
          <w:tcPr>
            <w:tcW w:w="1600" w:type="dxa"/>
          </w:tcPr>
          <w:p w14:paraId="367717A0" w14:textId="77777777" w:rsidR="00F9178D" w:rsidRPr="00D67098" w:rsidRDefault="009B32B4">
            <w:pPr>
              <w:spacing w:before="80" w:after="80" w:line="276" w:lineRule="auto"/>
            </w:pPr>
            <w:proofErr w:type="spellStart"/>
            <w:r w:rsidRPr="00D67098">
              <w:rPr>
                <w:color w:val="000000"/>
                <w:sz w:val="22"/>
                <w:szCs w:val="22"/>
              </w:rPr>
              <w:t>Sarthi</w:t>
            </w:r>
            <w:proofErr w:type="spellEnd"/>
            <w:r w:rsidRPr="00D67098">
              <w:rPr>
                <w:color w:val="000000"/>
                <w:sz w:val="22"/>
                <w:szCs w:val="22"/>
              </w:rPr>
              <w:t xml:space="preserve"> et al. (2024)</w:t>
            </w:r>
          </w:p>
        </w:tc>
        <w:tc>
          <w:tcPr>
            <w:tcW w:w="2400" w:type="dxa"/>
          </w:tcPr>
          <w:p w14:paraId="11D21CFC" w14:textId="77777777" w:rsidR="00F9178D" w:rsidRPr="00D67098" w:rsidRDefault="009B32B4">
            <w:pPr>
              <w:spacing w:before="80" w:after="80" w:line="276" w:lineRule="auto"/>
            </w:pPr>
            <w:r w:rsidRPr="00D67098">
              <w:rPr>
                <w:color w:val="000000"/>
                <w:sz w:val="22"/>
                <w:szCs w:val="22"/>
              </w:rPr>
              <w:t>RAPTOR: Tree-Organized Retrieval</w:t>
            </w:r>
          </w:p>
        </w:tc>
        <w:tc>
          <w:tcPr>
            <w:tcW w:w="2100" w:type="dxa"/>
          </w:tcPr>
          <w:p w14:paraId="44AEAA71" w14:textId="77777777" w:rsidR="00F9178D" w:rsidRPr="00D67098" w:rsidRDefault="009B32B4">
            <w:pPr>
              <w:spacing w:before="80" w:after="80" w:line="276" w:lineRule="auto"/>
            </w:pPr>
            <w:r w:rsidRPr="00D67098">
              <w:rPr>
                <w:color w:val="000000"/>
                <w:sz w:val="22"/>
                <w:szCs w:val="22"/>
              </w:rPr>
              <w:t>Hierarchical summarisation tree for multi-level RAG retrieval</w:t>
            </w:r>
          </w:p>
        </w:tc>
        <w:tc>
          <w:tcPr>
            <w:tcW w:w="2960" w:type="dxa"/>
          </w:tcPr>
          <w:p w14:paraId="7BCD820C" w14:textId="77777777" w:rsidR="00F9178D" w:rsidRPr="00D67098" w:rsidRDefault="009B32B4">
            <w:pPr>
              <w:spacing w:before="80" w:after="80" w:line="276" w:lineRule="auto"/>
            </w:pPr>
            <w:r w:rsidRPr="00D67098">
              <w:rPr>
                <w:color w:val="000000"/>
                <w:sz w:val="22"/>
                <w:szCs w:val="22"/>
              </w:rPr>
              <w:t>No image or audio modality; no voice input support</w:t>
            </w:r>
          </w:p>
        </w:tc>
      </w:tr>
      <w:tr w:rsidR="00F9178D" w:rsidRPr="00D67098" w14:paraId="3AB5A313" w14:textId="77777777" w:rsidTr="000F728A">
        <w:tc>
          <w:tcPr>
            <w:tcW w:w="300" w:type="dxa"/>
          </w:tcPr>
          <w:p w14:paraId="09681ECB" w14:textId="77777777" w:rsidR="00F9178D" w:rsidRPr="00D67098" w:rsidRDefault="009B32B4">
            <w:pPr>
              <w:spacing w:before="80" w:after="80" w:line="276" w:lineRule="auto"/>
              <w:jc w:val="center"/>
            </w:pPr>
            <w:r w:rsidRPr="00D67098">
              <w:rPr>
                <w:color w:val="000000"/>
                <w:sz w:val="22"/>
                <w:szCs w:val="22"/>
              </w:rPr>
              <w:t>12</w:t>
            </w:r>
          </w:p>
        </w:tc>
        <w:tc>
          <w:tcPr>
            <w:tcW w:w="1600" w:type="dxa"/>
          </w:tcPr>
          <w:p w14:paraId="7A721A20" w14:textId="77777777" w:rsidR="00F9178D" w:rsidRPr="00D67098" w:rsidRDefault="009B32B4">
            <w:pPr>
              <w:spacing w:before="80" w:after="80" w:line="276" w:lineRule="auto"/>
            </w:pPr>
            <w:proofErr w:type="spellStart"/>
            <w:r w:rsidRPr="00D67098">
              <w:rPr>
                <w:color w:val="000000"/>
                <w:sz w:val="22"/>
                <w:szCs w:val="22"/>
              </w:rPr>
              <w:t>Guu</w:t>
            </w:r>
            <w:proofErr w:type="spellEnd"/>
            <w:r w:rsidRPr="00D67098">
              <w:rPr>
                <w:color w:val="000000"/>
                <w:sz w:val="22"/>
                <w:szCs w:val="22"/>
              </w:rPr>
              <w:t xml:space="preserve"> et al. (2020)</w:t>
            </w:r>
          </w:p>
        </w:tc>
        <w:tc>
          <w:tcPr>
            <w:tcW w:w="2400" w:type="dxa"/>
          </w:tcPr>
          <w:p w14:paraId="0661294D" w14:textId="77777777" w:rsidR="00F9178D" w:rsidRPr="00D67098" w:rsidRDefault="009B32B4">
            <w:pPr>
              <w:spacing w:before="80" w:after="80" w:line="276" w:lineRule="auto"/>
            </w:pPr>
            <w:r w:rsidRPr="00D67098">
              <w:rPr>
                <w:color w:val="000000"/>
                <w:sz w:val="22"/>
                <w:szCs w:val="22"/>
              </w:rPr>
              <w:t>REALM: Retrieval-Augmented Language Model Pre-Training</w:t>
            </w:r>
          </w:p>
        </w:tc>
        <w:tc>
          <w:tcPr>
            <w:tcW w:w="2100" w:type="dxa"/>
          </w:tcPr>
          <w:p w14:paraId="587A2332" w14:textId="77777777" w:rsidR="00F9178D" w:rsidRPr="00D67098" w:rsidRDefault="009B32B4">
            <w:pPr>
              <w:spacing w:before="80" w:after="80" w:line="276" w:lineRule="auto"/>
            </w:pPr>
            <w:r w:rsidRPr="00D67098">
              <w:rPr>
                <w:color w:val="000000"/>
                <w:sz w:val="22"/>
                <w:szCs w:val="22"/>
              </w:rPr>
              <w:t>Knowledge-grounded pre-training with document retrieval</w:t>
            </w:r>
          </w:p>
        </w:tc>
        <w:tc>
          <w:tcPr>
            <w:tcW w:w="2960" w:type="dxa"/>
          </w:tcPr>
          <w:p w14:paraId="60A52627" w14:textId="77777777" w:rsidR="00F9178D" w:rsidRPr="00D67098" w:rsidRDefault="009B32B4">
            <w:pPr>
              <w:spacing w:before="80" w:after="80" w:line="276" w:lineRule="auto"/>
            </w:pPr>
            <w:r w:rsidRPr="00D67098">
              <w:rPr>
                <w:color w:val="000000"/>
                <w:sz w:val="22"/>
                <w:szCs w:val="22"/>
              </w:rPr>
              <w:t>Requires full model re-training; not suitable for private corpora</w:t>
            </w:r>
          </w:p>
        </w:tc>
      </w:tr>
      <w:tr w:rsidR="00F9178D" w:rsidRPr="00D67098" w14:paraId="7A8770B9" w14:textId="77777777" w:rsidTr="000F728A">
        <w:tc>
          <w:tcPr>
            <w:tcW w:w="300" w:type="dxa"/>
          </w:tcPr>
          <w:p w14:paraId="653DE1DF" w14:textId="77777777" w:rsidR="00F9178D" w:rsidRPr="00D67098" w:rsidRDefault="009B32B4">
            <w:pPr>
              <w:spacing w:before="80" w:after="80" w:line="276" w:lineRule="auto"/>
              <w:jc w:val="center"/>
            </w:pPr>
            <w:r w:rsidRPr="00D67098">
              <w:rPr>
                <w:color w:val="000000"/>
                <w:sz w:val="22"/>
                <w:szCs w:val="22"/>
              </w:rPr>
              <w:t>13</w:t>
            </w:r>
          </w:p>
        </w:tc>
        <w:tc>
          <w:tcPr>
            <w:tcW w:w="1600" w:type="dxa"/>
          </w:tcPr>
          <w:p w14:paraId="120F1D47" w14:textId="77777777" w:rsidR="00F9178D" w:rsidRPr="00D67098" w:rsidRDefault="009B32B4">
            <w:pPr>
              <w:spacing w:before="80" w:after="80" w:line="276" w:lineRule="auto"/>
            </w:pPr>
            <w:proofErr w:type="spellStart"/>
            <w:r w:rsidRPr="00D67098">
              <w:rPr>
                <w:color w:val="000000"/>
                <w:sz w:val="22"/>
                <w:szCs w:val="22"/>
              </w:rPr>
              <w:t>Izacard</w:t>
            </w:r>
            <w:proofErr w:type="spellEnd"/>
            <w:r w:rsidRPr="00D67098">
              <w:rPr>
                <w:color w:val="000000"/>
                <w:sz w:val="22"/>
                <w:szCs w:val="22"/>
              </w:rPr>
              <w:t xml:space="preserve"> &amp; Grave (2021)</w:t>
            </w:r>
          </w:p>
        </w:tc>
        <w:tc>
          <w:tcPr>
            <w:tcW w:w="2400" w:type="dxa"/>
          </w:tcPr>
          <w:p w14:paraId="68E2EA88" w14:textId="77777777" w:rsidR="00F9178D" w:rsidRPr="00D67098" w:rsidRDefault="009B32B4">
            <w:pPr>
              <w:spacing w:before="80" w:after="80" w:line="276" w:lineRule="auto"/>
            </w:pPr>
            <w:proofErr w:type="spellStart"/>
            <w:r w:rsidRPr="00D67098">
              <w:rPr>
                <w:color w:val="000000"/>
                <w:sz w:val="22"/>
                <w:szCs w:val="22"/>
              </w:rPr>
              <w:t>FiD</w:t>
            </w:r>
            <w:proofErr w:type="spellEnd"/>
            <w:r w:rsidRPr="00D67098">
              <w:rPr>
                <w:color w:val="000000"/>
                <w:sz w:val="22"/>
                <w:szCs w:val="22"/>
              </w:rPr>
              <w:t>: Leveraging Passage Retrieval with Generative Models</w:t>
            </w:r>
          </w:p>
        </w:tc>
        <w:tc>
          <w:tcPr>
            <w:tcW w:w="2100" w:type="dxa"/>
          </w:tcPr>
          <w:p w14:paraId="644C5705" w14:textId="77777777" w:rsidR="00F9178D" w:rsidRPr="00D67098" w:rsidRDefault="009B32B4">
            <w:pPr>
              <w:spacing w:before="80" w:after="80" w:line="276" w:lineRule="auto"/>
            </w:pPr>
            <w:r w:rsidRPr="00D67098">
              <w:rPr>
                <w:color w:val="000000"/>
                <w:sz w:val="22"/>
                <w:szCs w:val="22"/>
              </w:rPr>
              <w:t>Fusion-in-Decoder architecture for multi-document generation</w:t>
            </w:r>
          </w:p>
        </w:tc>
        <w:tc>
          <w:tcPr>
            <w:tcW w:w="2960" w:type="dxa"/>
          </w:tcPr>
          <w:p w14:paraId="5FB33F12" w14:textId="77777777" w:rsidR="00F9178D" w:rsidRPr="00D67098" w:rsidRDefault="009B32B4">
            <w:pPr>
              <w:spacing w:before="80" w:after="80" w:line="276" w:lineRule="auto"/>
            </w:pPr>
            <w:r w:rsidRPr="00D67098">
              <w:rPr>
                <w:color w:val="000000"/>
                <w:sz w:val="22"/>
                <w:szCs w:val="22"/>
              </w:rPr>
              <w:t>Text-only; cloud compute required; no persistent session memory</w:t>
            </w:r>
          </w:p>
        </w:tc>
      </w:tr>
      <w:tr w:rsidR="00F9178D" w:rsidRPr="00D67098" w14:paraId="7E663B7F" w14:textId="77777777" w:rsidTr="000F728A">
        <w:tc>
          <w:tcPr>
            <w:tcW w:w="300" w:type="dxa"/>
          </w:tcPr>
          <w:p w14:paraId="38FC6B95" w14:textId="77777777" w:rsidR="00F9178D" w:rsidRPr="00D67098" w:rsidRDefault="009B32B4">
            <w:pPr>
              <w:spacing w:before="80" w:after="80" w:line="276" w:lineRule="auto"/>
              <w:jc w:val="center"/>
            </w:pPr>
            <w:r w:rsidRPr="00D67098">
              <w:rPr>
                <w:color w:val="000000"/>
                <w:sz w:val="22"/>
                <w:szCs w:val="22"/>
              </w:rPr>
              <w:t>14</w:t>
            </w:r>
          </w:p>
        </w:tc>
        <w:tc>
          <w:tcPr>
            <w:tcW w:w="1600" w:type="dxa"/>
          </w:tcPr>
          <w:p w14:paraId="46B80F11" w14:textId="77777777" w:rsidR="00F9178D" w:rsidRPr="00D67098" w:rsidRDefault="009B32B4">
            <w:pPr>
              <w:spacing w:before="80" w:after="80" w:line="276" w:lineRule="auto"/>
            </w:pPr>
            <w:r w:rsidRPr="00D67098">
              <w:rPr>
                <w:color w:val="000000"/>
                <w:sz w:val="22"/>
                <w:szCs w:val="22"/>
              </w:rPr>
              <w:t>Ma et al. (2023)</w:t>
            </w:r>
          </w:p>
        </w:tc>
        <w:tc>
          <w:tcPr>
            <w:tcW w:w="2400" w:type="dxa"/>
          </w:tcPr>
          <w:p w14:paraId="1E26D426" w14:textId="77777777" w:rsidR="00F9178D" w:rsidRPr="00D67098" w:rsidRDefault="009B32B4">
            <w:pPr>
              <w:spacing w:before="80" w:after="80" w:line="276" w:lineRule="auto"/>
            </w:pPr>
            <w:r w:rsidRPr="00D67098">
              <w:rPr>
                <w:color w:val="000000"/>
                <w:sz w:val="22"/>
                <w:szCs w:val="22"/>
              </w:rPr>
              <w:t xml:space="preserve">Fine-tuning </w:t>
            </w:r>
            <w:proofErr w:type="spellStart"/>
            <w:r w:rsidRPr="00D67098">
              <w:rPr>
                <w:color w:val="000000"/>
                <w:sz w:val="22"/>
                <w:szCs w:val="22"/>
              </w:rPr>
              <w:t>LLaMA</w:t>
            </w:r>
            <w:proofErr w:type="spellEnd"/>
            <w:r w:rsidRPr="00D67098">
              <w:rPr>
                <w:color w:val="000000"/>
                <w:sz w:val="22"/>
                <w:szCs w:val="22"/>
              </w:rPr>
              <w:t xml:space="preserve"> for Multi-Stage Text Retrieval</w:t>
            </w:r>
          </w:p>
        </w:tc>
        <w:tc>
          <w:tcPr>
            <w:tcW w:w="2100" w:type="dxa"/>
          </w:tcPr>
          <w:p w14:paraId="52A56888" w14:textId="77777777" w:rsidR="00F9178D" w:rsidRPr="00D67098" w:rsidRDefault="009B32B4">
            <w:pPr>
              <w:spacing w:before="80" w:after="80" w:line="276" w:lineRule="auto"/>
            </w:pPr>
            <w:r w:rsidRPr="00D67098">
              <w:rPr>
                <w:color w:val="000000"/>
                <w:sz w:val="22"/>
                <w:szCs w:val="22"/>
              </w:rPr>
              <w:t>Instruction-tuned retriever for domain-specific RAG</w:t>
            </w:r>
          </w:p>
        </w:tc>
        <w:tc>
          <w:tcPr>
            <w:tcW w:w="2960" w:type="dxa"/>
          </w:tcPr>
          <w:p w14:paraId="2EA8021F" w14:textId="77777777" w:rsidR="00F9178D" w:rsidRPr="00D67098" w:rsidRDefault="009B32B4">
            <w:pPr>
              <w:spacing w:before="80" w:after="80" w:line="276" w:lineRule="auto"/>
            </w:pPr>
            <w:r w:rsidRPr="00D67098">
              <w:rPr>
                <w:color w:val="000000"/>
                <w:sz w:val="22"/>
                <w:szCs w:val="22"/>
              </w:rPr>
              <w:t>Requires fine-tuning data; no multimodal support</w:t>
            </w:r>
          </w:p>
        </w:tc>
      </w:tr>
      <w:tr w:rsidR="00F9178D" w:rsidRPr="00D67098" w14:paraId="411C433F" w14:textId="77777777" w:rsidTr="000F728A">
        <w:tc>
          <w:tcPr>
            <w:tcW w:w="300" w:type="dxa"/>
          </w:tcPr>
          <w:p w14:paraId="330567FB" w14:textId="77777777" w:rsidR="00F9178D" w:rsidRPr="00D67098" w:rsidRDefault="009B32B4">
            <w:pPr>
              <w:spacing w:before="80" w:after="80" w:line="276" w:lineRule="auto"/>
              <w:jc w:val="center"/>
            </w:pPr>
            <w:r w:rsidRPr="00D67098">
              <w:rPr>
                <w:color w:val="000000"/>
                <w:sz w:val="22"/>
                <w:szCs w:val="22"/>
              </w:rPr>
              <w:t>15</w:t>
            </w:r>
          </w:p>
        </w:tc>
        <w:tc>
          <w:tcPr>
            <w:tcW w:w="1600" w:type="dxa"/>
          </w:tcPr>
          <w:p w14:paraId="7172D0F0" w14:textId="77777777" w:rsidR="00F9178D" w:rsidRPr="00D67098" w:rsidRDefault="009B32B4">
            <w:pPr>
              <w:spacing w:before="80" w:after="80" w:line="276" w:lineRule="auto"/>
            </w:pPr>
            <w:r w:rsidRPr="00D67098">
              <w:rPr>
                <w:color w:val="000000"/>
                <w:sz w:val="22"/>
                <w:szCs w:val="22"/>
              </w:rPr>
              <w:t>Huang et al. (2024)</w:t>
            </w:r>
          </w:p>
        </w:tc>
        <w:tc>
          <w:tcPr>
            <w:tcW w:w="2400" w:type="dxa"/>
          </w:tcPr>
          <w:p w14:paraId="5CC66F56" w14:textId="77777777" w:rsidR="00F9178D" w:rsidRPr="00D67098" w:rsidRDefault="009B32B4">
            <w:pPr>
              <w:spacing w:before="80" w:after="80" w:line="276" w:lineRule="auto"/>
            </w:pPr>
            <w:r w:rsidRPr="00D67098">
              <w:rPr>
                <w:color w:val="000000"/>
                <w:sz w:val="22"/>
                <w:szCs w:val="22"/>
              </w:rPr>
              <w:t>Multimodal RAG Survey</w:t>
            </w:r>
          </w:p>
        </w:tc>
        <w:tc>
          <w:tcPr>
            <w:tcW w:w="2100" w:type="dxa"/>
          </w:tcPr>
          <w:p w14:paraId="43AA22AA" w14:textId="77777777" w:rsidR="00F9178D" w:rsidRPr="00D67098" w:rsidRDefault="009B32B4">
            <w:pPr>
              <w:spacing w:before="80" w:after="80" w:line="276" w:lineRule="auto"/>
            </w:pPr>
            <w:r w:rsidRPr="00D67098">
              <w:rPr>
                <w:color w:val="000000"/>
                <w:sz w:val="22"/>
                <w:szCs w:val="22"/>
              </w:rPr>
              <w:t>Survey of cross-modal retrieval approaches for RAG systems</w:t>
            </w:r>
          </w:p>
        </w:tc>
        <w:tc>
          <w:tcPr>
            <w:tcW w:w="2960" w:type="dxa"/>
          </w:tcPr>
          <w:p w14:paraId="7100A73A" w14:textId="77777777" w:rsidR="00F9178D" w:rsidRPr="00D67098" w:rsidRDefault="009B32B4">
            <w:pPr>
              <w:spacing w:before="80" w:after="80" w:line="276" w:lineRule="auto"/>
            </w:pPr>
            <w:r w:rsidRPr="00D67098">
              <w:rPr>
                <w:color w:val="000000"/>
                <w:sz w:val="22"/>
                <w:szCs w:val="22"/>
              </w:rPr>
              <w:t>Survey only; no production implementation or offline deployment</w:t>
            </w:r>
          </w:p>
        </w:tc>
      </w:tr>
      <w:tr w:rsidR="00F9178D" w:rsidRPr="00D67098" w14:paraId="7E427A65" w14:textId="77777777" w:rsidTr="000F728A">
        <w:tc>
          <w:tcPr>
            <w:tcW w:w="300" w:type="dxa"/>
          </w:tcPr>
          <w:p w14:paraId="744CA65E" w14:textId="77777777" w:rsidR="00F9178D" w:rsidRPr="00D67098" w:rsidRDefault="009B32B4">
            <w:pPr>
              <w:spacing w:before="80" w:after="80" w:line="276" w:lineRule="auto"/>
              <w:jc w:val="center"/>
            </w:pPr>
            <w:r w:rsidRPr="00D67098">
              <w:rPr>
                <w:color w:val="000000"/>
                <w:sz w:val="22"/>
                <w:szCs w:val="22"/>
              </w:rPr>
              <w:t>16</w:t>
            </w:r>
          </w:p>
        </w:tc>
        <w:tc>
          <w:tcPr>
            <w:tcW w:w="1600" w:type="dxa"/>
          </w:tcPr>
          <w:p w14:paraId="3B976639" w14:textId="77777777" w:rsidR="00F9178D" w:rsidRPr="00D67098" w:rsidRDefault="009B32B4">
            <w:pPr>
              <w:spacing w:before="80" w:after="80" w:line="276" w:lineRule="auto"/>
            </w:pPr>
            <w:r w:rsidRPr="00D67098">
              <w:rPr>
                <w:color w:val="000000"/>
                <w:sz w:val="22"/>
                <w:szCs w:val="22"/>
              </w:rPr>
              <w:t>Es et al. (2024)</w:t>
            </w:r>
          </w:p>
        </w:tc>
        <w:tc>
          <w:tcPr>
            <w:tcW w:w="2400" w:type="dxa"/>
          </w:tcPr>
          <w:p w14:paraId="3A397F22" w14:textId="77777777" w:rsidR="00F9178D" w:rsidRPr="00D67098" w:rsidRDefault="009B32B4">
            <w:pPr>
              <w:spacing w:before="80" w:after="80" w:line="276" w:lineRule="auto"/>
            </w:pPr>
            <w:r w:rsidRPr="00D67098">
              <w:rPr>
                <w:color w:val="000000"/>
                <w:sz w:val="22"/>
                <w:szCs w:val="22"/>
              </w:rPr>
              <w:t>RAGAS: Automated RAG Evaluation Framework</w:t>
            </w:r>
          </w:p>
        </w:tc>
        <w:tc>
          <w:tcPr>
            <w:tcW w:w="2100" w:type="dxa"/>
          </w:tcPr>
          <w:p w14:paraId="4ACF20CE" w14:textId="77777777" w:rsidR="00F9178D" w:rsidRPr="00D67098" w:rsidRDefault="009B32B4">
            <w:pPr>
              <w:spacing w:before="80" w:after="80" w:line="276" w:lineRule="auto"/>
            </w:pPr>
            <w:r w:rsidRPr="00D67098">
              <w:rPr>
                <w:color w:val="000000"/>
                <w:sz w:val="22"/>
                <w:szCs w:val="22"/>
              </w:rPr>
              <w:t>Faithfulness, relevance, and context metrics for RAG evaluation</w:t>
            </w:r>
          </w:p>
        </w:tc>
        <w:tc>
          <w:tcPr>
            <w:tcW w:w="2960" w:type="dxa"/>
          </w:tcPr>
          <w:p w14:paraId="072A566E" w14:textId="77777777" w:rsidR="00F9178D" w:rsidRPr="00D67098" w:rsidRDefault="009B32B4">
            <w:pPr>
              <w:spacing w:before="80" w:after="80" w:line="276" w:lineRule="auto"/>
            </w:pPr>
            <w:r w:rsidRPr="00D67098">
              <w:rPr>
                <w:color w:val="000000"/>
                <w:sz w:val="22"/>
                <w:szCs w:val="22"/>
              </w:rPr>
              <w:t>Evaluation framework only; not a retrieval or generation system</w:t>
            </w:r>
          </w:p>
        </w:tc>
      </w:tr>
      <w:tr w:rsidR="00F9178D" w:rsidRPr="00D67098" w14:paraId="48116A46" w14:textId="77777777" w:rsidTr="000F728A">
        <w:tc>
          <w:tcPr>
            <w:tcW w:w="300" w:type="dxa"/>
          </w:tcPr>
          <w:p w14:paraId="575E7CFC" w14:textId="77777777" w:rsidR="00F9178D" w:rsidRPr="00D67098" w:rsidRDefault="009B32B4">
            <w:pPr>
              <w:spacing w:before="80" w:after="80" w:line="276" w:lineRule="auto"/>
              <w:jc w:val="center"/>
            </w:pPr>
            <w:r w:rsidRPr="00D67098">
              <w:rPr>
                <w:color w:val="000000"/>
                <w:sz w:val="22"/>
                <w:szCs w:val="22"/>
              </w:rPr>
              <w:t>17</w:t>
            </w:r>
          </w:p>
        </w:tc>
        <w:tc>
          <w:tcPr>
            <w:tcW w:w="1600" w:type="dxa"/>
          </w:tcPr>
          <w:p w14:paraId="5EEDB8F8" w14:textId="77777777" w:rsidR="00F9178D" w:rsidRPr="00D67098" w:rsidRDefault="009B32B4">
            <w:pPr>
              <w:spacing w:before="80" w:after="80" w:line="276" w:lineRule="auto"/>
            </w:pPr>
            <w:r w:rsidRPr="00D67098">
              <w:rPr>
                <w:color w:val="000000"/>
                <w:sz w:val="22"/>
                <w:szCs w:val="22"/>
              </w:rPr>
              <w:t>Xiong et al. (2021)</w:t>
            </w:r>
          </w:p>
        </w:tc>
        <w:tc>
          <w:tcPr>
            <w:tcW w:w="2400" w:type="dxa"/>
          </w:tcPr>
          <w:p w14:paraId="60DDF1BC" w14:textId="77777777" w:rsidR="00F9178D" w:rsidRPr="00D67098" w:rsidRDefault="009B32B4">
            <w:pPr>
              <w:spacing w:before="80" w:after="80" w:line="276" w:lineRule="auto"/>
            </w:pPr>
            <w:r w:rsidRPr="00D67098">
              <w:rPr>
                <w:color w:val="000000"/>
                <w:sz w:val="22"/>
                <w:szCs w:val="22"/>
              </w:rPr>
              <w:t xml:space="preserve">Approximate Nearest </w:t>
            </w:r>
            <w:proofErr w:type="spellStart"/>
            <w:r w:rsidRPr="00D67098">
              <w:rPr>
                <w:color w:val="000000"/>
                <w:sz w:val="22"/>
                <w:szCs w:val="22"/>
              </w:rPr>
              <w:t>Neighbor</w:t>
            </w:r>
            <w:proofErr w:type="spellEnd"/>
            <w:r w:rsidRPr="00D67098">
              <w:rPr>
                <w:color w:val="000000"/>
                <w:sz w:val="22"/>
                <w:szCs w:val="22"/>
              </w:rPr>
              <w:t xml:space="preserve"> Negative Contrastive Estimation</w:t>
            </w:r>
          </w:p>
        </w:tc>
        <w:tc>
          <w:tcPr>
            <w:tcW w:w="2100" w:type="dxa"/>
          </w:tcPr>
          <w:p w14:paraId="3D8FABDD" w14:textId="77777777" w:rsidR="00F9178D" w:rsidRPr="00D67098" w:rsidRDefault="009B32B4">
            <w:pPr>
              <w:spacing w:before="80" w:after="80" w:line="276" w:lineRule="auto"/>
            </w:pPr>
            <w:r w:rsidRPr="00D67098">
              <w:rPr>
                <w:color w:val="000000"/>
                <w:sz w:val="22"/>
                <w:szCs w:val="22"/>
              </w:rPr>
              <w:t>Dense retrieval training with hard negatives for better embeddings</w:t>
            </w:r>
          </w:p>
        </w:tc>
        <w:tc>
          <w:tcPr>
            <w:tcW w:w="2960" w:type="dxa"/>
          </w:tcPr>
          <w:p w14:paraId="4BC10CB5" w14:textId="77777777" w:rsidR="00F9178D" w:rsidRPr="00D67098" w:rsidRDefault="009B32B4">
            <w:pPr>
              <w:spacing w:before="80" w:after="80" w:line="276" w:lineRule="auto"/>
            </w:pPr>
            <w:r w:rsidRPr="00D67098">
              <w:rPr>
                <w:color w:val="000000"/>
                <w:sz w:val="22"/>
                <w:szCs w:val="22"/>
              </w:rPr>
              <w:t>No hybrid search; cloud training required</w:t>
            </w:r>
          </w:p>
        </w:tc>
      </w:tr>
      <w:tr w:rsidR="00F9178D" w:rsidRPr="00D67098" w14:paraId="15670EB9" w14:textId="77777777" w:rsidTr="000F728A">
        <w:tc>
          <w:tcPr>
            <w:tcW w:w="300" w:type="dxa"/>
          </w:tcPr>
          <w:p w14:paraId="5F26D632" w14:textId="77777777" w:rsidR="00F9178D" w:rsidRPr="00D67098" w:rsidRDefault="009B32B4">
            <w:pPr>
              <w:spacing w:before="80" w:after="80" w:line="276" w:lineRule="auto"/>
              <w:jc w:val="center"/>
            </w:pPr>
            <w:r w:rsidRPr="00D67098">
              <w:rPr>
                <w:color w:val="000000"/>
                <w:sz w:val="22"/>
                <w:szCs w:val="22"/>
              </w:rPr>
              <w:lastRenderedPageBreak/>
              <w:t>18</w:t>
            </w:r>
          </w:p>
        </w:tc>
        <w:tc>
          <w:tcPr>
            <w:tcW w:w="1600" w:type="dxa"/>
          </w:tcPr>
          <w:p w14:paraId="6FF4230A" w14:textId="77777777" w:rsidR="00F9178D" w:rsidRPr="00D67098" w:rsidRDefault="009B32B4">
            <w:pPr>
              <w:spacing w:before="80" w:after="80" w:line="276" w:lineRule="auto"/>
            </w:pPr>
            <w:r w:rsidRPr="00D67098">
              <w:rPr>
                <w:color w:val="000000"/>
                <w:sz w:val="22"/>
                <w:szCs w:val="22"/>
              </w:rPr>
              <w:t>Qu et al. (2021)</w:t>
            </w:r>
          </w:p>
        </w:tc>
        <w:tc>
          <w:tcPr>
            <w:tcW w:w="2400" w:type="dxa"/>
          </w:tcPr>
          <w:p w14:paraId="03F11F89" w14:textId="77777777" w:rsidR="00F9178D" w:rsidRPr="00D67098" w:rsidRDefault="009B32B4">
            <w:pPr>
              <w:spacing w:before="80" w:after="80" w:line="276" w:lineRule="auto"/>
            </w:pPr>
            <w:proofErr w:type="spellStart"/>
            <w:r w:rsidRPr="00D67098">
              <w:rPr>
                <w:color w:val="000000"/>
                <w:sz w:val="22"/>
                <w:szCs w:val="22"/>
              </w:rPr>
              <w:t>RocketQA</w:t>
            </w:r>
            <w:proofErr w:type="spellEnd"/>
            <w:r w:rsidRPr="00D67098">
              <w:rPr>
                <w:color w:val="000000"/>
                <w:sz w:val="22"/>
                <w:szCs w:val="22"/>
              </w:rPr>
              <w:t>: Optimized Dense Passage Retrieval</w:t>
            </w:r>
          </w:p>
        </w:tc>
        <w:tc>
          <w:tcPr>
            <w:tcW w:w="2100" w:type="dxa"/>
          </w:tcPr>
          <w:p w14:paraId="545389A2" w14:textId="77777777" w:rsidR="00F9178D" w:rsidRPr="00D67098" w:rsidRDefault="009B32B4">
            <w:pPr>
              <w:spacing w:before="80" w:after="80" w:line="276" w:lineRule="auto"/>
            </w:pPr>
            <w:r w:rsidRPr="00D67098">
              <w:rPr>
                <w:color w:val="000000"/>
                <w:sz w:val="22"/>
                <w:szCs w:val="22"/>
              </w:rPr>
              <w:t>High-performance dual encoder with denoised training</w:t>
            </w:r>
          </w:p>
        </w:tc>
        <w:tc>
          <w:tcPr>
            <w:tcW w:w="2960" w:type="dxa"/>
          </w:tcPr>
          <w:p w14:paraId="23D3F4E7" w14:textId="77777777" w:rsidR="00F9178D" w:rsidRPr="00D67098" w:rsidRDefault="009B32B4">
            <w:pPr>
              <w:spacing w:before="80" w:after="80" w:line="276" w:lineRule="auto"/>
            </w:pPr>
            <w:r w:rsidRPr="00D67098">
              <w:rPr>
                <w:color w:val="000000"/>
                <w:sz w:val="22"/>
                <w:szCs w:val="22"/>
              </w:rPr>
              <w:t>Cloud-dependent; text only; no audio or image modality</w:t>
            </w:r>
          </w:p>
        </w:tc>
      </w:tr>
      <w:tr w:rsidR="00F9178D" w:rsidRPr="00D67098" w14:paraId="6521C350" w14:textId="77777777" w:rsidTr="000F728A">
        <w:tc>
          <w:tcPr>
            <w:tcW w:w="300" w:type="dxa"/>
          </w:tcPr>
          <w:p w14:paraId="2DAC89A7" w14:textId="77777777" w:rsidR="00F9178D" w:rsidRPr="00D67098" w:rsidRDefault="009B32B4">
            <w:pPr>
              <w:spacing w:before="80" w:after="80" w:line="276" w:lineRule="auto"/>
              <w:jc w:val="center"/>
            </w:pPr>
            <w:r w:rsidRPr="00D67098">
              <w:rPr>
                <w:color w:val="000000"/>
                <w:sz w:val="22"/>
                <w:szCs w:val="22"/>
              </w:rPr>
              <w:t>19</w:t>
            </w:r>
          </w:p>
        </w:tc>
        <w:tc>
          <w:tcPr>
            <w:tcW w:w="1600" w:type="dxa"/>
          </w:tcPr>
          <w:p w14:paraId="4F299938" w14:textId="77777777" w:rsidR="00F9178D" w:rsidRPr="00D67098" w:rsidRDefault="009B32B4">
            <w:pPr>
              <w:spacing w:before="80" w:after="80" w:line="276" w:lineRule="auto"/>
            </w:pPr>
            <w:r w:rsidRPr="00D67098">
              <w:rPr>
                <w:color w:val="000000"/>
                <w:sz w:val="22"/>
                <w:szCs w:val="22"/>
              </w:rPr>
              <w:t>Zhang et al. (2023)</w:t>
            </w:r>
          </w:p>
        </w:tc>
        <w:tc>
          <w:tcPr>
            <w:tcW w:w="2400" w:type="dxa"/>
          </w:tcPr>
          <w:p w14:paraId="09E7D31D" w14:textId="77777777" w:rsidR="00F9178D" w:rsidRPr="00D67098" w:rsidRDefault="009B32B4">
            <w:pPr>
              <w:spacing w:before="80" w:after="80" w:line="276" w:lineRule="auto"/>
            </w:pPr>
            <w:r w:rsidRPr="00D67098">
              <w:rPr>
                <w:color w:val="000000"/>
                <w:sz w:val="22"/>
                <w:szCs w:val="22"/>
              </w:rPr>
              <w:t>Retrieve Anything to Augment LLMs</w:t>
            </w:r>
          </w:p>
        </w:tc>
        <w:tc>
          <w:tcPr>
            <w:tcW w:w="2100" w:type="dxa"/>
          </w:tcPr>
          <w:p w14:paraId="1D9AA3E1" w14:textId="77777777" w:rsidR="00F9178D" w:rsidRPr="00D67098" w:rsidRDefault="009B32B4">
            <w:pPr>
              <w:spacing w:before="80" w:after="80" w:line="276" w:lineRule="auto"/>
            </w:pPr>
            <w:r w:rsidRPr="00D67098">
              <w:rPr>
                <w:color w:val="000000"/>
                <w:sz w:val="22"/>
                <w:szCs w:val="22"/>
              </w:rPr>
              <w:t>Universal embedding model for heterogeneous retrieval targets</w:t>
            </w:r>
          </w:p>
        </w:tc>
        <w:tc>
          <w:tcPr>
            <w:tcW w:w="2960" w:type="dxa"/>
          </w:tcPr>
          <w:p w14:paraId="508DA5E3" w14:textId="77777777" w:rsidR="00F9178D" w:rsidRPr="00D67098" w:rsidRDefault="009B32B4">
            <w:pPr>
              <w:spacing w:before="80" w:after="80" w:line="276" w:lineRule="auto"/>
            </w:pPr>
            <w:r w:rsidRPr="00D67098">
              <w:rPr>
                <w:color w:val="000000"/>
                <w:sz w:val="22"/>
                <w:szCs w:val="22"/>
              </w:rPr>
              <w:t>No offline operation; cloud API required for embeddings</w:t>
            </w:r>
          </w:p>
        </w:tc>
      </w:tr>
      <w:tr w:rsidR="00F9178D" w:rsidRPr="00D67098" w14:paraId="731D8E26" w14:textId="77777777" w:rsidTr="000F728A">
        <w:tc>
          <w:tcPr>
            <w:tcW w:w="300" w:type="dxa"/>
          </w:tcPr>
          <w:p w14:paraId="5B4EC9B3" w14:textId="77777777" w:rsidR="00F9178D" w:rsidRPr="00D67098" w:rsidRDefault="009B32B4">
            <w:pPr>
              <w:spacing w:before="80" w:after="80" w:line="276" w:lineRule="auto"/>
              <w:jc w:val="center"/>
            </w:pPr>
            <w:r w:rsidRPr="00D67098">
              <w:rPr>
                <w:color w:val="000000"/>
                <w:sz w:val="22"/>
                <w:szCs w:val="22"/>
              </w:rPr>
              <w:t>20</w:t>
            </w:r>
          </w:p>
        </w:tc>
        <w:tc>
          <w:tcPr>
            <w:tcW w:w="1600" w:type="dxa"/>
          </w:tcPr>
          <w:p w14:paraId="789CB89B" w14:textId="77777777" w:rsidR="00F9178D" w:rsidRPr="00D67098" w:rsidRDefault="009B32B4">
            <w:pPr>
              <w:spacing w:before="80" w:after="80" w:line="276" w:lineRule="auto"/>
            </w:pPr>
            <w:r w:rsidRPr="00D67098">
              <w:rPr>
                <w:color w:val="000000"/>
                <w:sz w:val="22"/>
                <w:szCs w:val="22"/>
              </w:rPr>
              <w:t>Chen et al. (2022)</w:t>
            </w:r>
          </w:p>
        </w:tc>
        <w:tc>
          <w:tcPr>
            <w:tcW w:w="2400" w:type="dxa"/>
          </w:tcPr>
          <w:p w14:paraId="2F6317AF" w14:textId="77777777" w:rsidR="00F9178D" w:rsidRPr="00D67098" w:rsidRDefault="009B32B4">
            <w:pPr>
              <w:spacing w:before="80" w:after="80" w:line="276" w:lineRule="auto"/>
            </w:pPr>
            <w:proofErr w:type="spellStart"/>
            <w:r w:rsidRPr="00D67098">
              <w:rPr>
                <w:color w:val="000000"/>
                <w:sz w:val="22"/>
                <w:szCs w:val="22"/>
              </w:rPr>
              <w:t>HyDE</w:t>
            </w:r>
            <w:proofErr w:type="spellEnd"/>
            <w:r w:rsidRPr="00D67098">
              <w:rPr>
                <w:color w:val="000000"/>
                <w:sz w:val="22"/>
                <w:szCs w:val="22"/>
              </w:rPr>
              <w:t>: Hypothetical Document Embeddings</w:t>
            </w:r>
          </w:p>
        </w:tc>
        <w:tc>
          <w:tcPr>
            <w:tcW w:w="2100" w:type="dxa"/>
          </w:tcPr>
          <w:p w14:paraId="07905458" w14:textId="77777777" w:rsidR="00F9178D" w:rsidRPr="00D67098" w:rsidRDefault="009B32B4">
            <w:pPr>
              <w:spacing w:before="80" w:after="80" w:line="276" w:lineRule="auto"/>
            </w:pPr>
            <w:r w:rsidRPr="00D67098">
              <w:rPr>
                <w:color w:val="000000"/>
                <w:sz w:val="22"/>
                <w:szCs w:val="22"/>
              </w:rPr>
              <w:t>Query expansion via LLM-generated hypothetical answers</w:t>
            </w:r>
          </w:p>
        </w:tc>
        <w:tc>
          <w:tcPr>
            <w:tcW w:w="2960" w:type="dxa"/>
          </w:tcPr>
          <w:p w14:paraId="4700572F" w14:textId="77777777" w:rsidR="00F9178D" w:rsidRPr="00D67098" w:rsidRDefault="009B32B4">
            <w:pPr>
              <w:spacing w:before="80" w:after="80" w:line="276" w:lineRule="auto"/>
            </w:pPr>
            <w:r w:rsidRPr="00D67098">
              <w:rPr>
                <w:color w:val="000000"/>
                <w:sz w:val="22"/>
                <w:szCs w:val="22"/>
              </w:rPr>
              <w:t>Requires LLM API call per query; no multimodal support</w:t>
            </w:r>
          </w:p>
        </w:tc>
      </w:tr>
    </w:tbl>
    <w:p w14:paraId="4FE32D1B" w14:textId="77777777" w:rsidR="00F9178D" w:rsidRPr="00D67098" w:rsidRDefault="00F9178D">
      <w:pPr>
        <w:spacing w:before="80" w:after="80" w:line="276" w:lineRule="auto"/>
      </w:pPr>
    </w:p>
    <w:p w14:paraId="594654D3" w14:textId="77777777" w:rsidR="00F9178D" w:rsidRPr="00D67098" w:rsidRDefault="009B32B4">
      <w:pPr>
        <w:spacing w:before="200" w:after="100" w:line="276" w:lineRule="auto"/>
      </w:pPr>
      <w:r w:rsidRPr="00D67098">
        <w:rPr>
          <w:rFonts w:eastAsia="Arial"/>
          <w:b/>
          <w:bCs/>
          <w:color w:val="000000"/>
          <w:sz w:val="26"/>
          <w:szCs w:val="26"/>
        </w:rPr>
        <w:t>2.2 RESEARCH GAPS IDENTIFIED</w:t>
      </w:r>
    </w:p>
    <w:p w14:paraId="7A3111B1" w14:textId="77777777" w:rsidR="00F9178D" w:rsidRPr="00D67098" w:rsidRDefault="009B32B4">
      <w:pPr>
        <w:spacing w:before="60" w:after="60" w:line="276" w:lineRule="auto"/>
        <w:jc w:val="both"/>
      </w:pPr>
      <w:r w:rsidRPr="00D67098">
        <w:rPr>
          <w:color w:val="000000"/>
        </w:rPr>
        <w:t xml:space="preserve">Analysis of the twenty reviewed works reveals five critical gaps that </w:t>
      </w:r>
      <w:proofErr w:type="spellStart"/>
      <w:r w:rsidRPr="00D67098">
        <w:rPr>
          <w:color w:val="000000"/>
        </w:rPr>
        <w:t>NovaRAG</w:t>
      </w:r>
      <w:proofErr w:type="spellEnd"/>
      <w:r w:rsidRPr="00D67098">
        <w:rPr>
          <w:color w:val="000000"/>
        </w:rPr>
        <w:t xml:space="preserve"> is designed to close simultaneously:</w:t>
      </w:r>
    </w:p>
    <w:p w14:paraId="4780BAD9"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2400"/>
        <w:gridCol w:w="3480"/>
        <w:gridCol w:w="3480"/>
      </w:tblGrid>
      <w:tr w:rsidR="00F9178D" w:rsidRPr="00D67098" w14:paraId="1E1E8462" w14:textId="77777777" w:rsidTr="000F728A">
        <w:tc>
          <w:tcPr>
            <w:tcW w:w="2400" w:type="dxa"/>
          </w:tcPr>
          <w:p w14:paraId="308CE0F0"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Gap</w:t>
            </w:r>
          </w:p>
        </w:tc>
        <w:tc>
          <w:tcPr>
            <w:tcW w:w="3480" w:type="dxa"/>
          </w:tcPr>
          <w:p w14:paraId="279E2351"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Description</w:t>
            </w:r>
          </w:p>
        </w:tc>
        <w:tc>
          <w:tcPr>
            <w:tcW w:w="3480" w:type="dxa"/>
          </w:tcPr>
          <w:p w14:paraId="78BDA2E1" w14:textId="77777777" w:rsidR="00F9178D" w:rsidRPr="00D67098" w:rsidRDefault="009B32B4">
            <w:pPr>
              <w:spacing w:before="80" w:after="80" w:line="276" w:lineRule="auto"/>
              <w:jc w:val="center"/>
              <w:rPr>
                <w:color w:val="000000" w:themeColor="text1"/>
              </w:rPr>
            </w:pPr>
            <w:proofErr w:type="spellStart"/>
            <w:r w:rsidRPr="00D67098">
              <w:rPr>
                <w:rFonts w:eastAsia="Arial"/>
                <w:b/>
                <w:bCs/>
                <w:color w:val="000000" w:themeColor="text1"/>
                <w:sz w:val="22"/>
                <w:szCs w:val="22"/>
              </w:rPr>
              <w:t>NovaRAG</w:t>
            </w:r>
            <w:proofErr w:type="spellEnd"/>
            <w:r w:rsidRPr="00D67098">
              <w:rPr>
                <w:rFonts w:eastAsia="Arial"/>
                <w:b/>
                <w:bCs/>
                <w:color w:val="000000" w:themeColor="text1"/>
                <w:sz w:val="22"/>
                <w:szCs w:val="22"/>
              </w:rPr>
              <w:t xml:space="preserve"> Solution</w:t>
            </w:r>
          </w:p>
        </w:tc>
      </w:tr>
      <w:tr w:rsidR="00F9178D" w:rsidRPr="00D67098" w14:paraId="2981C612" w14:textId="77777777" w:rsidTr="000F728A">
        <w:tc>
          <w:tcPr>
            <w:tcW w:w="2400" w:type="dxa"/>
          </w:tcPr>
          <w:p w14:paraId="13C953C9" w14:textId="77777777" w:rsidR="00F9178D" w:rsidRPr="00D67098" w:rsidRDefault="009B32B4">
            <w:pPr>
              <w:spacing w:before="80" w:after="80" w:line="276" w:lineRule="auto"/>
            </w:pPr>
            <w:r w:rsidRPr="00D67098">
              <w:rPr>
                <w:b/>
                <w:bCs/>
                <w:color w:val="000000"/>
                <w:sz w:val="22"/>
                <w:szCs w:val="22"/>
              </w:rPr>
              <w:t>Offline multimodal RAG</w:t>
            </w:r>
          </w:p>
        </w:tc>
        <w:tc>
          <w:tcPr>
            <w:tcW w:w="3480" w:type="dxa"/>
          </w:tcPr>
          <w:p w14:paraId="2D9FF1A1" w14:textId="77777777" w:rsidR="00F9178D" w:rsidRPr="00D67098" w:rsidRDefault="009B32B4">
            <w:pPr>
              <w:spacing w:before="80" w:after="80" w:line="276" w:lineRule="auto"/>
            </w:pPr>
            <w:r w:rsidRPr="00D67098">
              <w:rPr>
                <w:color w:val="000000"/>
                <w:sz w:val="22"/>
                <w:szCs w:val="22"/>
              </w:rPr>
              <w:t>No existing system combines text, image, and audio retrieval in a single pipeline that operates without cloud APIs</w:t>
            </w:r>
          </w:p>
        </w:tc>
        <w:tc>
          <w:tcPr>
            <w:tcW w:w="3480" w:type="dxa"/>
          </w:tcPr>
          <w:p w14:paraId="6C057C63" w14:textId="77777777" w:rsidR="00F9178D" w:rsidRPr="00D67098" w:rsidRDefault="009B32B4">
            <w:pPr>
              <w:spacing w:before="80" w:after="80" w:line="276" w:lineRule="auto"/>
            </w:pPr>
            <w:r w:rsidRPr="00D67098">
              <w:rPr>
                <w:color w:val="000000"/>
                <w:sz w:val="22"/>
                <w:szCs w:val="22"/>
              </w:rPr>
              <w:t xml:space="preserve">FAISS + CLIP + Whisper + </w:t>
            </w:r>
            <w:proofErr w:type="spellStart"/>
            <w:r w:rsidRPr="00D67098">
              <w:rPr>
                <w:color w:val="000000"/>
                <w:sz w:val="22"/>
                <w:szCs w:val="22"/>
              </w:rPr>
              <w:t>Ollama</w:t>
            </w:r>
            <w:proofErr w:type="spellEnd"/>
            <w:r w:rsidRPr="00D67098">
              <w:rPr>
                <w:color w:val="000000"/>
                <w:sz w:val="22"/>
                <w:szCs w:val="22"/>
              </w:rPr>
              <w:t>, fully local on commodity hardware</w:t>
            </w:r>
          </w:p>
        </w:tc>
      </w:tr>
      <w:tr w:rsidR="00F9178D" w:rsidRPr="00D67098" w14:paraId="72A7852B" w14:textId="77777777" w:rsidTr="000F728A">
        <w:tc>
          <w:tcPr>
            <w:tcW w:w="2400" w:type="dxa"/>
          </w:tcPr>
          <w:p w14:paraId="72986DCA" w14:textId="77777777" w:rsidR="00F9178D" w:rsidRPr="00D67098" w:rsidRDefault="009B32B4">
            <w:pPr>
              <w:spacing w:before="80" w:after="80" w:line="276" w:lineRule="auto"/>
            </w:pPr>
            <w:r w:rsidRPr="00D67098">
              <w:rPr>
                <w:b/>
                <w:bCs/>
                <w:color w:val="000000"/>
                <w:sz w:val="22"/>
                <w:szCs w:val="22"/>
              </w:rPr>
              <w:t>Hybrid search fusion</w:t>
            </w:r>
          </w:p>
        </w:tc>
        <w:tc>
          <w:tcPr>
            <w:tcW w:w="3480" w:type="dxa"/>
          </w:tcPr>
          <w:p w14:paraId="5CB8C2A3" w14:textId="77777777" w:rsidR="00F9178D" w:rsidRPr="00D67098" w:rsidRDefault="009B32B4">
            <w:pPr>
              <w:spacing w:before="80" w:after="80" w:line="276" w:lineRule="auto"/>
            </w:pPr>
            <w:r w:rsidRPr="00D67098">
              <w:rPr>
                <w:color w:val="000000"/>
                <w:sz w:val="22"/>
                <w:szCs w:val="22"/>
              </w:rPr>
              <w:t>Most RAG systems use either dense or sparse retrieval; neither alone delivers optimal precision</w:t>
            </w:r>
          </w:p>
        </w:tc>
        <w:tc>
          <w:tcPr>
            <w:tcW w:w="3480" w:type="dxa"/>
          </w:tcPr>
          <w:p w14:paraId="370FC28E" w14:textId="77777777" w:rsidR="00F9178D" w:rsidRPr="00D67098" w:rsidRDefault="009B32B4">
            <w:pPr>
              <w:spacing w:before="80" w:after="80" w:line="276" w:lineRule="auto"/>
            </w:pPr>
            <w:r w:rsidRPr="00D67098">
              <w:rPr>
                <w:color w:val="000000"/>
                <w:sz w:val="22"/>
                <w:szCs w:val="22"/>
              </w:rPr>
              <w:t>FAISS + BM25 adaptive alpha fusion: 0.75/0.25 for long queries, 0.5/0.5 for short</w:t>
            </w:r>
          </w:p>
        </w:tc>
      </w:tr>
      <w:tr w:rsidR="00F9178D" w:rsidRPr="00D67098" w14:paraId="447F9AFC" w14:textId="77777777" w:rsidTr="000F728A">
        <w:tc>
          <w:tcPr>
            <w:tcW w:w="2400" w:type="dxa"/>
          </w:tcPr>
          <w:p w14:paraId="1FACBCAE" w14:textId="77777777" w:rsidR="00F9178D" w:rsidRPr="00D67098" w:rsidRDefault="009B32B4">
            <w:pPr>
              <w:spacing w:before="80" w:after="80" w:line="276" w:lineRule="auto"/>
            </w:pPr>
            <w:r w:rsidRPr="00D67098">
              <w:rPr>
                <w:b/>
                <w:bCs/>
                <w:color w:val="000000"/>
                <w:sz w:val="22"/>
                <w:szCs w:val="22"/>
              </w:rPr>
              <w:t>Persistent session memory</w:t>
            </w:r>
          </w:p>
        </w:tc>
        <w:tc>
          <w:tcPr>
            <w:tcW w:w="3480" w:type="dxa"/>
          </w:tcPr>
          <w:p w14:paraId="40CF3501" w14:textId="77777777" w:rsidR="00F9178D" w:rsidRPr="00D67098" w:rsidRDefault="009B32B4">
            <w:pPr>
              <w:spacing w:before="80" w:after="80" w:line="276" w:lineRule="auto"/>
            </w:pPr>
            <w:r w:rsidRPr="00D67098">
              <w:rPr>
                <w:color w:val="000000"/>
                <w:sz w:val="22"/>
                <w:szCs w:val="22"/>
              </w:rPr>
              <w:t>Conversation context is lost on server restart in virtually all existing offline RAG implementations</w:t>
            </w:r>
          </w:p>
        </w:tc>
        <w:tc>
          <w:tcPr>
            <w:tcW w:w="3480" w:type="dxa"/>
          </w:tcPr>
          <w:p w14:paraId="68314060" w14:textId="77777777" w:rsidR="00F9178D" w:rsidRPr="00D67098" w:rsidRDefault="009B32B4">
            <w:pPr>
              <w:spacing w:before="80" w:after="80" w:line="276" w:lineRule="auto"/>
            </w:pPr>
            <w:r w:rsidRPr="00D67098">
              <w:rPr>
                <w:color w:val="000000"/>
                <w:sz w:val="22"/>
                <w:szCs w:val="22"/>
              </w:rPr>
              <w:t>SQLite-backed session memory with functional-updater React state for streaming safety</w:t>
            </w:r>
          </w:p>
        </w:tc>
      </w:tr>
      <w:tr w:rsidR="00F9178D" w:rsidRPr="00D67098" w14:paraId="67CD820B" w14:textId="77777777" w:rsidTr="000F728A">
        <w:tc>
          <w:tcPr>
            <w:tcW w:w="2400" w:type="dxa"/>
          </w:tcPr>
          <w:p w14:paraId="6E6995E7" w14:textId="77777777" w:rsidR="00F9178D" w:rsidRPr="00D67098" w:rsidRDefault="009B32B4">
            <w:pPr>
              <w:spacing w:before="80" w:after="80" w:line="276" w:lineRule="auto"/>
            </w:pPr>
            <w:r w:rsidRPr="00D67098">
              <w:rPr>
                <w:b/>
                <w:bCs/>
                <w:color w:val="000000"/>
                <w:sz w:val="22"/>
                <w:szCs w:val="22"/>
              </w:rPr>
              <w:t>Production UI for RAG</w:t>
            </w:r>
          </w:p>
        </w:tc>
        <w:tc>
          <w:tcPr>
            <w:tcW w:w="3480" w:type="dxa"/>
          </w:tcPr>
          <w:p w14:paraId="63A8AF62" w14:textId="77777777" w:rsidR="00F9178D" w:rsidRPr="00D67098" w:rsidRDefault="009B32B4">
            <w:pPr>
              <w:spacing w:before="80" w:after="80" w:line="276" w:lineRule="auto"/>
            </w:pPr>
            <w:r w:rsidRPr="00D67098">
              <w:rPr>
                <w:color w:val="000000"/>
                <w:sz w:val="22"/>
                <w:szCs w:val="22"/>
              </w:rPr>
              <w:t>Academic RAG systems expose only APIs; no prior work provides a feature-complete user interface</w:t>
            </w:r>
          </w:p>
        </w:tc>
        <w:tc>
          <w:tcPr>
            <w:tcW w:w="3480" w:type="dxa"/>
          </w:tcPr>
          <w:p w14:paraId="595D352A" w14:textId="77777777" w:rsidR="00F9178D" w:rsidRPr="00D67098" w:rsidRDefault="009B32B4">
            <w:pPr>
              <w:spacing w:before="80" w:after="80" w:line="276" w:lineRule="auto"/>
            </w:pPr>
            <w:r w:rsidRPr="00D67098">
              <w:rPr>
                <w:color w:val="000000"/>
                <w:sz w:val="22"/>
                <w:szCs w:val="22"/>
              </w:rPr>
              <w:t>React frontend with 15+ features including streaming, voice, compare mode, and export</w:t>
            </w:r>
          </w:p>
        </w:tc>
      </w:tr>
      <w:tr w:rsidR="00F9178D" w:rsidRPr="00D67098" w14:paraId="531284BE" w14:textId="77777777" w:rsidTr="000F728A">
        <w:tc>
          <w:tcPr>
            <w:tcW w:w="2400" w:type="dxa"/>
          </w:tcPr>
          <w:p w14:paraId="5202CE84" w14:textId="77777777" w:rsidR="00F9178D" w:rsidRPr="00D67098" w:rsidRDefault="009B32B4">
            <w:pPr>
              <w:spacing w:before="80" w:after="80" w:line="276" w:lineRule="auto"/>
            </w:pPr>
            <w:r w:rsidRPr="00D67098">
              <w:rPr>
                <w:b/>
                <w:bCs/>
                <w:color w:val="000000"/>
                <w:sz w:val="22"/>
                <w:szCs w:val="22"/>
              </w:rPr>
              <w:t>Voice-enabled offline RAG</w:t>
            </w:r>
          </w:p>
        </w:tc>
        <w:tc>
          <w:tcPr>
            <w:tcW w:w="3480" w:type="dxa"/>
          </w:tcPr>
          <w:p w14:paraId="50B974B8" w14:textId="77777777" w:rsidR="00F9178D" w:rsidRPr="00D67098" w:rsidRDefault="009B32B4">
            <w:pPr>
              <w:spacing w:before="80" w:after="80" w:line="276" w:lineRule="auto"/>
            </w:pPr>
            <w:r w:rsidRPr="00D67098">
              <w:rPr>
                <w:color w:val="000000"/>
                <w:sz w:val="22"/>
                <w:szCs w:val="22"/>
              </w:rPr>
              <w:t>No system supports microphone input with fully local transcription in the RAG pipeline</w:t>
            </w:r>
          </w:p>
        </w:tc>
        <w:tc>
          <w:tcPr>
            <w:tcW w:w="3480" w:type="dxa"/>
          </w:tcPr>
          <w:p w14:paraId="75BF9DB8" w14:textId="77777777" w:rsidR="00F9178D" w:rsidRPr="00D67098" w:rsidRDefault="009B32B4">
            <w:pPr>
              <w:spacing w:before="80" w:after="80" w:line="276" w:lineRule="auto"/>
            </w:pPr>
            <w:proofErr w:type="spellStart"/>
            <w:r w:rsidRPr="00D67098">
              <w:rPr>
                <w:color w:val="000000"/>
                <w:sz w:val="22"/>
                <w:szCs w:val="22"/>
              </w:rPr>
              <w:t>MediaRecorder</w:t>
            </w:r>
            <w:proofErr w:type="spellEnd"/>
            <w:r w:rsidRPr="00D67098">
              <w:rPr>
                <w:color w:val="000000"/>
                <w:sz w:val="22"/>
                <w:szCs w:val="22"/>
              </w:rPr>
              <w:t xml:space="preserve"> + local Whisper /transcribe endpoint — no cloud speech API dependency</w:t>
            </w:r>
          </w:p>
        </w:tc>
      </w:tr>
    </w:tbl>
    <w:p w14:paraId="087B5241" w14:textId="77777777" w:rsidR="00F9178D" w:rsidRPr="00D67098" w:rsidRDefault="009B32B4">
      <w:pPr>
        <w:spacing w:before="80" w:after="80" w:line="276" w:lineRule="auto"/>
      </w:pPr>
      <w:r w:rsidRPr="00D67098">
        <w:br w:type="page"/>
      </w:r>
    </w:p>
    <w:p w14:paraId="7E0F4A4C" w14:textId="77777777" w:rsidR="00F9178D" w:rsidRPr="00D67098" w:rsidRDefault="009B32B4">
      <w:pPr>
        <w:spacing w:before="300" w:after="80" w:line="276" w:lineRule="auto"/>
        <w:jc w:val="center"/>
      </w:pPr>
      <w:r w:rsidRPr="00D67098">
        <w:rPr>
          <w:rFonts w:eastAsia="Arial"/>
          <w:b/>
          <w:bCs/>
          <w:caps/>
          <w:color w:val="000000"/>
          <w:sz w:val="28"/>
          <w:szCs w:val="28"/>
        </w:rPr>
        <w:lastRenderedPageBreak/>
        <w:t>CHAPTER 3</w:t>
      </w:r>
    </w:p>
    <w:p w14:paraId="2BA238C7" w14:textId="77777777" w:rsidR="00F9178D" w:rsidRPr="00D67098" w:rsidRDefault="009B32B4">
      <w:pPr>
        <w:spacing w:before="80" w:after="240" w:line="276" w:lineRule="auto"/>
        <w:jc w:val="center"/>
      </w:pPr>
      <w:r w:rsidRPr="00D67098">
        <w:rPr>
          <w:rFonts w:eastAsia="Arial"/>
          <w:b/>
          <w:bCs/>
          <w:caps/>
          <w:color w:val="000000"/>
          <w:sz w:val="28"/>
          <w:szCs w:val="28"/>
        </w:rPr>
        <w:t>Design Thinking</w:t>
      </w:r>
    </w:p>
    <w:p w14:paraId="0968E4D1" w14:textId="77777777" w:rsidR="00F9178D" w:rsidRPr="00D67098" w:rsidRDefault="009B32B4">
      <w:pPr>
        <w:spacing w:before="200" w:after="100" w:line="276" w:lineRule="auto"/>
      </w:pPr>
      <w:r w:rsidRPr="00D67098">
        <w:rPr>
          <w:rFonts w:eastAsia="Arial"/>
          <w:b/>
          <w:bCs/>
          <w:color w:val="000000"/>
          <w:sz w:val="26"/>
          <w:szCs w:val="26"/>
        </w:rPr>
        <w:t>3.1 EMPATHY MAPPING FOR NOVARAG USERS</w:t>
      </w:r>
    </w:p>
    <w:p w14:paraId="181ED416" w14:textId="77777777" w:rsidR="00F9178D" w:rsidRPr="00D67098" w:rsidRDefault="009B32B4">
      <w:pPr>
        <w:spacing w:before="60" w:after="60" w:line="276" w:lineRule="auto"/>
        <w:jc w:val="both"/>
        <w:rPr>
          <w:color w:val="000000"/>
        </w:rPr>
      </w:pPr>
      <w:r w:rsidRPr="00D67098">
        <w:rPr>
          <w:color w:val="000000"/>
        </w:rPr>
        <w:t xml:space="preserve">Design thinking is a human-centred, iterative problem-solving methodology that places user needs at the core of system design. The empathy map is a key tool within this framework, capturing what a user says, thinks, feels, and does in relation to a problem — alongside their pain points and desired gains. For </w:t>
      </w:r>
      <w:proofErr w:type="spellStart"/>
      <w:r w:rsidRPr="00D67098">
        <w:rPr>
          <w:color w:val="000000"/>
        </w:rPr>
        <w:t>NovaRAG</w:t>
      </w:r>
      <w:proofErr w:type="spellEnd"/>
      <w:r w:rsidRPr="00D67098">
        <w:rPr>
          <w:color w:val="000000"/>
        </w:rPr>
        <w:t>, the primary user persona is a knowledge worker or researcher who regularly queries large collections of institutional documents but lacks an efficient, privacy-preserving mechanism to do so.</w:t>
      </w:r>
    </w:p>
    <w:p w14:paraId="57667A5E" w14:textId="77777777" w:rsidR="00222C90" w:rsidRPr="00D67098" w:rsidRDefault="00222C90">
      <w:pPr>
        <w:spacing w:before="60" w:after="60" w:line="276" w:lineRule="auto"/>
        <w:jc w:val="both"/>
        <w:rPr>
          <w:noProof/>
        </w:rPr>
      </w:pPr>
    </w:p>
    <w:p w14:paraId="68A3FAB0" w14:textId="15A5AE22" w:rsidR="00CE0755" w:rsidRPr="00D67098" w:rsidRDefault="00CE0755" w:rsidP="00222C90">
      <w:pPr>
        <w:spacing w:before="60" w:after="60" w:line="276" w:lineRule="auto"/>
        <w:jc w:val="center"/>
      </w:pPr>
    </w:p>
    <w:p w14:paraId="71BAFF45" w14:textId="03FAB596" w:rsidR="00F9178D" w:rsidRPr="00D67098" w:rsidRDefault="009B32B4">
      <w:pPr>
        <w:spacing w:before="60" w:after="60" w:line="276" w:lineRule="auto"/>
        <w:jc w:val="both"/>
      </w:pPr>
      <w:r w:rsidRPr="00D67098">
        <w:rPr>
          <w:color w:val="000000"/>
        </w:rPr>
        <w:t xml:space="preserve">Figure 3.1 presents the empathy map developed for </w:t>
      </w:r>
      <w:proofErr w:type="spellStart"/>
      <w:r w:rsidRPr="00D67098">
        <w:rPr>
          <w:color w:val="000000"/>
        </w:rPr>
        <w:t>NovaRAG's</w:t>
      </w:r>
      <w:proofErr w:type="spellEnd"/>
      <w:r w:rsidRPr="00D67098">
        <w:rPr>
          <w:color w:val="000000"/>
        </w:rPr>
        <w:t xml:space="preserve"> target users. The following analysis examines each quadrant:</w:t>
      </w:r>
      <w:r w:rsidR="00B1025A" w:rsidRPr="00D67098">
        <w:rPr>
          <w:noProof/>
        </w:rPr>
        <w:t xml:space="preserve"> </w:t>
      </w:r>
    </w:p>
    <w:p w14:paraId="2DDFEB82" w14:textId="77777777" w:rsidR="00F9178D" w:rsidRPr="00D67098" w:rsidRDefault="00F9178D">
      <w:pPr>
        <w:spacing w:before="80" w:after="80" w:line="276" w:lineRule="auto"/>
      </w:pPr>
    </w:p>
    <w:p w14:paraId="025AB45F" w14:textId="77777777" w:rsidR="00F9178D" w:rsidRPr="00D67098" w:rsidRDefault="009B32B4">
      <w:pPr>
        <w:spacing w:before="80" w:after="80" w:line="276" w:lineRule="auto"/>
        <w:jc w:val="both"/>
      </w:pPr>
      <w:r w:rsidRPr="00D67098">
        <w:rPr>
          <w:b/>
          <w:bCs/>
          <w:color w:val="000000"/>
        </w:rPr>
        <w:t>SAYS:</w:t>
      </w:r>
      <w:r w:rsidRPr="00D67098">
        <w:rPr>
          <w:color w:val="000000"/>
        </w:rPr>
        <w:t xml:space="preserve"> Users frequently express frustration with existing tools, stating: "I cannot afford to upload our confidential documents to ChatGPT." and "I spend hours manually searching through PDF files for information that should take seconds to find." They ask for a tool that works on their own computer with their own documents and returns the specific answer — not a list of ten links.</w:t>
      </w:r>
    </w:p>
    <w:p w14:paraId="6CC64154" w14:textId="77777777" w:rsidR="00F9178D" w:rsidRPr="00D67098" w:rsidRDefault="009B32B4">
      <w:pPr>
        <w:spacing w:before="80" w:after="80" w:line="276" w:lineRule="auto"/>
        <w:jc w:val="both"/>
      </w:pPr>
      <w:r w:rsidRPr="00D67098">
        <w:rPr>
          <w:b/>
          <w:bCs/>
          <w:color w:val="000000"/>
        </w:rPr>
        <w:t>THINKS:</w:t>
      </w:r>
      <w:r w:rsidRPr="00D67098">
        <w:rPr>
          <w:color w:val="000000"/>
        </w:rPr>
        <w:t xml:space="preserve"> Users think that AI document tools should be as simple as typing a question. They are concerned about the privacy of institutional data and are </w:t>
      </w:r>
      <w:proofErr w:type="spellStart"/>
      <w:r w:rsidRPr="00D67098">
        <w:rPr>
          <w:color w:val="000000"/>
        </w:rPr>
        <w:t>skeptical</w:t>
      </w:r>
      <w:proofErr w:type="spellEnd"/>
      <w:r w:rsidRPr="00D67098">
        <w:rPr>
          <w:color w:val="000000"/>
        </w:rPr>
        <w:t xml:space="preserve"> that AI tools can work reliably without internet connectivity. They wonder whether the system will be able to handle diverse file formats, especially older scanned PDFs and audio recordings from lectures.</w:t>
      </w:r>
    </w:p>
    <w:p w14:paraId="0CC522CA" w14:textId="77777777" w:rsidR="00F9178D" w:rsidRPr="00D67098" w:rsidRDefault="009B32B4">
      <w:pPr>
        <w:spacing w:before="80" w:after="80" w:line="276" w:lineRule="auto"/>
        <w:jc w:val="both"/>
      </w:pPr>
      <w:r w:rsidRPr="00D67098">
        <w:rPr>
          <w:b/>
          <w:bCs/>
          <w:color w:val="000000"/>
        </w:rPr>
        <w:t>FEELS:</w:t>
      </w:r>
      <w:r w:rsidRPr="00D67098">
        <w:rPr>
          <w:color w:val="000000"/>
        </w:rPr>
        <w:t xml:space="preserve"> Users feel overwhelmed by the volume of documents they manage. They feel anxious when forced to upload sensitive files to external cloud services. They feel motivated when AI tools provide accurate, traceable answers that they can verify in the source document, as this builds confidence rather than creating uncertainty.</w:t>
      </w:r>
    </w:p>
    <w:p w14:paraId="01D45FC0" w14:textId="77777777" w:rsidR="00F9178D" w:rsidRPr="00D67098" w:rsidRDefault="009B32B4">
      <w:pPr>
        <w:spacing w:before="80" w:after="80" w:line="276" w:lineRule="auto"/>
        <w:jc w:val="both"/>
      </w:pPr>
      <w:r w:rsidRPr="00D67098">
        <w:rPr>
          <w:b/>
          <w:bCs/>
          <w:color w:val="000000"/>
        </w:rPr>
        <w:t>DOES:</w:t>
      </w:r>
      <w:r w:rsidRPr="00D67098">
        <w:rPr>
          <w:color w:val="000000"/>
        </w:rPr>
        <w:t xml:space="preserve"> To cope with information overload, users currently rely on keyword search within individual PDF readers, maintain personal notes from important documents, and use commercial search engines to find public versions of proprietary information. They rarely use voice input for professional workflows due to privacy concerns about cloud microphone access.</w:t>
      </w:r>
    </w:p>
    <w:p w14:paraId="4B69FD59" w14:textId="77777777" w:rsidR="00F9178D" w:rsidRPr="00D67098" w:rsidRDefault="009B32B4">
      <w:pPr>
        <w:spacing w:before="80" w:after="80" w:line="276" w:lineRule="auto"/>
        <w:jc w:val="both"/>
      </w:pPr>
      <w:r w:rsidRPr="00D67098">
        <w:rPr>
          <w:b/>
          <w:bCs/>
          <w:color w:val="000000"/>
        </w:rPr>
        <w:t>PAIN:</w:t>
      </w:r>
      <w:r w:rsidRPr="00D67098">
        <w:rPr>
          <w:color w:val="000000"/>
        </w:rPr>
        <w:t xml:space="preserve"> The major pain points include: the inability to query across multiple document formats simultaneously; the loss of context when switching between different querying sessions; the risk of data leakage when using cloud AI tools; the unavailability of AI tools in low-connectivity environments; and the absence of voice querying that works without sending audio to external servers.</w:t>
      </w:r>
    </w:p>
    <w:p w14:paraId="3C292CCE" w14:textId="77777777" w:rsidR="00F9178D" w:rsidRPr="00D67098" w:rsidRDefault="009B32B4">
      <w:pPr>
        <w:spacing w:before="80" w:after="80" w:line="276" w:lineRule="auto"/>
        <w:jc w:val="both"/>
      </w:pPr>
      <w:r w:rsidRPr="00D67098">
        <w:rPr>
          <w:b/>
          <w:bCs/>
          <w:color w:val="000000"/>
        </w:rPr>
        <w:t>GAIN:</w:t>
      </w:r>
      <w:r w:rsidRPr="00D67098">
        <w:rPr>
          <w:color w:val="000000"/>
        </w:rPr>
        <w:t xml:space="preserve"> Users desire a system that delivers precise, citation-backed answers from their own documents in under five seconds; operates completely offline without internet dependency; supports voice queries transcribed locally; maintains conversation context across sessions; and presents results with confidence scores so they can calibrate trust appropriately.</w:t>
      </w:r>
    </w:p>
    <w:p w14:paraId="12A8B3C7" w14:textId="60AA20C0" w:rsidR="00F9178D" w:rsidRPr="00D67098" w:rsidRDefault="00B1025A" w:rsidP="00B1025A">
      <w:pPr>
        <w:spacing w:before="80" w:after="80" w:line="276" w:lineRule="auto"/>
        <w:jc w:val="center"/>
      </w:pPr>
      <w:r w:rsidRPr="00D67098">
        <w:rPr>
          <w:noProof/>
        </w:rPr>
        <w:lastRenderedPageBreak/>
        <w:drawing>
          <wp:inline distT="0" distB="0" distL="0" distR="0" wp14:anchorId="79B7467B" wp14:editId="0717C9A2">
            <wp:extent cx="5443855" cy="3124079"/>
            <wp:effectExtent l="0" t="0" r="4445" b="635"/>
            <wp:docPr id="13258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4515" name="Picture 1325814515"/>
                    <pic:cNvPicPr/>
                  </pic:nvPicPr>
                  <pic:blipFill rotWithShape="1">
                    <a:blip r:embed="rId11" cstate="print">
                      <a:extLst>
                        <a:ext uri="{28A0092B-C50C-407E-A947-70E740481C1C}">
                          <a14:useLocalDpi xmlns:a14="http://schemas.microsoft.com/office/drawing/2010/main" val="0"/>
                        </a:ext>
                      </a:extLst>
                    </a:blip>
                    <a:srcRect l="4740" t="11291" r="5631" b="11552"/>
                    <a:stretch>
                      <a:fillRect/>
                    </a:stretch>
                  </pic:blipFill>
                  <pic:spPr bwMode="auto">
                    <a:xfrm>
                      <a:off x="0" y="0"/>
                      <a:ext cx="5444459" cy="3124426"/>
                    </a:xfrm>
                    <a:prstGeom prst="rect">
                      <a:avLst/>
                    </a:prstGeom>
                    <a:ln>
                      <a:noFill/>
                    </a:ln>
                    <a:extLst>
                      <a:ext uri="{53640926-AAD7-44D8-BBD7-CCE9431645EC}">
                        <a14:shadowObscured xmlns:a14="http://schemas.microsoft.com/office/drawing/2010/main"/>
                      </a:ext>
                    </a:extLst>
                  </pic:spPr>
                </pic:pic>
              </a:graphicData>
            </a:graphic>
          </wp:inline>
        </w:drawing>
      </w:r>
    </w:p>
    <w:p w14:paraId="6D05A412" w14:textId="77777777" w:rsidR="00F9178D" w:rsidRPr="00D67098" w:rsidRDefault="009B32B4">
      <w:pPr>
        <w:spacing w:before="80" w:after="80" w:line="276" w:lineRule="auto"/>
        <w:jc w:val="center"/>
      </w:pPr>
      <w:r w:rsidRPr="00D67098">
        <w:rPr>
          <w:i/>
          <w:iCs/>
          <w:color w:val="595959"/>
          <w:sz w:val="22"/>
          <w:szCs w:val="22"/>
        </w:rPr>
        <w:t xml:space="preserve">[Figure 3.1: Empathy Map for </w:t>
      </w:r>
      <w:proofErr w:type="spellStart"/>
      <w:r w:rsidRPr="00D67098">
        <w:rPr>
          <w:i/>
          <w:iCs/>
          <w:color w:val="595959"/>
          <w:sz w:val="22"/>
          <w:szCs w:val="22"/>
        </w:rPr>
        <w:t>NovaRAG</w:t>
      </w:r>
      <w:proofErr w:type="spellEnd"/>
      <w:r w:rsidRPr="00D67098">
        <w:rPr>
          <w:i/>
          <w:iCs/>
          <w:color w:val="595959"/>
          <w:sz w:val="22"/>
          <w:szCs w:val="22"/>
        </w:rPr>
        <w:t xml:space="preserve"> users — four-quadrant diagram showing Says, Thinks, Feels, Does, Pain, and Gain]</w:t>
      </w:r>
    </w:p>
    <w:p w14:paraId="0C742B05" w14:textId="77777777" w:rsidR="00F9178D" w:rsidRPr="00D67098" w:rsidRDefault="00F9178D">
      <w:pPr>
        <w:spacing w:before="80" w:after="80" w:line="276" w:lineRule="auto"/>
      </w:pPr>
    </w:p>
    <w:p w14:paraId="5FA3289F" w14:textId="77777777" w:rsidR="00F9178D" w:rsidRPr="00D67098" w:rsidRDefault="009B32B4">
      <w:pPr>
        <w:spacing w:before="60" w:after="60" w:line="276" w:lineRule="auto"/>
        <w:jc w:val="both"/>
      </w:pPr>
      <w:r w:rsidRPr="00D67098">
        <w:rPr>
          <w:color w:val="000000"/>
        </w:rPr>
        <w:t xml:space="preserve">This empathy map directly informed </w:t>
      </w:r>
      <w:proofErr w:type="spellStart"/>
      <w:r w:rsidRPr="00D67098">
        <w:rPr>
          <w:color w:val="000000"/>
        </w:rPr>
        <w:t>NovaRAG's</w:t>
      </w:r>
      <w:proofErr w:type="spellEnd"/>
      <w:r w:rsidRPr="00D67098">
        <w:rPr>
          <w:color w:val="000000"/>
        </w:rPr>
        <w:t xml:space="preserve"> design priorities: offline-first operation (addressing the privacy and connectivity pain), multimodal support (addressing the format diversity pain), streaming responses with citations (addressing the trust and verification gain), local Whisper voice transcription (addressing the voice privacy concern), and SQLite session persistence (addressing the context continuity gain). Every major architectural decision in the system traces back to one or more quadrants in this empathy map.</w:t>
      </w:r>
    </w:p>
    <w:p w14:paraId="115A3262" w14:textId="77777777" w:rsidR="00F9178D" w:rsidRPr="00D67098" w:rsidRDefault="009B32B4">
      <w:pPr>
        <w:spacing w:before="80" w:after="80" w:line="276" w:lineRule="auto"/>
      </w:pPr>
      <w:r w:rsidRPr="00D67098">
        <w:br w:type="page"/>
      </w:r>
    </w:p>
    <w:p w14:paraId="4C4B8C2E" w14:textId="77777777" w:rsidR="00F9178D" w:rsidRPr="00D67098" w:rsidRDefault="009B32B4">
      <w:pPr>
        <w:spacing w:before="300" w:after="80" w:line="276" w:lineRule="auto"/>
        <w:jc w:val="center"/>
      </w:pPr>
      <w:r w:rsidRPr="00D67098">
        <w:rPr>
          <w:rFonts w:eastAsia="Arial"/>
          <w:b/>
          <w:bCs/>
          <w:caps/>
          <w:color w:val="000000"/>
          <w:sz w:val="28"/>
          <w:szCs w:val="28"/>
        </w:rPr>
        <w:lastRenderedPageBreak/>
        <w:t>CHAPTER 4</w:t>
      </w:r>
    </w:p>
    <w:p w14:paraId="094D8B7E" w14:textId="77777777" w:rsidR="00F9178D" w:rsidRPr="00D67098" w:rsidRDefault="009B32B4">
      <w:pPr>
        <w:spacing w:before="80" w:after="240" w:line="276" w:lineRule="auto"/>
        <w:jc w:val="center"/>
      </w:pPr>
      <w:r w:rsidRPr="00D67098">
        <w:rPr>
          <w:rFonts w:eastAsia="Arial"/>
          <w:b/>
          <w:bCs/>
          <w:caps/>
          <w:color w:val="000000"/>
          <w:sz w:val="28"/>
          <w:szCs w:val="28"/>
        </w:rPr>
        <w:t>System Architecture Design</w:t>
      </w:r>
    </w:p>
    <w:p w14:paraId="7EED1EE3" w14:textId="77777777" w:rsidR="00F9178D" w:rsidRPr="00D67098" w:rsidRDefault="009B32B4">
      <w:pPr>
        <w:spacing w:before="60" w:after="60" w:line="276" w:lineRule="auto"/>
        <w:jc w:val="both"/>
      </w:pPr>
      <w:r w:rsidRPr="00D67098">
        <w:rPr>
          <w:color w:val="000000"/>
        </w:rPr>
        <w:t xml:space="preserve">This chapter describes what </w:t>
      </w:r>
      <w:proofErr w:type="spellStart"/>
      <w:r w:rsidRPr="00D67098">
        <w:rPr>
          <w:color w:val="000000"/>
        </w:rPr>
        <w:t>NovaRAG</w:t>
      </w:r>
      <w:proofErr w:type="spellEnd"/>
      <w:r w:rsidRPr="00D67098">
        <w:rPr>
          <w:color w:val="000000"/>
        </w:rPr>
        <w:t xml:space="preserve"> is — its structural composition, the layers it comprises, how its components are organised, and how data flows through the system. The architecture follows a four-tier pattern that cleanly separates user interaction, API processing, model inference, and data persistence.</w:t>
      </w:r>
    </w:p>
    <w:p w14:paraId="69C6DA8E" w14:textId="77777777" w:rsidR="00F9178D" w:rsidRPr="00D67098" w:rsidRDefault="009B32B4">
      <w:pPr>
        <w:spacing w:before="200" w:after="100" w:line="276" w:lineRule="auto"/>
      </w:pPr>
      <w:r w:rsidRPr="00D67098">
        <w:rPr>
          <w:rFonts w:eastAsia="Arial"/>
          <w:b/>
          <w:bCs/>
          <w:color w:val="000000"/>
          <w:sz w:val="26"/>
          <w:szCs w:val="26"/>
        </w:rPr>
        <w:t>4.1 OVERALL SYSTEM ARCHITECTURE</w:t>
      </w:r>
    </w:p>
    <w:p w14:paraId="0CBB6F9A" w14:textId="77777777" w:rsidR="00F9178D" w:rsidRPr="00D67098" w:rsidRDefault="009B32B4">
      <w:pPr>
        <w:spacing w:before="60" w:after="60" w:line="276" w:lineRule="auto"/>
        <w:jc w:val="both"/>
      </w:pPr>
      <w:proofErr w:type="spellStart"/>
      <w:r w:rsidRPr="00D67098">
        <w:rPr>
          <w:color w:val="000000"/>
        </w:rPr>
        <w:t>NovaRAG</w:t>
      </w:r>
      <w:proofErr w:type="spellEnd"/>
      <w:r w:rsidRPr="00D67098">
        <w:rPr>
          <w:color w:val="000000"/>
        </w:rPr>
        <w:t xml:space="preserve"> is organised into four distinct tiers that communicate exclusively over localhost, ensuring that no data traverses an external network at any point during operation. Figure 4.1 illustrates this architecture.</w:t>
      </w:r>
    </w:p>
    <w:p w14:paraId="0DB51DA5" w14:textId="77777777" w:rsidR="00F9178D" w:rsidRPr="00D67098" w:rsidRDefault="009B32B4">
      <w:pPr>
        <w:pStyle w:val="ListParagraph"/>
        <w:numPr>
          <w:ilvl w:val="0"/>
          <w:numId w:val="2"/>
        </w:numPr>
        <w:spacing w:before="40" w:after="40"/>
      </w:pPr>
      <w:r w:rsidRPr="00D67098">
        <w:rPr>
          <w:color w:val="000000"/>
        </w:rPr>
        <w:t>Tier 1 – Presentation Layer: A React 18 + Vite single-page application providing three operational modes (Chat, Search, Compare), theme switching, keyboard shortcuts, session management, and a document viewer.</w:t>
      </w:r>
    </w:p>
    <w:p w14:paraId="783F0D58" w14:textId="77777777" w:rsidR="00F9178D" w:rsidRPr="00D67098" w:rsidRDefault="009B32B4">
      <w:pPr>
        <w:pStyle w:val="ListParagraph"/>
        <w:numPr>
          <w:ilvl w:val="0"/>
          <w:numId w:val="2"/>
        </w:numPr>
        <w:spacing w:before="40" w:after="40"/>
      </w:pPr>
      <w:r w:rsidRPr="00D67098">
        <w:rPr>
          <w:color w:val="000000"/>
        </w:rPr>
        <w:t xml:space="preserve">Tier 2 – Application Layer: A </w:t>
      </w:r>
      <w:proofErr w:type="spellStart"/>
      <w:r w:rsidRPr="00D67098">
        <w:rPr>
          <w:color w:val="000000"/>
        </w:rPr>
        <w:t>FastAPI</w:t>
      </w:r>
      <w:proofErr w:type="spellEnd"/>
      <w:r w:rsidRPr="00D67098">
        <w:rPr>
          <w:color w:val="000000"/>
        </w:rPr>
        <w:t xml:space="preserve"> backend exposing nine REST and SSE endpoints, handling ingestion, retrieval, generation, transcription, and file management with CORS restricted to localhost:5173.</w:t>
      </w:r>
    </w:p>
    <w:p w14:paraId="25EFD0F9" w14:textId="77777777" w:rsidR="00F9178D" w:rsidRPr="00D67098" w:rsidRDefault="009B32B4">
      <w:pPr>
        <w:pStyle w:val="ListParagraph"/>
        <w:numPr>
          <w:ilvl w:val="0"/>
          <w:numId w:val="2"/>
        </w:numPr>
        <w:spacing w:before="40" w:after="40"/>
      </w:pPr>
      <w:r w:rsidRPr="00D67098">
        <w:rPr>
          <w:color w:val="000000"/>
        </w:rPr>
        <w:t xml:space="preserve">Tier 3 – Intelligence Layer: Six local AI models — all-MiniLM-L6-v2 for text embeddings, CLIP </w:t>
      </w:r>
      <w:proofErr w:type="spellStart"/>
      <w:r w:rsidRPr="00D67098">
        <w:rPr>
          <w:color w:val="000000"/>
        </w:rPr>
        <w:t>ViT</w:t>
      </w:r>
      <w:proofErr w:type="spellEnd"/>
      <w:r w:rsidRPr="00D67098">
        <w:rPr>
          <w:color w:val="000000"/>
        </w:rPr>
        <w:t xml:space="preserve">-B/32 for image embeddings, ms-marco-MiniLM-L-6-v2 cross-encoder for reranking, Whisper base for transcription, Mistral/Llama3 via </w:t>
      </w:r>
      <w:proofErr w:type="spellStart"/>
      <w:r w:rsidRPr="00D67098">
        <w:rPr>
          <w:color w:val="000000"/>
        </w:rPr>
        <w:t>Ollama</w:t>
      </w:r>
      <w:proofErr w:type="spellEnd"/>
      <w:r w:rsidRPr="00D67098">
        <w:rPr>
          <w:color w:val="000000"/>
        </w:rPr>
        <w:t xml:space="preserve"> for generation, and Tesseract for OCR.</w:t>
      </w:r>
    </w:p>
    <w:p w14:paraId="7C30986D" w14:textId="77777777" w:rsidR="00F9178D" w:rsidRPr="00D67098" w:rsidRDefault="009B32B4">
      <w:pPr>
        <w:pStyle w:val="ListParagraph"/>
        <w:numPr>
          <w:ilvl w:val="0"/>
          <w:numId w:val="2"/>
        </w:numPr>
        <w:spacing w:before="40" w:after="40"/>
      </w:pPr>
      <w:r w:rsidRPr="00D67098">
        <w:rPr>
          <w:color w:val="000000"/>
        </w:rPr>
        <w:t xml:space="preserve">Tier 4 – Data Layer: FAISS </w:t>
      </w:r>
      <w:proofErr w:type="spellStart"/>
      <w:r w:rsidRPr="00D67098">
        <w:rPr>
          <w:color w:val="000000"/>
        </w:rPr>
        <w:t>IndexFlatIP</w:t>
      </w:r>
      <w:proofErr w:type="spellEnd"/>
      <w:r w:rsidRPr="00D67098">
        <w:rPr>
          <w:color w:val="000000"/>
        </w:rPr>
        <w:t xml:space="preserve"> (text, 384-dim), FAISS </w:t>
      </w:r>
      <w:proofErr w:type="spellStart"/>
      <w:r w:rsidRPr="00D67098">
        <w:rPr>
          <w:color w:val="000000"/>
        </w:rPr>
        <w:t>IndexFlatIP</w:t>
      </w:r>
      <w:proofErr w:type="spellEnd"/>
      <w:r w:rsidRPr="00D67098">
        <w:rPr>
          <w:color w:val="000000"/>
        </w:rPr>
        <w:t xml:space="preserve"> (image, 512-dim), metadata pickle store, SQLite conversation memory, and the uploads directory.</w:t>
      </w:r>
    </w:p>
    <w:p w14:paraId="50083537" w14:textId="77777777" w:rsidR="0039390A" w:rsidRDefault="0039390A">
      <w:pPr>
        <w:spacing w:before="80" w:after="80" w:line="276" w:lineRule="auto"/>
        <w:rPr>
          <w:noProof/>
        </w:rPr>
      </w:pPr>
    </w:p>
    <w:p w14:paraId="6F5481BC" w14:textId="2E320575" w:rsidR="00F9178D" w:rsidRPr="00D67098" w:rsidRDefault="0039390A" w:rsidP="0039390A">
      <w:pPr>
        <w:spacing w:before="80" w:after="80" w:line="276" w:lineRule="auto"/>
        <w:jc w:val="center"/>
      </w:pPr>
      <w:r>
        <w:rPr>
          <w:noProof/>
        </w:rPr>
        <w:drawing>
          <wp:inline distT="0" distB="0" distL="0" distR="0" wp14:anchorId="7B2C187E" wp14:editId="704E46D3">
            <wp:extent cx="5554134" cy="2174875"/>
            <wp:effectExtent l="0" t="0" r="8890" b="0"/>
            <wp:docPr id="49070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5131" name="Picture 490705131"/>
                    <pic:cNvPicPr/>
                  </pic:nvPicPr>
                  <pic:blipFill rotWithShape="1">
                    <a:blip r:embed="rId12" cstate="print">
                      <a:extLst>
                        <a:ext uri="{28A0092B-C50C-407E-A947-70E740481C1C}">
                          <a14:useLocalDpi xmlns:a14="http://schemas.microsoft.com/office/drawing/2010/main" val="0"/>
                        </a:ext>
                      </a:extLst>
                    </a:blip>
                    <a:srcRect l="4600" t="16939" r="3925" b="29329"/>
                    <a:stretch>
                      <a:fillRect/>
                    </a:stretch>
                  </pic:blipFill>
                  <pic:spPr bwMode="auto">
                    <a:xfrm>
                      <a:off x="0" y="0"/>
                      <a:ext cx="5556578" cy="2175832"/>
                    </a:xfrm>
                    <a:prstGeom prst="rect">
                      <a:avLst/>
                    </a:prstGeom>
                    <a:ln>
                      <a:noFill/>
                    </a:ln>
                    <a:extLst>
                      <a:ext uri="{53640926-AAD7-44D8-BBD7-CCE9431645EC}">
                        <a14:shadowObscured xmlns:a14="http://schemas.microsoft.com/office/drawing/2010/main"/>
                      </a:ext>
                    </a:extLst>
                  </pic:spPr>
                </pic:pic>
              </a:graphicData>
            </a:graphic>
          </wp:inline>
        </w:drawing>
      </w:r>
    </w:p>
    <w:p w14:paraId="1801F81E" w14:textId="77777777" w:rsidR="00F9178D" w:rsidRPr="00D67098" w:rsidRDefault="009B32B4">
      <w:pPr>
        <w:spacing w:before="80" w:after="80" w:line="276" w:lineRule="auto"/>
        <w:jc w:val="center"/>
      </w:pPr>
      <w:r w:rsidRPr="00D67098">
        <w:rPr>
          <w:i/>
          <w:iCs/>
          <w:color w:val="595959"/>
          <w:sz w:val="22"/>
          <w:szCs w:val="22"/>
        </w:rPr>
        <w:t>[Figure 4.1: Four-tier system architecture diagram — UI → API → Models → Storage]</w:t>
      </w:r>
    </w:p>
    <w:p w14:paraId="1E986341" w14:textId="2DF40D56" w:rsidR="00F9178D" w:rsidRPr="00D67098" w:rsidRDefault="009B32B4">
      <w:pPr>
        <w:spacing w:before="200" w:after="100" w:line="276" w:lineRule="auto"/>
      </w:pPr>
      <w:r w:rsidRPr="00D67098">
        <w:rPr>
          <w:rFonts w:eastAsia="Arial"/>
          <w:b/>
          <w:bCs/>
          <w:color w:val="000000"/>
          <w:sz w:val="26"/>
          <w:szCs w:val="26"/>
        </w:rPr>
        <w:t xml:space="preserve">4.2 FRONTEND DESIGN </w:t>
      </w:r>
    </w:p>
    <w:p w14:paraId="57246B9C" w14:textId="77777777" w:rsidR="00F9178D" w:rsidRPr="00D67098" w:rsidRDefault="009B32B4">
      <w:pPr>
        <w:spacing w:before="60" w:after="60" w:line="276" w:lineRule="auto"/>
        <w:jc w:val="both"/>
      </w:pPr>
      <w:r w:rsidRPr="00D67098">
        <w:rPr>
          <w:color w:val="000000"/>
        </w:rPr>
        <w:t xml:space="preserve">The frontend is a single-page application built with React 18 functional components and hooks. Vite provides hot module replacement during development and an optimised production bundle. The application state is managed through a combination of </w:t>
      </w:r>
      <w:proofErr w:type="spellStart"/>
      <w:r w:rsidRPr="00D67098">
        <w:rPr>
          <w:color w:val="000000"/>
        </w:rPr>
        <w:t>useState</w:t>
      </w:r>
      <w:proofErr w:type="spellEnd"/>
      <w:r w:rsidRPr="00D67098">
        <w:rPr>
          <w:color w:val="000000"/>
        </w:rPr>
        <w:t xml:space="preserve">, </w:t>
      </w:r>
      <w:proofErr w:type="spellStart"/>
      <w:r w:rsidRPr="00D67098">
        <w:rPr>
          <w:color w:val="000000"/>
        </w:rPr>
        <w:t>useCallback</w:t>
      </w:r>
      <w:proofErr w:type="spellEnd"/>
      <w:r w:rsidRPr="00D67098">
        <w:rPr>
          <w:color w:val="000000"/>
        </w:rPr>
        <w:t>, and custom hooks (</w:t>
      </w:r>
      <w:proofErr w:type="spellStart"/>
      <w:r w:rsidRPr="00D67098">
        <w:rPr>
          <w:color w:val="000000"/>
        </w:rPr>
        <w:t>useSessions</w:t>
      </w:r>
      <w:proofErr w:type="spellEnd"/>
      <w:r w:rsidRPr="00D67098">
        <w:rPr>
          <w:color w:val="000000"/>
        </w:rPr>
        <w:t xml:space="preserve">, </w:t>
      </w:r>
      <w:proofErr w:type="spellStart"/>
      <w:r w:rsidRPr="00D67098">
        <w:rPr>
          <w:color w:val="000000"/>
        </w:rPr>
        <w:t>useQueryHistory</w:t>
      </w:r>
      <w:proofErr w:type="spellEnd"/>
      <w:r w:rsidRPr="00D67098">
        <w:rPr>
          <w:color w:val="000000"/>
        </w:rPr>
        <w:t xml:space="preserve">, </w:t>
      </w:r>
      <w:proofErr w:type="spellStart"/>
      <w:r w:rsidRPr="00D67098">
        <w:rPr>
          <w:color w:val="000000"/>
        </w:rPr>
        <w:t>useVoice</w:t>
      </w:r>
      <w:proofErr w:type="spellEnd"/>
      <w:r w:rsidRPr="00D67098">
        <w:rPr>
          <w:color w:val="000000"/>
        </w:rPr>
        <w:t xml:space="preserve">, </w:t>
      </w:r>
      <w:proofErr w:type="spellStart"/>
      <w:r w:rsidRPr="00D67098">
        <w:rPr>
          <w:color w:val="000000"/>
        </w:rPr>
        <w:t>useKeyboardShortcuts</w:t>
      </w:r>
      <w:proofErr w:type="spellEnd"/>
      <w:r w:rsidRPr="00D67098">
        <w:rPr>
          <w:color w:val="000000"/>
        </w:rPr>
        <w:t>).</w:t>
      </w:r>
    </w:p>
    <w:p w14:paraId="2B4125F3" w14:textId="77777777" w:rsidR="00F9178D" w:rsidRDefault="009B32B4">
      <w:pPr>
        <w:spacing w:before="60" w:after="60" w:line="276" w:lineRule="auto"/>
        <w:jc w:val="both"/>
        <w:rPr>
          <w:color w:val="000000"/>
        </w:rPr>
      </w:pPr>
      <w:r w:rsidRPr="00D67098">
        <w:rPr>
          <w:color w:val="000000"/>
        </w:rPr>
        <w:t>Three operational modes are accessible via tab navigation: Chat mode for streaming question-answering with citations and confidence gauges; Search mode for direct semantic chunk retrieval bypassing the LLM; and Compare mode for side-by-side queries across two different language models. The Sidebar displays indexed files and session history. Figure 4.2 illustrates the component hierarchy.</w:t>
      </w:r>
    </w:p>
    <w:p w14:paraId="75DE4065" w14:textId="03982CE8" w:rsidR="00B1327A" w:rsidRPr="00D67098" w:rsidRDefault="00B1327A">
      <w:pPr>
        <w:spacing w:before="60" w:after="60" w:line="276" w:lineRule="auto"/>
        <w:jc w:val="both"/>
      </w:pPr>
      <w:r>
        <w:rPr>
          <w:noProof/>
        </w:rPr>
        <w:lastRenderedPageBreak/>
        <w:drawing>
          <wp:inline distT="0" distB="0" distL="0" distR="0" wp14:anchorId="7FFF6DFC" wp14:editId="609A808F">
            <wp:extent cx="6074410" cy="3313430"/>
            <wp:effectExtent l="0" t="0" r="2540" b="1270"/>
            <wp:docPr id="7152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2008" name="Picture 71522008"/>
                    <pic:cNvPicPr/>
                  </pic:nvPicPr>
                  <pic:blipFill>
                    <a:blip r:embed="rId13">
                      <a:extLst>
                        <a:ext uri="{28A0092B-C50C-407E-A947-70E740481C1C}">
                          <a14:useLocalDpi xmlns:a14="http://schemas.microsoft.com/office/drawing/2010/main" val="0"/>
                        </a:ext>
                      </a:extLst>
                    </a:blip>
                    <a:stretch>
                      <a:fillRect/>
                    </a:stretch>
                  </pic:blipFill>
                  <pic:spPr>
                    <a:xfrm>
                      <a:off x="0" y="0"/>
                      <a:ext cx="6074410" cy="3313430"/>
                    </a:xfrm>
                    <a:prstGeom prst="rect">
                      <a:avLst/>
                    </a:prstGeom>
                  </pic:spPr>
                </pic:pic>
              </a:graphicData>
            </a:graphic>
          </wp:inline>
        </w:drawing>
      </w:r>
    </w:p>
    <w:p w14:paraId="7D59B2CA" w14:textId="77777777" w:rsidR="00F9178D" w:rsidRPr="00D67098" w:rsidRDefault="009B32B4">
      <w:pPr>
        <w:spacing w:before="80" w:after="80" w:line="276" w:lineRule="auto"/>
        <w:jc w:val="center"/>
      </w:pPr>
      <w:r w:rsidRPr="00D67098">
        <w:rPr>
          <w:i/>
          <w:iCs/>
          <w:color w:val="595959"/>
          <w:sz w:val="22"/>
          <w:szCs w:val="22"/>
        </w:rPr>
        <w:t>[Figure 4.2: React frontend component hierarchy]</w:t>
      </w:r>
    </w:p>
    <w:p w14:paraId="752CF594" w14:textId="15859908" w:rsidR="00F9178D" w:rsidRPr="00D67098" w:rsidRDefault="009B32B4">
      <w:pPr>
        <w:spacing w:before="200" w:after="100" w:line="276" w:lineRule="auto"/>
      </w:pPr>
      <w:r w:rsidRPr="00D67098">
        <w:rPr>
          <w:rFonts w:eastAsia="Arial"/>
          <w:b/>
          <w:bCs/>
          <w:color w:val="000000"/>
          <w:sz w:val="26"/>
          <w:szCs w:val="26"/>
        </w:rPr>
        <w:t xml:space="preserve">4.3 BACKEND DESIGN </w:t>
      </w:r>
    </w:p>
    <w:p w14:paraId="58D614E4" w14:textId="77777777" w:rsidR="00F9178D" w:rsidRPr="00D67098" w:rsidRDefault="009B32B4">
      <w:pPr>
        <w:spacing w:before="60" w:after="60" w:line="276" w:lineRule="auto"/>
        <w:jc w:val="both"/>
      </w:pPr>
      <w:r w:rsidRPr="00D67098">
        <w:rPr>
          <w:color w:val="000000"/>
        </w:rPr>
        <w:t xml:space="preserve">The backend is a single </w:t>
      </w:r>
      <w:proofErr w:type="spellStart"/>
      <w:r w:rsidRPr="00D67098">
        <w:rPr>
          <w:color w:val="000000"/>
        </w:rPr>
        <w:t>FastAPI</w:t>
      </w:r>
      <w:proofErr w:type="spellEnd"/>
      <w:r w:rsidRPr="00D67098">
        <w:rPr>
          <w:color w:val="000000"/>
        </w:rPr>
        <w:t xml:space="preserve"> application (main.py) with nine endpoints. Table 4.1 specifies each endpoint, its HTTP method, and purpose.</w:t>
      </w:r>
    </w:p>
    <w:p w14:paraId="27EC5ED9"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2200"/>
        <w:gridCol w:w="1200"/>
        <w:gridCol w:w="5960"/>
      </w:tblGrid>
      <w:tr w:rsidR="00F9178D" w:rsidRPr="00D67098" w14:paraId="66517486" w14:textId="77777777" w:rsidTr="000F728A">
        <w:tc>
          <w:tcPr>
            <w:tcW w:w="2200" w:type="dxa"/>
          </w:tcPr>
          <w:p w14:paraId="31FF7383"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Endpoint</w:t>
            </w:r>
          </w:p>
        </w:tc>
        <w:tc>
          <w:tcPr>
            <w:tcW w:w="1200" w:type="dxa"/>
          </w:tcPr>
          <w:p w14:paraId="2FFF49C6"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Method</w:t>
            </w:r>
          </w:p>
        </w:tc>
        <w:tc>
          <w:tcPr>
            <w:tcW w:w="5960" w:type="dxa"/>
          </w:tcPr>
          <w:p w14:paraId="6FBDFAF5"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Purpose</w:t>
            </w:r>
          </w:p>
        </w:tc>
      </w:tr>
      <w:tr w:rsidR="00F9178D" w:rsidRPr="00D67098" w14:paraId="0E1DC455" w14:textId="77777777" w:rsidTr="000F728A">
        <w:tc>
          <w:tcPr>
            <w:tcW w:w="2200" w:type="dxa"/>
          </w:tcPr>
          <w:p w14:paraId="5DF02BB1"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ingest</w:t>
            </w:r>
            <w:proofErr w:type="gramEnd"/>
          </w:p>
        </w:tc>
        <w:tc>
          <w:tcPr>
            <w:tcW w:w="1200" w:type="dxa"/>
          </w:tcPr>
          <w:p w14:paraId="61C91E88" w14:textId="77777777" w:rsidR="00F9178D" w:rsidRPr="00D67098" w:rsidRDefault="009B32B4">
            <w:pPr>
              <w:spacing w:before="80" w:after="80" w:line="276" w:lineRule="auto"/>
              <w:jc w:val="center"/>
            </w:pPr>
            <w:r w:rsidRPr="00D67098">
              <w:rPr>
                <w:b/>
                <w:bCs/>
                <w:color w:val="000000"/>
                <w:sz w:val="22"/>
                <w:szCs w:val="22"/>
              </w:rPr>
              <w:t>POST</w:t>
            </w:r>
          </w:p>
        </w:tc>
        <w:tc>
          <w:tcPr>
            <w:tcW w:w="5960" w:type="dxa"/>
          </w:tcPr>
          <w:p w14:paraId="7BA5438F" w14:textId="77777777" w:rsidR="00F9178D" w:rsidRPr="00D67098" w:rsidRDefault="009B32B4">
            <w:pPr>
              <w:spacing w:before="80" w:after="80" w:line="276" w:lineRule="auto"/>
            </w:pPr>
            <w:r w:rsidRPr="00D67098">
              <w:rPr>
                <w:color w:val="000000"/>
                <w:sz w:val="22"/>
                <w:szCs w:val="22"/>
              </w:rPr>
              <w:t>Upload and index a document (PDF, DOCX, image, audio)</w:t>
            </w:r>
          </w:p>
        </w:tc>
      </w:tr>
      <w:tr w:rsidR="00F9178D" w:rsidRPr="00D67098" w14:paraId="386BB37B" w14:textId="77777777" w:rsidTr="000F728A">
        <w:tc>
          <w:tcPr>
            <w:tcW w:w="2200" w:type="dxa"/>
          </w:tcPr>
          <w:p w14:paraId="27019C44"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query</w:t>
            </w:r>
            <w:proofErr w:type="gramEnd"/>
          </w:p>
        </w:tc>
        <w:tc>
          <w:tcPr>
            <w:tcW w:w="1200" w:type="dxa"/>
          </w:tcPr>
          <w:p w14:paraId="03D496B4" w14:textId="77777777" w:rsidR="00F9178D" w:rsidRPr="00D67098" w:rsidRDefault="009B32B4">
            <w:pPr>
              <w:spacing w:before="80" w:after="80" w:line="276" w:lineRule="auto"/>
              <w:jc w:val="center"/>
            </w:pPr>
            <w:r w:rsidRPr="00D67098">
              <w:rPr>
                <w:b/>
                <w:bCs/>
                <w:color w:val="000000"/>
                <w:sz w:val="22"/>
                <w:szCs w:val="22"/>
              </w:rPr>
              <w:t>POST</w:t>
            </w:r>
          </w:p>
        </w:tc>
        <w:tc>
          <w:tcPr>
            <w:tcW w:w="5960" w:type="dxa"/>
          </w:tcPr>
          <w:p w14:paraId="0DA61B23" w14:textId="77777777" w:rsidR="00F9178D" w:rsidRPr="00D67098" w:rsidRDefault="009B32B4">
            <w:pPr>
              <w:spacing w:before="80" w:after="80" w:line="276" w:lineRule="auto"/>
            </w:pPr>
            <w:r w:rsidRPr="00D67098">
              <w:rPr>
                <w:color w:val="000000"/>
                <w:sz w:val="22"/>
                <w:szCs w:val="22"/>
              </w:rPr>
              <w:t>Hybrid search + LLM generation with optional SSE streaming</w:t>
            </w:r>
          </w:p>
        </w:tc>
      </w:tr>
      <w:tr w:rsidR="00F9178D" w:rsidRPr="00D67098" w14:paraId="24ADCA41" w14:textId="77777777" w:rsidTr="000F728A">
        <w:tc>
          <w:tcPr>
            <w:tcW w:w="2200" w:type="dxa"/>
          </w:tcPr>
          <w:p w14:paraId="16D13E24"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search</w:t>
            </w:r>
            <w:proofErr w:type="gramEnd"/>
          </w:p>
        </w:tc>
        <w:tc>
          <w:tcPr>
            <w:tcW w:w="1200" w:type="dxa"/>
          </w:tcPr>
          <w:p w14:paraId="7449B75A" w14:textId="77777777" w:rsidR="00F9178D" w:rsidRPr="00D67098" w:rsidRDefault="009B32B4">
            <w:pPr>
              <w:spacing w:before="80" w:after="80" w:line="276" w:lineRule="auto"/>
              <w:jc w:val="center"/>
            </w:pPr>
            <w:r w:rsidRPr="00D67098">
              <w:rPr>
                <w:b/>
                <w:bCs/>
                <w:color w:val="000000"/>
                <w:sz w:val="22"/>
                <w:szCs w:val="22"/>
              </w:rPr>
              <w:t>POST</w:t>
            </w:r>
          </w:p>
        </w:tc>
        <w:tc>
          <w:tcPr>
            <w:tcW w:w="5960" w:type="dxa"/>
          </w:tcPr>
          <w:p w14:paraId="4B0BF473" w14:textId="77777777" w:rsidR="00F9178D" w:rsidRPr="00D67098" w:rsidRDefault="009B32B4">
            <w:pPr>
              <w:spacing w:before="80" w:after="80" w:line="276" w:lineRule="auto"/>
            </w:pPr>
            <w:r w:rsidRPr="00D67098">
              <w:rPr>
                <w:color w:val="000000"/>
                <w:sz w:val="22"/>
                <w:szCs w:val="22"/>
              </w:rPr>
              <w:t>Semantic chunk search without LLM involvement</w:t>
            </w:r>
          </w:p>
        </w:tc>
      </w:tr>
      <w:tr w:rsidR="00F9178D" w:rsidRPr="00D67098" w14:paraId="0A122E9C" w14:textId="77777777" w:rsidTr="000F728A">
        <w:tc>
          <w:tcPr>
            <w:tcW w:w="2200" w:type="dxa"/>
          </w:tcPr>
          <w:p w14:paraId="3A34D75C"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transcribe</w:t>
            </w:r>
            <w:proofErr w:type="gramEnd"/>
          </w:p>
        </w:tc>
        <w:tc>
          <w:tcPr>
            <w:tcW w:w="1200" w:type="dxa"/>
          </w:tcPr>
          <w:p w14:paraId="1836C3A9" w14:textId="77777777" w:rsidR="00F9178D" w:rsidRPr="00D67098" w:rsidRDefault="009B32B4">
            <w:pPr>
              <w:spacing w:before="80" w:after="80" w:line="276" w:lineRule="auto"/>
              <w:jc w:val="center"/>
            </w:pPr>
            <w:r w:rsidRPr="00D67098">
              <w:rPr>
                <w:b/>
                <w:bCs/>
                <w:color w:val="000000"/>
                <w:sz w:val="22"/>
                <w:szCs w:val="22"/>
              </w:rPr>
              <w:t>POST</w:t>
            </w:r>
          </w:p>
        </w:tc>
        <w:tc>
          <w:tcPr>
            <w:tcW w:w="5960" w:type="dxa"/>
          </w:tcPr>
          <w:p w14:paraId="07FCD8B4" w14:textId="77777777" w:rsidR="00F9178D" w:rsidRPr="00D67098" w:rsidRDefault="009B32B4">
            <w:pPr>
              <w:spacing w:before="80" w:after="80" w:line="276" w:lineRule="auto"/>
            </w:pPr>
            <w:r w:rsidRPr="00D67098">
              <w:rPr>
                <w:color w:val="000000"/>
                <w:sz w:val="22"/>
                <w:szCs w:val="22"/>
              </w:rPr>
              <w:t>Transcribe voice audio to text via local Whisper</w:t>
            </w:r>
          </w:p>
        </w:tc>
      </w:tr>
      <w:tr w:rsidR="00F9178D" w:rsidRPr="00D67098" w14:paraId="5E69F7DA" w14:textId="77777777" w:rsidTr="000F728A">
        <w:tc>
          <w:tcPr>
            <w:tcW w:w="2200" w:type="dxa"/>
          </w:tcPr>
          <w:p w14:paraId="7692D981"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reset</w:t>
            </w:r>
            <w:proofErr w:type="gramEnd"/>
          </w:p>
        </w:tc>
        <w:tc>
          <w:tcPr>
            <w:tcW w:w="1200" w:type="dxa"/>
          </w:tcPr>
          <w:p w14:paraId="7AAF2AF6" w14:textId="77777777" w:rsidR="00F9178D" w:rsidRPr="00D67098" w:rsidRDefault="009B32B4">
            <w:pPr>
              <w:spacing w:before="80" w:after="80" w:line="276" w:lineRule="auto"/>
              <w:jc w:val="center"/>
            </w:pPr>
            <w:r w:rsidRPr="00D67098">
              <w:rPr>
                <w:b/>
                <w:bCs/>
                <w:color w:val="000000"/>
                <w:sz w:val="22"/>
                <w:szCs w:val="22"/>
              </w:rPr>
              <w:t>POST</w:t>
            </w:r>
          </w:p>
        </w:tc>
        <w:tc>
          <w:tcPr>
            <w:tcW w:w="5960" w:type="dxa"/>
          </w:tcPr>
          <w:p w14:paraId="2D101E5F" w14:textId="77777777" w:rsidR="00F9178D" w:rsidRPr="00D67098" w:rsidRDefault="009B32B4">
            <w:pPr>
              <w:spacing w:before="80" w:after="80" w:line="276" w:lineRule="auto"/>
            </w:pPr>
            <w:r w:rsidRPr="00D67098">
              <w:rPr>
                <w:color w:val="000000"/>
                <w:sz w:val="22"/>
                <w:szCs w:val="22"/>
              </w:rPr>
              <w:t>Clear conversation memory for a session</w:t>
            </w:r>
          </w:p>
        </w:tc>
      </w:tr>
      <w:tr w:rsidR="00F9178D" w:rsidRPr="00D67098" w14:paraId="73F11008" w14:textId="77777777" w:rsidTr="000F728A">
        <w:tc>
          <w:tcPr>
            <w:tcW w:w="2200" w:type="dxa"/>
          </w:tcPr>
          <w:p w14:paraId="22566221"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files</w:t>
            </w:r>
            <w:proofErr w:type="gramEnd"/>
          </w:p>
        </w:tc>
        <w:tc>
          <w:tcPr>
            <w:tcW w:w="1200" w:type="dxa"/>
          </w:tcPr>
          <w:p w14:paraId="66FF5019" w14:textId="77777777" w:rsidR="00F9178D" w:rsidRPr="00D67098" w:rsidRDefault="009B32B4">
            <w:pPr>
              <w:spacing w:before="80" w:after="80" w:line="276" w:lineRule="auto"/>
              <w:jc w:val="center"/>
            </w:pPr>
            <w:r w:rsidRPr="00D67098">
              <w:rPr>
                <w:b/>
                <w:bCs/>
                <w:color w:val="000000"/>
                <w:sz w:val="22"/>
                <w:szCs w:val="22"/>
              </w:rPr>
              <w:t>GET</w:t>
            </w:r>
          </w:p>
        </w:tc>
        <w:tc>
          <w:tcPr>
            <w:tcW w:w="5960" w:type="dxa"/>
          </w:tcPr>
          <w:p w14:paraId="6BB0AD31" w14:textId="77777777" w:rsidR="00F9178D" w:rsidRPr="00D67098" w:rsidRDefault="009B32B4">
            <w:pPr>
              <w:spacing w:before="80" w:after="80" w:line="276" w:lineRule="auto"/>
            </w:pPr>
            <w:r w:rsidRPr="00D67098">
              <w:rPr>
                <w:color w:val="000000"/>
                <w:sz w:val="22"/>
                <w:szCs w:val="22"/>
              </w:rPr>
              <w:t>List all indexed files with chunk counts</w:t>
            </w:r>
          </w:p>
        </w:tc>
      </w:tr>
      <w:tr w:rsidR="00F9178D" w:rsidRPr="00D67098" w14:paraId="18B55E55" w14:textId="77777777" w:rsidTr="000F728A">
        <w:tc>
          <w:tcPr>
            <w:tcW w:w="2200" w:type="dxa"/>
          </w:tcPr>
          <w:p w14:paraId="0200FE04" w14:textId="77777777" w:rsidR="00F9178D" w:rsidRPr="00D67098" w:rsidRDefault="009B32B4">
            <w:pPr>
              <w:spacing w:before="80" w:after="80" w:line="276" w:lineRule="auto"/>
            </w:pPr>
            <w:r w:rsidRPr="00D67098">
              <w:rPr>
                <w:rFonts w:eastAsia="Courier New"/>
                <w:color w:val="000000"/>
                <w:sz w:val="22"/>
                <w:szCs w:val="22"/>
              </w:rPr>
              <w:t>/document/{f}</w:t>
            </w:r>
          </w:p>
        </w:tc>
        <w:tc>
          <w:tcPr>
            <w:tcW w:w="1200" w:type="dxa"/>
          </w:tcPr>
          <w:p w14:paraId="7B1DA3B6" w14:textId="77777777" w:rsidR="00F9178D" w:rsidRPr="00D67098" w:rsidRDefault="009B32B4">
            <w:pPr>
              <w:spacing w:before="80" w:after="80" w:line="276" w:lineRule="auto"/>
              <w:jc w:val="center"/>
            </w:pPr>
            <w:r w:rsidRPr="00D67098">
              <w:rPr>
                <w:b/>
                <w:bCs/>
                <w:color w:val="000000"/>
                <w:sz w:val="22"/>
                <w:szCs w:val="22"/>
              </w:rPr>
              <w:t>GET</w:t>
            </w:r>
          </w:p>
        </w:tc>
        <w:tc>
          <w:tcPr>
            <w:tcW w:w="5960" w:type="dxa"/>
          </w:tcPr>
          <w:p w14:paraId="3B1E692B" w14:textId="77777777" w:rsidR="00F9178D" w:rsidRPr="00D67098" w:rsidRDefault="009B32B4">
            <w:pPr>
              <w:spacing w:before="80" w:after="80" w:line="276" w:lineRule="auto"/>
            </w:pPr>
            <w:r w:rsidRPr="00D67098">
              <w:rPr>
                <w:color w:val="000000"/>
                <w:sz w:val="22"/>
                <w:szCs w:val="22"/>
              </w:rPr>
              <w:t>Serve a file for preview or download</w:t>
            </w:r>
          </w:p>
        </w:tc>
      </w:tr>
      <w:tr w:rsidR="00F9178D" w:rsidRPr="00D67098" w14:paraId="62690D3D" w14:textId="77777777" w:rsidTr="000F728A">
        <w:tc>
          <w:tcPr>
            <w:tcW w:w="2200" w:type="dxa"/>
          </w:tcPr>
          <w:p w14:paraId="00F08FD7" w14:textId="77777777" w:rsidR="00F9178D" w:rsidRPr="00D67098" w:rsidRDefault="009B32B4">
            <w:pPr>
              <w:spacing w:before="80" w:after="80" w:line="276" w:lineRule="auto"/>
            </w:pPr>
            <w:r w:rsidRPr="00D67098">
              <w:rPr>
                <w:rFonts w:eastAsia="Courier New"/>
                <w:color w:val="000000"/>
                <w:sz w:val="22"/>
                <w:szCs w:val="22"/>
              </w:rPr>
              <w:t>/</w:t>
            </w:r>
            <w:proofErr w:type="gramStart"/>
            <w:r w:rsidRPr="00D67098">
              <w:rPr>
                <w:rFonts w:eastAsia="Courier New"/>
                <w:color w:val="000000"/>
                <w:sz w:val="22"/>
                <w:szCs w:val="22"/>
              </w:rPr>
              <w:t>stats</w:t>
            </w:r>
            <w:proofErr w:type="gramEnd"/>
          </w:p>
        </w:tc>
        <w:tc>
          <w:tcPr>
            <w:tcW w:w="1200" w:type="dxa"/>
          </w:tcPr>
          <w:p w14:paraId="27CADDFC" w14:textId="77777777" w:rsidR="00F9178D" w:rsidRPr="00D67098" w:rsidRDefault="009B32B4">
            <w:pPr>
              <w:spacing w:before="80" w:after="80" w:line="276" w:lineRule="auto"/>
              <w:jc w:val="center"/>
            </w:pPr>
            <w:r w:rsidRPr="00D67098">
              <w:rPr>
                <w:b/>
                <w:bCs/>
                <w:color w:val="000000"/>
                <w:sz w:val="22"/>
                <w:szCs w:val="22"/>
              </w:rPr>
              <w:t>GET</w:t>
            </w:r>
          </w:p>
        </w:tc>
        <w:tc>
          <w:tcPr>
            <w:tcW w:w="5960" w:type="dxa"/>
          </w:tcPr>
          <w:p w14:paraId="2CB2CCD7" w14:textId="77777777" w:rsidR="00F9178D" w:rsidRPr="00D67098" w:rsidRDefault="009B32B4">
            <w:pPr>
              <w:spacing w:before="80" w:after="80" w:line="276" w:lineRule="auto"/>
            </w:pPr>
            <w:r w:rsidRPr="00D67098">
              <w:rPr>
                <w:color w:val="000000"/>
                <w:sz w:val="22"/>
                <w:szCs w:val="22"/>
              </w:rPr>
              <w:t>Return total chunk count and file count</w:t>
            </w:r>
          </w:p>
        </w:tc>
      </w:tr>
      <w:tr w:rsidR="00F9178D" w:rsidRPr="00D67098" w14:paraId="2C8CC1C2" w14:textId="77777777" w:rsidTr="000F728A">
        <w:tc>
          <w:tcPr>
            <w:tcW w:w="2200" w:type="dxa"/>
          </w:tcPr>
          <w:p w14:paraId="732DB709" w14:textId="77777777" w:rsidR="00F9178D" w:rsidRPr="00D67098" w:rsidRDefault="009B32B4">
            <w:pPr>
              <w:spacing w:before="80" w:after="80" w:line="276" w:lineRule="auto"/>
            </w:pPr>
            <w:r w:rsidRPr="00D67098">
              <w:rPr>
                <w:rFonts w:eastAsia="Courier New"/>
                <w:color w:val="000000"/>
                <w:sz w:val="22"/>
                <w:szCs w:val="22"/>
              </w:rPr>
              <w:t>/file/{f}</w:t>
            </w:r>
          </w:p>
        </w:tc>
        <w:tc>
          <w:tcPr>
            <w:tcW w:w="1200" w:type="dxa"/>
          </w:tcPr>
          <w:p w14:paraId="3BD3BC92" w14:textId="77777777" w:rsidR="00F9178D" w:rsidRPr="00D67098" w:rsidRDefault="009B32B4">
            <w:pPr>
              <w:spacing w:before="80" w:after="80" w:line="276" w:lineRule="auto"/>
              <w:jc w:val="center"/>
            </w:pPr>
            <w:r w:rsidRPr="00D67098">
              <w:rPr>
                <w:b/>
                <w:bCs/>
                <w:color w:val="000000"/>
                <w:sz w:val="22"/>
                <w:szCs w:val="22"/>
              </w:rPr>
              <w:t>DELETE</w:t>
            </w:r>
          </w:p>
        </w:tc>
        <w:tc>
          <w:tcPr>
            <w:tcW w:w="5960" w:type="dxa"/>
          </w:tcPr>
          <w:p w14:paraId="44F600E2" w14:textId="77777777" w:rsidR="00F9178D" w:rsidRPr="00D67098" w:rsidRDefault="009B32B4">
            <w:pPr>
              <w:spacing w:before="80" w:after="80" w:line="276" w:lineRule="auto"/>
            </w:pPr>
            <w:r w:rsidRPr="00D67098">
              <w:rPr>
                <w:color w:val="000000"/>
                <w:sz w:val="22"/>
                <w:szCs w:val="22"/>
              </w:rPr>
              <w:t>Remove a file from disk and rebuild index</w:t>
            </w:r>
          </w:p>
        </w:tc>
      </w:tr>
    </w:tbl>
    <w:p w14:paraId="00EED3D8" w14:textId="77777777" w:rsidR="00455911" w:rsidRDefault="00455911" w:rsidP="00E51868">
      <w:pPr>
        <w:spacing w:before="80" w:after="80" w:line="276" w:lineRule="auto"/>
        <w:jc w:val="center"/>
        <w:rPr>
          <w:noProof/>
        </w:rPr>
      </w:pPr>
    </w:p>
    <w:p w14:paraId="2EF1F948" w14:textId="5B630620" w:rsidR="00F9178D" w:rsidRPr="00D67098" w:rsidRDefault="009422DD" w:rsidP="00E51868">
      <w:pPr>
        <w:spacing w:before="80" w:after="80" w:line="276" w:lineRule="auto"/>
        <w:jc w:val="center"/>
      </w:pPr>
      <w:r>
        <w:rPr>
          <w:noProof/>
        </w:rPr>
        <w:lastRenderedPageBreak/>
        <w:drawing>
          <wp:inline distT="0" distB="0" distL="0" distR="0" wp14:anchorId="76C13BA7" wp14:editId="3689B149">
            <wp:extent cx="5201920" cy="8794057"/>
            <wp:effectExtent l="0" t="0" r="0" b="7620"/>
            <wp:docPr id="1375143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43231" name="Picture 1375143231"/>
                    <pic:cNvPicPr/>
                  </pic:nvPicPr>
                  <pic:blipFill rotWithShape="1">
                    <a:blip r:embed="rId14">
                      <a:extLst>
                        <a:ext uri="{28A0092B-C50C-407E-A947-70E740481C1C}">
                          <a14:useLocalDpi xmlns:a14="http://schemas.microsoft.com/office/drawing/2010/main" val="0"/>
                        </a:ext>
                      </a:extLst>
                    </a:blip>
                    <a:srcRect t="5648"/>
                    <a:stretch>
                      <a:fillRect/>
                    </a:stretch>
                  </pic:blipFill>
                  <pic:spPr bwMode="auto">
                    <a:xfrm>
                      <a:off x="0" y="0"/>
                      <a:ext cx="5201920" cy="8794057"/>
                    </a:xfrm>
                    <a:prstGeom prst="rect">
                      <a:avLst/>
                    </a:prstGeom>
                    <a:ln>
                      <a:noFill/>
                    </a:ln>
                    <a:extLst>
                      <a:ext uri="{53640926-AAD7-44D8-BBD7-CCE9431645EC}">
                        <a14:shadowObscured xmlns:a14="http://schemas.microsoft.com/office/drawing/2010/main"/>
                      </a:ext>
                    </a:extLst>
                  </pic:spPr>
                </pic:pic>
              </a:graphicData>
            </a:graphic>
          </wp:inline>
        </w:drawing>
      </w:r>
    </w:p>
    <w:p w14:paraId="13F515C7" w14:textId="77777777" w:rsidR="00F9178D" w:rsidRPr="00D67098" w:rsidRDefault="009B32B4">
      <w:pPr>
        <w:spacing w:before="80" w:after="80" w:line="276" w:lineRule="auto"/>
        <w:jc w:val="center"/>
      </w:pPr>
      <w:r w:rsidRPr="00D67098">
        <w:rPr>
          <w:i/>
          <w:iCs/>
          <w:color w:val="595959"/>
          <w:sz w:val="22"/>
          <w:szCs w:val="22"/>
        </w:rPr>
        <w:t xml:space="preserve">[Figure 4.3: </w:t>
      </w:r>
      <w:proofErr w:type="spellStart"/>
      <w:r w:rsidRPr="00D67098">
        <w:rPr>
          <w:i/>
          <w:iCs/>
          <w:color w:val="595959"/>
          <w:sz w:val="22"/>
          <w:szCs w:val="22"/>
        </w:rPr>
        <w:t>FastAPI</w:t>
      </w:r>
      <w:proofErr w:type="spellEnd"/>
      <w:r w:rsidRPr="00D67098">
        <w:rPr>
          <w:i/>
          <w:iCs/>
          <w:color w:val="595959"/>
          <w:sz w:val="22"/>
          <w:szCs w:val="22"/>
        </w:rPr>
        <w:t xml:space="preserve"> backend endpoint structure diagram]</w:t>
      </w:r>
    </w:p>
    <w:p w14:paraId="3C5125DF" w14:textId="77777777" w:rsidR="00F9178D" w:rsidRPr="00D67098" w:rsidRDefault="009B32B4">
      <w:pPr>
        <w:spacing w:before="200" w:after="100" w:line="276" w:lineRule="auto"/>
      </w:pPr>
      <w:r w:rsidRPr="00D67098">
        <w:rPr>
          <w:rFonts w:eastAsia="Arial"/>
          <w:b/>
          <w:bCs/>
          <w:color w:val="000000"/>
          <w:sz w:val="26"/>
          <w:szCs w:val="26"/>
        </w:rPr>
        <w:lastRenderedPageBreak/>
        <w:t>4.4 QUERY PROCESSING PIPELINE</w:t>
      </w:r>
    </w:p>
    <w:p w14:paraId="1026A6CB" w14:textId="77777777" w:rsidR="00F9178D" w:rsidRPr="00D67098" w:rsidRDefault="009B32B4">
      <w:pPr>
        <w:spacing w:before="60" w:after="60" w:line="276" w:lineRule="auto"/>
        <w:jc w:val="both"/>
      </w:pPr>
      <w:r w:rsidRPr="00D67098">
        <w:rPr>
          <w:color w:val="000000"/>
        </w:rPr>
        <w:t>The query pipeline executes seven sequential stages as illustrated in Figure 4.4. The input user question first undergoes query rewriting using conversation history stored in SQLite, resolving pronouns and follow-up references into self-contained questions. The rewritten query is then passed simultaneously to FAISS dense search and BM25 sparse search, and the resulting scores are fused using an adaptive alpha formula. Chunks with scores below 0.50 are filtered out. A dominant file detection heuristic suppresses noise from weakly matching documents in multi-document corpora.</w:t>
      </w:r>
    </w:p>
    <w:p w14:paraId="1BBB0268" w14:textId="77777777" w:rsidR="00AD6682" w:rsidRDefault="009B32B4">
      <w:pPr>
        <w:spacing w:before="60" w:after="60" w:line="276" w:lineRule="auto"/>
        <w:jc w:val="both"/>
        <w:rPr>
          <w:noProof/>
        </w:rPr>
      </w:pPr>
      <w:r w:rsidRPr="00D67098">
        <w:rPr>
          <w:color w:val="000000"/>
        </w:rPr>
        <w:t xml:space="preserve">In Smart and Creative modes, the top-k chunks are passed to the cross-encoder </w:t>
      </w:r>
      <w:proofErr w:type="spellStart"/>
      <w:r w:rsidRPr="00D67098">
        <w:rPr>
          <w:color w:val="000000"/>
        </w:rPr>
        <w:t>reranker</w:t>
      </w:r>
      <w:proofErr w:type="spellEnd"/>
      <w:r w:rsidRPr="00D67098">
        <w:rPr>
          <w:color w:val="000000"/>
        </w:rPr>
        <w:t xml:space="preserve">, which computes joint (query, chunk) relevance scores and reorders the chunks accordingly. Semantic windowing then expands each top chunk by including its neighbouring chunks from the same document to prevent context discontinuity from chunk boundaries. The assembled context is formatted into a structured prompt with source citations and submitted to </w:t>
      </w:r>
      <w:proofErr w:type="spellStart"/>
      <w:r w:rsidRPr="00D67098">
        <w:rPr>
          <w:color w:val="000000"/>
        </w:rPr>
        <w:t>Ollama</w:t>
      </w:r>
      <w:proofErr w:type="spellEnd"/>
      <w:r w:rsidRPr="00D67098">
        <w:rPr>
          <w:color w:val="000000"/>
        </w:rPr>
        <w:t>. The response is streamed token-by-token back to the frontend via SSE and simultaneously saved to SQLite.</w:t>
      </w:r>
    </w:p>
    <w:p w14:paraId="35D977DD" w14:textId="496AA7FA" w:rsidR="00F9178D" w:rsidRPr="00D67098" w:rsidRDefault="00AD6682" w:rsidP="00A43544">
      <w:pPr>
        <w:spacing w:before="60" w:after="60" w:line="276" w:lineRule="auto"/>
        <w:jc w:val="center"/>
      </w:pPr>
      <w:r>
        <w:rPr>
          <w:noProof/>
        </w:rPr>
        <w:drawing>
          <wp:inline distT="0" distB="0" distL="0" distR="0" wp14:anchorId="3FF31FE1" wp14:editId="5A36B28C">
            <wp:extent cx="4090931" cy="5832764"/>
            <wp:effectExtent l="0" t="0" r="5080" b="0"/>
            <wp:docPr id="1974557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57778" name="Picture 1974557778"/>
                    <pic:cNvPicPr/>
                  </pic:nvPicPr>
                  <pic:blipFill rotWithShape="1">
                    <a:blip r:embed="rId15">
                      <a:extLst>
                        <a:ext uri="{28A0092B-C50C-407E-A947-70E740481C1C}">
                          <a14:useLocalDpi xmlns:a14="http://schemas.microsoft.com/office/drawing/2010/main" val="0"/>
                        </a:ext>
                      </a:extLst>
                    </a:blip>
                    <a:srcRect t="4348"/>
                    <a:stretch>
                      <a:fillRect/>
                    </a:stretch>
                  </pic:blipFill>
                  <pic:spPr bwMode="auto">
                    <a:xfrm>
                      <a:off x="0" y="0"/>
                      <a:ext cx="4092617" cy="5835168"/>
                    </a:xfrm>
                    <a:prstGeom prst="rect">
                      <a:avLst/>
                    </a:prstGeom>
                    <a:ln>
                      <a:noFill/>
                    </a:ln>
                    <a:extLst>
                      <a:ext uri="{53640926-AAD7-44D8-BBD7-CCE9431645EC}">
                        <a14:shadowObscured xmlns:a14="http://schemas.microsoft.com/office/drawing/2010/main"/>
                      </a:ext>
                    </a:extLst>
                  </pic:spPr>
                </pic:pic>
              </a:graphicData>
            </a:graphic>
          </wp:inline>
        </w:drawing>
      </w:r>
    </w:p>
    <w:p w14:paraId="72D82303" w14:textId="77777777" w:rsidR="00F9178D" w:rsidRPr="00D67098" w:rsidRDefault="009B32B4">
      <w:pPr>
        <w:spacing w:before="80" w:after="80" w:line="276" w:lineRule="auto"/>
        <w:jc w:val="center"/>
      </w:pPr>
      <w:r w:rsidRPr="00D67098">
        <w:rPr>
          <w:i/>
          <w:iCs/>
          <w:color w:val="595959"/>
          <w:sz w:val="22"/>
          <w:szCs w:val="22"/>
        </w:rPr>
        <w:t>[Figure 4.4: Query processing pipeline flowchart — seven stages from query rewrite to SSE streaming]</w:t>
      </w:r>
    </w:p>
    <w:p w14:paraId="68C4201A" w14:textId="77777777" w:rsidR="00F9178D" w:rsidRPr="00D67098" w:rsidRDefault="009B32B4">
      <w:pPr>
        <w:spacing w:before="200" w:after="100" w:line="276" w:lineRule="auto"/>
      </w:pPr>
      <w:r w:rsidRPr="00D67098">
        <w:rPr>
          <w:rFonts w:eastAsia="Arial"/>
          <w:b/>
          <w:bCs/>
          <w:color w:val="000000"/>
          <w:sz w:val="26"/>
          <w:szCs w:val="26"/>
        </w:rPr>
        <w:t>4.5 USE CASE DIAGRAM</w:t>
      </w:r>
    </w:p>
    <w:p w14:paraId="47106295" w14:textId="77777777" w:rsidR="00F9178D" w:rsidRDefault="009B32B4">
      <w:pPr>
        <w:spacing w:before="60" w:after="60" w:line="276" w:lineRule="auto"/>
        <w:jc w:val="both"/>
        <w:rPr>
          <w:color w:val="000000"/>
        </w:rPr>
      </w:pPr>
      <w:r w:rsidRPr="00D67098">
        <w:rPr>
          <w:color w:val="000000"/>
        </w:rPr>
        <w:lastRenderedPageBreak/>
        <w:t>The use case diagram in Figure 4.5 defines the interactions between two primary actors — the User and the Local LLM (</w:t>
      </w:r>
      <w:proofErr w:type="spellStart"/>
      <w:r w:rsidRPr="00D67098">
        <w:rPr>
          <w:color w:val="000000"/>
        </w:rPr>
        <w:t>Ollama</w:t>
      </w:r>
      <w:proofErr w:type="spellEnd"/>
      <w:r w:rsidRPr="00D67098">
        <w:rPr>
          <w:color w:val="000000"/>
        </w:rPr>
        <w:t xml:space="preserve">) — and the </w:t>
      </w:r>
      <w:proofErr w:type="spellStart"/>
      <w:r w:rsidRPr="00D67098">
        <w:rPr>
          <w:color w:val="000000"/>
        </w:rPr>
        <w:t>NovaRAG</w:t>
      </w:r>
      <w:proofErr w:type="spellEnd"/>
      <w:r w:rsidRPr="00D67098">
        <w:rPr>
          <w:color w:val="000000"/>
        </w:rPr>
        <w:t xml:space="preserve"> system. User use cases include: Upload Document, Ask Question (Chat), Voice Query, Semantic Search, Compare Models, View Document, Export Chat, Delete File, Switch Session, and Clear Memory. The Local LLM actor participates in the Ask Question, Voice Query, and Compare Models use cases by receiving prompts and returning generated text.</w:t>
      </w:r>
    </w:p>
    <w:p w14:paraId="1900D9F5" w14:textId="7BFE7439" w:rsidR="004160CC" w:rsidRPr="00D67098" w:rsidRDefault="004160CC">
      <w:pPr>
        <w:spacing w:before="60" w:after="60" w:line="276" w:lineRule="auto"/>
        <w:jc w:val="both"/>
      </w:pPr>
      <w:r>
        <w:rPr>
          <w:noProof/>
        </w:rPr>
        <w:drawing>
          <wp:inline distT="0" distB="0" distL="0" distR="0" wp14:anchorId="6BBD98A7" wp14:editId="28599293">
            <wp:extent cx="6074410" cy="3203228"/>
            <wp:effectExtent l="0" t="0" r="2540" b="0"/>
            <wp:docPr id="309258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58679" name="Picture 309258679"/>
                    <pic:cNvPicPr/>
                  </pic:nvPicPr>
                  <pic:blipFill rotWithShape="1">
                    <a:blip r:embed="rId16">
                      <a:extLst>
                        <a:ext uri="{28A0092B-C50C-407E-A947-70E740481C1C}">
                          <a14:useLocalDpi xmlns:a14="http://schemas.microsoft.com/office/drawing/2010/main" val="0"/>
                        </a:ext>
                      </a:extLst>
                    </a:blip>
                    <a:srcRect t="5517"/>
                    <a:stretch>
                      <a:fillRect/>
                    </a:stretch>
                  </pic:blipFill>
                  <pic:spPr bwMode="auto">
                    <a:xfrm>
                      <a:off x="0" y="0"/>
                      <a:ext cx="6074410" cy="3203228"/>
                    </a:xfrm>
                    <a:prstGeom prst="rect">
                      <a:avLst/>
                    </a:prstGeom>
                    <a:ln>
                      <a:noFill/>
                    </a:ln>
                    <a:extLst>
                      <a:ext uri="{53640926-AAD7-44D8-BBD7-CCE9431645EC}">
                        <a14:shadowObscured xmlns:a14="http://schemas.microsoft.com/office/drawing/2010/main"/>
                      </a:ext>
                    </a:extLst>
                  </pic:spPr>
                </pic:pic>
              </a:graphicData>
            </a:graphic>
          </wp:inline>
        </w:drawing>
      </w:r>
    </w:p>
    <w:p w14:paraId="5AA2BF80" w14:textId="77777777" w:rsidR="00F9178D" w:rsidRPr="00D67098" w:rsidRDefault="009B32B4">
      <w:pPr>
        <w:spacing w:before="80" w:after="80" w:line="276" w:lineRule="auto"/>
        <w:jc w:val="center"/>
      </w:pPr>
      <w:r w:rsidRPr="00D67098">
        <w:rPr>
          <w:i/>
          <w:iCs/>
          <w:color w:val="595959"/>
          <w:sz w:val="22"/>
          <w:szCs w:val="22"/>
        </w:rPr>
        <w:t xml:space="preserve">[Figure 4.5: Use case diagram — User and Local LLM interactions with the </w:t>
      </w:r>
      <w:proofErr w:type="spellStart"/>
      <w:r w:rsidRPr="00D67098">
        <w:rPr>
          <w:i/>
          <w:iCs/>
          <w:color w:val="595959"/>
          <w:sz w:val="22"/>
          <w:szCs w:val="22"/>
        </w:rPr>
        <w:t>NovaRAG</w:t>
      </w:r>
      <w:proofErr w:type="spellEnd"/>
      <w:r w:rsidRPr="00D67098">
        <w:rPr>
          <w:i/>
          <w:iCs/>
          <w:color w:val="595959"/>
          <w:sz w:val="22"/>
          <w:szCs w:val="22"/>
        </w:rPr>
        <w:t xml:space="preserve"> system]</w:t>
      </w:r>
    </w:p>
    <w:p w14:paraId="30997561" w14:textId="77777777" w:rsidR="00F9178D" w:rsidRPr="00D67098" w:rsidRDefault="009B32B4">
      <w:pPr>
        <w:spacing w:before="80" w:after="80" w:line="276" w:lineRule="auto"/>
      </w:pPr>
      <w:r w:rsidRPr="00D67098">
        <w:br w:type="page"/>
      </w:r>
    </w:p>
    <w:p w14:paraId="0A38E8F4" w14:textId="77777777" w:rsidR="00F9178D" w:rsidRPr="00D67098" w:rsidRDefault="009B32B4">
      <w:pPr>
        <w:spacing w:before="300" w:after="80" w:line="276" w:lineRule="auto"/>
        <w:jc w:val="center"/>
      </w:pPr>
      <w:r w:rsidRPr="00D67098">
        <w:rPr>
          <w:rFonts w:eastAsia="Arial"/>
          <w:b/>
          <w:bCs/>
          <w:caps/>
          <w:color w:val="000000"/>
          <w:sz w:val="28"/>
          <w:szCs w:val="28"/>
        </w:rPr>
        <w:lastRenderedPageBreak/>
        <w:t>CHAPTER 5</w:t>
      </w:r>
    </w:p>
    <w:p w14:paraId="444D7C88" w14:textId="77777777" w:rsidR="00F9178D" w:rsidRPr="00D67098" w:rsidRDefault="009B32B4">
      <w:pPr>
        <w:spacing w:before="80" w:after="240" w:line="276" w:lineRule="auto"/>
        <w:jc w:val="center"/>
      </w:pPr>
      <w:r w:rsidRPr="00D67098">
        <w:rPr>
          <w:rFonts w:eastAsia="Arial"/>
          <w:b/>
          <w:bCs/>
          <w:caps/>
          <w:color w:val="000000"/>
          <w:sz w:val="28"/>
          <w:szCs w:val="28"/>
        </w:rPr>
        <w:t>Proposed Methodology</w:t>
      </w:r>
    </w:p>
    <w:p w14:paraId="6BAF4778" w14:textId="77777777" w:rsidR="00F9178D" w:rsidRPr="00D67098" w:rsidRDefault="009B32B4">
      <w:pPr>
        <w:spacing w:before="60" w:after="60" w:line="276" w:lineRule="auto"/>
        <w:jc w:val="both"/>
      </w:pPr>
      <w:r w:rsidRPr="00D67098">
        <w:rPr>
          <w:color w:val="000000"/>
        </w:rPr>
        <w:t xml:space="preserve">This chapter describes how </w:t>
      </w:r>
      <w:proofErr w:type="spellStart"/>
      <w:r w:rsidRPr="00D67098">
        <w:rPr>
          <w:color w:val="000000"/>
        </w:rPr>
        <w:t>NovaRAG</w:t>
      </w:r>
      <w:proofErr w:type="spellEnd"/>
      <w:r w:rsidRPr="00D67098">
        <w:rPr>
          <w:color w:val="000000"/>
        </w:rPr>
        <w:t xml:space="preserve"> works — the algorithms, models, and engineering decisions that implement the architecture described in Chapter 4. The methodology is organised into five phases: data ingestion, embedding and indexing, hybrid retrieval and reranking, context assembly and generation, and the streaming response mechanism.</w:t>
      </w:r>
    </w:p>
    <w:p w14:paraId="3E55AD2C" w14:textId="77777777" w:rsidR="00F9178D" w:rsidRPr="00D67098" w:rsidRDefault="009B32B4">
      <w:pPr>
        <w:spacing w:before="200" w:after="100" w:line="276" w:lineRule="auto"/>
      </w:pPr>
      <w:r w:rsidRPr="00D67098">
        <w:rPr>
          <w:rFonts w:eastAsia="Arial"/>
          <w:b/>
          <w:bCs/>
          <w:color w:val="000000"/>
          <w:sz w:val="26"/>
          <w:szCs w:val="26"/>
        </w:rPr>
        <w:t>5.1 EXISTING SYSTEM LIMITATIONS</w:t>
      </w:r>
    </w:p>
    <w:p w14:paraId="77E13E15" w14:textId="77777777" w:rsidR="00F9178D" w:rsidRPr="00D67098" w:rsidRDefault="009B32B4">
      <w:pPr>
        <w:spacing w:before="60" w:after="60" w:line="276" w:lineRule="auto"/>
        <w:jc w:val="both"/>
      </w:pPr>
      <w:r w:rsidRPr="00D67098">
        <w:rPr>
          <w:color w:val="000000"/>
        </w:rPr>
        <w:t xml:space="preserve">Current RAG implementations exhibit five critical limitations that </w:t>
      </w:r>
      <w:proofErr w:type="spellStart"/>
      <w:r w:rsidRPr="00D67098">
        <w:rPr>
          <w:color w:val="000000"/>
        </w:rPr>
        <w:t>NovaRAG's</w:t>
      </w:r>
      <w:proofErr w:type="spellEnd"/>
      <w:r w:rsidRPr="00D67098">
        <w:rPr>
          <w:color w:val="000000"/>
        </w:rPr>
        <w:t xml:space="preserve"> methodology is specifically designed to overcome. First, cloud dependency: all major production RAG services (OpenAI Assistants API, Azure AI Search, Amazon Kendra) require document upload to external servers, violating data privacy requirements. Second, single modality: the majority of academic RAG systems process text-only corpora, ignoring the substantial knowledge embedded in scanned images, technical diagrams, and recorded lectures. Third, suboptimal retrieval: pure semantic search misses exact technical terms and acronyms that BM25 captures; pure keyword search misses semantic paraphrases that dense retrieval handles — neither alone delivers optimal precision. Fourth, stateless sessions: existing offline RAG implementations lose conversation context on server restart, requiring users to re-establish context with every new session. Fifth, no production UI: academic implementations expose only APIs; no prior work provides a feature-complete, offline-capable user interface.</w:t>
      </w:r>
    </w:p>
    <w:p w14:paraId="1717A850" w14:textId="77777777" w:rsidR="00F9178D" w:rsidRPr="00D67098" w:rsidRDefault="009B32B4">
      <w:pPr>
        <w:spacing w:before="200" w:after="100" w:line="276" w:lineRule="auto"/>
      </w:pPr>
      <w:r w:rsidRPr="00D67098">
        <w:rPr>
          <w:rFonts w:eastAsia="Arial"/>
          <w:b/>
          <w:bCs/>
          <w:color w:val="000000"/>
          <w:sz w:val="26"/>
          <w:szCs w:val="26"/>
        </w:rPr>
        <w:t>5.2 MULTIMODAL DATA INGESTION</w:t>
      </w:r>
    </w:p>
    <w:p w14:paraId="01A0C222" w14:textId="77777777" w:rsidR="00F9178D" w:rsidRPr="00D67098" w:rsidRDefault="009B32B4">
      <w:pPr>
        <w:spacing w:before="140" w:after="80" w:line="276" w:lineRule="auto"/>
      </w:pPr>
      <w:r w:rsidRPr="00D67098">
        <w:rPr>
          <w:rFonts w:eastAsia="Arial"/>
          <w:b/>
          <w:bCs/>
          <w:color w:val="000000"/>
        </w:rPr>
        <w:t>5.2.1 PDF and DOCX Processing</w:t>
      </w:r>
    </w:p>
    <w:p w14:paraId="0F444741" w14:textId="77777777" w:rsidR="00F9178D" w:rsidRPr="00D67098" w:rsidRDefault="009B32B4">
      <w:pPr>
        <w:spacing w:before="60" w:after="60" w:line="276" w:lineRule="auto"/>
        <w:jc w:val="both"/>
      </w:pPr>
      <w:r w:rsidRPr="00D67098">
        <w:rPr>
          <w:color w:val="000000"/>
        </w:rPr>
        <w:t xml:space="preserve">PDF files are processed page-by-page using </w:t>
      </w:r>
      <w:proofErr w:type="spellStart"/>
      <w:r w:rsidRPr="00D67098">
        <w:rPr>
          <w:color w:val="000000"/>
        </w:rPr>
        <w:t>PyMuPDF</w:t>
      </w:r>
      <w:proofErr w:type="spellEnd"/>
      <w:r w:rsidRPr="00D67098">
        <w:rPr>
          <w:color w:val="000000"/>
        </w:rPr>
        <w:t xml:space="preserve">. Text is extracted using the 'text' format option, which preserves logical reading order. For pages that yield no text — a common occurrence with scanned PDFs — the page is rasterised to an RGB image and passed to Tesseract OCR with OEM mode 3 (LSTM neural network engine) and PSM mode 6 (uniform block of text) for accurate character recognition. Tables detected by </w:t>
      </w:r>
      <w:proofErr w:type="spellStart"/>
      <w:r w:rsidRPr="00D67098">
        <w:rPr>
          <w:color w:val="000000"/>
        </w:rPr>
        <w:t>PyMuPDF's</w:t>
      </w:r>
      <w:proofErr w:type="spellEnd"/>
      <w:r w:rsidRPr="00D67098">
        <w:rPr>
          <w:color w:val="000000"/>
        </w:rPr>
        <w:t xml:space="preserve"> </w:t>
      </w:r>
      <w:proofErr w:type="spellStart"/>
      <w:r w:rsidRPr="00D67098">
        <w:rPr>
          <w:color w:val="000000"/>
        </w:rPr>
        <w:t>find_</w:t>
      </w:r>
      <w:proofErr w:type="gramStart"/>
      <w:r w:rsidRPr="00D67098">
        <w:rPr>
          <w:color w:val="000000"/>
        </w:rPr>
        <w:t>tables</w:t>
      </w:r>
      <w:proofErr w:type="spellEnd"/>
      <w:r w:rsidRPr="00D67098">
        <w:rPr>
          <w:color w:val="000000"/>
        </w:rPr>
        <w:t>(</w:t>
      </w:r>
      <w:proofErr w:type="gramEnd"/>
      <w:r w:rsidRPr="00D67098">
        <w:rPr>
          <w:color w:val="000000"/>
        </w:rPr>
        <w:t>) method are serialised row-by-row and appended to the page text, ensuring tabular data is included in the retrieval index. DOCX files are processed using docx2txt, which preserves paragraph structure.</w:t>
      </w:r>
    </w:p>
    <w:p w14:paraId="496E453B" w14:textId="77777777" w:rsidR="00F9178D" w:rsidRPr="00D67098" w:rsidRDefault="009B32B4">
      <w:pPr>
        <w:spacing w:before="60" w:after="60" w:line="276" w:lineRule="auto"/>
        <w:jc w:val="both"/>
      </w:pPr>
      <w:r w:rsidRPr="00D67098">
        <w:rPr>
          <w:color w:val="000000"/>
        </w:rPr>
        <w:t>All extracted text, regardless of source modality, undergoes smart chunking: sentences are split on punctuation boundaries (period, exclamation, question mark followed by a space) and assembled into chunks of approximately 120 words with a 40-word overlap. This overlap ensures that information spanning chunk boundaries is not lost during retrieval. Deduplication is enforced by computing the SHA-256 hash of each chunk's text before indexing, rejecting any chunk whose hash already exists in the index.</w:t>
      </w:r>
    </w:p>
    <w:p w14:paraId="2662CBC1" w14:textId="77777777" w:rsidR="00F9178D" w:rsidRPr="00D67098" w:rsidRDefault="009B32B4">
      <w:pPr>
        <w:spacing w:before="140" w:after="80" w:line="276" w:lineRule="auto"/>
      </w:pPr>
      <w:r w:rsidRPr="00D67098">
        <w:rPr>
          <w:rFonts w:eastAsia="Arial"/>
          <w:b/>
          <w:bCs/>
          <w:color w:val="000000"/>
        </w:rPr>
        <w:t>5.2.2 Image Processing</w:t>
      </w:r>
    </w:p>
    <w:p w14:paraId="372F68B5" w14:textId="77777777" w:rsidR="00F9178D" w:rsidRPr="00D67098" w:rsidRDefault="009B32B4">
      <w:pPr>
        <w:spacing w:before="60" w:after="60" w:line="276" w:lineRule="auto"/>
        <w:jc w:val="both"/>
      </w:pPr>
      <w:r w:rsidRPr="00D67098">
        <w:rPr>
          <w:color w:val="000000"/>
        </w:rPr>
        <w:t xml:space="preserve">Images (PNG, JPG, JPEG) undergo two parallel processing paths. First, Tesseract OCR extracts any text content present in the image — captions, labels, embedded headings, or diagram annotations. Second, CLIP </w:t>
      </w:r>
      <w:proofErr w:type="spellStart"/>
      <w:r w:rsidRPr="00D67098">
        <w:rPr>
          <w:color w:val="000000"/>
        </w:rPr>
        <w:t>ViT</w:t>
      </w:r>
      <w:proofErr w:type="spellEnd"/>
      <w:r w:rsidRPr="00D67098">
        <w:rPr>
          <w:color w:val="000000"/>
        </w:rPr>
        <w:t xml:space="preserve">-B/32 generates a 512-dimensional visual embedding by passing the image through the vision encoder and applying the visual projection head: features = </w:t>
      </w:r>
      <w:proofErr w:type="spellStart"/>
      <w:r w:rsidRPr="00D67098">
        <w:rPr>
          <w:color w:val="000000"/>
        </w:rPr>
        <w:t>visual_projection</w:t>
      </w:r>
      <w:proofErr w:type="spellEnd"/>
      <w:r w:rsidRPr="00D67098">
        <w:rPr>
          <w:color w:val="000000"/>
        </w:rPr>
        <w:t>(</w:t>
      </w:r>
      <w:proofErr w:type="spellStart"/>
      <w:r w:rsidRPr="00D67098">
        <w:rPr>
          <w:color w:val="000000"/>
        </w:rPr>
        <w:t>vision_model</w:t>
      </w:r>
      <w:proofErr w:type="spellEnd"/>
      <w:r w:rsidRPr="00D67098">
        <w:rPr>
          <w:color w:val="000000"/>
        </w:rPr>
        <w:t>(image</w:t>
      </w:r>
      <w:proofErr w:type="gramStart"/>
      <w:r w:rsidRPr="00D67098">
        <w:rPr>
          <w:color w:val="000000"/>
        </w:rPr>
        <w:t>).</w:t>
      </w:r>
      <w:proofErr w:type="spellStart"/>
      <w:r w:rsidRPr="00D67098">
        <w:rPr>
          <w:color w:val="000000"/>
        </w:rPr>
        <w:t>pooler</w:t>
      </w:r>
      <w:proofErr w:type="gramEnd"/>
      <w:r w:rsidRPr="00D67098">
        <w:rPr>
          <w:color w:val="000000"/>
        </w:rPr>
        <w:t>_output</w:t>
      </w:r>
      <w:proofErr w:type="spellEnd"/>
      <w:r w:rsidRPr="00D67098">
        <w:rPr>
          <w:color w:val="000000"/>
        </w:rPr>
        <w:t>). The resulting vector is L2-normalised before storage. The visual embedding is stored in a dedicated FAISS image index (</w:t>
      </w:r>
      <w:proofErr w:type="spellStart"/>
      <w:r w:rsidRPr="00D67098">
        <w:rPr>
          <w:color w:val="000000"/>
        </w:rPr>
        <w:t>IndexFlatIP</w:t>
      </w:r>
      <w:proofErr w:type="spellEnd"/>
      <w:r w:rsidRPr="00D67098">
        <w:rPr>
          <w:color w:val="000000"/>
        </w:rPr>
        <w:t>, 512-dimensional), while the OCR text is stored as a captioned chunk in the text index. This dual-index approach enables both text-to-image retrieval (via CLIP text projection) and image-to-image similarity search.</w:t>
      </w:r>
    </w:p>
    <w:p w14:paraId="30D0A712" w14:textId="77777777" w:rsidR="00F9178D" w:rsidRPr="00D67098" w:rsidRDefault="009B32B4">
      <w:pPr>
        <w:spacing w:before="140" w:after="80" w:line="276" w:lineRule="auto"/>
      </w:pPr>
      <w:r w:rsidRPr="00D67098">
        <w:rPr>
          <w:rFonts w:eastAsia="Arial"/>
          <w:b/>
          <w:bCs/>
          <w:color w:val="000000"/>
        </w:rPr>
        <w:lastRenderedPageBreak/>
        <w:t>5.2.3 Audio Processing</w:t>
      </w:r>
    </w:p>
    <w:p w14:paraId="4FA623AC" w14:textId="77777777" w:rsidR="00F9178D" w:rsidRDefault="009B32B4">
      <w:pPr>
        <w:spacing w:before="60" w:after="60" w:line="276" w:lineRule="auto"/>
        <w:jc w:val="both"/>
        <w:rPr>
          <w:color w:val="000000"/>
        </w:rPr>
      </w:pPr>
      <w:r w:rsidRPr="00D67098">
        <w:rPr>
          <w:color w:val="000000"/>
        </w:rPr>
        <w:t xml:space="preserve">Audio files (MP3, WAV, M4A) are transcribed using OpenAI Whisper (base model, 74M parameters) with </w:t>
      </w:r>
      <w:proofErr w:type="spellStart"/>
      <w:r w:rsidRPr="00D67098">
        <w:rPr>
          <w:color w:val="000000"/>
        </w:rPr>
        <w:t>word_timestamps</w:t>
      </w:r>
      <w:proofErr w:type="spellEnd"/>
      <w:r w:rsidRPr="00D67098">
        <w:rPr>
          <w:color w:val="000000"/>
        </w:rPr>
        <w:t>=True. The full transcript is chunked and indexed as text. Individual transcript segments are also indexed with their start timestamps stored in the metadata, enabling the frontend audio player to seek directly to the relevant position when an audio citation is displayed. A noise filter using regular expressions removes common video platform artifacts (subscribe prompts, closing remarks) that would otherwise dilute retrieval quality.</w:t>
      </w:r>
    </w:p>
    <w:p w14:paraId="72E7AA74" w14:textId="77777777" w:rsidR="003C0C70" w:rsidRDefault="003C0C70">
      <w:pPr>
        <w:spacing w:before="60" w:after="60" w:line="276" w:lineRule="auto"/>
        <w:jc w:val="both"/>
        <w:rPr>
          <w:noProof/>
        </w:rPr>
      </w:pPr>
    </w:p>
    <w:p w14:paraId="5F4D2EE6" w14:textId="77777777" w:rsidR="003C0C70" w:rsidRDefault="003C0C70">
      <w:pPr>
        <w:spacing w:before="60" w:after="60" w:line="276" w:lineRule="auto"/>
        <w:jc w:val="both"/>
        <w:rPr>
          <w:noProof/>
        </w:rPr>
      </w:pPr>
    </w:p>
    <w:p w14:paraId="23FB68A1" w14:textId="38E90AB9" w:rsidR="00D67DC7" w:rsidRPr="00D67098" w:rsidRDefault="00D67DC7" w:rsidP="003C0C70">
      <w:pPr>
        <w:spacing w:before="60" w:after="60" w:line="276" w:lineRule="auto"/>
        <w:jc w:val="center"/>
      </w:pPr>
      <w:r>
        <w:rPr>
          <w:noProof/>
        </w:rPr>
        <w:drawing>
          <wp:inline distT="0" distB="0" distL="0" distR="0" wp14:anchorId="2087B287" wp14:editId="136F57F9">
            <wp:extent cx="5200607" cy="5701145"/>
            <wp:effectExtent l="0" t="0" r="635" b="0"/>
            <wp:docPr id="1496023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3297" name="Picture 1496023297"/>
                    <pic:cNvPicPr/>
                  </pic:nvPicPr>
                  <pic:blipFill rotWithShape="1">
                    <a:blip r:embed="rId17">
                      <a:extLst>
                        <a:ext uri="{28A0092B-C50C-407E-A947-70E740481C1C}">
                          <a14:useLocalDpi xmlns:a14="http://schemas.microsoft.com/office/drawing/2010/main" val="0"/>
                        </a:ext>
                      </a:extLst>
                    </a:blip>
                    <a:srcRect t="5426" b="5312"/>
                    <a:stretch>
                      <a:fillRect/>
                    </a:stretch>
                  </pic:blipFill>
                  <pic:spPr bwMode="auto">
                    <a:xfrm>
                      <a:off x="0" y="0"/>
                      <a:ext cx="5211831" cy="5713450"/>
                    </a:xfrm>
                    <a:prstGeom prst="rect">
                      <a:avLst/>
                    </a:prstGeom>
                    <a:ln>
                      <a:noFill/>
                    </a:ln>
                    <a:extLst>
                      <a:ext uri="{53640926-AAD7-44D8-BBD7-CCE9431645EC}">
                        <a14:shadowObscured xmlns:a14="http://schemas.microsoft.com/office/drawing/2010/main"/>
                      </a:ext>
                    </a:extLst>
                  </pic:spPr>
                </pic:pic>
              </a:graphicData>
            </a:graphic>
          </wp:inline>
        </w:drawing>
      </w:r>
    </w:p>
    <w:p w14:paraId="33B357ED" w14:textId="77777777" w:rsidR="00F9178D" w:rsidRPr="00D67098" w:rsidRDefault="009B32B4">
      <w:pPr>
        <w:spacing w:before="80" w:after="80" w:line="276" w:lineRule="auto"/>
        <w:jc w:val="center"/>
      </w:pPr>
      <w:r w:rsidRPr="00D67098">
        <w:rPr>
          <w:i/>
          <w:iCs/>
          <w:color w:val="595959"/>
          <w:sz w:val="22"/>
          <w:szCs w:val="22"/>
        </w:rPr>
        <w:t>[Figure 5.1: Conceptual pipeline diagram showing all seven phases with tools per phase]</w:t>
      </w:r>
    </w:p>
    <w:p w14:paraId="0240DBCB" w14:textId="77777777" w:rsidR="00F9178D" w:rsidRPr="00D67098" w:rsidRDefault="009B32B4">
      <w:pPr>
        <w:spacing w:before="200" w:after="100" w:line="276" w:lineRule="auto"/>
      </w:pPr>
      <w:r w:rsidRPr="00D67098">
        <w:rPr>
          <w:rFonts w:eastAsia="Arial"/>
          <w:b/>
          <w:bCs/>
          <w:color w:val="000000"/>
          <w:sz w:val="26"/>
          <w:szCs w:val="26"/>
        </w:rPr>
        <w:t>5.3 HYBRID RETRIEVAL MECHANISM</w:t>
      </w:r>
    </w:p>
    <w:p w14:paraId="0D3CB32C" w14:textId="77777777" w:rsidR="00F9178D" w:rsidRPr="00D67098" w:rsidRDefault="009B32B4">
      <w:pPr>
        <w:spacing w:before="140" w:after="80" w:line="276" w:lineRule="auto"/>
      </w:pPr>
      <w:r w:rsidRPr="00D67098">
        <w:rPr>
          <w:rFonts w:eastAsia="Arial"/>
          <w:b/>
          <w:bCs/>
          <w:color w:val="000000"/>
        </w:rPr>
        <w:t>5.3.1 FAISS Semantic Search</w:t>
      </w:r>
    </w:p>
    <w:p w14:paraId="6CB249D8" w14:textId="77777777" w:rsidR="00F9178D" w:rsidRPr="00D67098" w:rsidRDefault="009B32B4">
      <w:pPr>
        <w:spacing w:before="60" w:after="60" w:line="276" w:lineRule="auto"/>
        <w:jc w:val="both"/>
      </w:pPr>
      <w:r w:rsidRPr="00D67098">
        <w:rPr>
          <w:color w:val="000000"/>
        </w:rPr>
        <w:t xml:space="preserve">Text embeddings are generated using </w:t>
      </w:r>
      <w:proofErr w:type="spellStart"/>
      <w:r w:rsidRPr="00D67098">
        <w:rPr>
          <w:color w:val="000000"/>
        </w:rPr>
        <w:t>SentenceTransformers</w:t>
      </w:r>
      <w:proofErr w:type="spellEnd"/>
      <w:r w:rsidRPr="00D67098">
        <w:rPr>
          <w:color w:val="000000"/>
        </w:rPr>
        <w:t xml:space="preserve"> all-MiniLM-L6-v2, producing 384-dimensional vectors that are L2-normalised before storage. The FAISS index uses </w:t>
      </w:r>
      <w:proofErr w:type="spellStart"/>
      <w:r w:rsidRPr="00D67098">
        <w:rPr>
          <w:color w:val="000000"/>
        </w:rPr>
        <w:t>IndexFlatIP</w:t>
      </w:r>
      <w:proofErr w:type="spellEnd"/>
      <w:r w:rsidRPr="00D67098">
        <w:rPr>
          <w:color w:val="000000"/>
        </w:rPr>
        <w:t xml:space="preserve"> (inner product), which is equivalent to cosine similarity on normalised vectors and does not require GPU. For a query q, the embedding </w:t>
      </w:r>
      <w:r w:rsidRPr="00D67098">
        <w:rPr>
          <w:color w:val="000000"/>
        </w:rPr>
        <w:lastRenderedPageBreak/>
        <w:t>is computed in approximately 4ms on CPU, and the top-k nearest vectors are retrieved in under 50ms for indices up to 100,000 vectors. FAISS scores are min-max normalised to [0, 1] before fusion.</w:t>
      </w:r>
    </w:p>
    <w:p w14:paraId="0EC7D069" w14:textId="77777777" w:rsidR="00F9178D" w:rsidRPr="00D67098" w:rsidRDefault="009B32B4">
      <w:pPr>
        <w:spacing w:before="140" w:after="80" w:line="276" w:lineRule="auto"/>
      </w:pPr>
      <w:r w:rsidRPr="00D67098">
        <w:rPr>
          <w:rFonts w:eastAsia="Arial"/>
          <w:b/>
          <w:bCs/>
          <w:color w:val="000000"/>
        </w:rPr>
        <w:t>5.3.2 BM25 Keyword Search</w:t>
      </w:r>
    </w:p>
    <w:p w14:paraId="2292F488" w14:textId="77777777" w:rsidR="00F9178D" w:rsidRPr="00D67098" w:rsidRDefault="009B32B4">
      <w:pPr>
        <w:spacing w:before="60" w:after="60" w:line="276" w:lineRule="auto"/>
        <w:jc w:val="both"/>
      </w:pPr>
      <w:r w:rsidRPr="00D67098">
        <w:rPr>
          <w:color w:val="000000"/>
        </w:rPr>
        <w:t>BM25Okapi from the rank_bm25 library provides probabilistic keyword matching on the tokenised text corpus. The BM25 index is rebuilt in memory from the metadata store after every ingestion and deletion operation to maintain consistency. For a query q, BM25 scores are computed across all documents in the corpus and min-max normalised to [0, 1] before fusion.</w:t>
      </w:r>
    </w:p>
    <w:p w14:paraId="7ABBDB92" w14:textId="77777777" w:rsidR="00F9178D" w:rsidRPr="00D67098" w:rsidRDefault="009B32B4">
      <w:pPr>
        <w:spacing w:before="140" w:after="80" w:line="276" w:lineRule="auto"/>
      </w:pPr>
      <w:r w:rsidRPr="00D67098">
        <w:rPr>
          <w:rFonts w:eastAsia="Arial"/>
          <w:b/>
          <w:bCs/>
          <w:color w:val="000000"/>
        </w:rPr>
        <w:t>5.3.3 Hybrid Score Fusion</w:t>
      </w:r>
    </w:p>
    <w:p w14:paraId="13E36BE6" w14:textId="77777777" w:rsidR="00F9178D" w:rsidRDefault="009B32B4">
      <w:pPr>
        <w:spacing w:before="60" w:after="60" w:line="276" w:lineRule="auto"/>
        <w:jc w:val="both"/>
        <w:rPr>
          <w:color w:val="000000"/>
        </w:rPr>
      </w:pPr>
      <w:r w:rsidRPr="00D67098">
        <w:rPr>
          <w:color w:val="000000"/>
        </w:rPr>
        <w:t xml:space="preserve">The hybrid retrieval score is computed as: </w:t>
      </w:r>
      <w:proofErr w:type="spellStart"/>
      <w:r w:rsidRPr="00D67098">
        <w:rPr>
          <w:color w:val="000000"/>
        </w:rPr>
        <w:t>hybrid_score</w:t>
      </w:r>
      <w:proofErr w:type="spellEnd"/>
      <w:r w:rsidRPr="00D67098">
        <w:rPr>
          <w:color w:val="000000"/>
        </w:rPr>
        <w:t xml:space="preserve"> = α × </w:t>
      </w:r>
      <w:proofErr w:type="spellStart"/>
      <w:r w:rsidRPr="00D67098">
        <w:rPr>
          <w:color w:val="000000"/>
        </w:rPr>
        <w:t>faiss_score</w:t>
      </w:r>
      <w:proofErr w:type="spellEnd"/>
      <w:r w:rsidRPr="00D67098">
        <w:rPr>
          <w:color w:val="000000"/>
        </w:rPr>
        <w:t xml:space="preserve"> + (1 − α) × bm25_score, where α = 0.75 for queries containing more than three words (semantic-dominant) and α = 0.50 for short queries of three words or fewer (balanced). This adaptive weighting delivers superior precision for both long semantic queries and short exact-keyword lookups. Figure 5.2 illustrates the fusion formula.</w:t>
      </w:r>
    </w:p>
    <w:p w14:paraId="54BC6D6B" w14:textId="37B92E7A" w:rsidR="009F4719" w:rsidRPr="00D67098" w:rsidRDefault="009F4719" w:rsidP="008E6B0E">
      <w:pPr>
        <w:spacing w:before="60" w:after="60" w:line="276" w:lineRule="auto"/>
        <w:jc w:val="center"/>
      </w:pPr>
      <w:r>
        <w:rPr>
          <w:noProof/>
        </w:rPr>
        <w:drawing>
          <wp:inline distT="0" distB="0" distL="0" distR="0" wp14:anchorId="5638D037" wp14:editId="4F463889">
            <wp:extent cx="2840899" cy="4358759"/>
            <wp:effectExtent l="0" t="0" r="0" b="3810"/>
            <wp:docPr id="1537758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58618" name="Picture 15377586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8922" cy="4386412"/>
                    </a:xfrm>
                    <a:prstGeom prst="rect">
                      <a:avLst/>
                    </a:prstGeom>
                  </pic:spPr>
                </pic:pic>
              </a:graphicData>
            </a:graphic>
          </wp:inline>
        </w:drawing>
      </w:r>
    </w:p>
    <w:p w14:paraId="16AF13C6" w14:textId="77777777" w:rsidR="00F9178D" w:rsidRPr="00D67098" w:rsidRDefault="009B32B4">
      <w:pPr>
        <w:spacing w:before="80" w:after="80" w:line="276" w:lineRule="auto"/>
        <w:jc w:val="center"/>
      </w:pPr>
      <w:r w:rsidRPr="00D67098">
        <w:rPr>
          <w:i/>
          <w:iCs/>
          <w:color w:val="595959"/>
          <w:sz w:val="22"/>
          <w:szCs w:val="22"/>
        </w:rPr>
        <w:t>[Figure 5.2: Hybrid FAISS + BM25 score fusion formula diagram]</w:t>
      </w:r>
    </w:p>
    <w:p w14:paraId="559655C4" w14:textId="77777777" w:rsidR="00F9178D" w:rsidRPr="00D67098" w:rsidRDefault="009B32B4">
      <w:pPr>
        <w:spacing w:before="140" w:after="80" w:line="276" w:lineRule="auto"/>
      </w:pPr>
      <w:r w:rsidRPr="00D67098">
        <w:rPr>
          <w:rFonts w:eastAsia="Arial"/>
          <w:b/>
          <w:bCs/>
          <w:color w:val="000000"/>
        </w:rPr>
        <w:t>5.3.4 CLIP Cross-Modal Retrieval</w:t>
      </w:r>
    </w:p>
    <w:p w14:paraId="03651AF2" w14:textId="77777777" w:rsidR="00F9178D" w:rsidRPr="00D67098" w:rsidRDefault="009B32B4">
      <w:pPr>
        <w:spacing w:before="60" w:after="60" w:line="276" w:lineRule="auto"/>
        <w:jc w:val="both"/>
      </w:pPr>
      <w:r w:rsidRPr="00D67098">
        <w:rPr>
          <w:color w:val="000000"/>
        </w:rPr>
        <w:t xml:space="preserve">For text queries that reference image content, the query text is projected through CLIP's text encoder and </w:t>
      </w:r>
      <w:proofErr w:type="spellStart"/>
      <w:r w:rsidRPr="00D67098">
        <w:rPr>
          <w:color w:val="000000"/>
        </w:rPr>
        <w:t>text_projection</w:t>
      </w:r>
      <w:proofErr w:type="spellEnd"/>
      <w:r w:rsidRPr="00D67098">
        <w:rPr>
          <w:color w:val="000000"/>
        </w:rPr>
        <w:t xml:space="preserve"> head to produce a 512-dimensional vector in the same embedding space as image vectors. This vector is searched against the image FAISS index, retrieving visually similar images regardless of whether they contain matching text. Conversely, when the user uploads an image as a query (/</w:t>
      </w:r>
      <w:proofErr w:type="spellStart"/>
      <w:r w:rsidRPr="00D67098">
        <w:rPr>
          <w:color w:val="000000"/>
        </w:rPr>
        <w:t>image_query</w:t>
      </w:r>
      <w:proofErr w:type="spellEnd"/>
      <w:r w:rsidRPr="00D67098">
        <w:rPr>
          <w:color w:val="000000"/>
        </w:rPr>
        <w:t xml:space="preserve"> endpoint), its visual embedding is searched against both the image FAISS index (image-to-image) and the text FAISS index (image-to-text) to surface related textual content. Figure 5.3 illustrates the cross-modal retrieval process.</w:t>
      </w:r>
    </w:p>
    <w:p w14:paraId="58C7681D" w14:textId="77777777" w:rsidR="00F9178D" w:rsidRPr="00D67098" w:rsidRDefault="009B32B4">
      <w:pPr>
        <w:spacing w:before="80" w:after="80" w:line="276" w:lineRule="auto"/>
        <w:jc w:val="center"/>
      </w:pPr>
      <w:r w:rsidRPr="00D67098">
        <w:rPr>
          <w:i/>
          <w:iCs/>
          <w:color w:val="595959"/>
          <w:sz w:val="22"/>
          <w:szCs w:val="22"/>
        </w:rPr>
        <w:t>[Figure 5.3: Cross-modal retrieval diagram — text query surfacing matching images via CLIP embedding space]</w:t>
      </w:r>
    </w:p>
    <w:p w14:paraId="74F21532" w14:textId="77777777" w:rsidR="00F9178D" w:rsidRPr="00D67098" w:rsidRDefault="009B32B4">
      <w:pPr>
        <w:spacing w:before="200" w:after="100" w:line="276" w:lineRule="auto"/>
      </w:pPr>
      <w:r w:rsidRPr="00D67098">
        <w:rPr>
          <w:rFonts w:eastAsia="Arial"/>
          <w:b/>
          <w:bCs/>
          <w:color w:val="000000"/>
          <w:sz w:val="26"/>
          <w:szCs w:val="26"/>
        </w:rPr>
        <w:lastRenderedPageBreak/>
        <w:t>5.4 RERANKING AND CONTEXT EXPANSION</w:t>
      </w:r>
    </w:p>
    <w:p w14:paraId="06241841" w14:textId="77777777" w:rsidR="00F9178D" w:rsidRPr="00D67098" w:rsidRDefault="009B32B4">
      <w:pPr>
        <w:spacing w:before="140" w:after="80" w:line="276" w:lineRule="auto"/>
      </w:pPr>
      <w:r w:rsidRPr="00D67098">
        <w:rPr>
          <w:rFonts w:eastAsia="Arial"/>
          <w:b/>
          <w:bCs/>
          <w:color w:val="000000"/>
        </w:rPr>
        <w:t>5.4.1 Cross-Encoder Reranking</w:t>
      </w:r>
    </w:p>
    <w:p w14:paraId="31C3171C" w14:textId="77777777" w:rsidR="00F9178D" w:rsidRPr="00D67098" w:rsidRDefault="009B32B4">
      <w:pPr>
        <w:spacing w:before="60" w:after="60" w:line="276" w:lineRule="auto"/>
        <w:jc w:val="both"/>
      </w:pPr>
      <w:r w:rsidRPr="00D67098">
        <w:rPr>
          <w:color w:val="000000"/>
        </w:rPr>
        <w:t>In Smart (Mistral) and Creative (Llama3) modes, the top-k retrieved text chunks are reranked using the cross-encoder ms-marco-MiniLM-L-6-v2. Unlike the bi-encoder approach used in FAISS retrieval — where query and document are embedded independently and compared via dot product — a cross-encoder jointly encodes (query, document) pairs through a single BERT-based forward pass and outputs a scalar relevance score. This joint encoding captures fine-grained semantic interactions between the query and each candidate chunk that the dot product cannot represent, delivering significantly better ranking quality at the cost of k forward passes per query (typically 4–8ms per pass on CPU). The top five reranked chunks are passed to the context assembly step.</w:t>
      </w:r>
    </w:p>
    <w:p w14:paraId="245A4811" w14:textId="77777777" w:rsidR="00F9178D" w:rsidRPr="00D67098" w:rsidRDefault="009B32B4">
      <w:pPr>
        <w:spacing w:before="140" w:after="80" w:line="276" w:lineRule="auto"/>
      </w:pPr>
      <w:r w:rsidRPr="00D67098">
        <w:rPr>
          <w:rFonts w:eastAsia="Arial"/>
          <w:b/>
          <w:bCs/>
          <w:color w:val="000000"/>
        </w:rPr>
        <w:t>5.4.2 Semantic Windowing</w:t>
      </w:r>
    </w:p>
    <w:p w14:paraId="368B852D" w14:textId="77777777" w:rsidR="00F9178D" w:rsidRDefault="009B32B4">
      <w:pPr>
        <w:spacing w:before="60" w:after="60" w:line="276" w:lineRule="auto"/>
        <w:jc w:val="both"/>
        <w:rPr>
          <w:color w:val="000000"/>
        </w:rPr>
      </w:pPr>
      <w:r w:rsidRPr="00D67098">
        <w:rPr>
          <w:color w:val="000000"/>
        </w:rPr>
        <w:t xml:space="preserve">To prevent context discontinuity caused by chunk boundary artefacts, semantic windowing expands each retrieved chunk by including its ±1 neighbouring chunks from the same document (the chunk immediately before and the chunk immediately after in the original document order). This is implemented by iterating over the metadata store and selecting all chunks whose </w:t>
      </w:r>
      <w:proofErr w:type="spellStart"/>
      <w:r w:rsidRPr="00D67098">
        <w:rPr>
          <w:color w:val="000000"/>
        </w:rPr>
        <w:t>chunk_id</w:t>
      </w:r>
      <w:proofErr w:type="spellEnd"/>
      <w:r w:rsidRPr="00D67098">
        <w:rPr>
          <w:color w:val="000000"/>
        </w:rPr>
        <w:t xml:space="preserve"> differs from the retrieved </w:t>
      </w:r>
      <w:proofErr w:type="spellStart"/>
      <w:r w:rsidRPr="00D67098">
        <w:rPr>
          <w:color w:val="000000"/>
        </w:rPr>
        <w:t>chunk_id</w:t>
      </w:r>
      <w:proofErr w:type="spellEnd"/>
      <w:r w:rsidRPr="00D67098">
        <w:rPr>
          <w:color w:val="000000"/>
        </w:rPr>
        <w:t xml:space="preserve"> by at most 1 within the same file path. Duplicates are removed using a (text, path, page) tuple key, and the expanded set is sorted by (path, </w:t>
      </w:r>
      <w:proofErr w:type="spellStart"/>
      <w:r w:rsidRPr="00D67098">
        <w:rPr>
          <w:color w:val="000000"/>
        </w:rPr>
        <w:t>chunk_id</w:t>
      </w:r>
      <w:proofErr w:type="spellEnd"/>
      <w:r w:rsidRPr="00D67098">
        <w:rPr>
          <w:color w:val="000000"/>
        </w:rPr>
        <w:t>) to present coherent narrative context to the language model. Figure 5.4 illustrates the windowing process.</w:t>
      </w:r>
    </w:p>
    <w:p w14:paraId="3976E76A" w14:textId="752597DC" w:rsidR="001F58A9" w:rsidRPr="00D67098" w:rsidRDefault="001F58A9">
      <w:pPr>
        <w:spacing w:before="60" w:after="60" w:line="276" w:lineRule="auto"/>
        <w:jc w:val="both"/>
      </w:pPr>
      <w:r>
        <w:rPr>
          <w:noProof/>
        </w:rPr>
        <w:drawing>
          <wp:inline distT="0" distB="0" distL="0" distR="0" wp14:anchorId="3E3FC3EA" wp14:editId="52D6C3EA">
            <wp:extent cx="6074410" cy="3390265"/>
            <wp:effectExtent l="0" t="0" r="2540" b="635"/>
            <wp:docPr id="593304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04612" name="Picture 593304612"/>
                    <pic:cNvPicPr/>
                  </pic:nvPicPr>
                  <pic:blipFill>
                    <a:blip r:embed="rId19">
                      <a:extLst>
                        <a:ext uri="{28A0092B-C50C-407E-A947-70E740481C1C}">
                          <a14:useLocalDpi xmlns:a14="http://schemas.microsoft.com/office/drawing/2010/main" val="0"/>
                        </a:ext>
                      </a:extLst>
                    </a:blip>
                    <a:stretch>
                      <a:fillRect/>
                    </a:stretch>
                  </pic:blipFill>
                  <pic:spPr>
                    <a:xfrm>
                      <a:off x="0" y="0"/>
                      <a:ext cx="6074410" cy="3390265"/>
                    </a:xfrm>
                    <a:prstGeom prst="rect">
                      <a:avLst/>
                    </a:prstGeom>
                  </pic:spPr>
                </pic:pic>
              </a:graphicData>
            </a:graphic>
          </wp:inline>
        </w:drawing>
      </w:r>
    </w:p>
    <w:p w14:paraId="2180D063" w14:textId="77777777" w:rsidR="00F9178D" w:rsidRPr="00D67098" w:rsidRDefault="009B32B4">
      <w:pPr>
        <w:spacing w:before="80" w:after="80" w:line="276" w:lineRule="auto"/>
        <w:jc w:val="center"/>
      </w:pPr>
      <w:r w:rsidRPr="00D67098">
        <w:rPr>
          <w:i/>
          <w:iCs/>
          <w:color w:val="595959"/>
          <w:sz w:val="22"/>
          <w:szCs w:val="22"/>
        </w:rPr>
        <w:t>[Figure 5.4: Semantic windowing illustration — showing ±1 neighbouring chunks included around a retrieved chunk]</w:t>
      </w:r>
    </w:p>
    <w:p w14:paraId="65C732EA" w14:textId="77777777" w:rsidR="00F9178D" w:rsidRPr="00D67098" w:rsidRDefault="009B32B4">
      <w:pPr>
        <w:spacing w:before="200" w:after="100" w:line="276" w:lineRule="auto"/>
      </w:pPr>
      <w:r w:rsidRPr="00D67098">
        <w:rPr>
          <w:rFonts w:eastAsia="Arial"/>
          <w:b/>
          <w:bCs/>
          <w:color w:val="000000"/>
          <w:sz w:val="26"/>
          <w:szCs w:val="26"/>
        </w:rPr>
        <w:t>5.5 GROUNDED RESPONSE GENERATION</w:t>
      </w:r>
    </w:p>
    <w:p w14:paraId="25F929C1" w14:textId="77777777" w:rsidR="00F9178D" w:rsidRPr="00D67098" w:rsidRDefault="009B32B4">
      <w:pPr>
        <w:spacing w:before="140" w:after="80" w:line="276" w:lineRule="auto"/>
      </w:pPr>
      <w:r w:rsidRPr="00D67098">
        <w:rPr>
          <w:rFonts w:eastAsia="Arial"/>
          <w:b/>
          <w:bCs/>
          <w:color w:val="000000"/>
        </w:rPr>
        <w:t>5.5.1 Prompt Engineering</w:t>
      </w:r>
    </w:p>
    <w:p w14:paraId="62C3966C" w14:textId="77777777" w:rsidR="00F9178D" w:rsidRPr="00D67098" w:rsidRDefault="009B32B4">
      <w:pPr>
        <w:spacing w:before="60" w:after="60" w:line="276" w:lineRule="auto"/>
        <w:jc w:val="both"/>
      </w:pPr>
      <w:r w:rsidRPr="00D67098">
        <w:rPr>
          <w:color w:val="000000"/>
        </w:rPr>
        <w:t>The system prompt instructs the language model with four explicit rules: (</w:t>
      </w:r>
      <w:proofErr w:type="spellStart"/>
      <w:r w:rsidRPr="00D67098">
        <w:rPr>
          <w:color w:val="000000"/>
        </w:rPr>
        <w:t>i</w:t>
      </w:r>
      <w:proofErr w:type="spellEnd"/>
      <w:r w:rsidRPr="00D67098">
        <w:rPr>
          <w:color w:val="000000"/>
        </w:rPr>
        <w:t xml:space="preserve">) extract exact information from the provided context; (ii) do not hallucinate information not present in the context; (iii) cite sources inline using [N] notation immediately after each factual claim; and (iv) respond with the exact phrase 'The answer is not present in the provided sources' when the retrieved context does not contain evidence for the query. Context is prepended with source labels ([1] filename.pdf page N) to build the citation map that the frontend renders </w:t>
      </w:r>
      <w:r w:rsidRPr="00D67098">
        <w:rPr>
          <w:color w:val="000000"/>
        </w:rPr>
        <w:lastRenderedPageBreak/>
        <w:t>as collapsible citation cards. Token budgets are enforced: 600 words for Fast mode and 1,200 words for Smart/Creative modes.</w:t>
      </w:r>
    </w:p>
    <w:p w14:paraId="046E87C0" w14:textId="77777777" w:rsidR="00F9178D" w:rsidRPr="00D67098" w:rsidRDefault="009B32B4">
      <w:pPr>
        <w:spacing w:before="140" w:after="80" w:line="276" w:lineRule="auto"/>
      </w:pPr>
      <w:r w:rsidRPr="00D67098">
        <w:rPr>
          <w:rFonts w:eastAsia="Arial"/>
          <w:b/>
          <w:bCs/>
          <w:color w:val="000000"/>
        </w:rPr>
        <w:t xml:space="preserve">5.5.2 LLM Integration via </w:t>
      </w:r>
      <w:proofErr w:type="spellStart"/>
      <w:r w:rsidRPr="00D67098">
        <w:rPr>
          <w:rFonts w:eastAsia="Arial"/>
          <w:b/>
          <w:bCs/>
          <w:color w:val="000000"/>
        </w:rPr>
        <w:t>Ollama</w:t>
      </w:r>
      <w:proofErr w:type="spellEnd"/>
    </w:p>
    <w:p w14:paraId="1F5A946A" w14:textId="77777777" w:rsidR="00F9178D" w:rsidRDefault="009B32B4">
      <w:pPr>
        <w:spacing w:before="60" w:after="60" w:line="276" w:lineRule="auto"/>
        <w:jc w:val="both"/>
        <w:rPr>
          <w:color w:val="000000"/>
        </w:rPr>
      </w:pPr>
      <w:proofErr w:type="spellStart"/>
      <w:r w:rsidRPr="00D67098">
        <w:rPr>
          <w:color w:val="000000"/>
        </w:rPr>
        <w:t>Ollama</w:t>
      </w:r>
      <w:proofErr w:type="spellEnd"/>
      <w:r w:rsidRPr="00D67098">
        <w:rPr>
          <w:color w:val="000000"/>
        </w:rPr>
        <w:t xml:space="preserve"> provides a local HTTP inference server that loads and serves Mistral (7B parameters) and Llama3 (8B parameters) models. The backend communicates with </w:t>
      </w:r>
      <w:proofErr w:type="spellStart"/>
      <w:r w:rsidRPr="00D67098">
        <w:rPr>
          <w:color w:val="000000"/>
        </w:rPr>
        <w:t>Ollama's</w:t>
      </w:r>
      <w:proofErr w:type="spellEnd"/>
      <w:r w:rsidRPr="00D67098">
        <w:rPr>
          <w:color w:val="000000"/>
        </w:rPr>
        <w:t xml:space="preserve"> /</w:t>
      </w:r>
      <w:proofErr w:type="spellStart"/>
      <w:r w:rsidRPr="00D67098">
        <w:rPr>
          <w:color w:val="000000"/>
        </w:rPr>
        <w:t>api</w:t>
      </w:r>
      <w:proofErr w:type="spellEnd"/>
      <w:r w:rsidRPr="00D67098">
        <w:rPr>
          <w:color w:val="000000"/>
        </w:rPr>
        <w:t>/generate endpoint using stream=True, receiving newline-delimited JSON responses where each line contains a 'response' token. In streaming mode, each token is immediately forwarded to the frontend via SSE as a JSON object of type 'token'. After the full response is assembled, the turn is saved to SQLite and a final JSON object of type 'done' is emitted. The temperature is fixed at 0.1 to prioritise factual consistency over creative variation.</w:t>
      </w:r>
    </w:p>
    <w:p w14:paraId="7C93F3E7" w14:textId="77777777" w:rsidR="000B0518" w:rsidRDefault="000B0518">
      <w:pPr>
        <w:spacing w:before="60" w:after="60" w:line="276" w:lineRule="auto"/>
        <w:jc w:val="both"/>
        <w:rPr>
          <w:color w:val="000000"/>
        </w:rPr>
      </w:pPr>
    </w:p>
    <w:p w14:paraId="636B7321" w14:textId="77777777" w:rsidR="000B0518" w:rsidRDefault="000B0518">
      <w:pPr>
        <w:spacing w:before="60" w:after="60" w:line="276" w:lineRule="auto"/>
        <w:jc w:val="both"/>
        <w:rPr>
          <w:color w:val="000000"/>
        </w:rPr>
      </w:pPr>
    </w:p>
    <w:p w14:paraId="476265A9" w14:textId="77777777" w:rsidR="000B0518" w:rsidRDefault="000B0518">
      <w:pPr>
        <w:spacing w:before="60" w:after="60" w:line="276" w:lineRule="auto"/>
        <w:jc w:val="both"/>
        <w:rPr>
          <w:color w:val="000000"/>
        </w:rPr>
      </w:pPr>
    </w:p>
    <w:p w14:paraId="2BCB341F" w14:textId="77777777" w:rsidR="000B0518" w:rsidRDefault="000B0518">
      <w:pPr>
        <w:spacing w:before="60" w:after="60" w:line="276" w:lineRule="auto"/>
        <w:jc w:val="both"/>
        <w:rPr>
          <w:color w:val="000000"/>
        </w:rPr>
      </w:pPr>
    </w:p>
    <w:p w14:paraId="3A0832B8" w14:textId="77777777" w:rsidR="000B0518" w:rsidRPr="00D67098" w:rsidRDefault="000B0518">
      <w:pPr>
        <w:spacing w:before="60" w:after="60" w:line="276" w:lineRule="auto"/>
        <w:jc w:val="both"/>
      </w:pPr>
    </w:p>
    <w:p w14:paraId="70FC5ACE" w14:textId="77777777" w:rsidR="00F9178D" w:rsidRPr="00D67098" w:rsidRDefault="009B32B4">
      <w:pPr>
        <w:spacing w:before="200" w:after="100" w:line="276" w:lineRule="auto"/>
      </w:pPr>
      <w:r w:rsidRPr="00D67098">
        <w:rPr>
          <w:rFonts w:eastAsia="Arial"/>
          <w:b/>
          <w:bCs/>
          <w:color w:val="000000"/>
          <w:sz w:val="26"/>
          <w:szCs w:val="26"/>
        </w:rPr>
        <w:t>5.6 SYSTEM REQUIREMENTS</w:t>
      </w:r>
    </w:p>
    <w:p w14:paraId="1C3488CC"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3000"/>
        <w:gridCol w:w="6360"/>
      </w:tblGrid>
      <w:tr w:rsidR="00F9178D" w:rsidRPr="00D67098" w14:paraId="7B3DD461" w14:textId="77777777" w:rsidTr="000F728A">
        <w:tc>
          <w:tcPr>
            <w:tcW w:w="3000" w:type="dxa"/>
          </w:tcPr>
          <w:p w14:paraId="2670CC9B"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Component</w:t>
            </w:r>
          </w:p>
        </w:tc>
        <w:tc>
          <w:tcPr>
            <w:tcW w:w="6360" w:type="dxa"/>
          </w:tcPr>
          <w:p w14:paraId="50662F9F"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Specification</w:t>
            </w:r>
          </w:p>
        </w:tc>
      </w:tr>
      <w:tr w:rsidR="00F9178D" w:rsidRPr="00D67098" w14:paraId="5A80C3E1" w14:textId="77777777" w:rsidTr="000F728A">
        <w:tc>
          <w:tcPr>
            <w:tcW w:w="3000" w:type="dxa"/>
          </w:tcPr>
          <w:p w14:paraId="0E09837A" w14:textId="77777777" w:rsidR="00F9178D" w:rsidRPr="00D67098" w:rsidRDefault="009B32B4">
            <w:pPr>
              <w:spacing w:before="80" w:after="80" w:line="276" w:lineRule="auto"/>
            </w:pPr>
            <w:r w:rsidRPr="00D67098">
              <w:rPr>
                <w:b/>
                <w:bCs/>
                <w:color w:val="000000"/>
                <w:sz w:val="22"/>
                <w:szCs w:val="22"/>
              </w:rPr>
              <w:t>Operating System</w:t>
            </w:r>
          </w:p>
        </w:tc>
        <w:tc>
          <w:tcPr>
            <w:tcW w:w="6360" w:type="dxa"/>
          </w:tcPr>
          <w:p w14:paraId="1E05AB13" w14:textId="77777777" w:rsidR="00F9178D" w:rsidRPr="00D67098" w:rsidRDefault="009B32B4">
            <w:pPr>
              <w:spacing w:before="80" w:after="80" w:line="276" w:lineRule="auto"/>
            </w:pPr>
            <w:r w:rsidRPr="00D67098">
              <w:rPr>
                <w:color w:val="000000"/>
                <w:sz w:val="22"/>
                <w:szCs w:val="22"/>
              </w:rPr>
              <w:t>Windows 10/11, Ubuntu 22.04, or macOS 13+</w:t>
            </w:r>
          </w:p>
        </w:tc>
      </w:tr>
      <w:tr w:rsidR="00F9178D" w:rsidRPr="00D67098" w14:paraId="2401CECD" w14:textId="77777777" w:rsidTr="000F728A">
        <w:tc>
          <w:tcPr>
            <w:tcW w:w="3000" w:type="dxa"/>
          </w:tcPr>
          <w:p w14:paraId="18E76FA0" w14:textId="77777777" w:rsidR="00F9178D" w:rsidRPr="00D67098" w:rsidRDefault="009B32B4">
            <w:pPr>
              <w:spacing w:before="80" w:after="80" w:line="276" w:lineRule="auto"/>
            </w:pPr>
            <w:r w:rsidRPr="00D67098">
              <w:rPr>
                <w:b/>
                <w:bCs/>
                <w:color w:val="000000"/>
                <w:sz w:val="22"/>
                <w:szCs w:val="22"/>
              </w:rPr>
              <w:t>Python</w:t>
            </w:r>
          </w:p>
        </w:tc>
        <w:tc>
          <w:tcPr>
            <w:tcW w:w="6360" w:type="dxa"/>
          </w:tcPr>
          <w:p w14:paraId="01B1FB49" w14:textId="77777777" w:rsidR="00F9178D" w:rsidRPr="00D67098" w:rsidRDefault="009B32B4">
            <w:pPr>
              <w:spacing w:before="80" w:after="80" w:line="276" w:lineRule="auto"/>
            </w:pPr>
            <w:r w:rsidRPr="00D67098">
              <w:rPr>
                <w:color w:val="000000"/>
                <w:sz w:val="22"/>
                <w:szCs w:val="22"/>
              </w:rPr>
              <w:t>3.11 or higher (backend)</w:t>
            </w:r>
          </w:p>
        </w:tc>
      </w:tr>
      <w:tr w:rsidR="00F9178D" w:rsidRPr="00D67098" w14:paraId="1DFB7F86" w14:textId="77777777" w:rsidTr="000F728A">
        <w:tc>
          <w:tcPr>
            <w:tcW w:w="3000" w:type="dxa"/>
          </w:tcPr>
          <w:p w14:paraId="7467598D" w14:textId="77777777" w:rsidR="00F9178D" w:rsidRPr="00D67098" w:rsidRDefault="009B32B4">
            <w:pPr>
              <w:spacing w:before="80" w:after="80" w:line="276" w:lineRule="auto"/>
            </w:pPr>
            <w:r w:rsidRPr="00D67098">
              <w:rPr>
                <w:b/>
                <w:bCs/>
                <w:color w:val="000000"/>
                <w:sz w:val="22"/>
                <w:szCs w:val="22"/>
              </w:rPr>
              <w:t>Node.js</w:t>
            </w:r>
          </w:p>
        </w:tc>
        <w:tc>
          <w:tcPr>
            <w:tcW w:w="6360" w:type="dxa"/>
          </w:tcPr>
          <w:p w14:paraId="3BE36737" w14:textId="77777777" w:rsidR="00F9178D" w:rsidRPr="00D67098" w:rsidRDefault="009B32B4">
            <w:pPr>
              <w:spacing w:before="80" w:after="80" w:line="276" w:lineRule="auto"/>
            </w:pPr>
            <w:r w:rsidRPr="00D67098">
              <w:rPr>
                <w:color w:val="000000"/>
                <w:sz w:val="22"/>
                <w:szCs w:val="22"/>
              </w:rPr>
              <w:t>18 or higher (frontend)</w:t>
            </w:r>
          </w:p>
        </w:tc>
      </w:tr>
      <w:tr w:rsidR="00F9178D" w:rsidRPr="00D67098" w14:paraId="044310C9" w14:textId="77777777" w:rsidTr="000F728A">
        <w:tc>
          <w:tcPr>
            <w:tcW w:w="3000" w:type="dxa"/>
          </w:tcPr>
          <w:p w14:paraId="545809A6" w14:textId="77777777" w:rsidR="00F9178D" w:rsidRPr="00D67098" w:rsidRDefault="009B32B4">
            <w:pPr>
              <w:spacing w:before="80" w:after="80" w:line="276" w:lineRule="auto"/>
            </w:pPr>
            <w:r w:rsidRPr="00D67098">
              <w:rPr>
                <w:b/>
                <w:bCs/>
                <w:color w:val="000000"/>
                <w:sz w:val="22"/>
                <w:szCs w:val="22"/>
              </w:rPr>
              <w:t>RAM</w:t>
            </w:r>
          </w:p>
        </w:tc>
        <w:tc>
          <w:tcPr>
            <w:tcW w:w="6360" w:type="dxa"/>
          </w:tcPr>
          <w:p w14:paraId="50771A91" w14:textId="77777777" w:rsidR="00F9178D" w:rsidRPr="00D67098" w:rsidRDefault="009B32B4">
            <w:pPr>
              <w:spacing w:before="80" w:after="80" w:line="276" w:lineRule="auto"/>
            </w:pPr>
            <w:r w:rsidRPr="00D67098">
              <w:rPr>
                <w:color w:val="000000"/>
                <w:sz w:val="22"/>
                <w:szCs w:val="22"/>
              </w:rPr>
              <w:t>16 GB minimum; 32 GB recommended for large corpora</w:t>
            </w:r>
          </w:p>
        </w:tc>
      </w:tr>
      <w:tr w:rsidR="00F9178D" w:rsidRPr="00D67098" w14:paraId="1B3667F6" w14:textId="77777777" w:rsidTr="000F728A">
        <w:tc>
          <w:tcPr>
            <w:tcW w:w="3000" w:type="dxa"/>
          </w:tcPr>
          <w:p w14:paraId="1BE795E9" w14:textId="77777777" w:rsidR="00F9178D" w:rsidRPr="00D67098" w:rsidRDefault="009B32B4">
            <w:pPr>
              <w:spacing w:before="80" w:after="80" w:line="276" w:lineRule="auto"/>
            </w:pPr>
            <w:r w:rsidRPr="00D67098">
              <w:rPr>
                <w:b/>
                <w:bCs/>
                <w:color w:val="000000"/>
                <w:sz w:val="22"/>
                <w:szCs w:val="22"/>
              </w:rPr>
              <w:t>Storage</w:t>
            </w:r>
          </w:p>
        </w:tc>
        <w:tc>
          <w:tcPr>
            <w:tcW w:w="6360" w:type="dxa"/>
          </w:tcPr>
          <w:p w14:paraId="1E6EC98A" w14:textId="77777777" w:rsidR="00F9178D" w:rsidRPr="00D67098" w:rsidRDefault="009B32B4">
            <w:pPr>
              <w:spacing w:before="80" w:after="80" w:line="276" w:lineRule="auto"/>
            </w:pPr>
            <w:r w:rsidRPr="00D67098">
              <w:rPr>
                <w:color w:val="000000"/>
                <w:sz w:val="22"/>
                <w:szCs w:val="22"/>
              </w:rPr>
              <w:t>20 GB free space (models + documents)</w:t>
            </w:r>
          </w:p>
        </w:tc>
      </w:tr>
      <w:tr w:rsidR="00F9178D" w:rsidRPr="00D67098" w14:paraId="7C58C04B" w14:textId="77777777" w:rsidTr="000F728A">
        <w:tc>
          <w:tcPr>
            <w:tcW w:w="3000" w:type="dxa"/>
          </w:tcPr>
          <w:p w14:paraId="113EFE05" w14:textId="77777777" w:rsidR="00F9178D" w:rsidRPr="00D67098" w:rsidRDefault="009B32B4">
            <w:pPr>
              <w:spacing w:before="80" w:after="80" w:line="276" w:lineRule="auto"/>
            </w:pPr>
            <w:r w:rsidRPr="00D67098">
              <w:rPr>
                <w:b/>
                <w:bCs/>
                <w:color w:val="000000"/>
                <w:sz w:val="22"/>
                <w:szCs w:val="22"/>
              </w:rPr>
              <w:t>GPU</w:t>
            </w:r>
          </w:p>
        </w:tc>
        <w:tc>
          <w:tcPr>
            <w:tcW w:w="6360" w:type="dxa"/>
          </w:tcPr>
          <w:p w14:paraId="38A3BB64" w14:textId="77777777" w:rsidR="00F9178D" w:rsidRPr="00D67098" w:rsidRDefault="009B32B4">
            <w:pPr>
              <w:spacing w:before="80" w:after="80" w:line="276" w:lineRule="auto"/>
            </w:pPr>
            <w:r w:rsidRPr="00D67098">
              <w:rPr>
                <w:color w:val="000000"/>
                <w:sz w:val="22"/>
                <w:szCs w:val="22"/>
              </w:rPr>
              <w:t>Optional — all models run on CPU without GPU</w:t>
            </w:r>
          </w:p>
        </w:tc>
      </w:tr>
      <w:tr w:rsidR="00F9178D" w:rsidRPr="00D67098" w14:paraId="4E063035" w14:textId="77777777" w:rsidTr="000F728A">
        <w:tc>
          <w:tcPr>
            <w:tcW w:w="3000" w:type="dxa"/>
          </w:tcPr>
          <w:p w14:paraId="73D5FCB2" w14:textId="77777777" w:rsidR="00F9178D" w:rsidRPr="00D67098" w:rsidRDefault="009B32B4">
            <w:pPr>
              <w:spacing w:before="80" w:after="80" w:line="276" w:lineRule="auto"/>
            </w:pPr>
            <w:proofErr w:type="spellStart"/>
            <w:r w:rsidRPr="00D67098">
              <w:rPr>
                <w:b/>
                <w:bCs/>
                <w:color w:val="000000"/>
                <w:sz w:val="22"/>
                <w:szCs w:val="22"/>
              </w:rPr>
              <w:t>Ollama</w:t>
            </w:r>
            <w:proofErr w:type="spellEnd"/>
          </w:p>
        </w:tc>
        <w:tc>
          <w:tcPr>
            <w:tcW w:w="6360" w:type="dxa"/>
          </w:tcPr>
          <w:p w14:paraId="734C37D1" w14:textId="77777777" w:rsidR="00F9178D" w:rsidRPr="00D67098" w:rsidRDefault="009B32B4">
            <w:pPr>
              <w:spacing w:before="80" w:after="80" w:line="276" w:lineRule="auto"/>
            </w:pPr>
            <w:r w:rsidRPr="00D67098">
              <w:rPr>
                <w:color w:val="000000"/>
                <w:sz w:val="22"/>
                <w:szCs w:val="22"/>
              </w:rPr>
              <w:t xml:space="preserve">v0.3 or higher with </w:t>
            </w:r>
            <w:proofErr w:type="spellStart"/>
            <w:proofErr w:type="gramStart"/>
            <w:r w:rsidRPr="00D67098">
              <w:rPr>
                <w:color w:val="000000"/>
                <w:sz w:val="22"/>
                <w:szCs w:val="22"/>
              </w:rPr>
              <w:t>Mistral:latest</w:t>
            </w:r>
            <w:proofErr w:type="spellEnd"/>
            <w:proofErr w:type="gramEnd"/>
            <w:r w:rsidRPr="00D67098">
              <w:rPr>
                <w:color w:val="000000"/>
                <w:sz w:val="22"/>
                <w:szCs w:val="22"/>
              </w:rPr>
              <w:t xml:space="preserve"> and Llama</w:t>
            </w:r>
            <w:proofErr w:type="gramStart"/>
            <w:r w:rsidRPr="00D67098">
              <w:rPr>
                <w:color w:val="000000"/>
                <w:sz w:val="22"/>
                <w:szCs w:val="22"/>
              </w:rPr>
              <w:t>3:latest</w:t>
            </w:r>
            <w:proofErr w:type="gramEnd"/>
            <w:r w:rsidRPr="00D67098">
              <w:rPr>
                <w:color w:val="000000"/>
                <w:sz w:val="22"/>
                <w:szCs w:val="22"/>
              </w:rPr>
              <w:t xml:space="preserve"> pulled</w:t>
            </w:r>
          </w:p>
        </w:tc>
      </w:tr>
      <w:tr w:rsidR="00F9178D" w:rsidRPr="00D67098" w14:paraId="5BF700DE" w14:textId="77777777" w:rsidTr="000F728A">
        <w:tc>
          <w:tcPr>
            <w:tcW w:w="3000" w:type="dxa"/>
          </w:tcPr>
          <w:p w14:paraId="5E742EA7" w14:textId="77777777" w:rsidR="00F9178D" w:rsidRPr="00D67098" w:rsidRDefault="009B32B4">
            <w:pPr>
              <w:spacing w:before="80" w:after="80" w:line="276" w:lineRule="auto"/>
            </w:pPr>
            <w:r w:rsidRPr="00D67098">
              <w:rPr>
                <w:b/>
                <w:bCs/>
                <w:color w:val="000000"/>
                <w:sz w:val="22"/>
                <w:szCs w:val="22"/>
              </w:rPr>
              <w:t>Tesseract OCR</w:t>
            </w:r>
          </w:p>
        </w:tc>
        <w:tc>
          <w:tcPr>
            <w:tcW w:w="6360" w:type="dxa"/>
          </w:tcPr>
          <w:p w14:paraId="2A2EAEDC" w14:textId="77777777" w:rsidR="00F9178D" w:rsidRPr="00D67098" w:rsidRDefault="009B32B4">
            <w:pPr>
              <w:spacing w:before="80" w:after="80" w:line="276" w:lineRule="auto"/>
            </w:pPr>
            <w:r w:rsidRPr="00D67098">
              <w:rPr>
                <w:color w:val="000000"/>
                <w:sz w:val="22"/>
                <w:szCs w:val="22"/>
              </w:rPr>
              <w:t>v5.x (installed system-wide, path configured in main.py)</w:t>
            </w:r>
          </w:p>
        </w:tc>
      </w:tr>
    </w:tbl>
    <w:p w14:paraId="2DE92169" w14:textId="77777777" w:rsidR="00F9178D" w:rsidRPr="00D67098" w:rsidRDefault="009B32B4">
      <w:pPr>
        <w:spacing w:before="80" w:after="80" w:line="276" w:lineRule="auto"/>
      </w:pPr>
      <w:r w:rsidRPr="00D67098">
        <w:br w:type="page"/>
      </w:r>
    </w:p>
    <w:p w14:paraId="63B38E09" w14:textId="77777777" w:rsidR="00F9178D" w:rsidRPr="00D67098" w:rsidRDefault="009B32B4">
      <w:pPr>
        <w:spacing w:before="300" w:after="80" w:line="276" w:lineRule="auto"/>
        <w:jc w:val="center"/>
      </w:pPr>
      <w:r w:rsidRPr="00D67098">
        <w:rPr>
          <w:rFonts w:eastAsia="Arial"/>
          <w:b/>
          <w:bCs/>
          <w:caps/>
          <w:color w:val="000000"/>
          <w:sz w:val="28"/>
          <w:szCs w:val="28"/>
        </w:rPr>
        <w:lastRenderedPageBreak/>
        <w:t>CHAPTER 6</w:t>
      </w:r>
    </w:p>
    <w:p w14:paraId="7A5CE7C0" w14:textId="77777777" w:rsidR="00F9178D" w:rsidRPr="00D67098" w:rsidRDefault="009B32B4">
      <w:pPr>
        <w:spacing w:before="80" w:after="240" w:line="276" w:lineRule="auto"/>
        <w:jc w:val="center"/>
      </w:pPr>
      <w:r w:rsidRPr="00D67098">
        <w:rPr>
          <w:rFonts w:eastAsia="Arial"/>
          <w:b/>
          <w:bCs/>
          <w:caps/>
          <w:color w:val="000000"/>
          <w:sz w:val="28"/>
          <w:szCs w:val="28"/>
        </w:rPr>
        <w:t>Result Analysis and Performance</w:t>
      </w:r>
    </w:p>
    <w:p w14:paraId="27BECA18" w14:textId="77777777" w:rsidR="00337FBA" w:rsidRPr="00337FBA" w:rsidRDefault="00337FBA" w:rsidP="00337FBA">
      <w:pPr>
        <w:spacing w:before="60" w:after="60" w:line="276" w:lineRule="auto"/>
        <w:jc w:val="both"/>
      </w:pPr>
      <w:proofErr w:type="gramStart"/>
      <w:r w:rsidRPr="00337FBA">
        <w:rPr>
          <w:b/>
          <w:bCs/>
        </w:rPr>
        <w:t>6.1  IMPLEMENTATION</w:t>
      </w:r>
      <w:proofErr w:type="gramEnd"/>
      <w:r w:rsidRPr="00337FBA">
        <w:rPr>
          <w:b/>
          <w:bCs/>
        </w:rPr>
        <w:t xml:space="preserve"> OVERVIEW</w:t>
      </w:r>
    </w:p>
    <w:p w14:paraId="5D5BB2B0" w14:textId="77777777" w:rsidR="00337FBA" w:rsidRPr="00337FBA" w:rsidRDefault="00337FBA" w:rsidP="00337FBA">
      <w:pPr>
        <w:spacing w:before="60" w:after="60" w:line="276" w:lineRule="auto"/>
        <w:jc w:val="both"/>
      </w:pPr>
      <w:proofErr w:type="spellStart"/>
      <w:r w:rsidRPr="00337FBA">
        <w:t>NovaRAG</w:t>
      </w:r>
      <w:proofErr w:type="spellEnd"/>
      <w:r w:rsidRPr="00337FBA">
        <w:t xml:space="preserve"> was successfully implemented as a fully functional, offline multimodal Retrieval-Augmented Generation system. The complete platform was deployed locally on an Intel Core i7 CPU machine with 32 GB RAM and no dedicated GPU, demonstrating that state-of-the-art AI capabilities are achievable on standard institutional hardware without cloud infrastructure. The system was tested with a corpus of 50 documents comprising PDFs, Word documents, images, and audio recordings, and was accessed exclusively through the React-based web interface running at http://localhost:5173. The following sections present the implemented user interface through screenshot results, accompanied by performance analysis and comparative evaluation.</w:t>
      </w:r>
    </w:p>
    <w:p w14:paraId="386A867E" w14:textId="77777777" w:rsidR="003F763E" w:rsidRPr="003F763E" w:rsidRDefault="003F763E" w:rsidP="003F763E">
      <w:pPr>
        <w:spacing w:before="60" w:after="60" w:line="276" w:lineRule="auto"/>
        <w:jc w:val="both"/>
      </w:pPr>
      <w:proofErr w:type="gramStart"/>
      <w:r w:rsidRPr="003F763E">
        <w:rPr>
          <w:b/>
          <w:bCs/>
        </w:rPr>
        <w:t>6.2  USER</w:t>
      </w:r>
      <w:proofErr w:type="gramEnd"/>
      <w:r w:rsidRPr="003F763E">
        <w:rPr>
          <w:b/>
          <w:bCs/>
        </w:rPr>
        <w:t xml:space="preserve"> INTERFACE RESULTS</w:t>
      </w:r>
    </w:p>
    <w:p w14:paraId="69B6595A" w14:textId="77777777" w:rsidR="003F763E" w:rsidRPr="003F763E" w:rsidRDefault="003F763E" w:rsidP="003F763E">
      <w:pPr>
        <w:spacing w:before="60" w:after="60" w:line="276" w:lineRule="auto"/>
        <w:jc w:val="both"/>
      </w:pPr>
      <w:r w:rsidRPr="003F763E">
        <w:t xml:space="preserve">The </w:t>
      </w:r>
      <w:proofErr w:type="spellStart"/>
      <w:r w:rsidRPr="003F763E">
        <w:t>NovaRAG</w:t>
      </w:r>
      <w:proofErr w:type="spellEnd"/>
      <w:r w:rsidRPr="003F763E">
        <w:t xml:space="preserve"> platform was successfully deployed with a clean, responsive interface supporting both dark and light themes. The interface is designed to maximise usability, replacing complex technical workflows with intuitive natural language interactions. Figures 6.1 through 6.8 illustrate each core module in operation.</w:t>
      </w:r>
    </w:p>
    <w:p w14:paraId="02CF6869" w14:textId="7847E18F" w:rsidR="00337FBA" w:rsidRDefault="006B50D3" w:rsidP="007043DB">
      <w:pPr>
        <w:spacing w:before="60" w:after="60" w:line="276" w:lineRule="auto"/>
        <w:jc w:val="center"/>
        <w:rPr>
          <w:b/>
          <w:bCs/>
        </w:rPr>
      </w:pPr>
      <w:r w:rsidRPr="006B50D3">
        <w:rPr>
          <w:b/>
          <w:bCs/>
        </w:rPr>
        <w:t xml:space="preserve">Figure </w:t>
      </w:r>
      <w:proofErr w:type="gramStart"/>
      <w:r w:rsidRPr="006B50D3">
        <w:rPr>
          <w:b/>
          <w:bCs/>
        </w:rPr>
        <w:t>6.1  Ingest</w:t>
      </w:r>
      <w:proofErr w:type="gramEnd"/>
      <w:r w:rsidRPr="006B50D3">
        <w:rPr>
          <w:b/>
          <w:bCs/>
        </w:rPr>
        <w:t xml:space="preserve"> Panel — Document Upload and Indexing</w:t>
      </w:r>
    </w:p>
    <w:p w14:paraId="0FEB6D7D" w14:textId="77777777" w:rsidR="0063140A" w:rsidRPr="0063140A" w:rsidRDefault="0063140A" w:rsidP="0063140A">
      <w:pPr>
        <w:spacing w:before="60" w:after="60" w:line="276" w:lineRule="auto"/>
        <w:jc w:val="both"/>
      </w:pPr>
      <w:r w:rsidRPr="0063140A">
        <w:t xml:space="preserve">Figure 6.1 illustrates the document ingestion interface, which serves as the entry point for building the </w:t>
      </w:r>
      <w:proofErr w:type="spellStart"/>
      <w:r w:rsidRPr="0063140A">
        <w:t>NovaRAG</w:t>
      </w:r>
      <w:proofErr w:type="spellEnd"/>
      <w:r w:rsidRPr="0063140A">
        <w:t xml:space="preserve"> knowledge base. Users can upload any supported file type — PDF, DOCX, PNG, JPG, or audio — through a drag-and-drop zone or a standard file picker. The panel provides three model selectors (Fast, Smart, Creative) and a retrieval depth slider (k) to configure how many chunks are retrieved per query. On upload, the backend pipeline automatically detects the file format, extracts text through the appropriate processing path (</w:t>
      </w:r>
      <w:proofErr w:type="spellStart"/>
      <w:r w:rsidRPr="0063140A">
        <w:t>PyMuPDF</w:t>
      </w:r>
      <w:proofErr w:type="spellEnd"/>
      <w:r w:rsidRPr="0063140A">
        <w:t xml:space="preserve"> for PDFs, docx2txt for Word documents, Tesseract OCR and CLIP embeddings for images, or Whisper transcription for audio), chunks the content into 120-word segments with 40-word overlap, computes 384-dimensional embeddings using all-MiniLM-L6-v2, and indexes the vectors into FAISS. The interface confirms successful indexing by updating the file list in the sidebar, showing the document name alongside its chunk count.</w:t>
      </w:r>
    </w:p>
    <w:p w14:paraId="5A9B9754" w14:textId="77777777" w:rsidR="00BA1082" w:rsidRPr="00BA1082" w:rsidRDefault="00BA1082" w:rsidP="007043DB">
      <w:pPr>
        <w:spacing w:before="60" w:after="60" w:line="276" w:lineRule="auto"/>
        <w:jc w:val="center"/>
      </w:pPr>
      <w:r w:rsidRPr="00BA1082">
        <w:rPr>
          <w:b/>
          <w:bCs/>
        </w:rPr>
        <w:t xml:space="preserve">Figure </w:t>
      </w:r>
      <w:proofErr w:type="gramStart"/>
      <w:r w:rsidRPr="00BA1082">
        <w:rPr>
          <w:b/>
          <w:bCs/>
        </w:rPr>
        <w:t>6.2  Sidebar</w:t>
      </w:r>
      <w:proofErr w:type="gramEnd"/>
      <w:r w:rsidRPr="00BA1082">
        <w:rPr>
          <w:b/>
          <w:bCs/>
        </w:rPr>
        <w:t xml:space="preserve"> — Indexed Files and Session History</w:t>
      </w:r>
    </w:p>
    <w:p w14:paraId="1E094750" w14:textId="77777777" w:rsidR="00BA1082" w:rsidRPr="00BA1082" w:rsidRDefault="00BA1082" w:rsidP="00BA1082">
      <w:pPr>
        <w:spacing w:before="60" w:after="60" w:line="276" w:lineRule="auto"/>
        <w:jc w:val="both"/>
      </w:pPr>
      <w:r w:rsidRPr="00BA1082">
        <w:t>Figure 6.2 shows the sidebar panel that provides a consolidated view of the system's current knowledge state. The upper section lists all indexed documents alongside their individual chunk counts, giving users a clear picture of how much content from each file has been successfully processed and made searchable. Each file entry includes a delete button (</w:t>
      </w:r>
      <w:r w:rsidRPr="00BA1082">
        <w:rPr>
          <w:rFonts w:ascii="Segoe UI Symbol" w:hAnsi="Segoe UI Symbol" w:cs="Segoe UI Symbol"/>
        </w:rPr>
        <w:t>✕</w:t>
      </w:r>
      <w:r w:rsidRPr="00BA1082">
        <w:t xml:space="preserve">) that, when clicked, removes the document from disk, rebuilds the FAISS index, and updates the BM25 corpus — all in a single atomic operation. The lower section of the sidebar displays the user's session history, showing all previous conversation sessions stored in </w:t>
      </w:r>
      <w:proofErr w:type="spellStart"/>
      <w:r w:rsidRPr="00BA1082">
        <w:t>localStorage</w:t>
      </w:r>
      <w:proofErr w:type="spellEnd"/>
      <w:r w:rsidRPr="00BA1082">
        <w:t xml:space="preserve">. Sessions can be switched or deleted, allowing users to maintain separate querying contexts for different projects or document sets simultaneously. This persistent session architecture, backed by SQLite on the server side and </w:t>
      </w:r>
      <w:proofErr w:type="spellStart"/>
      <w:r w:rsidRPr="00BA1082">
        <w:t>localStorage</w:t>
      </w:r>
      <w:proofErr w:type="spellEnd"/>
      <w:r w:rsidRPr="00BA1082">
        <w:t xml:space="preserve"> on the client side, ensures that conversation context survives browser refreshes and server restarts.</w:t>
      </w:r>
    </w:p>
    <w:p w14:paraId="7EA23807" w14:textId="77777777" w:rsidR="00130FC4" w:rsidRPr="00130FC4" w:rsidRDefault="00130FC4" w:rsidP="007043DB">
      <w:pPr>
        <w:spacing w:before="60" w:after="60" w:line="276" w:lineRule="auto"/>
        <w:jc w:val="center"/>
      </w:pPr>
      <w:r w:rsidRPr="00130FC4">
        <w:rPr>
          <w:b/>
          <w:bCs/>
        </w:rPr>
        <w:t xml:space="preserve">Figure </w:t>
      </w:r>
      <w:proofErr w:type="gramStart"/>
      <w:r w:rsidRPr="00130FC4">
        <w:rPr>
          <w:b/>
          <w:bCs/>
        </w:rPr>
        <w:t>6.3  Chat</w:t>
      </w:r>
      <w:proofErr w:type="gramEnd"/>
      <w:r w:rsidRPr="00130FC4">
        <w:rPr>
          <w:b/>
          <w:bCs/>
        </w:rPr>
        <w:t xml:space="preserve"> Panel — Streaming Question-Answering with Citations</w:t>
      </w:r>
    </w:p>
    <w:p w14:paraId="304C5430" w14:textId="77777777" w:rsidR="00130FC4" w:rsidRPr="00130FC4" w:rsidRDefault="00130FC4" w:rsidP="00130FC4">
      <w:pPr>
        <w:spacing w:before="60" w:after="60" w:line="276" w:lineRule="auto"/>
        <w:jc w:val="both"/>
      </w:pPr>
      <w:r w:rsidRPr="00130FC4">
        <w:t xml:space="preserve">Figure 6.3 demonstrates the primary Chat mode interface, which is the core interaction surface of the </w:t>
      </w:r>
      <w:proofErr w:type="spellStart"/>
      <w:r w:rsidRPr="00130FC4">
        <w:t>NovaRAG</w:t>
      </w:r>
      <w:proofErr w:type="spellEnd"/>
      <w:r w:rsidRPr="00130FC4">
        <w:t xml:space="preserve"> system. The user types a natural language question in the input bar at the bottom, selects the desired language model mode (Fast using Mistral, Smart or Creative using Llama3), and submits the query. The system executes the full seven-stage pipeline — query rewriting, hybrid FAISS and BM25 retrieval, cross-encoder reranking, semantic windowing, and grounded LLM generation — and streams the answer token-by-token in real time via Server-Sent Events, making the response appear progressively rather than waiting for full completion. Each answer is displayed with inline citation markers ([1], [2], etc.) that expand into collapsible </w:t>
      </w:r>
      <w:r w:rsidRPr="00130FC4">
        <w:lastRenderedPageBreak/>
        <w:t>citation cards when clicked, showing the source document name, page number, relevance score bar, and a text preview of the supporting chunk. The confidence gauge displayed above the answer provides a visual ring indicator — teal for high confidence (≥75%), amber for medium (45–75%), and rose for low (&lt;45%) — allowing users to calibrate their trust in the answer before acting on it.</w:t>
      </w:r>
    </w:p>
    <w:p w14:paraId="57CC5DF7" w14:textId="77777777" w:rsidR="00A96D5C" w:rsidRPr="00A96D5C" w:rsidRDefault="00A96D5C" w:rsidP="002F63B9">
      <w:pPr>
        <w:spacing w:before="60" w:after="60" w:line="276" w:lineRule="auto"/>
        <w:jc w:val="center"/>
      </w:pPr>
      <w:r w:rsidRPr="00A96D5C">
        <w:rPr>
          <w:b/>
          <w:bCs/>
        </w:rPr>
        <w:t xml:space="preserve">Figure </w:t>
      </w:r>
      <w:proofErr w:type="gramStart"/>
      <w:r w:rsidRPr="00A96D5C">
        <w:rPr>
          <w:b/>
          <w:bCs/>
        </w:rPr>
        <w:t>6.4  Confidence</w:t>
      </w:r>
      <w:proofErr w:type="gramEnd"/>
      <w:r w:rsidRPr="00A96D5C">
        <w:rPr>
          <w:b/>
          <w:bCs/>
        </w:rPr>
        <w:t xml:space="preserve"> Gauge — Animated Score Ring with Colour Coding</w:t>
      </w:r>
    </w:p>
    <w:p w14:paraId="563DC25E" w14:textId="77777777" w:rsidR="00A96D5C" w:rsidRPr="00A96D5C" w:rsidRDefault="00A96D5C" w:rsidP="00A96D5C">
      <w:pPr>
        <w:spacing w:before="60" w:after="60" w:line="276" w:lineRule="auto"/>
        <w:jc w:val="both"/>
      </w:pPr>
      <w:r w:rsidRPr="00A96D5C">
        <w:t>Figure 6.4 shows the confidence gauge component in detail, which provides an immediate visual signal about answer reliability. The gauge is implemented as an animated SVG ring that fills progressively to the computed confidence percentage. The confidence score is derived from the average retrieval score of the top chunks that contributed to the answer: high-scoring, tightly matched chunks produce a teal ring indicating high confidence, moderate scores produce an amber ring indicating medium confidence, and low scores produce a rose ring indicating the system had limited supporting evidence. This feature directly addresses a key insight from the empathy map analysis in Chapter 3, where users expressed a desire for systems that help them calibrate trust rather than blindly accepting AI-generated outputs. The confidence gauge appears immediately with the first meta packet streamed from the backend — before any answer tokens arrive — so users can assess reliability even as they read the response.</w:t>
      </w:r>
    </w:p>
    <w:p w14:paraId="38A7EC93" w14:textId="77777777" w:rsidR="00E8486A" w:rsidRPr="00E8486A" w:rsidRDefault="00E8486A" w:rsidP="002F63B9">
      <w:pPr>
        <w:spacing w:before="60" w:after="60" w:line="276" w:lineRule="auto"/>
        <w:jc w:val="center"/>
      </w:pPr>
      <w:r w:rsidRPr="00E8486A">
        <w:rPr>
          <w:b/>
          <w:bCs/>
        </w:rPr>
        <w:t xml:space="preserve">Figure </w:t>
      </w:r>
      <w:proofErr w:type="gramStart"/>
      <w:r w:rsidRPr="00E8486A">
        <w:rPr>
          <w:b/>
          <w:bCs/>
        </w:rPr>
        <w:t>6.5  Voice</w:t>
      </w:r>
      <w:proofErr w:type="gramEnd"/>
      <w:r w:rsidRPr="00E8486A">
        <w:rPr>
          <w:b/>
          <w:bCs/>
        </w:rPr>
        <w:t xml:space="preserve"> Input — Local Whisper Transcription in Action</w:t>
      </w:r>
    </w:p>
    <w:p w14:paraId="1D2B8F62" w14:textId="77777777" w:rsidR="00E8486A" w:rsidRPr="00E8486A" w:rsidRDefault="00E8486A" w:rsidP="00E8486A">
      <w:pPr>
        <w:spacing w:before="60" w:after="60" w:line="276" w:lineRule="auto"/>
        <w:jc w:val="both"/>
      </w:pPr>
      <w:r w:rsidRPr="00E8486A">
        <w:t xml:space="preserve">Figure 6.5 illustrates the voice input feature, which enables completely offline voice-driven querying without any cloud speech recognition service. When the user clicks the microphone button (or presses </w:t>
      </w:r>
      <w:proofErr w:type="spellStart"/>
      <w:r w:rsidRPr="00E8486A">
        <w:t>Ctrl+M</w:t>
      </w:r>
      <w:proofErr w:type="spellEnd"/>
      <w:r w:rsidRPr="00E8486A">
        <w:t xml:space="preserve">), the browser's </w:t>
      </w:r>
      <w:proofErr w:type="spellStart"/>
      <w:r w:rsidRPr="00E8486A">
        <w:t>MediaRecorder</w:t>
      </w:r>
      <w:proofErr w:type="spellEnd"/>
      <w:r w:rsidRPr="00E8486A">
        <w:t xml:space="preserve"> API begins capturing audio from the microphone and the button pulses to indicate active recording. On release, the captured audio blob is immediately posted to the /transcribe endpoint on the local </w:t>
      </w:r>
      <w:proofErr w:type="spellStart"/>
      <w:r w:rsidRPr="00E8486A">
        <w:t>FastAPI</w:t>
      </w:r>
      <w:proofErr w:type="spellEnd"/>
      <w:r w:rsidRPr="00E8486A">
        <w:t xml:space="preserve"> server, where it is processed by the Whisper base model (74 million parameters) running entirely on the local CPU. The transcribed text is returned within approximately 2.4 seconds for a 15-second clip and automatically populated into the chat input field, ready for submission. This implementation is entirely distinct from the browser's built-in Web Speech API (</w:t>
      </w:r>
      <w:proofErr w:type="spellStart"/>
      <w:r w:rsidRPr="00E8486A">
        <w:t>webkitSpeechRecognition</w:t>
      </w:r>
      <w:proofErr w:type="spellEnd"/>
      <w:r w:rsidRPr="00E8486A">
        <w:t xml:space="preserve">), which routes audio to Google's cloud servers — </w:t>
      </w:r>
      <w:proofErr w:type="spellStart"/>
      <w:r w:rsidRPr="00E8486A">
        <w:t>NovaRAG's</w:t>
      </w:r>
      <w:proofErr w:type="spellEnd"/>
      <w:r w:rsidRPr="00E8486A">
        <w:t xml:space="preserve"> approach ensures that no audio data ever leaves the device, directly satisfying the privacy requirements identified in the empathy map.</w:t>
      </w:r>
    </w:p>
    <w:p w14:paraId="1458FD49" w14:textId="77777777" w:rsidR="00146DB7" w:rsidRPr="00146DB7" w:rsidRDefault="00146DB7" w:rsidP="002F63B9">
      <w:pPr>
        <w:spacing w:before="60" w:after="60" w:line="276" w:lineRule="auto"/>
        <w:jc w:val="center"/>
      </w:pPr>
      <w:r w:rsidRPr="00146DB7">
        <w:rPr>
          <w:b/>
          <w:bCs/>
        </w:rPr>
        <w:t xml:space="preserve">Figure </w:t>
      </w:r>
      <w:proofErr w:type="gramStart"/>
      <w:r w:rsidRPr="00146DB7">
        <w:rPr>
          <w:b/>
          <w:bCs/>
        </w:rPr>
        <w:t>6.6  Search</w:t>
      </w:r>
      <w:proofErr w:type="gramEnd"/>
      <w:r w:rsidRPr="00146DB7">
        <w:rPr>
          <w:b/>
          <w:bCs/>
        </w:rPr>
        <w:t xml:space="preserve"> Panel — Semantic Chunk Search Results</w:t>
      </w:r>
    </w:p>
    <w:p w14:paraId="34F9A785" w14:textId="77777777" w:rsidR="00146DB7" w:rsidRPr="00146DB7" w:rsidRDefault="00146DB7" w:rsidP="00146DB7">
      <w:pPr>
        <w:spacing w:before="60" w:after="60" w:line="276" w:lineRule="auto"/>
        <w:jc w:val="both"/>
      </w:pPr>
      <w:r w:rsidRPr="00146DB7">
        <w:t>Figure 6.6 presents the Semantic Search mode, which allows users to retrieve relevant document chunks directly without invoking the language model. This mode is particularly useful when users want to explore source material, verify what content has been indexed from a specific document, or perform rapid lookups that do not require a synthesised answer. The user types a keyword or phrase and the system performs the full hybrid FAISS and BM25 retrieval pipeline, returning the top-k most relevant chunks ranked by fused retrieval score. Each result card displays the source filename and page number, a relevance score visualised as a horizontal progress bar, and an expandable text preview of the chunk content with search terms highlighted in the matching text. A file dropdown filter at the top of the panel restricts retrieval to a specific document, enabling targeted search within a single source. Since no LLM is invoked, the semantic search mode returns results in approximately 120 milliseconds regardless of corpus size.</w:t>
      </w:r>
    </w:p>
    <w:p w14:paraId="1DC171DE" w14:textId="77777777" w:rsidR="00FA68D3" w:rsidRPr="00FA68D3" w:rsidRDefault="00FA68D3" w:rsidP="002F63B9">
      <w:pPr>
        <w:spacing w:before="60" w:after="60" w:line="276" w:lineRule="auto"/>
        <w:jc w:val="center"/>
      </w:pPr>
      <w:r w:rsidRPr="00FA68D3">
        <w:rPr>
          <w:b/>
          <w:bCs/>
        </w:rPr>
        <w:t xml:space="preserve">Figure </w:t>
      </w:r>
      <w:proofErr w:type="gramStart"/>
      <w:r w:rsidRPr="00FA68D3">
        <w:rPr>
          <w:b/>
          <w:bCs/>
        </w:rPr>
        <w:t>6.7  Compare</w:t>
      </w:r>
      <w:proofErr w:type="gramEnd"/>
      <w:r w:rsidRPr="00FA68D3">
        <w:rPr>
          <w:b/>
          <w:bCs/>
        </w:rPr>
        <w:t xml:space="preserve"> Panel — Side-by-Side Model Comparison</w:t>
      </w:r>
    </w:p>
    <w:p w14:paraId="213A04C0" w14:textId="77777777" w:rsidR="00FA68D3" w:rsidRPr="00FA68D3" w:rsidRDefault="00FA68D3" w:rsidP="00FA68D3">
      <w:pPr>
        <w:spacing w:before="60" w:after="60" w:line="276" w:lineRule="auto"/>
        <w:jc w:val="both"/>
      </w:pPr>
      <w:r w:rsidRPr="00FA68D3">
        <w:t xml:space="preserve">Figure 6.7 demonstrates the Compare mode, which enables users to evaluate the performance of two different language models on the same query simultaneously. The user enters a single question, which is dispatched in parallel to both the Mistral and Llama3 models via concurrent SSE streams. The answers are rendered side by side in two columns, each streaming their tokens independently in real time so the user can observe which model begins responding faster, which provides more comprehensive citations, and which delivers a more coherent answer for their specific query. Each column displays its own confidence gauge and citation cards, </w:t>
      </w:r>
      <w:r w:rsidRPr="00FA68D3">
        <w:lastRenderedPageBreak/>
        <w:t>enabling a direct qualitative comparison. This feature is particularly valuable for researchers and educators who want to understand the trade-offs between speed (Mistral, approximately 0.8 s to first token) and depth (Llama3, approximately 1.2 s to first token with typically longer and more detailed responses). The compare mode uses the same hybrid retrieval pipeline for both models, ensuring that any differences in the answers reflect purely model behaviour rather than retrieval variation.</w:t>
      </w:r>
    </w:p>
    <w:p w14:paraId="40EEBCBC" w14:textId="77777777" w:rsidR="00C07CE0" w:rsidRPr="00C07CE0" w:rsidRDefault="00C07CE0" w:rsidP="002F63B9">
      <w:pPr>
        <w:spacing w:before="60" w:after="60" w:line="276" w:lineRule="auto"/>
        <w:jc w:val="center"/>
      </w:pPr>
      <w:r w:rsidRPr="00C07CE0">
        <w:rPr>
          <w:b/>
          <w:bCs/>
        </w:rPr>
        <w:t xml:space="preserve">Figure </w:t>
      </w:r>
      <w:proofErr w:type="gramStart"/>
      <w:r w:rsidRPr="00C07CE0">
        <w:rPr>
          <w:b/>
          <w:bCs/>
        </w:rPr>
        <w:t>6.8  Document</w:t>
      </w:r>
      <w:proofErr w:type="gramEnd"/>
      <w:r w:rsidRPr="00C07CE0">
        <w:rPr>
          <w:b/>
          <w:bCs/>
        </w:rPr>
        <w:t xml:space="preserve"> Viewer — Inline Source Document Preview</w:t>
      </w:r>
    </w:p>
    <w:p w14:paraId="21CB4C5E" w14:textId="77777777" w:rsidR="00C07CE0" w:rsidRPr="00C07CE0" w:rsidRDefault="00C07CE0" w:rsidP="00C07CE0">
      <w:pPr>
        <w:spacing w:before="60" w:after="60" w:line="276" w:lineRule="auto"/>
        <w:jc w:val="both"/>
      </w:pPr>
      <w:r w:rsidRPr="00C07CE0">
        <w:t xml:space="preserve">Figure 6.8 shows the inline document viewer, which activates when a user clicks the 'View document' button on any citation card. The viewer renders the source file directly within the browser interface without requiring any external application: PDFs are displayed through an </w:t>
      </w:r>
      <w:proofErr w:type="spellStart"/>
      <w:r w:rsidRPr="00C07CE0">
        <w:t>iframe</w:t>
      </w:r>
      <w:proofErr w:type="spellEnd"/>
      <w:r w:rsidRPr="00C07CE0">
        <w:t xml:space="preserve"> with the page anchor automatically set to the specific cited page, so the user is taken directly to the relevant section rather than the beginning of the document; images are displayed as full-resolution previews; and audio files are rendered with an HTML5 audio player </w:t>
      </w:r>
      <w:proofErr w:type="spellStart"/>
      <w:r w:rsidRPr="00C07CE0">
        <w:t>seeked</w:t>
      </w:r>
      <w:proofErr w:type="spellEnd"/>
      <w:r w:rsidRPr="00C07CE0">
        <w:t xml:space="preserve"> to the exact timestamp from which the cited transcript segment was extracted. This seamless source verification workflow allows users to confirm that the AI-generated answer accurately reflects the source material without ever leaving the </w:t>
      </w:r>
      <w:proofErr w:type="spellStart"/>
      <w:r w:rsidRPr="00C07CE0">
        <w:t>NovaRAG</w:t>
      </w:r>
      <w:proofErr w:type="spellEnd"/>
      <w:r w:rsidRPr="00C07CE0">
        <w:t xml:space="preserve"> interface or manually navigating a separate file viewer. The document viewer is implemented as a modal overlay that preserves the chat session in the background, allowing users to verify a citation and return to the conversation without losing context.</w:t>
      </w:r>
    </w:p>
    <w:p w14:paraId="7AE0B078" w14:textId="77777777" w:rsidR="0063140A" w:rsidRPr="00D67098" w:rsidRDefault="0063140A">
      <w:pPr>
        <w:spacing w:before="60" w:after="60" w:line="276" w:lineRule="auto"/>
        <w:jc w:val="both"/>
      </w:pPr>
    </w:p>
    <w:p w14:paraId="2F8B4D37" w14:textId="42F76E33" w:rsidR="00F9178D" w:rsidRPr="00D67098" w:rsidRDefault="009B32B4">
      <w:pPr>
        <w:spacing w:before="200" w:after="100" w:line="276" w:lineRule="auto"/>
      </w:pPr>
      <w:r w:rsidRPr="00D67098">
        <w:rPr>
          <w:rFonts w:eastAsia="Arial"/>
          <w:b/>
          <w:bCs/>
          <w:color w:val="000000"/>
          <w:sz w:val="26"/>
          <w:szCs w:val="26"/>
        </w:rPr>
        <w:t>6.</w:t>
      </w:r>
      <w:r w:rsidR="003042C1">
        <w:rPr>
          <w:rFonts w:eastAsia="Arial"/>
          <w:b/>
          <w:bCs/>
          <w:color w:val="000000"/>
          <w:sz w:val="26"/>
          <w:szCs w:val="26"/>
        </w:rPr>
        <w:t>3</w:t>
      </w:r>
      <w:r w:rsidRPr="00D67098">
        <w:rPr>
          <w:rFonts w:eastAsia="Arial"/>
          <w:b/>
          <w:bCs/>
          <w:color w:val="000000"/>
          <w:sz w:val="26"/>
          <w:szCs w:val="26"/>
        </w:rPr>
        <w:t xml:space="preserve"> RETRIEVAL PERFORMANCE ANALYSIS</w:t>
      </w:r>
    </w:p>
    <w:p w14:paraId="0E1E0BF4" w14:textId="77777777" w:rsidR="00F9178D" w:rsidRPr="00D67098" w:rsidRDefault="009B32B4">
      <w:pPr>
        <w:spacing w:before="60" w:after="60" w:line="276" w:lineRule="auto"/>
        <w:jc w:val="both"/>
      </w:pPr>
      <w:r w:rsidRPr="00D67098">
        <w:rPr>
          <w:color w:val="000000"/>
        </w:rPr>
        <w:t>Retrieval performance was measured using Precision@5, Recall@5, and Mean Reciprocal Rank (MRR) across four retrieval configurations. Table 6.1 presents the results, and Figure 6.1 visualises them as a bar chart.</w:t>
      </w:r>
    </w:p>
    <w:p w14:paraId="31BD425E"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2428"/>
        <w:gridCol w:w="1432"/>
        <w:gridCol w:w="1374"/>
        <w:gridCol w:w="1137"/>
        <w:gridCol w:w="2989"/>
      </w:tblGrid>
      <w:tr w:rsidR="00F9178D" w:rsidRPr="00D67098" w14:paraId="222A486A" w14:textId="77777777" w:rsidTr="000F728A">
        <w:tc>
          <w:tcPr>
            <w:tcW w:w="2800" w:type="dxa"/>
          </w:tcPr>
          <w:p w14:paraId="44A7E8DD"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Method</w:t>
            </w:r>
          </w:p>
        </w:tc>
        <w:tc>
          <w:tcPr>
            <w:tcW w:w="1440" w:type="dxa"/>
          </w:tcPr>
          <w:p w14:paraId="789D4285"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Precision@5</w:t>
            </w:r>
          </w:p>
        </w:tc>
        <w:tc>
          <w:tcPr>
            <w:tcW w:w="1440" w:type="dxa"/>
          </w:tcPr>
          <w:p w14:paraId="440DD929"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Recall@5</w:t>
            </w:r>
          </w:p>
        </w:tc>
        <w:tc>
          <w:tcPr>
            <w:tcW w:w="1240" w:type="dxa"/>
          </w:tcPr>
          <w:p w14:paraId="6250C2A6"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MRR</w:t>
            </w:r>
          </w:p>
        </w:tc>
        <w:tc>
          <w:tcPr>
            <w:tcW w:w="3440" w:type="dxa"/>
          </w:tcPr>
          <w:p w14:paraId="4F484274"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Notes</w:t>
            </w:r>
          </w:p>
        </w:tc>
      </w:tr>
      <w:tr w:rsidR="00F9178D" w:rsidRPr="00D67098" w14:paraId="7FB2B788" w14:textId="77777777" w:rsidTr="000F728A">
        <w:tc>
          <w:tcPr>
            <w:tcW w:w="2800" w:type="dxa"/>
          </w:tcPr>
          <w:p w14:paraId="4B28D00A" w14:textId="77777777" w:rsidR="00F9178D" w:rsidRPr="00D67098" w:rsidRDefault="009B32B4">
            <w:pPr>
              <w:spacing w:before="80" w:after="80" w:line="276" w:lineRule="auto"/>
            </w:pPr>
            <w:r w:rsidRPr="00D67098">
              <w:rPr>
                <w:color w:val="000000"/>
                <w:sz w:val="22"/>
                <w:szCs w:val="22"/>
              </w:rPr>
              <w:t>BM25 keyword only</w:t>
            </w:r>
          </w:p>
        </w:tc>
        <w:tc>
          <w:tcPr>
            <w:tcW w:w="1440" w:type="dxa"/>
          </w:tcPr>
          <w:p w14:paraId="77C1FF0C" w14:textId="77777777" w:rsidR="00F9178D" w:rsidRPr="00D67098" w:rsidRDefault="009B32B4">
            <w:pPr>
              <w:spacing w:before="80" w:after="80" w:line="276" w:lineRule="auto"/>
              <w:jc w:val="center"/>
            </w:pPr>
            <w:r w:rsidRPr="00D67098">
              <w:rPr>
                <w:color w:val="000000"/>
                <w:sz w:val="22"/>
                <w:szCs w:val="22"/>
              </w:rPr>
              <w:t>68%</w:t>
            </w:r>
          </w:p>
        </w:tc>
        <w:tc>
          <w:tcPr>
            <w:tcW w:w="1440" w:type="dxa"/>
          </w:tcPr>
          <w:p w14:paraId="68627362" w14:textId="77777777" w:rsidR="00F9178D" w:rsidRPr="00D67098" w:rsidRDefault="009B32B4">
            <w:pPr>
              <w:spacing w:before="80" w:after="80" w:line="276" w:lineRule="auto"/>
              <w:jc w:val="center"/>
            </w:pPr>
            <w:r w:rsidRPr="00D67098">
              <w:rPr>
                <w:color w:val="000000"/>
                <w:sz w:val="22"/>
                <w:szCs w:val="22"/>
              </w:rPr>
              <w:t>61%</w:t>
            </w:r>
          </w:p>
        </w:tc>
        <w:tc>
          <w:tcPr>
            <w:tcW w:w="1240" w:type="dxa"/>
          </w:tcPr>
          <w:p w14:paraId="23F1528A" w14:textId="77777777" w:rsidR="00F9178D" w:rsidRPr="00D67098" w:rsidRDefault="009B32B4">
            <w:pPr>
              <w:spacing w:before="80" w:after="80" w:line="276" w:lineRule="auto"/>
              <w:jc w:val="center"/>
            </w:pPr>
            <w:r w:rsidRPr="00D67098">
              <w:rPr>
                <w:color w:val="000000"/>
                <w:sz w:val="22"/>
                <w:szCs w:val="22"/>
              </w:rPr>
              <w:t>0.71</w:t>
            </w:r>
          </w:p>
        </w:tc>
        <w:tc>
          <w:tcPr>
            <w:tcW w:w="3440" w:type="dxa"/>
          </w:tcPr>
          <w:p w14:paraId="7BF84D19" w14:textId="77777777" w:rsidR="00F9178D" w:rsidRPr="00D67098" w:rsidRDefault="009B32B4">
            <w:pPr>
              <w:spacing w:before="80" w:after="80" w:line="276" w:lineRule="auto"/>
            </w:pPr>
            <w:r w:rsidRPr="00D67098">
              <w:rPr>
                <w:color w:val="000000"/>
                <w:sz w:val="22"/>
                <w:szCs w:val="22"/>
              </w:rPr>
              <w:t>Strong for exact technical terms and acronyms</w:t>
            </w:r>
          </w:p>
        </w:tc>
      </w:tr>
      <w:tr w:rsidR="00F9178D" w:rsidRPr="00D67098" w14:paraId="4426F041" w14:textId="77777777" w:rsidTr="000F728A">
        <w:tc>
          <w:tcPr>
            <w:tcW w:w="2800" w:type="dxa"/>
          </w:tcPr>
          <w:p w14:paraId="0637DB90" w14:textId="77777777" w:rsidR="00F9178D" w:rsidRPr="00D67098" w:rsidRDefault="009B32B4">
            <w:pPr>
              <w:spacing w:before="80" w:after="80" w:line="276" w:lineRule="auto"/>
            </w:pPr>
            <w:r w:rsidRPr="00D67098">
              <w:rPr>
                <w:color w:val="000000"/>
                <w:sz w:val="22"/>
                <w:szCs w:val="22"/>
              </w:rPr>
              <w:t>FAISS semantic only</w:t>
            </w:r>
          </w:p>
        </w:tc>
        <w:tc>
          <w:tcPr>
            <w:tcW w:w="1440" w:type="dxa"/>
          </w:tcPr>
          <w:p w14:paraId="27EEE03B" w14:textId="77777777" w:rsidR="00F9178D" w:rsidRPr="00D67098" w:rsidRDefault="009B32B4">
            <w:pPr>
              <w:spacing w:before="80" w:after="80" w:line="276" w:lineRule="auto"/>
              <w:jc w:val="center"/>
            </w:pPr>
            <w:r w:rsidRPr="00D67098">
              <w:rPr>
                <w:color w:val="000000"/>
                <w:sz w:val="22"/>
                <w:szCs w:val="22"/>
              </w:rPr>
              <w:t>76%</w:t>
            </w:r>
          </w:p>
        </w:tc>
        <w:tc>
          <w:tcPr>
            <w:tcW w:w="1440" w:type="dxa"/>
          </w:tcPr>
          <w:p w14:paraId="121D04C3" w14:textId="77777777" w:rsidR="00F9178D" w:rsidRPr="00D67098" w:rsidRDefault="009B32B4">
            <w:pPr>
              <w:spacing w:before="80" w:after="80" w:line="276" w:lineRule="auto"/>
              <w:jc w:val="center"/>
            </w:pPr>
            <w:r w:rsidRPr="00D67098">
              <w:rPr>
                <w:color w:val="000000"/>
                <w:sz w:val="22"/>
                <w:szCs w:val="22"/>
              </w:rPr>
              <w:t>69%</w:t>
            </w:r>
          </w:p>
        </w:tc>
        <w:tc>
          <w:tcPr>
            <w:tcW w:w="1240" w:type="dxa"/>
          </w:tcPr>
          <w:p w14:paraId="7E4C71B2" w14:textId="77777777" w:rsidR="00F9178D" w:rsidRPr="00D67098" w:rsidRDefault="009B32B4">
            <w:pPr>
              <w:spacing w:before="80" w:after="80" w:line="276" w:lineRule="auto"/>
              <w:jc w:val="center"/>
            </w:pPr>
            <w:r w:rsidRPr="00D67098">
              <w:rPr>
                <w:color w:val="000000"/>
                <w:sz w:val="22"/>
                <w:szCs w:val="22"/>
              </w:rPr>
              <w:t>0.79</w:t>
            </w:r>
          </w:p>
        </w:tc>
        <w:tc>
          <w:tcPr>
            <w:tcW w:w="3440" w:type="dxa"/>
          </w:tcPr>
          <w:p w14:paraId="55B2B718" w14:textId="77777777" w:rsidR="00F9178D" w:rsidRPr="00D67098" w:rsidRDefault="009B32B4">
            <w:pPr>
              <w:spacing w:before="80" w:after="80" w:line="276" w:lineRule="auto"/>
            </w:pPr>
            <w:r w:rsidRPr="00D67098">
              <w:rPr>
                <w:color w:val="000000"/>
                <w:sz w:val="22"/>
                <w:szCs w:val="22"/>
              </w:rPr>
              <w:t>Strong for paraphrases and semantic queries</w:t>
            </w:r>
          </w:p>
        </w:tc>
      </w:tr>
      <w:tr w:rsidR="00F9178D" w:rsidRPr="00D67098" w14:paraId="22DA70C6" w14:textId="77777777" w:rsidTr="000F728A">
        <w:tc>
          <w:tcPr>
            <w:tcW w:w="2800" w:type="dxa"/>
          </w:tcPr>
          <w:p w14:paraId="24DBD3F8" w14:textId="77777777" w:rsidR="00F9178D" w:rsidRPr="00D67098" w:rsidRDefault="009B32B4">
            <w:pPr>
              <w:spacing w:before="80" w:after="80" w:line="276" w:lineRule="auto"/>
            </w:pPr>
            <w:r w:rsidRPr="00D67098">
              <w:rPr>
                <w:color w:val="000000"/>
                <w:sz w:val="22"/>
                <w:szCs w:val="22"/>
              </w:rPr>
              <w:t>Hybrid (FAISS + BM25)</w:t>
            </w:r>
          </w:p>
        </w:tc>
        <w:tc>
          <w:tcPr>
            <w:tcW w:w="1440" w:type="dxa"/>
          </w:tcPr>
          <w:p w14:paraId="205F8938" w14:textId="77777777" w:rsidR="00F9178D" w:rsidRPr="00D67098" w:rsidRDefault="009B32B4">
            <w:pPr>
              <w:spacing w:before="80" w:after="80" w:line="276" w:lineRule="auto"/>
              <w:jc w:val="center"/>
            </w:pPr>
            <w:r w:rsidRPr="00D67098">
              <w:rPr>
                <w:color w:val="000000"/>
                <w:sz w:val="22"/>
                <w:szCs w:val="22"/>
              </w:rPr>
              <w:t>87%</w:t>
            </w:r>
          </w:p>
        </w:tc>
        <w:tc>
          <w:tcPr>
            <w:tcW w:w="1440" w:type="dxa"/>
          </w:tcPr>
          <w:p w14:paraId="0C1FDEB2" w14:textId="77777777" w:rsidR="00F9178D" w:rsidRPr="00D67098" w:rsidRDefault="009B32B4">
            <w:pPr>
              <w:spacing w:before="80" w:after="80" w:line="276" w:lineRule="auto"/>
              <w:jc w:val="center"/>
            </w:pPr>
            <w:r w:rsidRPr="00D67098">
              <w:rPr>
                <w:color w:val="000000"/>
                <w:sz w:val="22"/>
                <w:szCs w:val="22"/>
              </w:rPr>
              <w:t>81%</w:t>
            </w:r>
          </w:p>
        </w:tc>
        <w:tc>
          <w:tcPr>
            <w:tcW w:w="1240" w:type="dxa"/>
          </w:tcPr>
          <w:p w14:paraId="3DAF12BA" w14:textId="77777777" w:rsidR="00F9178D" w:rsidRPr="00D67098" w:rsidRDefault="009B32B4">
            <w:pPr>
              <w:spacing w:before="80" w:after="80" w:line="276" w:lineRule="auto"/>
              <w:jc w:val="center"/>
            </w:pPr>
            <w:r w:rsidRPr="00D67098">
              <w:rPr>
                <w:color w:val="000000"/>
                <w:sz w:val="22"/>
                <w:szCs w:val="22"/>
              </w:rPr>
              <w:t>0.89</w:t>
            </w:r>
          </w:p>
        </w:tc>
        <w:tc>
          <w:tcPr>
            <w:tcW w:w="3440" w:type="dxa"/>
          </w:tcPr>
          <w:p w14:paraId="006E4F07" w14:textId="77777777" w:rsidR="00F9178D" w:rsidRPr="00D67098" w:rsidRDefault="009B32B4">
            <w:pPr>
              <w:spacing w:before="80" w:after="80" w:line="276" w:lineRule="auto"/>
            </w:pPr>
            <w:r w:rsidRPr="00D67098">
              <w:rPr>
                <w:color w:val="000000"/>
                <w:sz w:val="22"/>
                <w:szCs w:val="22"/>
              </w:rPr>
              <w:t>Best overall — combines strengths of both</w:t>
            </w:r>
          </w:p>
        </w:tc>
      </w:tr>
      <w:tr w:rsidR="00F9178D" w:rsidRPr="00D67098" w14:paraId="125B2730" w14:textId="77777777" w:rsidTr="000F728A">
        <w:tc>
          <w:tcPr>
            <w:tcW w:w="2800" w:type="dxa"/>
          </w:tcPr>
          <w:p w14:paraId="31251C5F" w14:textId="77777777" w:rsidR="00F9178D" w:rsidRPr="00D67098" w:rsidRDefault="009B32B4">
            <w:pPr>
              <w:spacing w:before="80" w:after="80" w:line="276" w:lineRule="auto"/>
            </w:pPr>
            <w:r w:rsidRPr="00D67098">
              <w:rPr>
                <w:color w:val="000000"/>
                <w:sz w:val="22"/>
                <w:szCs w:val="22"/>
              </w:rPr>
              <w:t xml:space="preserve">Hybrid + Cross-Encoder </w:t>
            </w:r>
            <w:proofErr w:type="spellStart"/>
            <w:r w:rsidRPr="00D67098">
              <w:rPr>
                <w:color w:val="000000"/>
                <w:sz w:val="22"/>
                <w:szCs w:val="22"/>
              </w:rPr>
              <w:t>rerank</w:t>
            </w:r>
            <w:proofErr w:type="spellEnd"/>
          </w:p>
        </w:tc>
        <w:tc>
          <w:tcPr>
            <w:tcW w:w="1440" w:type="dxa"/>
          </w:tcPr>
          <w:p w14:paraId="77BE2F94" w14:textId="77777777" w:rsidR="00F9178D" w:rsidRPr="00D67098" w:rsidRDefault="009B32B4">
            <w:pPr>
              <w:spacing w:before="80" w:after="80" w:line="276" w:lineRule="auto"/>
              <w:jc w:val="center"/>
            </w:pPr>
            <w:r w:rsidRPr="00D67098">
              <w:rPr>
                <w:color w:val="000000"/>
                <w:sz w:val="22"/>
                <w:szCs w:val="22"/>
              </w:rPr>
              <w:t>91%</w:t>
            </w:r>
          </w:p>
        </w:tc>
        <w:tc>
          <w:tcPr>
            <w:tcW w:w="1440" w:type="dxa"/>
          </w:tcPr>
          <w:p w14:paraId="563438C3" w14:textId="77777777" w:rsidR="00F9178D" w:rsidRPr="00D67098" w:rsidRDefault="009B32B4">
            <w:pPr>
              <w:spacing w:before="80" w:after="80" w:line="276" w:lineRule="auto"/>
              <w:jc w:val="center"/>
            </w:pPr>
            <w:r w:rsidRPr="00D67098">
              <w:rPr>
                <w:color w:val="000000"/>
                <w:sz w:val="22"/>
                <w:szCs w:val="22"/>
              </w:rPr>
              <w:t>83%</w:t>
            </w:r>
          </w:p>
        </w:tc>
        <w:tc>
          <w:tcPr>
            <w:tcW w:w="1240" w:type="dxa"/>
          </w:tcPr>
          <w:p w14:paraId="2C7279F7" w14:textId="77777777" w:rsidR="00F9178D" w:rsidRPr="00D67098" w:rsidRDefault="009B32B4">
            <w:pPr>
              <w:spacing w:before="80" w:after="80" w:line="276" w:lineRule="auto"/>
              <w:jc w:val="center"/>
            </w:pPr>
            <w:r w:rsidRPr="00D67098">
              <w:rPr>
                <w:color w:val="000000"/>
                <w:sz w:val="22"/>
                <w:szCs w:val="22"/>
              </w:rPr>
              <w:t>0.93</w:t>
            </w:r>
          </w:p>
        </w:tc>
        <w:tc>
          <w:tcPr>
            <w:tcW w:w="3440" w:type="dxa"/>
          </w:tcPr>
          <w:p w14:paraId="3EBDCC80" w14:textId="77777777" w:rsidR="00F9178D" w:rsidRPr="00D67098" w:rsidRDefault="009B32B4">
            <w:pPr>
              <w:spacing w:before="80" w:after="80" w:line="276" w:lineRule="auto"/>
            </w:pPr>
            <w:r w:rsidRPr="00D67098">
              <w:rPr>
                <w:color w:val="000000"/>
                <w:sz w:val="22"/>
                <w:szCs w:val="22"/>
              </w:rPr>
              <w:t>Best quality — used in Smart / Creative modes</w:t>
            </w:r>
          </w:p>
        </w:tc>
      </w:tr>
    </w:tbl>
    <w:p w14:paraId="4DFB2A5D" w14:textId="77777777" w:rsidR="00F9178D" w:rsidRPr="00D67098" w:rsidRDefault="00F9178D">
      <w:pPr>
        <w:spacing w:before="80" w:after="80" w:line="276" w:lineRule="auto"/>
      </w:pPr>
    </w:p>
    <w:p w14:paraId="5895BB60" w14:textId="139F6006" w:rsidR="00A10D89" w:rsidRDefault="00C557DD">
      <w:pPr>
        <w:spacing w:before="80" w:after="80" w:line="276" w:lineRule="auto"/>
        <w:jc w:val="center"/>
        <w:rPr>
          <w:i/>
          <w:iCs/>
          <w:color w:val="595959"/>
          <w:sz w:val="22"/>
          <w:szCs w:val="22"/>
        </w:rPr>
      </w:pPr>
      <w:r>
        <w:rPr>
          <w:i/>
          <w:iCs/>
          <w:noProof/>
          <w:color w:val="595959"/>
          <w:sz w:val="22"/>
          <w:szCs w:val="22"/>
        </w:rPr>
        <w:lastRenderedPageBreak/>
        <w:drawing>
          <wp:inline distT="0" distB="0" distL="0" distR="0" wp14:anchorId="64337D8D" wp14:editId="6C2A8603">
            <wp:extent cx="4910629" cy="2740733"/>
            <wp:effectExtent l="0" t="0" r="4445" b="2540"/>
            <wp:docPr id="1381969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9982" name="Picture 13819699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4198" cy="2748306"/>
                    </a:xfrm>
                    <a:prstGeom prst="rect">
                      <a:avLst/>
                    </a:prstGeom>
                  </pic:spPr>
                </pic:pic>
              </a:graphicData>
            </a:graphic>
          </wp:inline>
        </w:drawing>
      </w:r>
    </w:p>
    <w:p w14:paraId="37950807" w14:textId="001FA1FB" w:rsidR="00F9178D" w:rsidRPr="00D67098" w:rsidRDefault="009B32B4">
      <w:pPr>
        <w:spacing w:before="80" w:after="80" w:line="276" w:lineRule="auto"/>
        <w:jc w:val="center"/>
      </w:pPr>
      <w:r w:rsidRPr="00D67098">
        <w:rPr>
          <w:i/>
          <w:iCs/>
          <w:color w:val="595959"/>
          <w:sz w:val="22"/>
          <w:szCs w:val="22"/>
        </w:rPr>
        <w:t xml:space="preserve">[Figure 6.1: Bar chart — Retrieval Precision@5 by method: BM25 68%, FAISS 76%, Hybrid 87%, </w:t>
      </w:r>
      <w:proofErr w:type="spellStart"/>
      <w:r w:rsidRPr="00D67098">
        <w:rPr>
          <w:i/>
          <w:iCs/>
          <w:color w:val="595959"/>
          <w:sz w:val="22"/>
          <w:szCs w:val="22"/>
        </w:rPr>
        <w:t>Hybrid+Rerank</w:t>
      </w:r>
      <w:proofErr w:type="spellEnd"/>
      <w:r w:rsidRPr="00D67098">
        <w:rPr>
          <w:i/>
          <w:iCs/>
          <w:color w:val="595959"/>
          <w:sz w:val="22"/>
          <w:szCs w:val="22"/>
        </w:rPr>
        <w:t xml:space="preserve"> 91%]</w:t>
      </w:r>
    </w:p>
    <w:p w14:paraId="6B61D101" w14:textId="77777777" w:rsidR="00F9178D" w:rsidRPr="00D67098" w:rsidRDefault="00F9178D">
      <w:pPr>
        <w:spacing w:before="80" w:after="80" w:line="276" w:lineRule="auto"/>
      </w:pPr>
    </w:p>
    <w:p w14:paraId="229BF2C0" w14:textId="77777777" w:rsidR="00F9178D" w:rsidRPr="00D67098" w:rsidRDefault="009B32B4">
      <w:pPr>
        <w:spacing w:before="60" w:after="60" w:line="276" w:lineRule="auto"/>
        <w:jc w:val="both"/>
      </w:pPr>
      <w:r w:rsidRPr="00D67098">
        <w:rPr>
          <w:color w:val="000000"/>
        </w:rPr>
        <w:t xml:space="preserve">The hybrid approach outperforms both individual methods because FAISS captures semantic paraphrases (where exact keyword matching fails) while BM25 captures exact technical terms and acronyms (where dense embedding similarity is diluted by proximity in the high-dimensional space). The cross-encoder </w:t>
      </w:r>
      <w:proofErr w:type="spellStart"/>
      <w:r w:rsidRPr="00D67098">
        <w:rPr>
          <w:color w:val="000000"/>
        </w:rPr>
        <w:t>reranker</w:t>
      </w:r>
      <w:proofErr w:type="spellEnd"/>
      <w:r w:rsidRPr="00D67098">
        <w:rPr>
          <w:color w:val="000000"/>
        </w:rPr>
        <w:t xml:space="preserve"> improves Precision@5 by a further four percentage points by jointly evaluating query-chunk interactions that the independent bi-encoder embeddings cannot represent.</w:t>
      </w:r>
    </w:p>
    <w:p w14:paraId="53BC6C11" w14:textId="506298CF" w:rsidR="00F9178D" w:rsidRPr="00D67098" w:rsidRDefault="009B32B4">
      <w:pPr>
        <w:spacing w:before="200" w:after="100" w:line="276" w:lineRule="auto"/>
      </w:pPr>
      <w:r w:rsidRPr="00D67098">
        <w:rPr>
          <w:rFonts w:eastAsia="Arial"/>
          <w:b/>
          <w:bCs/>
          <w:color w:val="000000"/>
          <w:sz w:val="26"/>
          <w:szCs w:val="26"/>
        </w:rPr>
        <w:t>6.</w:t>
      </w:r>
      <w:r w:rsidR="003042C1">
        <w:rPr>
          <w:rFonts w:eastAsia="Arial"/>
          <w:b/>
          <w:bCs/>
          <w:color w:val="000000"/>
          <w:sz w:val="26"/>
          <w:szCs w:val="26"/>
        </w:rPr>
        <w:t>4</w:t>
      </w:r>
      <w:r w:rsidRPr="00D67098">
        <w:rPr>
          <w:rFonts w:eastAsia="Arial"/>
          <w:b/>
          <w:bCs/>
          <w:color w:val="000000"/>
          <w:sz w:val="26"/>
          <w:szCs w:val="26"/>
        </w:rPr>
        <w:t xml:space="preserve"> ANSWER QUALITY EVALUATION</w:t>
      </w:r>
    </w:p>
    <w:p w14:paraId="7E8AAA7A" w14:textId="77777777" w:rsidR="00F9178D" w:rsidRPr="00D67098" w:rsidRDefault="009B32B4">
      <w:pPr>
        <w:spacing w:before="60" w:after="60" w:line="276" w:lineRule="auto"/>
        <w:jc w:val="both"/>
      </w:pPr>
      <w:r w:rsidRPr="00D67098">
        <w:rPr>
          <w:color w:val="000000"/>
        </w:rPr>
        <w:t>Answer quality was assessed using the RAGAS evaluation framework, which provides four independent metrics for RAG systems. Table 6.2 presents the scores, and Figure 6.2 visualises them.</w:t>
      </w:r>
    </w:p>
    <w:p w14:paraId="28BB1683"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2600"/>
        <w:gridCol w:w="1400"/>
        <w:gridCol w:w="5360"/>
      </w:tblGrid>
      <w:tr w:rsidR="00F9178D" w:rsidRPr="00D67098" w14:paraId="6DD6BB56" w14:textId="77777777" w:rsidTr="000F728A">
        <w:tc>
          <w:tcPr>
            <w:tcW w:w="2600" w:type="dxa"/>
          </w:tcPr>
          <w:p w14:paraId="2C5B73BC"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Metric</w:t>
            </w:r>
          </w:p>
        </w:tc>
        <w:tc>
          <w:tcPr>
            <w:tcW w:w="1400" w:type="dxa"/>
          </w:tcPr>
          <w:p w14:paraId="4B73CC76"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Score</w:t>
            </w:r>
          </w:p>
        </w:tc>
        <w:tc>
          <w:tcPr>
            <w:tcW w:w="5360" w:type="dxa"/>
          </w:tcPr>
          <w:p w14:paraId="3477AA8D"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Definition</w:t>
            </w:r>
          </w:p>
        </w:tc>
      </w:tr>
      <w:tr w:rsidR="00F9178D" w:rsidRPr="00D67098" w14:paraId="3289292A" w14:textId="77777777" w:rsidTr="000F728A">
        <w:tc>
          <w:tcPr>
            <w:tcW w:w="2600" w:type="dxa"/>
          </w:tcPr>
          <w:p w14:paraId="61DDC375" w14:textId="77777777" w:rsidR="00F9178D" w:rsidRPr="00D67098" w:rsidRDefault="009B32B4">
            <w:pPr>
              <w:spacing w:before="80" w:after="80" w:line="276" w:lineRule="auto"/>
            </w:pPr>
            <w:r w:rsidRPr="00D67098">
              <w:rPr>
                <w:color w:val="000000"/>
                <w:sz w:val="22"/>
                <w:szCs w:val="22"/>
              </w:rPr>
              <w:t>Faithfulness</w:t>
            </w:r>
          </w:p>
        </w:tc>
        <w:tc>
          <w:tcPr>
            <w:tcW w:w="1400" w:type="dxa"/>
          </w:tcPr>
          <w:p w14:paraId="13A04B07" w14:textId="77777777" w:rsidR="00F9178D" w:rsidRPr="00D67098" w:rsidRDefault="009B32B4">
            <w:pPr>
              <w:spacing w:before="80" w:after="80" w:line="276" w:lineRule="auto"/>
              <w:jc w:val="center"/>
            </w:pPr>
            <w:r w:rsidRPr="00D67098">
              <w:rPr>
                <w:b/>
                <w:bCs/>
                <w:color w:val="000000"/>
                <w:sz w:val="22"/>
                <w:szCs w:val="22"/>
              </w:rPr>
              <w:t>91%</w:t>
            </w:r>
          </w:p>
        </w:tc>
        <w:tc>
          <w:tcPr>
            <w:tcW w:w="5360" w:type="dxa"/>
          </w:tcPr>
          <w:p w14:paraId="076B1820" w14:textId="77777777" w:rsidR="00F9178D" w:rsidRPr="00D67098" w:rsidRDefault="009B32B4">
            <w:pPr>
              <w:spacing w:before="80" w:after="80" w:line="276" w:lineRule="auto"/>
            </w:pPr>
            <w:r w:rsidRPr="00D67098">
              <w:rPr>
                <w:color w:val="000000"/>
                <w:sz w:val="22"/>
                <w:szCs w:val="22"/>
              </w:rPr>
              <w:t>Fraction of answer claims directly supported by retrieved context</w:t>
            </w:r>
          </w:p>
        </w:tc>
      </w:tr>
      <w:tr w:rsidR="00F9178D" w:rsidRPr="00D67098" w14:paraId="26E9464B" w14:textId="77777777" w:rsidTr="000F728A">
        <w:tc>
          <w:tcPr>
            <w:tcW w:w="2600" w:type="dxa"/>
          </w:tcPr>
          <w:p w14:paraId="52FD0A2C" w14:textId="77777777" w:rsidR="00F9178D" w:rsidRPr="00D67098" w:rsidRDefault="009B32B4">
            <w:pPr>
              <w:spacing w:before="80" w:after="80" w:line="276" w:lineRule="auto"/>
            </w:pPr>
            <w:r w:rsidRPr="00D67098">
              <w:rPr>
                <w:color w:val="000000"/>
                <w:sz w:val="22"/>
                <w:szCs w:val="22"/>
              </w:rPr>
              <w:t>Answer Relevance</w:t>
            </w:r>
          </w:p>
        </w:tc>
        <w:tc>
          <w:tcPr>
            <w:tcW w:w="1400" w:type="dxa"/>
          </w:tcPr>
          <w:p w14:paraId="507C12A0" w14:textId="77777777" w:rsidR="00F9178D" w:rsidRPr="00D67098" w:rsidRDefault="009B32B4">
            <w:pPr>
              <w:spacing w:before="80" w:after="80" w:line="276" w:lineRule="auto"/>
              <w:jc w:val="center"/>
            </w:pPr>
            <w:r w:rsidRPr="00D67098">
              <w:rPr>
                <w:b/>
                <w:bCs/>
                <w:color w:val="000000"/>
                <w:sz w:val="22"/>
                <w:szCs w:val="22"/>
              </w:rPr>
              <w:t>84%</w:t>
            </w:r>
          </w:p>
        </w:tc>
        <w:tc>
          <w:tcPr>
            <w:tcW w:w="5360" w:type="dxa"/>
          </w:tcPr>
          <w:p w14:paraId="42E35965" w14:textId="77777777" w:rsidR="00F9178D" w:rsidRPr="00D67098" w:rsidRDefault="009B32B4">
            <w:pPr>
              <w:spacing w:before="80" w:after="80" w:line="276" w:lineRule="auto"/>
            </w:pPr>
            <w:r w:rsidRPr="00D67098">
              <w:rPr>
                <w:color w:val="000000"/>
                <w:sz w:val="22"/>
                <w:szCs w:val="22"/>
              </w:rPr>
              <w:t>Semantic similarity between the answer and the original question</w:t>
            </w:r>
          </w:p>
        </w:tc>
      </w:tr>
      <w:tr w:rsidR="00F9178D" w:rsidRPr="00D67098" w14:paraId="175F6562" w14:textId="77777777" w:rsidTr="000F728A">
        <w:tc>
          <w:tcPr>
            <w:tcW w:w="2600" w:type="dxa"/>
          </w:tcPr>
          <w:p w14:paraId="5E3A737A" w14:textId="77777777" w:rsidR="00F9178D" w:rsidRPr="00D67098" w:rsidRDefault="009B32B4">
            <w:pPr>
              <w:spacing w:before="80" w:after="80" w:line="276" w:lineRule="auto"/>
            </w:pPr>
            <w:r w:rsidRPr="00D67098">
              <w:rPr>
                <w:color w:val="000000"/>
                <w:sz w:val="22"/>
                <w:szCs w:val="22"/>
              </w:rPr>
              <w:t>Context Precision</w:t>
            </w:r>
          </w:p>
        </w:tc>
        <w:tc>
          <w:tcPr>
            <w:tcW w:w="1400" w:type="dxa"/>
          </w:tcPr>
          <w:p w14:paraId="036CED0F" w14:textId="77777777" w:rsidR="00F9178D" w:rsidRPr="00D67098" w:rsidRDefault="009B32B4">
            <w:pPr>
              <w:spacing w:before="80" w:after="80" w:line="276" w:lineRule="auto"/>
              <w:jc w:val="center"/>
            </w:pPr>
            <w:r w:rsidRPr="00D67098">
              <w:rPr>
                <w:b/>
                <w:bCs/>
                <w:color w:val="000000"/>
                <w:sz w:val="22"/>
                <w:szCs w:val="22"/>
              </w:rPr>
              <w:t>87%</w:t>
            </w:r>
          </w:p>
        </w:tc>
        <w:tc>
          <w:tcPr>
            <w:tcW w:w="5360" w:type="dxa"/>
          </w:tcPr>
          <w:p w14:paraId="04CF14D8" w14:textId="77777777" w:rsidR="00F9178D" w:rsidRPr="00D67098" w:rsidRDefault="009B32B4">
            <w:pPr>
              <w:spacing w:before="80" w:after="80" w:line="276" w:lineRule="auto"/>
            </w:pPr>
            <w:r w:rsidRPr="00D67098">
              <w:rPr>
                <w:color w:val="000000"/>
                <w:sz w:val="22"/>
                <w:szCs w:val="22"/>
              </w:rPr>
              <w:t>Fraction of retrieved chunks that are relevant to the question</w:t>
            </w:r>
          </w:p>
        </w:tc>
      </w:tr>
      <w:tr w:rsidR="00F9178D" w:rsidRPr="00D67098" w14:paraId="4D6B2548" w14:textId="77777777" w:rsidTr="000F728A">
        <w:tc>
          <w:tcPr>
            <w:tcW w:w="2600" w:type="dxa"/>
          </w:tcPr>
          <w:p w14:paraId="41C11BF2" w14:textId="77777777" w:rsidR="00F9178D" w:rsidRPr="00D67098" w:rsidRDefault="009B32B4">
            <w:pPr>
              <w:spacing w:before="80" w:after="80" w:line="276" w:lineRule="auto"/>
            </w:pPr>
            <w:r w:rsidRPr="00D67098">
              <w:rPr>
                <w:color w:val="000000"/>
                <w:sz w:val="22"/>
                <w:szCs w:val="22"/>
              </w:rPr>
              <w:t>Context Recall</w:t>
            </w:r>
          </w:p>
        </w:tc>
        <w:tc>
          <w:tcPr>
            <w:tcW w:w="1400" w:type="dxa"/>
          </w:tcPr>
          <w:p w14:paraId="2859E75C" w14:textId="77777777" w:rsidR="00F9178D" w:rsidRPr="00D67098" w:rsidRDefault="009B32B4">
            <w:pPr>
              <w:spacing w:before="80" w:after="80" w:line="276" w:lineRule="auto"/>
              <w:jc w:val="center"/>
            </w:pPr>
            <w:r w:rsidRPr="00D67098">
              <w:rPr>
                <w:b/>
                <w:bCs/>
                <w:color w:val="000000"/>
                <w:sz w:val="22"/>
                <w:szCs w:val="22"/>
              </w:rPr>
              <w:t>81%</w:t>
            </w:r>
          </w:p>
        </w:tc>
        <w:tc>
          <w:tcPr>
            <w:tcW w:w="5360" w:type="dxa"/>
          </w:tcPr>
          <w:p w14:paraId="1C0D8319" w14:textId="77777777" w:rsidR="00F9178D" w:rsidRPr="00D67098" w:rsidRDefault="009B32B4">
            <w:pPr>
              <w:spacing w:before="80" w:after="80" w:line="276" w:lineRule="auto"/>
            </w:pPr>
            <w:r w:rsidRPr="00D67098">
              <w:rPr>
                <w:color w:val="000000"/>
                <w:sz w:val="22"/>
                <w:szCs w:val="22"/>
              </w:rPr>
              <w:t>Fraction of ground-truth answer information covered by retrieved chunks</w:t>
            </w:r>
          </w:p>
        </w:tc>
      </w:tr>
      <w:tr w:rsidR="00F9178D" w:rsidRPr="00D67098" w14:paraId="5B66EC1F" w14:textId="77777777" w:rsidTr="000F728A">
        <w:tc>
          <w:tcPr>
            <w:tcW w:w="2600" w:type="dxa"/>
          </w:tcPr>
          <w:p w14:paraId="228214C6" w14:textId="77777777" w:rsidR="00F9178D" w:rsidRPr="00D67098" w:rsidRDefault="009B32B4">
            <w:pPr>
              <w:spacing w:before="80" w:after="80" w:line="276" w:lineRule="auto"/>
            </w:pPr>
            <w:r w:rsidRPr="00D67098">
              <w:rPr>
                <w:color w:val="000000"/>
                <w:sz w:val="22"/>
                <w:szCs w:val="22"/>
              </w:rPr>
              <w:t>Hallucination Rate</w:t>
            </w:r>
          </w:p>
        </w:tc>
        <w:tc>
          <w:tcPr>
            <w:tcW w:w="1400" w:type="dxa"/>
          </w:tcPr>
          <w:p w14:paraId="7363ACB2" w14:textId="77777777" w:rsidR="00F9178D" w:rsidRPr="00D67098" w:rsidRDefault="009B32B4">
            <w:pPr>
              <w:spacing w:before="80" w:after="80" w:line="276" w:lineRule="auto"/>
              <w:jc w:val="center"/>
            </w:pPr>
            <w:r w:rsidRPr="00D67098">
              <w:rPr>
                <w:b/>
                <w:bCs/>
                <w:color w:val="000000"/>
                <w:sz w:val="22"/>
                <w:szCs w:val="22"/>
              </w:rPr>
              <w:t>9%</w:t>
            </w:r>
          </w:p>
        </w:tc>
        <w:tc>
          <w:tcPr>
            <w:tcW w:w="5360" w:type="dxa"/>
          </w:tcPr>
          <w:p w14:paraId="51E50E6A" w14:textId="77777777" w:rsidR="00F9178D" w:rsidRPr="00D67098" w:rsidRDefault="009B32B4">
            <w:pPr>
              <w:spacing w:before="80" w:after="80" w:line="276" w:lineRule="auto"/>
            </w:pPr>
            <w:r w:rsidRPr="00D67098">
              <w:rPr>
                <w:color w:val="000000"/>
                <w:sz w:val="22"/>
                <w:szCs w:val="22"/>
              </w:rPr>
              <w:t>Fraction of answers containing claims absent from the retrieved context</w:t>
            </w:r>
          </w:p>
        </w:tc>
      </w:tr>
    </w:tbl>
    <w:p w14:paraId="167D4585" w14:textId="665490BB" w:rsidR="00F9178D" w:rsidRPr="00D67098" w:rsidRDefault="00053F4B" w:rsidP="00A96911">
      <w:pPr>
        <w:spacing w:before="80" w:after="80" w:line="276" w:lineRule="auto"/>
        <w:jc w:val="center"/>
      </w:pPr>
      <w:r>
        <w:rPr>
          <w:noProof/>
        </w:rPr>
        <w:lastRenderedPageBreak/>
        <w:drawing>
          <wp:inline distT="0" distB="0" distL="0" distR="0" wp14:anchorId="55415204" wp14:editId="637C7A0E">
            <wp:extent cx="2729403" cy="3490367"/>
            <wp:effectExtent l="0" t="0" r="0" b="0"/>
            <wp:docPr id="687767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67613" name="Picture 6877676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8304" cy="3514538"/>
                    </a:xfrm>
                    <a:prstGeom prst="rect">
                      <a:avLst/>
                    </a:prstGeom>
                  </pic:spPr>
                </pic:pic>
              </a:graphicData>
            </a:graphic>
          </wp:inline>
        </w:drawing>
      </w:r>
    </w:p>
    <w:p w14:paraId="5EE0B424" w14:textId="77777777" w:rsidR="00F9178D" w:rsidRPr="00D67098" w:rsidRDefault="009B32B4">
      <w:pPr>
        <w:spacing w:before="80" w:after="80" w:line="276" w:lineRule="auto"/>
        <w:jc w:val="center"/>
      </w:pPr>
      <w:r w:rsidRPr="00D67098">
        <w:rPr>
          <w:i/>
          <w:iCs/>
          <w:color w:val="595959"/>
          <w:sz w:val="22"/>
          <w:szCs w:val="22"/>
        </w:rPr>
        <w:t>[Figure 6.2: Bar chart — Answer quality metrics: Faithfulness 91%, Context Precision 87%, Answer Relevance 84%, Context Recall 81%, Hallucination 9%]</w:t>
      </w:r>
    </w:p>
    <w:p w14:paraId="6D6BA516" w14:textId="4DDBFF3E" w:rsidR="00F9178D" w:rsidRPr="00D67098" w:rsidRDefault="009B32B4">
      <w:pPr>
        <w:spacing w:before="200" w:after="100" w:line="276" w:lineRule="auto"/>
      </w:pPr>
      <w:r w:rsidRPr="00D67098">
        <w:rPr>
          <w:rFonts w:eastAsia="Arial"/>
          <w:b/>
          <w:bCs/>
          <w:color w:val="000000"/>
          <w:sz w:val="26"/>
          <w:szCs w:val="26"/>
        </w:rPr>
        <w:t>6.</w:t>
      </w:r>
      <w:r w:rsidR="003042C1">
        <w:rPr>
          <w:rFonts w:eastAsia="Arial"/>
          <w:b/>
          <w:bCs/>
          <w:color w:val="000000"/>
          <w:sz w:val="26"/>
          <w:szCs w:val="26"/>
        </w:rPr>
        <w:t>5</w:t>
      </w:r>
      <w:r w:rsidRPr="00D67098">
        <w:rPr>
          <w:rFonts w:eastAsia="Arial"/>
          <w:b/>
          <w:bCs/>
          <w:color w:val="000000"/>
          <w:sz w:val="26"/>
          <w:szCs w:val="26"/>
        </w:rPr>
        <w:t xml:space="preserve"> LATENCY AND EFFICIENCY ANALYSIS</w:t>
      </w:r>
    </w:p>
    <w:p w14:paraId="55A93F4B" w14:textId="77777777" w:rsidR="00F9178D" w:rsidRPr="00D67098" w:rsidRDefault="009B32B4">
      <w:pPr>
        <w:spacing w:before="60" w:after="60" w:line="276" w:lineRule="auto"/>
        <w:jc w:val="both"/>
      </w:pPr>
      <w:r w:rsidRPr="00D67098">
        <w:rPr>
          <w:color w:val="000000"/>
        </w:rPr>
        <w:t>Table 6.3 presents latency measurements across operational modes, and Figure 6.3 illustrates the comparison as a line chart.</w:t>
      </w:r>
    </w:p>
    <w:p w14:paraId="58EDF54A"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2800"/>
        <w:gridCol w:w="1600"/>
        <w:gridCol w:w="1600"/>
        <w:gridCol w:w="3360"/>
      </w:tblGrid>
      <w:tr w:rsidR="00F9178D" w:rsidRPr="00D67098" w14:paraId="6CB7E95B" w14:textId="77777777" w:rsidTr="000F728A">
        <w:tc>
          <w:tcPr>
            <w:tcW w:w="2800" w:type="dxa"/>
          </w:tcPr>
          <w:p w14:paraId="3BE7F7F1"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Operation</w:t>
            </w:r>
          </w:p>
        </w:tc>
        <w:tc>
          <w:tcPr>
            <w:tcW w:w="1600" w:type="dxa"/>
          </w:tcPr>
          <w:p w14:paraId="4D1FAD25"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Fast Mode</w:t>
            </w:r>
          </w:p>
        </w:tc>
        <w:tc>
          <w:tcPr>
            <w:tcW w:w="1600" w:type="dxa"/>
          </w:tcPr>
          <w:p w14:paraId="5342410D"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Smart Mode</w:t>
            </w:r>
          </w:p>
        </w:tc>
        <w:tc>
          <w:tcPr>
            <w:tcW w:w="3360" w:type="dxa"/>
          </w:tcPr>
          <w:p w14:paraId="2FC67D0B"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Notes</w:t>
            </w:r>
          </w:p>
        </w:tc>
      </w:tr>
      <w:tr w:rsidR="00F9178D" w:rsidRPr="00D67098" w14:paraId="2827CFAC" w14:textId="77777777" w:rsidTr="000F728A">
        <w:tc>
          <w:tcPr>
            <w:tcW w:w="2800" w:type="dxa"/>
          </w:tcPr>
          <w:p w14:paraId="66804A82" w14:textId="77777777" w:rsidR="00F9178D" w:rsidRPr="00D67098" w:rsidRDefault="009B32B4">
            <w:pPr>
              <w:spacing w:before="80" w:after="80" w:line="276" w:lineRule="auto"/>
            </w:pPr>
            <w:r w:rsidRPr="00D67098">
              <w:rPr>
                <w:color w:val="000000"/>
                <w:sz w:val="22"/>
                <w:szCs w:val="22"/>
              </w:rPr>
              <w:t>Time to first token</w:t>
            </w:r>
          </w:p>
        </w:tc>
        <w:tc>
          <w:tcPr>
            <w:tcW w:w="1600" w:type="dxa"/>
          </w:tcPr>
          <w:p w14:paraId="62B74034" w14:textId="77777777" w:rsidR="00F9178D" w:rsidRPr="00D67098" w:rsidRDefault="009B32B4">
            <w:pPr>
              <w:spacing w:before="80" w:after="80" w:line="276" w:lineRule="auto"/>
              <w:jc w:val="center"/>
            </w:pPr>
            <w:r w:rsidRPr="00D67098">
              <w:rPr>
                <w:color w:val="000000"/>
                <w:sz w:val="22"/>
                <w:szCs w:val="22"/>
              </w:rPr>
              <w:t>0.8 s</w:t>
            </w:r>
          </w:p>
        </w:tc>
        <w:tc>
          <w:tcPr>
            <w:tcW w:w="1600" w:type="dxa"/>
          </w:tcPr>
          <w:p w14:paraId="2B270912" w14:textId="77777777" w:rsidR="00F9178D" w:rsidRPr="00D67098" w:rsidRDefault="009B32B4">
            <w:pPr>
              <w:spacing w:before="80" w:after="80" w:line="276" w:lineRule="auto"/>
              <w:jc w:val="center"/>
            </w:pPr>
            <w:r w:rsidRPr="00D67098">
              <w:rPr>
                <w:color w:val="000000"/>
                <w:sz w:val="22"/>
                <w:szCs w:val="22"/>
              </w:rPr>
              <w:t>1.2 s</w:t>
            </w:r>
          </w:p>
        </w:tc>
        <w:tc>
          <w:tcPr>
            <w:tcW w:w="3360" w:type="dxa"/>
          </w:tcPr>
          <w:p w14:paraId="1393CCE3" w14:textId="77777777" w:rsidR="00F9178D" w:rsidRPr="00D67098" w:rsidRDefault="009B32B4">
            <w:pPr>
              <w:spacing w:before="80" w:after="80" w:line="276" w:lineRule="auto"/>
            </w:pPr>
            <w:r w:rsidRPr="00D67098">
              <w:rPr>
                <w:color w:val="000000"/>
                <w:sz w:val="22"/>
                <w:szCs w:val="22"/>
              </w:rPr>
              <w:t>After retrieval completes; streaming begins</w:t>
            </w:r>
          </w:p>
        </w:tc>
      </w:tr>
      <w:tr w:rsidR="00F9178D" w:rsidRPr="00D67098" w14:paraId="69E94199" w14:textId="77777777" w:rsidTr="000F728A">
        <w:tc>
          <w:tcPr>
            <w:tcW w:w="2800" w:type="dxa"/>
          </w:tcPr>
          <w:p w14:paraId="1A56BD99" w14:textId="77777777" w:rsidR="00F9178D" w:rsidRPr="00D67098" w:rsidRDefault="009B32B4">
            <w:pPr>
              <w:spacing w:before="80" w:after="80" w:line="276" w:lineRule="auto"/>
            </w:pPr>
            <w:r w:rsidRPr="00D67098">
              <w:rPr>
                <w:color w:val="000000"/>
                <w:sz w:val="22"/>
                <w:szCs w:val="22"/>
              </w:rPr>
              <w:t>Full answer (200 tokens)</w:t>
            </w:r>
          </w:p>
        </w:tc>
        <w:tc>
          <w:tcPr>
            <w:tcW w:w="1600" w:type="dxa"/>
          </w:tcPr>
          <w:p w14:paraId="0CB44E55" w14:textId="77777777" w:rsidR="00F9178D" w:rsidRPr="00D67098" w:rsidRDefault="009B32B4">
            <w:pPr>
              <w:spacing w:before="80" w:after="80" w:line="276" w:lineRule="auto"/>
              <w:jc w:val="center"/>
            </w:pPr>
            <w:r w:rsidRPr="00D67098">
              <w:rPr>
                <w:color w:val="000000"/>
                <w:sz w:val="22"/>
                <w:szCs w:val="22"/>
              </w:rPr>
              <w:t>4.2 s</w:t>
            </w:r>
          </w:p>
        </w:tc>
        <w:tc>
          <w:tcPr>
            <w:tcW w:w="1600" w:type="dxa"/>
          </w:tcPr>
          <w:p w14:paraId="7C2DCBBF" w14:textId="77777777" w:rsidR="00F9178D" w:rsidRPr="00D67098" w:rsidRDefault="009B32B4">
            <w:pPr>
              <w:spacing w:before="80" w:after="80" w:line="276" w:lineRule="auto"/>
              <w:jc w:val="center"/>
            </w:pPr>
            <w:r w:rsidRPr="00D67098">
              <w:rPr>
                <w:color w:val="000000"/>
                <w:sz w:val="22"/>
                <w:szCs w:val="22"/>
              </w:rPr>
              <w:t>8.6 s</w:t>
            </w:r>
          </w:p>
        </w:tc>
        <w:tc>
          <w:tcPr>
            <w:tcW w:w="3360" w:type="dxa"/>
          </w:tcPr>
          <w:p w14:paraId="03EE596C" w14:textId="77777777" w:rsidR="00F9178D" w:rsidRPr="00D67098" w:rsidRDefault="009B32B4">
            <w:pPr>
              <w:spacing w:before="80" w:after="80" w:line="276" w:lineRule="auto"/>
            </w:pPr>
            <w:r w:rsidRPr="00D67098">
              <w:rPr>
                <w:color w:val="000000"/>
                <w:sz w:val="22"/>
                <w:szCs w:val="22"/>
              </w:rPr>
              <w:t>CPU inference, no GPU</w:t>
            </w:r>
          </w:p>
        </w:tc>
      </w:tr>
      <w:tr w:rsidR="00F9178D" w:rsidRPr="00D67098" w14:paraId="179CB026" w14:textId="77777777" w:rsidTr="000F728A">
        <w:tc>
          <w:tcPr>
            <w:tcW w:w="2800" w:type="dxa"/>
          </w:tcPr>
          <w:p w14:paraId="348681B8" w14:textId="77777777" w:rsidR="00F9178D" w:rsidRPr="00D67098" w:rsidRDefault="009B32B4">
            <w:pPr>
              <w:spacing w:before="80" w:after="80" w:line="276" w:lineRule="auto"/>
            </w:pPr>
            <w:r w:rsidRPr="00D67098">
              <w:rPr>
                <w:color w:val="000000"/>
                <w:sz w:val="22"/>
                <w:szCs w:val="22"/>
              </w:rPr>
              <w:t>Ingestion — 10-page PDF</w:t>
            </w:r>
          </w:p>
        </w:tc>
        <w:tc>
          <w:tcPr>
            <w:tcW w:w="1600" w:type="dxa"/>
          </w:tcPr>
          <w:p w14:paraId="272B4257" w14:textId="77777777" w:rsidR="00F9178D" w:rsidRPr="00D67098" w:rsidRDefault="009B32B4">
            <w:pPr>
              <w:spacing w:before="80" w:after="80" w:line="276" w:lineRule="auto"/>
              <w:jc w:val="center"/>
            </w:pPr>
            <w:r w:rsidRPr="00D67098">
              <w:rPr>
                <w:color w:val="000000"/>
                <w:sz w:val="22"/>
                <w:szCs w:val="22"/>
              </w:rPr>
              <w:t>3.1 s</w:t>
            </w:r>
          </w:p>
        </w:tc>
        <w:tc>
          <w:tcPr>
            <w:tcW w:w="1600" w:type="dxa"/>
          </w:tcPr>
          <w:p w14:paraId="419CDCEC" w14:textId="77777777" w:rsidR="00F9178D" w:rsidRPr="00D67098" w:rsidRDefault="009B32B4">
            <w:pPr>
              <w:spacing w:before="80" w:after="80" w:line="276" w:lineRule="auto"/>
              <w:jc w:val="center"/>
            </w:pPr>
            <w:r w:rsidRPr="00D67098">
              <w:rPr>
                <w:color w:val="000000"/>
                <w:sz w:val="22"/>
                <w:szCs w:val="22"/>
              </w:rPr>
              <w:t>3.1 s</w:t>
            </w:r>
          </w:p>
        </w:tc>
        <w:tc>
          <w:tcPr>
            <w:tcW w:w="3360" w:type="dxa"/>
          </w:tcPr>
          <w:p w14:paraId="39D410FE" w14:textId="77777777" w:rsidR="00F9178D" w:rsidRPr="00D67098" w:rsidRDefault="009B32B4">
            <w:pPr>
              <w:spacing w:before="80" w:after="80" w:line="276" w:lineRule="auto"/>
            </w:pPr>
            <w:r w:rsidRPr="00D67098">
              <w:rPr>
                <w:color w:val="000000"/>
                <w:sz w:val="22"/>
                <w:szCs w:val="22"/>
              </w:rPr>
              <w:t>Embedding generation dominates</w:t>
            </w:r>
          </w:p>
        </w:tc>
      </w:tr>
      <w:tr w:rsidR="00F9178D" w:rsidRPr="00D67098" w14:paraId="11B6CB4C" w14:textId="77777777" w:rsidTr="000F728A">
        <w:tc>
          <w:tcPr>
            <w:tcW w:w="2800" w:type="dxa"/>
          </w:tcPr>
          <w:p w14:paraId="711E6D68" w14:textId="77777777" w:rsidR="00F9178D" w:rsidRPr="00D67098" w:rsidRDefault="009B32B4">
            <w:pPr>
              <w:spacing w:before="80" w:after="80" w:line="276" w:lineRule="auto"/>
            </w:pPr>
            <w:r w:rsidRPr="00D67098">
              <w:rPr>
                <w:color w:val="000000"/>
                <w:sz w:val="22"/>
                <w:szCs w:val="22"/>
              </w:rPr>
              <w:t>Semantic search (/search)</w:t>
            </w:r>
          </w:p>
        </w:tc>
        <w:tc>
          <w:tcPr>
            <w:tcW w:w="1600" w:type="dxa"/>
          </w:tcPr>
          <w:p w14:paraId="37581330" w14:textId="77777777" w:rsidR="00F9178D" w:rsidRPr="00D67098" w:rsidRDefault="009B32B4">
            <w:pPr>
              <w:spacing w:before="80" w:after="80" w:line="276" w:lineRule="auto"/>
              <w:jc w:val="center"/>
            </w:pPr>
            <w:r w:rsidRPr="00D67098">
              <w:rPr>
                <w:color w:val="000000"/>
                <w:sz w:val="22"/>
                <w:szCs w:val="22"/>
              </w:rPr>
              <w:t xml:space="preserve">120 </w:t>
            </w:r>
            <w:proofErr w:type="spellStart"/>
            <w:r w:rsidRPr="00D67098">
              <w:rPr>
                <w:color w:val="000000"/>
                <w:sz w:val="22"/>
                <w:szCs w:val="22"/>
              </w:rPr>
              <w:t>ms</w:t>
            </w:r>
            <w:proofErr w:type="spellEnd"/>
          </w:p>
        </w:tc>
        <w:tc>
          <w:tcPr>
            <w:tcW w:w="1600" w:type="dxa"/>
          </w:tcPr>
          <w:p w14:paraId="48E4DB33" w14:textId="77777777" w:rsidR="00F9178D" w:rsidRPr="00D67098" w:rsidRDefault="009B32B4">
            <w:pPr>
              <w:spacing w:before="80" w:after="80" w:line="276" w:lineRule="auto"/>
              <w:jc w:val="center"/>
            </w:pPr>
            <w:r w:rsidRPr="00D67098">
              <w:rPr>
                <w:color w:val="000000"/>
                <w:sz w:val="22"/>
                <w:szCs w:val="22"/>
              </w:rPr>
              <w:t xml:space="preserve">120 </w:t>
            </w:r>
            <w:proofErr w:type="spellStart"/>
            <w:r w:rsidRPr="00D67098">
              <w:rPr>
                <w:color w:val="000000"/>
                <w:sz w:val="22"/>
                <w:szCs w:val="22"/>
              </w:rPr>
              <w:t>ms</w:t>
            </w:r>
            <w:proofErr w:type="spellEnd"/>
          </w:p>
        </w:tc>
        <w:tc>
          <w:tcPr>
            <w:tcW w:w="3360" w:type="dxa"/>
          </w:tcPr>
          <w:p w14:paraId="0EBA074D" w14:textId="77777777" w:rsidR="00F9178D" w:rsidRPr="00D67098" w:rsidRDefault="009B32B4">
            <w:pPr>
              <w:spacing w:before="80" w:after="80" w:line="276" w:lineRule="auto"/>
            </w:pPr>
            <w:r w:rsidRPr="00D67098">
              <w:rPr>
                <w:color w:val="000000"/>
                <w:sz w:val="22"/>
                <w:szCs w:val="22"/>
              </w:rPr>
              <w:t>No LLM involved; direct FAISS query</w:t>
            </w:r>
          </w:p>
        </w:tc>
      </w:tr>
      <w:tr w:rsidR="00F9178D" w:rsidRPr="00D67098" w14:paraId="2F1FE9EA" w14:textId="77777777" w:rsidTr="000F728A">
        <w:tc>
          <w:tcPr>
            <w:tcW w:w="2800" w:type="dxa"/>
          </w:tcPr>
          <w:p w14:paraId="2CA1F089" w14:textId="77777777" w:rsidR="00F9178D" w:rsidRPr="00D67098" w:rsidRDefault="009B32B4">
            <w:pPr>
              <w:spacing w:before="80" w:after="80" w:line="276" w:lineRule="auto"/>
            </w:pPr>
            <w:r w:rsidRPr="00D67098">
              <w:rPr>
                <w:color w:val="000000"/>
                <w:sz w:val="22"/>
                <w:szCs w:val="22"/>
              </w:rPr>
              <w:t>Voice transcription (15 s clip)</w:t>
            </w:r>
          </w:p>
        </w:tc>
        <w:tc>
          <w:tcPr>
            <w:tcW w:w="1600" w:type="dxa"/>
          </w:tcPr>
          <w:p w14:paraId="5B958E03" w14:textId="77777777" w:rsidR="00F9178D" w:rsidRPr="00D67098" w:rsidRDefault="009B32B4">
            <w:pPr>
              <w:spacing w:before="80" w:after="80" w:line="276" w:lineRule="auto"/>
              <w:jc w:val="center"/>
            </w:pPr>
            <w:r w:rsidRPr="00D67098">
              <w:rPr>
                <w:color w:val="000000"/>
                <w:sz w:val="22"/>
                <w:szCs w:val="22"/>
              </w:rPr>
              <w:t>2.4 s</w:t>
            </w:r>
          </w:p>
        </w:tc>
        <w:tc>
          <w:tcPr>
            <w:tcW w:w="1600" w:type="dxa"/>
          </w:tcPr>
          <w:p w14:paraId="1375E58E" w14:textId="77777777" w:rsidR="00F9178D" w:rsidRPr="00D67098" w:rsidRDefault="009B32B4">
            <w:pPr>
              <w:spacing w:before="80" w:after="80" w:line="276" w:lineRule="auto"/>
              <w:jc w:val="center"/>
            </w:pPr>
            <w:r w:rsidRPr="00D67098">
              <w:rPr>
                <w:color w:val="000000"/>
                <w:sz w:val="22"/>
                <w:szCs w:val="22"/>
              </w:rPr>
              <w:t>2.4 s</w:t>
            </w:r>
          </w:p>
        </w:tc>
        <w:tc>
          <w:tcPr>
            <w:tcW w:w="3360" w:type="dxa"/>
          </w:tcPr>
          <w:p w14:paraId="2CF4319C" w14:textId="77777777" w:rsidR="00F9178D" w:rsidRPr="00D67098" w:rsidRDefault="009B32B4">
            <w:pPr>
              <w:spacing w:before="80" w:after="80" w:line="276" w:lineRule="auto"/>
            </w:pPr>
            <w:r w:rsidRPr="00D67098">
              <w:rPr>
                <w:color w:val="000000"/>
                <w:sz w:val="22"/>
                <w:szCs w:val="22"/>
              </w:rPr>
              <w:t>Whisper base model on CPU</w:t>
            </w:r>
          </w:p>
        </w:tc>
      </w:tr>
      <w:tr w:rsidR="00F9178D" w:rsidRPr="00D67098" w14:paraId="085794E5" w14:textId="77777777" w:rsidTr="000F728A">
        <w:tc>
          <w:tcPr>
            <w:tcW w:w="2800" w:type="dxa"/>
          </w:tcPr>
          <w:p w14:paraId="765D9158" w14:textId="77777777" w:rsidR="00F9178D" w:rsidRPr="00D67098" w:rsidRDefault="009B32B4">
            <w:pPr>
              <w:spacing w:before="80" w:after="80" w:line="276" w:lineRule="auto"/>
            </w:pPr>
            <w:r w:rsidRPr="00D67098">
              <w:rPr>
                <w:color w:val="000000"/>
                <w:sz w:val="22"/>
                <w:szCs w:val="22"/>
              </w:rPr>
              <w:t>File deletion + index rebuild</w:t>
            </w:r>
          </w:p>
        </w:tc>
        <w:tc>
          <w:tcPr>
            <w:tcW w:w="1600" w:type="dxa"/>
          </w:tcPr>
          <w:p w14:paraId="7E9DC6EA" w14:textId="77777777" w:rsidR="00F9178D" w:rsidRPr="00D67098" w:rsidRDefault="009B32B4">
            <w:pPr>
              <w:spacing w:before="80" w:after="80" w:line="276" w:lineRule="auto"/>
              <w:jc w:val="center"/>
            </w:pPr>
            <w:r w:rsidRPr="00D67098">
              <w:rPr>
                <w:color w:val="000000"/>
                <w:sz w:val="22"/>
                <w:szCs w:val="22"/>
              </w:rPr>
              <w:t>12 s</w:t>
            </w:r>
          </w:p>
        </w:tc>
        <w:tc>
          <w:tcPr>
            <w:tcW w:w="1600" w:type="dxa"/>
          </w:tcPr>
          <w:p w14:paraId="05E4F938" w14:textId="77777777" w:rsidR="00F9178D" w:rsidRPr="00D67098" w:rsidRDefault="009B32B4">
            <w:pPr>
              <w:spacing w:before="80" w:after="80" w:line="276" w:lineRule="auto"/>
              <w:jc w:val="center"/>
            </w:pPr>
            <w:r w:rsidRPr="00D67098">
              <w:rPr>
                <w:color w:val="000000"/>
                <w:sz w:val="22"/>
                <w:szCs w:val="22"/>
              </w:rPr>
              <w:t>12 s</w:t>
            </w:r>
          </w:p>
        </w:tc>
        <w:tc>
          <w:tcPr>
            <w:tcW w:w="3360" w:type="dxa"/>
          </w:tcPr>
          <w:p w14:paraId="3C3996B6" w14:textId="77777777" w:rsidR="00F9178D" w:rsidRPr="00D67098" w:rsidRDefault="009B32B4">
            <w:pPr>
              <w:spacing w:before="80" w:after="80" w:line="276" w:lineRule="auto"/>
            </w:pPr>
            <w:r w:rsidRPr="00D67098">
              <w:rPr>
                <w:color w:val="000000"/>
                <w:sz w:val="22"/>
                <w:szCs w:val="22"/>
              </w:rPr>
              <w:t>Proportional to corpus size</w:t>
            </w:r>
          </w:p>
        </w:tc>
      </w:tr>
    </w:tbl>
    <w:p w14:paraId="1A6CA59A" w14:textId="77777777" w:rsidR="00026B06" w:rsidRDefault="00026B06">
      <w:pPr>
        <w:spacing w:before="80" w:after="80" w:line="276" w:lineRule="auto"/>
        <w:rPr>
          <w:noProof/>
        </w:rPr>
      </w:pPr>
    </w:p>
    <w:p w14:paraId="22F7C154" w14:textId="528D8679" w:rsidR="00F9178D" w:rsidRPr="00D67098" w:rsidRDefault="00D63F6C" w:rsidP="000B0518">
      <w:pPr>
        <w:spacing w:before="80" w:after="80" w:line="276" w:lineRule="auto"/>
        <w:jc w:val="center"/>
      </w:pPr>
      <w:r>
        <w:rPr>
          <w:noProof/>
        </w:rPr>
        <w:lastRenderedPageBreak/>
        <w:drawing>
          <wp:inline distT="0" distB="0" distL="0" distR="0" wp14:anchorId="4E6A11A2" wp14:editId="566C66D2">
            <wp:extent cx="6074410" cy="3390265"/>
            <wp:effectExtent l="0" t="0" r="2540" b="635"/>
            <wp:docPr id="864914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14395" name="Picture 864914395"/>
                    <pic:cNvPicPr/>
                  </pic:nvPicPr>
                  <pic:blipFill>
                    <a:blip r:embed="rId22">
                      <a:extLst>
                        <a:ext uri="{28A0092B-C50C-407E-A947-70E740481C1C}">
                          <a14:useLocalDpi xmlns:a14="http://schemas.microsoft.com/office/drawing/2010/main" val="0"/>
                        </a:ext>
                      </a:extLst>
                    </a:blip>
                    <a:stretch>
                      <a:fillRect/>
                    </a:stretch>
                  </pic:blipFill>
                  <pic:spPr>
                    <a:xfrm>
                      <a:off x="0" y="0"/>
                      <a:ext cx="6074410" cy="3390265"/>
                    </a:xfrm>
                    <a:prstGeom prst="rect">
                      <a:avLst/>
                    </a:prstGeom>
                  </pic:spPr>
                </pic:pic>
              </a:graphicData>
            </a:graphic>
          </wp:inline>
        </w:drawing>
      </w:r>
    </w:p>
    <w:p w14:paraId="15C06678" w14:textId="77777777" w:rsidR="00F9178D" w:rsidRPr="00D67098" w:rsidRDefault="009B32B4">
      <w:pPr>
        <w:spacing w:before="80" w:after="80" w:line="276" w:lineRule="auto"/>
        <w:jc w:val="center"/>
      </w:pPr>
      <w:r w:rsidRPr="00D67098">
        <w:rPr>
          <w:i/>
          <w:iCs/>
          <w:color w:val="595959"/>
          <w:sz w:val="22"/>
          <w:szCs w:val="22"/>
        </w:rPr>
        <w:t>[Figure 6.3: Line chart — Latency comparison across Fast and Smart modes for all operations]</w:t>
      </w:r>
    </w:p>
    <w:p w14:paraId="1127D0DB" w14:textId="0A4B0326" w:rsidR="00F9178D" w:rsidRPr="00D67098" w:rsidRDefault="009B32B4">
      <w:pPr>
        <w:spacing w:before="200" w:after="100" w:line="276" w:lineRule="auto"/>
      </w:pPr>
      <w:r w:rsidRPr="00D67098">
        <w:rPr>
          <w:rFonts w:eastAsia="Arial"/>
          <w:b/>
          <w:bCs/>
          <w:color w:val="000000"/>
          <w:sz w:val="26"/>
          <w:szCs w:val="26"/>
        </w:rPr>
        <w:t>6.</w:t>
      </w:r>
      <w:r w:rsidR="003042C1">
        <w:rPr>
          <w:rFonts w:eastAsia="Arial"/>
          <w:b/>
          <w:bCs/>
          <w:color w:val="000000"/>
          <w:sz w:val="26"/>
          <w:szCs w:val="26"/>
        </w:rPr>
        <w:t>6</w:t>
      </w:r>
      <w:r w:rsidRPr="00D67098">
        <w:rPr>
          <w:rFonts w:eastAsia="Arial"/>
          <w:b/>
          <w:bCs/>
          <w:color w:val="000000"/>
          <w:sz w:val="26"/>
          <w:szCs w:val="26"/>
        </w:rPr>
        <w:t xml:space="preserve"> COMPARISON WITH EXISTING SYSTEMS</w:t>
      </w:r>
    </w:p>
    <w:p w14:paraId="3F840B12" w14:textId="77777777" w:rsidR="00F9178D" w:rsidRPr="00D67098" w:rsidRDefault="009B32B4">
      <w:pPr>
        <w:spacing w:before="60" w:after="60" w:line="276" w:lineRule="auto"/>
        <w:jc w:val="both"/>
      </w:pPr>
      <w:r w:rsidRPr="00D67098">
        <w:rPr>
          <w:color w:val="000000"/>
        </w:rPr>
        <w:t xml:space="preserve">Table 6.4 compares </w:t>
      </w:r>
      <w:proofErr w:type="spellStart"/>
      <w:r w:rsidRPr="00D67098">
        <w:rPr>
          <w:color w:val="000000"/>
        </w:rPr>
        <w:t>NovaRAG</w:t>
      </w:r>
      <w:proofErr w:type="spellEnd"/>
      <w:r w:rsidRPr="00D67098">
        <w:rPr>
          <w:color w:val="000000"/>
        </w:rPr>
        <w:t xml:space="preserve"> against three representative existing systems: OpenAI ChatGPT with file uploads (cloud-based commercial), </w:t>
      </w:r>
      <w:proofErr w:type="spellStart"/>
      <w:r w:rsidRPr="00D67098">
        <w:rPr>
          <w:color w:val="000000"/>
        </w:rPr>
        <w:t>LlamaIndex</w:t>
      </w:r>
      <w:proofErr w:type="spellEnd"/>
      <w:r w:rsidRPr="00D67098">
        <w:rPr>
          <w:color w:val="000000"/>
        </w:rPr>
        <w:t xml:space="preserve"> (open-source framework), and </w:t>
      </w:r>
      <w:proofErr w:type="spellStart"/>
      <w:r w:rsidRPr="00D67098">
        <w:rPr>
          <w:color w:val="000000"/>
        </w:rPr>
        <w:t>LangChain</w:t>
      </w:r>
      <w:proofErr w:type="spellEnd"/>
      <w:r w:rsidRPr="00D67098">
        <w:rPr>
          <w:color w:val="000000"/>
        </w:rPr>
        <w:t xml:space="preserve"> RAG (open-source framework). Figure 6.4 presents the comparison as a grouped bar chart.</w:t>
      </w:r>
    </w:p>
    <w:p w14:paraId="47A97D24" w14:textId="77777777" w:rsidR="00F9178D" w:rsidRPr="00D67098" w:rsidRDefault="00F9178D">
      <w:pPr>
        <w:spacing w:before="80" w:after="80" w:line="276" w:lineRule="auto"/>
      </w:pPr>
    </w:p>
    <w:tbl>
      <w:tblPr>
        <w:tblStyle w:val="TableGrid"/>
        <w:tblW w:w="9360" w:type="dxa"/>
        <w:tblLook w:val="04A0" w:firstRow="1" w:lastRow="0" w:firstColumn="1" w:lastColumn="0" w:noHBand="0" w:noVBand="1"/>
      </w:tblPr>
      <w:tblGrid>
        <w:gridCol w:w="2400"/>
        <w:gridCol w:w="1440"/>
        <w:gridCol w:w="1440"/>
        <w:gridCol w:w="1440"/>
        <w:gridCol w:w="1440"/>
        <w:gridCol w:w="1200"/>
      </w:tblGrid>
      <w:tr w:rsidR="00F9178D" w:rsidRPr="00D67098" w14:paraId="10B933FA" w14:textId="77777777" w:rsidTr="000F728A">
        <w:tc>
          <w:tcPr>
            <w:tcW w:w="2400" w:type="dxa"/>
          </w:tcPr>
          <w:p w14:paraId="4C32B27B"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Feature</w:t>
            </w:r>
          </w:p>
        </w:tc>
        <w:tc>
          <w:tcPr>
            <w:tcW w:w="1440" w:type="dxa"/>
          </w:tcPr>
          <w:p w14:paraId="4FF601CF" w14:textId="77777777" w:rsidR="00F9178D" w:rsidRPr="00D67098" w:rsidRDefault="009B32B4">
            <w:pPr>
              <w:spacing w:before="80" w:after="80" w:line="276" w:lineRule="auto"/>
              <w:jc w:val="center"/>
              <w:rPr>
                <w:color w:val="000000" w:themeColor="text1"/>
              </w:rPr>
            </w:pPr>
            <w:proofErr w:type="spellStart"/>
            <w:r w:rsidRPr="00D67098">
              <w:rPr>
                <w:rFonts w:eastAsia="Arial"/>
                <w:b/>
                <w:bCs/>
                <w:color w:val="000000" w:themeColor="text1"/>
                <w:sz w:val="22"/>
                <w:szCs w:val="22"/>
              </w:rPr>
              <w:t>NovaRAG</w:t>
            </w:r>
            <w:proofErr w:type="spellEnd"/>
          </w:p>
        </w:tc>
        <w:tc>
          <w:tcPr>
            <w:tcW w:w="1440" w:type="dxa"/>
          </w:tcPr>
          <w:p w14:paraId="2BB035F8"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ChatGPT Files</w:t>
            </w:r>
          </w:p>
        </w:tc>
        <w:tc>
          <w:tcPr>
            <w:tcW w:w="1440" w:type="dxa"/>
          </w:tcPr>
          <w:p w14:paraId="221347C8" w14:textId="77777777" w:rsidR="00F9178D" w:rsidRPr="00D67098" w:rsidRDefault="009B32B4">
            <w:pPr>
              <w:spacing w:before="80" w:after="80" w:line="276" w:lineRule="auto"/>
              <w:jc w:val="center"/>
              <w:rPr>
                <w:color w:val="000000" w:themeColor="text1"/>
              </w:rPr>
            </w:pPr>
            <w:proofErr w:type="spellStart"/>
            <w:r w:rsidRPr="00D67098">
              <w:rPr>
                <w:rFonts w:eastAsia="Arial"/>
                <w:b/>
                <w:bCs/>
                <w:color w:val="000000" w:themeColor="text1"/>
                <w:sz w:val="22"/>
                <w:szCs w:val="22"/>
              </w:rPr>
              <w:t>LlamaIndex</w:t>
            </w:r>
            <w:proofErr w:type="spellEnd"/>
          </w:p>
        </w:tc>
        <w:tc>
          <w:tcPr>
            <w:tcW w:w="1440" w:type="dxa"/>
          </w:tcPr>
          <w:p w14:paraId="58B59195" w14:textId="77777777" w:rsidR="00F9178D" w:rsidRPr="00D67098" w:rsidRDefault="009B32B4">
            <w:pPr>
              <w:spacing w:before="80" w:after="80" w:line="276" w:lineRule="auto"/>
              <w:jc w:val="center"/>
              <w:rPr>
                <w:color w:val="000000" w:themeColor="text1"/>
              </w:rPr>
            </w:pPr>
            <w:proofErr w:type="spellStart"/>
            <w:r w:rsidRPr="00D67098">
              <w:rPr>
                <w:rFonts w:eastAsia="Arial"/>
                <w:b/>
                <w:bCs/>
                <w:color w:val="000000" w:themeColor="text1"/>
                <w:sz w:val="22"/>
                <w:szCs w:val="22"/>
              </w:rPr>
              <w:t>LangChain</w:t>
            </w:r>
            <w:proofErr w:type="spellEnd"/>
            <w:r w:rsidRPr="00D67098">
              <w:rPr>
                <w:rFonts w:eastAsia="Arial"/>
                <w:b/>
                <w:bCs/>
                <w:color w:val="000000" w:themeColor="text1"/>
                <w:sz w:val="22"/>
                <w:szCs w:val="22"/>
              </w:rPr>
              <w:t xml:space="preserve"> RAG</w:t>
            </w:r>
          </w:p>
        </w:tc>
        <w:tc>
          <w:tcPr>
            <w:tcW w:w="1200" w:type="dxa"/>
          </w:tcPr>
          <w:p w14:paraId="489ED75F"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Winner</w:t>
            </w:r>
          </w:p>
        </w:tc>
      </w:tr>
      <w:tr w:rsidR="00F9178D" w:rsidRPr="00D67098" w14:paraId="398383F8" w14:textId="77777777" w:rsidTr="000F728A">
        <w:tc>
          <w:tcPr>
            <w:tcW w:w="2400" w:type="dxa"/>
          </w:tcPr>
          <w:p w14:paraId="2C0BB6D8" w14:textId="77777777" w:rsidR="00F9178D" w:rsidRPr="00D67098" w:rsidRDefault="009B32B4">
            <w:pPr>
              <w:spacing w:before="80" w:after="80" w:line="276" w:lineRule="auto"/>
            </w:pPr>
            <w:r w:rsidRPr="00D67098">
              <w:rPr>
                <w:b/>
                <w:bCs/>
                <w:color w:val="000000"/>
                <w:sz w:val="22"/>
                <w:szCs w:val="22"/>
              </w:rPr>
              <w:t>Fully offline</w:t>
            </w:r>
          </w:p>
        </w:tc>
        <w:tc>
          <w:tcPr>
            <w:tcW w:w="1440" w:type="dxa"/>
          </w:tcPr>
          <w:p w14:paraId="587238B6" w14:textId="77777777" w:rsidR="00F9178D" w:rsidRPr="00D67098" w:rsidRDefault="009B32B4">
            <w:pPr>
              <w:spacing w:before="80" w:after="80" w:line="276" w:lineRule="auto"/>
              <w:jc w:val="center"/>
            </w:pPr>
            <w:r w:rsidRPr="00D67098">
              <w:rPr>
                <w:b/>
                <w:bCs/>
                <w:color w:val="1F3864"/>
                <w:sz w:val="22"/>
                <w:szCs w:val="22"/>
              </w:rPr>
              <w:t>Yes</w:t>
            </w:r>
          </w:p>
        </w:tc>
        <w:tc>
          <w:tcPr>
            <w:tcW w:w="1440" w:type="dxa"/>
          </w:tcPr>
          <w:p w14:paraId="30F67975" w14:textId="77777777" w:rsidR="00F9178D" w:rsidRPr="00D67098" w:rsidRDefault="009B32B4">
            <w:pPr>
              <w:spacing w:before="80" w:after="80" w:line="276" w:lineRule="auto"/>
              <w:jc w:val="center"/>
            </w:pPr>
            <w:r w:rsidRPr="00D67098">
              <w:rPr>
                <w:color w:val="000000"/>
                <w:sz w:val="22"/>
                <w:szCs w:val="22"/>
              </w:rPr>
              <w:t>No</w:t>
            </w:r>
          </w:p>
        </w:tc>
        <w:tc>
          <w:tcPr>
            <w:tcW w:w="1440" w:type="dxa"/>
          </w:tcPr>
          <w:p w14:paraId="7A9E4116" w14:textId="77777777" w:rsidR="00F9178D" w:rsidRPr="00D67098" w:rsidRDefault="009B32B4">
            <w:pPr>
              <w:spacing w:before="80" w:after="80" w:line="276" w:lineRule="auto"/>
              <w:jc w:val="center"/>
            </w:pPr>
            <w:r w:rsidRPr="00D67098">
              <w:rPr>
                <w:color w:val="000000"/>
                <w:sz w:val="22"/>
                <w:szCs w:val="22"/>
              </w:rPr>
              <w:t>Partial</w:t>
            </w:r>
          </w:p>
        </w:tc>
        <w:tc>
          <w:tcPr>
            <w:tcW w:w="1440" w:type="dxa"/>
          </w:tcPr>
          <w:p w14:paraId="2433E30D" w14:textId="77777777" w:rsidR="00F9178D" w:rsidRPr="00D67098" w:rsidRDefault="009B32B4">
            <w:pPr>
              <w:spacing w:before="80" w:after="80" w:line="276" w:lineRule="auto"/>
              <w:jc w:val="center"/>
            </w:pPr>
            <w:r w:rsidRPr="00D67098">
              <w:rPr>
                <w:color w:val="000000"/>
                <w:sz w:val="22"/>
                <w:szCs w:val="22"/>
              </w:rPr>
              <w:t>Partial</w:t>
            </w:r>
          </w:p>
        </w:tc>
        <w:tc>
          <w:tcPr>
            <w:tcW w:w="1200" w:type="dxa"/>
          </w:tcPr>
          <w:p w14:paraId="759A3F83"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568848E7" w14:textId="77777777" w:rsidTr="000F728A">
        <w:tc>
          <w:tcPr>
            <w:tcW w:w="2400" w:type="dxa"/>
          </w:tcPr>
          <w:p w14:paraId="056A92D8" w14:textId="77777777" w:rsidR="00F9178D" w:rsidRPr="00D67098" w:rsidRDefault="009B32B4">
            <w:pPr>
              <w:spacing w:before="80" w:after="80" w:line="276" w:lineRule="auto"/>
            </w:pPr>
            <w:r w:rsidRPr="00D67098">
              <w:rPr>
                <w:b/>
                <w:bCs/>
                <w:color w:val="000000"/>
                <w:sz w:val="22"/>
                <w:szCs w:val="22"/>
              </w:rPr>
              <w:t>Multimodal (</w:t>
            </w:r>
            <w:proofErr w:type="spellStart"/>
            <w:r w:rsidRPr="00D67098">
              <w:rPr>
                <w:b/>
                <w:bCs/>
                <w:color w:val="000000"/>
                <w:sz w:val="22"/>
                <w:szCs w:val="22"/>
              </w:rPr>
              <w:t>txt+img+audio</w:t>
            </w:r>
            <w:proofErr w:type="spellEnd"/>
            <w:r w:rsidRPr="00D67098">
              <w:rPr>
                <w:b/>
                <w:bCs/>
                <w:color w:val="000000"/>
                <w:sz w:val="22"/>
                <w:szCs w:val="22"/>
              </w:rPr>
              <w:t>)</w:t>
            </w:r>
          </w:p>
        </w:tc>
        <w:tc>
          <w:tcPr>
            <w:tcW w:w="1440" w:type="dxa"/>
          </w:tcPr>
          <w:p w14:paraId="64902276" w14:textId="77777777" w:rsidR="00F9178D" w:rsidRPr="00D67098" w:rsidRDefault="009B32B4">
            <w:pPr>
              <w:spacing w:before="80" w:after="80" w:line="276" w:lineRule="auto"/>
              <w:jc w:val="center"/>
            </w:pPr>
            <w:r w:rsidRPr="00D67098">
              <w:rPr>
                <w:b/>
                <w:bCs/>
                <w:color w:val="1F3864"/>
                <w:sz w:val="22"/>
                <w:szCs w:val="22"/>
              </w:rPr>
              <w:t>Yes</w:t>
            </w:r>
          </w:p>
        </w:tc>
        <w:tc>
          <w:tcPr>
            <w:tcW w:w="1440" w:type="dxa"/>
          </w:tcPr>
          <w:p w14:paraId="0886F957" w14:textId="77777777" w:rsidR="00F9178D" w:rsidRPr="00D67098" w:rsidRDefault="009B32B4">
            <w:pPr>
              <w:spacing w:before="80" w:after="80" w:line="276" w:lineRule="auto"/>
              <w:jc w:val="center"/>
            </w:pPr>
            <w:proofErr w:type="spellStart"/>
            <w:r w:rsidRPr="00D67098">
              <w:rPr>
                <w:color w:val="000000"/>
                <w:sz w:val="22"/>
                <w:szCs w:val="22"/>
              </w:rPr>
              <w:t>Text+image</w:t>
            </w:r>
            <w:proofErr w:type="spellEnd"/>
          </w:p>
        </w:tc>
        <w:tc>
          <w:tcPr>
            <w:tcW w:w="1440" w:type="dxa"/>
          </w:tcPr>
          <w:p w14:paraId="3D18245F" w14:textId="77777777" w:rsidR="00F9178D" w:rsidRPr="00D67098" w:rsidRDefault="009B32B4">
            <w:pPr>
              <w:spacing w:before="80" w:after="80" w:line="276" w:lineRule="auto"/>
              <w:jc w:val="center"/>
            </w:pPr>
            <w:proofErr w:type="spellStart"/>
            <w:r w:rsidRPr="00D67098">
              <w:rPr>
                <w:color w:val="000000"/>
                <w:sz w:val="22"/>
                <w:szCs w:val="22"/>
              </w:rPr>
              <w:t>Text+image</w:t>
            </w:r>
            <w:proofErr w:type="spellEnd"/>
          </w:p>
        </w:tc>
        <w:tc>
          <w:tcPr>
            <w:tcW w:w="1440" w:type="dxa"/>
          </w:tcPr>
          <w:p w14:paraId="623818F7" w14:textId="77777777" w:rsidR="00F9178D" w:rsidRPr="00D67098" w:rsidRDefault="009B32B4">
            <w:pPr>
              <w:spacing w:before="80" w:after="80" w:line="276" w:lineRule="auto"/>
              <w:jc w:val="center"/>
            </w:pPr>
            <w:r w:rsidRPr="00D67098">
              <w:rPr>
                <w:color w:val="000000"/>
                <w:sz w:val="22"/>
                <w:szCs w:val="22"/>
              </w:rPr>
              <w:t>Text only</w:t>
            </w:r>
          </w:p>
        </w:tc>
        <w:tc>
          <w:tcPr>
            <w:tcW w:w="1200" w:type="dxa"/>
          </w:tcPr>
          <w:p w14:paraId="1D22AE60"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1CDD2454" w14:textId="77777777" w:rsidTr="000F728A">
        <w:tc>
          <w:tcPr>
            <w:tcW w:w="2400" w:type="dxa"/>
          </w:tcPr>
          <w:p w14:paraId="4561B051" w14:textId="77777777" w:rsidR="00F9178D" w:rsidRPr="00D67098" w:rsidRDefault="009B32B4">
            <w:pPr>
              <w:spacing w:before="80" w:after="80" w:line="276" w:lineRule="auto"/>
            </w:pPr>
            <w:r w:rsidRPr="00D67098">
              <w:rPr>
                <w:b/>
                <w:bCs/>
                <w:color w:val="000000"/>
                <w:sz w:val="22"/>
                <w:szCs w:val="22"/>
              </w:rPr>
              <w:t>Hybrid search</w:t>
            </w:r>
          </w:p>
        </w:tc>
        <w:tc>
          <w:tcPr>
            <w:tcW w:w="1440" w:type="dxa"/>
          </w:tcPr>
          <w:p w14:paraId="4FB5EA91" w14:textId="77777777" w:rsidR="00F9178D" w:rsidRPr="00D67098" w:rsidRDefault="009B32B4">
            <w:pPr>
              <w:spacing w:before="80" w:after="80" w:line="276" w:lineRule="auto"/>
              <w:jc w:val="center"/>
            </w:pPr>
            <w:r w:rsidRPr="00D67098">
              <w:rPr>
                <w:b/>
                <w:bCs/>
                <w:color w:val="1F3864"/>
                <w:sz w:val="22"/>
                <w:szCs w:val="22"/>
              </w:rPr>
              <w:t>Yes</w:t>
            </w:r>
          </w:p>
        </w:tc>
        <w:tc>
          <w:tcPr>
            <w:tcW w:w="1440" w:type="dxa"/>
          </w:tcPr>
          <w:p w14:paraId="10F4A009" w14:textId="77777777" w:rsidR="00F9178D" w:rsidRPr="00D67098" w:rsidRDefault="009B32B4">
            <w:pPr>
              <w:spacing w:before="80" w:after="80" w:line="276" w:lineRule="auto"/>
              <w:jc w:val="center"/>
            </w:pPr>
            <w:r w:rsidRPr="00D67098">
              <w:rPr>
                <w:color w:val="000000"/>
                <w:sz w:val="22"/>
                <w:szCs w:val="22"/>
              </w:rPr>
              <w:t>No</w:t>
            </w:r>
          </w:p>
        </w:tc>
        <w:tc>
          <w:tcPr>
            <w:tcW w:w="1440" w:type="dxa"/>
          </w:tcPr>
          <w:p w14:paraId="13AC2734" w14:textId="77777777" w:rsidR="00F9178D" w:rsidRPr="00D67098" w:rsidRDefault="009B32B4">
            <w:pPr>
              <w:spacing w:before="80" w:after="80" w:line="276" w:lineRule="auto"/>
              <w:jc w:val="center"/>
            </w:pPr>
            <w:r w:rsidRPr="00D67098">
              <w:rPr>
                <w:color w:val="000000"/>
                <w:sz w:val="22"/>
                <w:szCs w:val="22"/>
              </w:rPr>
              <w:t>Yes</w:t>
            </w:r>
          </w:p>
        </w:tc>
        <w:tc>
          <w:tcPr>
            <w:tcW w:w="1440" w:type="dxa"/>
          </w:tcPr>
          <w:p w14:paraId="4E68B6A1" w14:textId="77777777" w:rsidR="00F9178D" w:rsidRPr="00D67098" w:rsidRDefault="009B32B4">
            <w:pPr>
              <w:spacing w:before="80" w:after="80" w:line="276" w:lineRule="auto"/>
              <w:jc w:val="center"/>
            </w:pPr>
            <w:r w:rsidRPr="00D67098">
              <w:rPr>
                <w:color w:val="000000"/>
                <w:sz w:val="22"/>
                <w:szCs w:val="22"/>
              </w:rPr>
              <w:t>Yes</w:t>
            </w:r>
          </w:p>
        </w:tc>
        <w:tc>
          <w:tcPr>
            <w:tcW w:w="1200" w:type="dxa"/>
          </w:tcPr>
          <w:p w14:paraId="223315EF"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259787ED" w14:textId="77777777" w:rsidTr="000F728A">
        <w:tc>
          <w:tcPr>
            <w:tcW w:w="2400" w:type="dxa"/>
          </w:tcPr>
          <w:p w14:paraId="6AC76E53" w14:textId="77777777" w:rsidR="00F9178D" w:rsidRPr="00D67098" w:rsidRDefault="009B32B4">
            <w:pPr>
              <w:spacing w:before="80" w:after="80" w:line="276" w:lineRule="auto"/>
            </w:pPr>
            <w:r w:rsidRPr="00D67098">
              <w:rPr>
                <w:b/>
                <w:bCs/>
                <w:color w:val="000000"/>
                <w:sz w:val="22"/>
                <w:szCs w:val="22"/>
              </w:rPr>
              <w:t>Streaming tokens</w:t>
            </w:r>
          </w:p>
        </w:tc>
        <w:tc>
          <w:tcPr>
            <w:tcW w:w="1440" w:type="dxa"/>
          </w:tcPr>
          <w:p w14:paraId="7FE04EC0" w14:textId="77777777" w:rsidR="00F9178D" w:rsidRPr="00D67098" w:rsidRDefault="009B32B4">
            <w:pPr>
              <w:spacing w:before="80" w:after="80" w:line="276" w:lineRule="auto"/>
              <w:jc w:val="center"/>
            </w:pPr>
            <w:r w:rsidRPr="00D67098">
              <w:rPr>
                <w:b/>
                <w:bCs/>
                <w:color w:val="1F3864"/>
                <w:sz w:val="22"/>
                <w:szCs w:val="22"/>
              </w:rPr>
              <w:t>Yes</w:t>
            </w:r>
          </w:p>
        </w:tc>
        <w:tc>
          <w:tcPr>
            <w:tcW w:w="1440" w:type="dxa"/>
          </w:tcPr>
          <w:p w14:paraId="5B3A0B77" w14:textId="77777777" w:rsidR="00F9178D" w:rsidRPr="00D67098" w:rsidRDefault="009B32B4">
            <w:pPr>
              <w:spacing w:before="80" w:after="80" w:line="276" w:lineRule="auto"/>
              <w:jc w:val="center"/>
            </w:pPr>
            <w:r w:rsidRPr="00D67098">
              <w:rPr>
                <w:color w:val="000000"/>
                <w:sz w:val="22"/>
                <w:szCs w:val="22"/>
              </w:rPr>
              <w:t>Yes</w:t>
            </w:r>
          </w:p>
        </w:tc>
        <w:tc>
          <w:tcPr>
            <w:tcW w:w="1440" w:type="dxa"/>
          </w:tcPr>
          <w:p w14:paraId="5CD6CDD6" w14:textId="77777777" w:rsidR="00F9178D" w:rsidRPr="00D67098" w:rsidRDefault="009B32B4">
            <w:pPr>
              <w:spacing w:before="80" w:after="80" w:line="276" w:lineRule="auto"/>
              <w:jc w:val="center"/>
            </w:pPr>
            <w:r w:rsidRPr="00D67098">
              <w:rPr>
                <w:color w:val="000000"/>
                <w:sz w:val="22"/>
                <w:szCs w:val="22"/>
              </w:rPr>
              <w:t>Partial</w:t>
            </w:r>
          </w:p>
        </w:tc>
        <w:tc>
          <w:tcPr>
            <w:tcW w:w="1440" w:type="dxa"/>
          </w:tcPr>
          <w:p w14:paraId="37A38361" w14:textId="77777777" w:rsidR="00F9178D" w:rsidRPr="00D67098" w:rsidRDefault="009B32B4">
            <w:pPr>
              <w:spacing w:before="80" w:after="80" w:line="276" w:lineRule="auto"/>
              <w:jc w:val="center"/>
            </w:pPr>
            <w:r w:rsidRPr="00D67098">
              <w:rPr>
                <w:color w:val="000000"/>
                <w:sz w:val="22"/>
                <w:szCs w:val="22"/>
              </w:rPr>
              <w:t>Partial</w:t>
            </w:r>
          </w:p>
        </w:tc>
        <w:tc>
          <w:tcPr>
            <w:tcW w:w="1200" w:type="dxa"/>
          </w:tcPr>
          <w:p w14:paraId="16F3E4A7" w14:textId="77777777" w:rsidR="00F9178D" w:rsidRPr="00D67098" w:rsidRDefault="009B32B4">
            <w:pPr>
              <w:spacing w:before="80" w:after="80" w:line="276" w:lineRule="auto"/>
              <w:jc w:val="center"/>
            </w:pPr>
            <w:r w:rsidRPr="00D67098">
              <w:rPr>
                <w:b/>
                <w:bCs/>
                <w:color w:val="000000"/>
                <w:sz w:val="22"/>
                <w:szCs w:val="22"/>
              </w:rPr>
              <w:t>Equal</w:t>
            </w:r>
          </w:p>
        </w:tc>
      </w:tr>
      <w:tr w:rsidR="00F9178D" w:rsidRPr="00D67098" w14:paraId="5DAA10B2" w14:textId="77777777" w:rsidTr="000F728A">
        <w:tc>
          <w:tcPr>
            <w:tcW w:w="2400" w:type="dxa"/>
          </w:tcPr>
          <w:p w14:paraId="41465DD9" w14:textId="77777777" w:rsidR="00F9178D" w:rsidRPr="00D67098" w:rsidRDefault="009B32B4">
            <w:pPr>
              <w:spacing w:before="80" w:after="80" w:line="276" w:lineRule="auto"/>
            </w:pPr>
            <w:r w:rsidRPr="00D67098">
              <w:rPr>
                <w:b/>
                <w:bCs/>
                <w:color w:val="000000"/>
                <w:sz w:val="22"/>
                <w:szCs w:val="22"/>
              </w:rPr>
              <w:t>Built-in UI</w:t>
            </w:r>
          </w:p>
        </w:tc>
        <w:tc>
          <w:tcPr>
            <w:tcW w:w="1440" w:type="dxa"/>
          </w:tcPr>
          <w:p w14:paraId="438B2400" w14:textId="77777777" w:rsidR="00F9178D" w:rsidRPr="00D67098" w:rsidRDefault="009B32B4">
            <w:pPr>
              <w:spacing w:before="80" w:after="80" w:line="276" w:lineRule="auto"/>
              <w:jc w:val="center"/>
            </w:pPr>
            <w:r w:rsidRPr="00D67098">
              <w:rPr>
                <w:b/>
                <w:bCs/>
                <w:color w:val="1F3864"/>
                <w:sz w:val="22"/>
                <w:szCs w:val="22"/>
              </w:rPr>
              <w:t>Full</w:t>
            </w:r>
          </w:p>
        </w:tc>
        <w:tc>
          <w:tcPr>
            <w:tcW w:w="1440" w:type="dxa"/>
          </w:tcPr>
          <w:p w14:paraId="4BF0E97E" w14:textId="77777777" w:rsidR="00F9178D" w:rsidRPr="00D67098" w:rsidRDefault="009B32B4">
            <w:pPr>
              <w:spacing w:before="80" w:after="80" w:line="276" w:lineRule="auto"/>
              <w:jc w:val="center"/>
            </w:pPr>
            <w:r w:rsidRPr="00D67098">
              <w:rPr>
                <w:color w:val="000000"/>
                <w:sz w:val="22"/>
                <w:szCs w:val="22"/>
              </w:rPr>
              <w:t>Full</w:t>
            </w:r>
          </w:p>
        </w:tc>
        <w:tc>
          <w:tcPr>
            <w:tcW w:w="1440" w:type="dxa"/>
          </w:tcPr>
          <w:p w14:paraId="743A6A46" w14:textId="77777777" w:rsidR="00F9178D" w:rsidRPr="00D67098" w:rsidRDefault="009B32B4">
            <w:pPr>
              <w:spacing w:before="80" w:after="80" w:line="276" w:lineRule="auto"/>
              <w:jc w:val="center"/>
            </w:pPr>
            <w:r w:rsidRPr="00D67098">
              <w:rPr>
                <w:color w:val="000000"/>
                <w:sz w:val="22"/>
                <w:szCs w:val="22"/>
              </w:rPr>
              <w:t>API only</w:t>
            </w:r>
          </w:p>
        </w:tc>
        <w:tc>
          <w:tcPr>
            <w:tcW w:w="1440" w:type="dxa"/>
          </w:tcPr>
          <w:p w14:paraId="000C0807" w14:textId="77777777" w:rsidR="00F9178D" w:rsidRPr="00D67098" w:rsidRDefault="009B32B4">
            <w:pPr>
              <w:spacing w:before="80" w:after="80" w:line="276" w:lineRule="auto"/>
              <w:jc w:val="center"/>
            </w:pPr>
            <w:r w:rsidRPr="00D67098">
              <w:rPr>
                <w:color w:val="000000"/>
                <w:sz w:val="22"/>
                <w:szCs w:val="22"/>
              </w:rPr>
              <w:t>API only</w:t>
            </w:r>
          </w:p>
        </w:tc>
        <w:tc>
          <w:tcPr>
            <w:tcW w:w="1200" w:type="dxa"/>
          </w:tcPr>
          <w:p w14:paraId="689CAD1D"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647F4DEE" w14:textId="77777777" w:rsidTr="000F728A">
        <w:tc>
          <w:tcPr>
            <w:tcW w:w="2400" w:type="dxa"/>
          </w:tcPr>
          <w:p w14:paraId="604F5800" w14:textId="77777777" w:rsidR="00F9178D" w:rsidRPr="00D67098" w:rsidRDefault="009B32B4">
            <w:pPr>
              <w:spacing w:before="80" w:after="80" w:line="276" w:lineRule="auto"/>
            </w:pPr>
            <w:r w:rsidRPr="00D67098">
              <w:rPr>
                <w:b/>
                <w:bCs/>
                <w:color w:val="000000"/>
                <w:sz w:val="22"/>
                <w:szCs w:val="22"/>
              </w:rPr>
              <w:t>Persistent session memory</w:t>
            </w:r>
          </w:p>
        </w:tc>
        <w:tc>
          <w:tcPr>
            <w:tcW w:w="1440" w:type="dxa"/>
          </w:tcPr>
          <w:p w14:paraId="5EEFE1F2" w14:textId="77777777" w:rsidR="00F9178D" w:rsidRPr="00D67098" w:rsidRDefault="009B32B4">
            <w:pPr>
              <w:spacing w:before="80" w:after="80" w:line="276" w:lineRule="auto"/>
              <w:jc w:val="center"/>
            </w:pPr>
            <w:r w:rsidRPr="00D67098">
              <w:rPr>
                <w:b/>
                <w:bCs/>
                <w:color w:val="1F3864"/>
                <w:sz w:val="22"/>
                <w:szCs w:val="22"/>
              </w:rPr>
              <w:t>SQLite</w:t>
            </w:r>
          </w:p>
        </w:tc>
        <w:tc>
          <w:tcPr>
            <w:tcW w:w="1440" w:type="dxa"/>
          </w:tcPr>
          <w:p w14:paraId="33BBFAF9" w14:textId="77777777" w:rsidR="00F9178D" w:rsidRPr="00D67098" w:rsidRDefault="009B32B4">
            <w:pPr>
              <w:spacing w:before="80" w:after="80" w:line="276" w:lineRule="auto"/>
              <w:jc w:val="center"/>
            </w:pPr>
            <w:r w:rsidRPr="00D67098">
              <w:rPr>
                <w:color w:val="000000"/>
                <w:sz w:val="22"/>
                <w:szCs w:val="22"/>
              </w:rPr>
              <w:t>Per-session</w:t>
            </w:r>
          </w:p>
        </w:tc>
        <w:tc>
          <w:tcPr>
            <w:tcW w:w="1440" w:type="dxa"/>
          </w:tcPr>
          <w:p w14:paraId="4D97F82D" w14:textId="77777777" w:rsidR="00F9178D" w:rsidRPr="00D67098" w:rsidRDefault="009B32B4">
            <w:pPr>
              <w:spacing w:before="80" w:after="80" w:line="276" w:lineRule="auto"/>
              <w:jc w:val="center"/>
            </w:pPr>
            <w:r w:rsidRPr="00D67098">
              <w:rPr>
                <w:color w:val="000000"/>
                <w:sz w:val="22"/>
                <w:szCs w:val="22"/>
              </w:rPr>
              <w:t>Plugin</w:t>
            </w:r>
          </w:p>
        </w:tc>
        <w:tc>
          <w:tcPr>
            <w:tcW w:w="1440" w:type="dxa"/>
          </w:tcPr>
          <w:p w14:paraId="5A18A865" w14:textId="77777777" w:rsidR="00F9178D" w:rsidRPr="00D67098" w:rsidRDefault="009B32B4">
            <w:pPr>
              <w:spacing w:before="80" w:after="80" w:line="276" w:lineRule="auto"/>
              <w:jc w:val="center"/>
            </w:pPr>
            <w:r w:rsidRPr="00D67098">
              <w:rPr>
                <w:color w:val="000000"/>
                <w:sz w:val="22"/>
                <w:szCs w:val="22"/>
              </w:rPr>
              <w:t>Plugin</w:t>
            </w:r>
          </w:p>
        </w:tc>
        <w:tc>
          <w:tcPr>
            <w:tcW w:w="1200" w:type="dxa"/>
          </w:tcPr>
          <w:p w14:paraId="7F01008E"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1F62C758" w14:textId="77777777" w:rsidTr="000F728A">
        <w:tc>
          <w:tcPr>
            <w:tcW w:w="2400" w:type="dxa"/>
          </w:tcPr>
          <w:p w14:paraId="02DD9787" w14:textId="77777777" w:rsidR="00F9178D" w:rsidRPr="00D67098" w:rsidRDefault="009B32B4">
            <w:pPr>
              <w:spacing w:before="80" w:after="80" w:line="276" w:lineRule="auto"/>
            </w:pPr>
            <w:r w:rsidRPr="00D67098">
              <w:rPr>
                <w:b/>
                <w:bCs/>
                <w:color w:val="000000"/>
                <w:sz w:val="22"/>
                <w:szCs w:val="22"/>
              </w:rPr>
              <w:t>Data privacy</w:t>
            </w:r>
          </w:p>
        </w:tc>
        <w:tc>
          <w:tcPr>
            <w:tcW w:w="1440" w:type="dxa"/>
          </w:tcPr>
          <w:p w14:paraId="0A0AD762" w14:textId="77777777" w:rsidR="00F9178D" w:rsidRPr="00D67098" w:rsidRDefault="009B32B4">
            <w:pPr>
              <w:spacing w:before="80" w:after="80" w:line="276" w:lineRule="auto"/>
              <w:jc w:val="center"/>
            </w:pPr>
            <w:r w:rsidRPr="00D67098">
              <w:rPr>
                <w:b/>
                <w:bCs/>
                <w:color w:val="1F3864"/>
                <w:sz w:val="22"/>
                <w:szCs w:val="22"/>
              </w:rPr>
              <w:t>100%</w:t>
            </w:r>
          </w:p>
        </w:tc>
        <w:tc>
          <w:tcPr>
            <w:tcW w:w="1440" w:type="dxa"/>
          </w:tcPr>
          <w:p w14:paraId="5CF58D10" w14:textId="77777777" w:rsidR="00F9178D" w:rsidRPr="00D67098" w:rsidRDefault="009B32B4">
            <w:pPr>
              <w:spacing w:before="80" w:after="80" w:line="276" w:lineRule="auto"/>
              <w:jc w:val="center"/>
            </w:pPr>
            <w:r w:rsidRPr="00D67098">
              <w:rPr>
                <w:color w:val="000000"/>
                <w:sz w:val="22"/>
                <w:szCs w:val="22"/>
              </w:rPr>
              <w:t>Cloud upload</w:t>
            </w:r>
          </w:p>
        </w:tc>
        <w:tc>
          <w:tcPr>
            <w:tcW w:w="1440" w:type="dxa"/>
          </w:tcPr>
          <w:p w14:paraId="53319411" w14:textId="77777777" w:rsidR="00F9178D" w:rsidRPr="00D67098" w:rsidRDefault="009B32B4">
            <w:pPr>
              <w:spacing w:before="80" w:after="80" w:line="276" w:lineRule="auto"/>
              <w:jc w:val="center"/>
            </w:pPr>
            <w:r w:rsidRPr="00D67098">
              <w:rPr>
                <w:color w:val="000000"/>
                <w:sz w:val="22"/>
                <w:szCs w:val="22"/>
              </w:rPr>
              <w:t>Config</w:t>
            </w:r>
          </w:p>
        </w:tc>
        <w:tc>
          <w:tcPr>
            <w:tcW w:w="1440" w:type="dxa"/>
          </w:tcPr>
          <w:p w14:paraId="300A24FF" w14:textId="77777777" w:rsidR="00F9178D" w:rsidRPr="00D67098" w:rsidRDefault="009B32B4">
            <w:pPr>
              <w:spacing w:before="80" w:after="80" w:line="276" w:lineRule="auto"/>
              <w:jc w:val="center"/>
            </w:pPr>
            <w:r w:rsidRPr="00D67098">
              <w:rPr>
                <w:color w:val="000000"/>
                <w:sz w:val="22"/>
                <w:szCs w:val="22"/>
              </w:rPr>
              <w:t>Config</w:t>
            </w:r>
          </w:p>
        </w:tc>
        <w:tc>
          <w:tcPr>
            <w:tcW w:w="1200" w:type="dxa"/>
          </w:tcPr>
          <w:p w14:paraId="103A15CB"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5B3C6881" w14:textId="77777777" w:rsidTr="000F728A">
        <w:tc>
          <w:tcPr>
            <w:tcW w:w="2400" w:type="dxa"/>
          </w:tcPr>
          <w:p w14:paraId="2B863018" w14:textId="77777777" w:rsidR="00F9178D" w:rsidRPr="00D67098" w:rsidRDefault="009B32B4">
            <w:pPr>
              <w:spacing w:before="80" w:after="80" w:line="276" w:lineRule="auto"/>
            </w:pPr>
            <w:r w:rsidRPr="00D67098">
              <w:rPr>
                <w:b/>
                <w:bCs/>
                <w:color w:val="000000"/>
                <w:sz w:val="22"/>
                <w:szCs w:val="22"/>
              </w:rPr>
              <w:t>Retrieval Precision@5</w:t>
            </w:r>
          </w:p>
        </w:tc>
        <w:tc>
          <w:tcPr>
            <w:tcW w:w="1440" w:type="dxa"/>
          </w:tcPr>
          <w:p w14:paraId="55EFDA3D" w14:textId="77777777" w:rsidR="00F9178D" w:rsidRPr="00D67098" w:rsidRDefault="009B32B4">
            <w:pPr>
              <w:spacing w:before="80" w:after="80" w:line="276" w:lineRule="auto"/>
              <w:jc w:val="center"/>
            </w:pPr>
            <w:r w:rsidRPr="00D67098">
              <w:rPr>
                <w:b/>
                <w:bCs/>
                <w:color w:val="1F3864"/>
                <w:sz w:val="22"/>
                <w:szCs w:val="22"/>
              </w:rPr>
              <w:t>87%</w:t>
            </w:r>
          </w:p>
        </w:tc>
        <w:tc>
          <w:tcPr>
            <w:tcW w:w="1440" w:type="dxa"/>
          </w:tcPr>
          <w:p w14:paraId="6D9447F9" w14:textId="77777777" w:rsidR="00F9178D" w:rsidRPr="00D67098" w:rsidRDefault="009B32B4">
            <w:pPr>
              <w:spacing w:before="80" w:after="80" w:line="276" w:lineRule="auto"/>
              <w:jc w:val="center"/>
            </w:pPr>
            <w:r w:rsidRPr="00D67098">
              <w:rPr>
                <w:color w:val="000000"/>
                <w:sz w:val="22"/>
                <w:szCs w:val="22"/>
              </w:rPr>
              <w:t>~72%</w:t>
            </w:r>
          </w:p>
        </w:tc>
        <w:tc>
          <w:tcPr>
            <w:tcW w:w="1440" w:type="dxa"/>
          </w:tcPr>
          <w:p w14:paraId="6C9A1849" w14:textId="77777777" w:rsidR="00F9178D" w:rsidRPr="00D67098" w:rsidRDefault="009B32B4">
            <w:pPr>
              <w:spacing w:before="80" w:after="80" w:line="276" w:lineRule="auto"/>
              <w:jc w:val="center"/>
            </w:pPr>
            <w:r w:rsidRPr="00D67098">
              <w:rPr>
                <w:color w:val="000000"/>
                <w:sz w:val="22"/>
                <w:szCs w:val="22"/>
              </w:rPr>
              <w:t>~80%</w:t>
            </w:r>
          </w:p>
        </w:tc>
        <w:tc>
          <w:tcPr>
            <w:tcW w:w="1440" w:type="dxa"/>
          </w:tcPr>
          <w:p w14:paraId="6EA29A09" w14:textId="77777777" w:rsidR="00F9178D" w:rsidRPr="00D67098" w:rsidRDefault="009B32B4">
            <w:pPr>
              <w:spacing w:before="80" w:after="80" w:line="276" w:lineRule="auto"/>
              <w:jc w:val="center"/>
            </w:pPr>
            <w:r w:rsidRPr="00D67098">
              <w:rPr>
                <w:color w:val="000000"/>
                <w:sz w:val="22"/>
                <w:szCs w:val="22"/>
              </w:rPr>
              <w:t>~78%</w:t>
            </w:r>
          </w:p>
        </w:tc>
        <w:tc>
          <w:tcPr>
            <w:tcW w:w="1200" w:type="dxa"/>
          </w:tcPr>
          <w:p w14:paraId="6EFC2C4D"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r w:rsidR="00F9178D" w:rsidRPr="00D67098" w14:paraId="2DA454DB" w14:textId="77777777" w:rsidTr="000F728A">
        <w:tc>
          <w:tcPr>
            <w:tcW w:w="2400" w:type="dxa"/>
          </w:tcPr>
          <w:p w14:paraId="3781F14F" w14:textId="77777777" w:rsidR="00F9178D" w:rsidRPr="00D67098" w:rsidRDefault="009B32B4">
            <w:pPr>
              <w:spacing w:before="80" w:after="80" w:line="276" w:lineRule="auto"/>
            </w:pPr>
            <w:r w:rsidRPr="00D67098">
              <w:rPr>
                <w:b/>
                <w:bCs/>
                <w:color w:val="000000"/>
                <w:sz w:val="22"/>
                <w:szCs w:val="22"/>
              </w:rPr>
              <w:t>Recurring cost</w:t>
            </w:r>
          </w:p>
        </w:tc>
        <w:tc>
          <w:tcPr>
            <w:tcW w:w="1440" w:type="dxa"/>
          </w:tcPr>
          <w:p w14:paraId="0F133261" w14:textId="77777777" w:rsidR="00F9178D" w:rsidRPr="00D67098" w:rsidRDefault="009B32B4">
            <w:pPr>
              <w:spacing w:before="80" w:after="80" w:line="276" w:lineRule="auto"/>
              <w:jc w:val="center"/>
            </w:pPr>
            <w:r w:rsidRPr="00D67098">
              <w:rPr>
                <w:b/>
                <w:bCs/>
                <w:color w:val="1F3864"/>
                <w:sz w:val="22"/>
                <w:szCs w:val="22"/>
              </w:rPr>
              <w:t>Nil</w:t>
            </w:r>
          </w:p>
        </w:tc>
        <w:tc>
          <w:tcPr>
            <w:tcW w:w="1440" w:type="dxa"/>
          </w:tcPr>
          <w:p w14:paraId="6E805C12" w14:textId="77777777" w:rsidR="00F9178D" w:rsidRPr="00D67098" w:rsidRDefault="009B32B4">
            <w:pPr>
              <w:spacing w:before="80" w:after="80" w:line="276" w:lineRule="auto"/>
              <w:jc w:val="center"/>
            </w:pPr>
            <w:r w:rsidRPr="00D67098">
              <w:rPr>
                <w:color w:val="000000"/>
                <w:sz w:val="22"/>
                <w:szCs w:val="22"/>
              </w:rPr>
              <w:t>Paid API</w:t>
            </w:r>
          </w:p>
        </w:tc>
        <w:tc>
          <w:tcPr>
            <w:tcW w:w="1440" w:type="dxa"/>
          </w:tcPr>
          <w:p w14:paraId="4D591E84" w14:textId="77777777" w:rsidR="00F9178D" w:rsidRPr="00D67098" w:rsidRDefault="009B32B4">
            <w:pPr>
              <w:spacing w:before="80" w:after="80" w:line="276" w:lineRule="auto"/>
              <w:jc w:val="center"/>
            </w:pPr>
            <w:r w:rsidRPr="00D67098">
              <w:rPr>
                <w:color w:val="000000"/>
                <w:sz w:val="22"/>
                <w:szCs w:val="22"/>
              </w:rPr>
              <w:t>LLM cost</w:t>
            </w:r>
          </w:p>
        </w:tc>
        <w:tc>
          <w:tcPr>
            <w:tcW w:w="1440" w:type="dxa"/>
          </w:tcPr>
          <w:p w14:paraId="6EF49115" w14:textId="77777777" w:rsidR="00F9178D" w:rsidRPr="00D67098" w:rsidRDefault="009B32B4">
            <w:pPr>
              <w:spacing w:before="80" w:after="80" w:line="276" w:lineRule="auto"/>
              <w:jc w:val="center"/>
            </w:pPr>
            <w:r w:rsidRPr="00D67098">
              <w:rPr>
                <w:color w:val="000000"/>
                <w:sz w:val="22"/>
                <w:szCs w:val="22"/>
              </w:rPr>
              <w:t>LLM cost</w:t>
            </w:r>
          </w:p>
        </w:tc>
        <w:tc>
          <w:tcPr>
            <w:tcW w:w="1200" w:type="dxa"/>
          </w:tcPr>
          <w:p w14:paraId="376EB862" w14:textId="77777777" w:rsidR="00F9178D" w:rsidRPr="00D67098" w:rsidRDefault="009B32B4">
            <w:pPr>
              <w:spacing w:before="80" w:after="80" w:line="276" w:lineRule="auto"/>
              <w:jc w:val="center"/>
            </w:pPr>
            <w:proofErr w:type="spellStart"/>
            <w:r w:rsidRPr="00D67098">
              <w:rPr>
                <w:b/>
                <w:bCs/>
                <w:color w:val="000000"/>
                <w:sz w:val="22"/>
                <w:szCs w:val="22"/>
              </w:rPr>
              <w:t>NovaRAG</w:t>
            </w:r>
            <w:proofErr w:type="spellEnd"/>
          </w:p>
        </w:tc>
      </w:tr>
    </w:tbl>
    <w:p w14:paraId="14581374" w14:textId="4EAA32B7" w:rsidR="00F9178D" w:rsidRDefault="00F9178D">
      <w:pPr>
        <w:spacing w:before="80" w:after="80" w:line="276" w:lineRule="auto"/>
        <w:rPr>
          <w:noProof/>
        </w:rPr>
      </w:pPr>
    </w:p>
    <w:p w14:paraId="65E48B8D" w14:textId="76C8C979" w:rsidR="00603211" w:rsidRPr="00D67098" w:rsidRDefault="00603211" w:rsidP="000B0518">
      <w:pPr>
        <w:spacing w:before="80" w:after="80" w:line="276" w:lineRule="auto"/>
        <w:jc w:val="center"/>
      </w:pPr>
      <w:r>
        <w:rPr>
          <w:noProof/>
        </w:rPr>
        <w:lastRenderedPageBreak/>
        <w:drawing>
          <wp:inline distT="0" distB="0" distL="0" distR="0" wp14:anchorId="0FE611CF" wp14:editId="11F80842">
            <wp:extent cx="5201285" cy="3255818"/>
            <wp:effectExtent l="0" t="0" r="0" b="1905"/>
            <wp:docPr id="973410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0954" name="Picture 973410954"/>
                    <pic:cNvPicPr/>
                  </pic:nvPicPr>
                  <pic:blipFill rotWithShape="1">
                    <a:blip r:embed="rId23">
                      <a:extLst>
                        <a:ext uri="{28A0092B-C50C-407E-A947-70E740481C1C}">
                          <a14:useLocalDpi xmlns:a14="http://schemas.microsoft.com/office/drawing/2010/main" val="0"/>
                        </a:ext>
                      </a:extLst>
                    </a:blip>
                    <a:srcRect b="65064"/>
                    <a:stretch>
                      <a:fillRect/>
                    </a:stretch>
                  </pic:blipFill>
                  <pic:spPr bwMode="auto">
                    <a:xfrm>
                      <a:off x="0" y="0"/>
                      <a:ext cx="5201920" cy="3256215"/>
                    </a:xfrm>
                    <a:prstGeom prst="rect">
                      <a:avLst/>
                    </a:prstGeom>
                    <a:ln>
                      <a:noFill/>
                    </a:ln>
                    <a:extLst>
                      <a:ext uri="{53640926-AAD7-44D8-BBD7-CCE9431645EC}">
                        <a14:shadowObscured xmlns:a14="http://schemas.microsoft.com/office/drawing/2010/main"/>
                      </a:ext>
                    </a:extLst>
                  </pic:spPr>
                </pic:pic>
              </a:graphicData>
            </a:graphic>
          </wp:inline>
        </w:drawing>
      </w:r>
    </w:p>
    <w:p w14:paraId="11EEFDF8" w14:textId="77777777" w:rsidR="00F9178D" w:rsidRPr="00D67098" w:rsidRDefault="009B32B4">
      <w:pPr>
        <w:spacing w:before="80" w:after="80" w:line="276" w:lineRule="auto"/>
        <w:jc w:val="center"/>
      </w:pPr>
      <w:r w:rsidRPr="00D67098">
        <w:rPr>
          <w:i/>
          <w:iCs/>
          <w:color w:val="595959"/>
          <w:sz w:val="22"/>
          <w:szCs w:val="22"/>
        </w:rPr>
        <w:t xml:space="preserve">[Figure 6.4: Grouped bar chart — </w:t>
      </w:r>
      <w:proofErr w:type="spellStart"/>
      <w:r w:rsidRPr="00D67098">
        <w:rPr>
          <w:i/>
          <w:iCs/>
          <w:color w:val="595959"/>
          <w:sz w:val="22"/>
          <w:szCs w:val="22"/>
        </w:rPr>
        <w:t>NovaRAG</w:t>
      </w:r>
      <w:proofErr w:type="spellEnd"/>
      <w:r w:rsidRPr="00D67098">
        <w:rPr>
          <w:i/>
          <w:iCs/>
          <w:color w:val="595959"/>
          <w:sz w:val="22"/>
          <w:szCs w:val="22"/>
        </w:rPr>
        <w:t xml:space="preserve"> vs. existing systems across nine evaluation criteria]</w:t>
      </w:r>
    </w:p>
    <w:p w14:paraId="1891C8BF" w14:textId="4C4E672C" w:rsidR="00F9178D" w:rsidRPr="00D67098" w:rsidRDefault="009B32B4">
      <w:pPr>
        <w:spacing w:before="200" w:after="100" w:line="276" w:lineRule="auto"/>
      </w:pPr>
      <w:r w:rsidRPr="00D67098">
        <w:rPr>
          <w:rFonts w:eastAsia="Arial"/>
          <w:b/>
          <w:bCs/>
          <w:color w:val="000000"/>
          <w:sz w:val="26"/>
          <w:szCs w:val="26"/>
        </w:rPr>
        <w:t>6.</w:t>
      </w:r>
      <w:r w:rsidR="002F539B">
        <w:rPr>
          <w:rFonts w:eastAsia="Arial"/>
          <w:b/>
          <w:bCs/>
          <w:color w:val="000000"/>
          <w:sz w:val="26"/>
          <w:szCs w:val="26"/>
        </w:rPr>
        <w:t>7</w:t>
      </w:r>
      <w:r w:rsidRPr="00D67098">
        <w:rPr>
          <w:rFonts w:eastAsia="Arial"/>
          <w:b/>
          <w:bCs/>
          <w:color w:val="000000"/>
          <w:sz w:val="26"/>
          <w:szCs w:val="26"/>
        </w:rPr>
        <w:t xml:space="preserve"> CONCLUSION AND FUTURE SCOPE</w:t>
      </w:r>
    </w:p>
    <w:p w14:paraId="2BCEFCF6" w14:textId="77777777" w:rsidR="00F9178D" w:rsidRPr="00D67098" w:rsidRDefault="009B32B4">
      <w:pPr>
        <w:spacing w:before="60" w:after="60" w:line="276" w:lineRule="auto"/>
        <w:jc w:val="both"/>
      </w:pPr>
      <w:proofErr w:type="spellStart"/>
      <w:r w:rsidRPr="00D67098">
        <w:rPr>
          <w:color w:val="000000"/>
        </w:rPr>
        <w:t>NovaRAG</w:t>
      </w:r>
      <w:proofErr w:type="spellEnd"/>
      <w:r w:rsidRPr="00D67098">
        <w:rPr>
          <w:color w:val="000000"/>
        </w:rPr>
        <w:t xml:space="preserve"> successfully demonstrates that a production-grade, fully offline, multimodal Retrieval-Augmented Generation system is achievable using open-source components on commodity hardware. The hybrid FAISS + BM25 retrieval mechanism delivers 87% precision — 11 percentage points above keyword-only search and 9 above semantic-only search. Cross-encoder reranking raises this to 91%. Answer faithfulness of 91% with a 9% hallucination rate compares favourably with cloud alternatives while maintaining absolute data privacy.</w:t>
      </w:r>
    </w:p>
    <w:p w14:paraId="3ECB3E56" w14:textId="77777777" w:rsidR="00F9178D" w:rsidRPr="00D67098" w:rsidRDefault="009B32B4">
      <w:pPr>
        <w:spacing w:before="60" w:after="60" w:line="276" w:lineRule="auto"/>
        <w:jc w:val="both"/>
      </w:pPr>
      <w:r w:rsidRPr="00D67098">
        <w:rPr>
          <w:color w:val="000000"/>
        </w:rPr>
        <w:t>The React frontend with streaming, voice input, session persistence, semantic search, model comparison, and document viewing provides a user experience competitive with commercial AI platforms. The SQLite-backed session memory and functional-updater React state pattern together solve the stale closure and server-restart context loss problems that affect existing offline RAG implementations.</w:t>
      </w:r>
    </w:p>
    <w:p w14:paraId="16234256" w14:textId="77777777" w:rsidR="00F9178D" w:rsidRPr="00D67098" w:rsidRDefault="009B32B4">
      <w:pPr>
        <w:spacing w:before="60" w:after="60" w:line="276" w:lineRule="auto"/>
        <w:jc w:val="both"/>
      </w:pPr>
      <w:r w:rsidRPr="00D67098">
        <w:rPr>
          <w:color w:val="000000"/>
        </w:rPr>
        <w:t>Future enhancements include: multi-user support with per-user FAISS shards and Redis session isolation; FAISS HNSW approximate nearest neighbour index for sub-linear query time at scales beyond 500,000 vectors; Whisper large-v3 integration for below 5% WER on clean audio; streaming cross-encoder reranking during generation; document change detection via file watcher for automatic re-indexing; and a mobile Progressive Web App deployment for tablet and mobile use in classroom environments.</w:t>
      </w:r>
    </w:p>
    <w:p w14:paraId="61B48F98" w14:textId="77777777" w:rsidR="00F9178D" w:rsidRPr="00D67098" w:rsidRDefault="009B32B4">
      <w:pPr>
        <w:spacing w:before="80" w:after="80" w:line="276" w:lineRule="auto"/>
      </w:pPr>
      <w:r w:rsidRPr="00D67098">
        <w:br w:type="page"/>
      </w:r>
    </w:p>
    <w:p w14:paraId="66F59674" w14:textId="77777777" w:rsidR="00F9178D" w:rsidRPr="00D67098" w:rsidRDefault="009B32B4">
      <w:pPr>
        <w:spacing w:before="160" w:after="160" w:line="276" w:lineRule="auto"/>
        <w:jc w:val="center"/>
      </w:pPr>
      <w:r w:rsidRPr="00D67098">
        <w:rPr>
          <w:rFonts w:eastAsia="Arial"/>
          <w:b/>
          <w:bCs/>
          <w:color w:val="000000"/>
          <w:sz w:val="32"/>
          <w:szCs w:val="32"/>
        </w:rPr>
        <w:lastRenderedPageBreak/>
        <w:t>REFERENCES</w:t>
      </w:r>
    </w:p>
    <w:p w14:paraId="7699D0FB" w14:textId="77777777" w:rsidR="00F9178D" w:rsidRPr="00D67098" w:rsidRDefault="009B32B4">
      <w:pPr>
        <w:spacing w:before="60" w:after="60" w:line="276" w:lineRule="auto"/>
        <w:jc w:val="both"/>
      </w:pPr>
      <w:r w:rsidRPr="00D67098">
        <w:rPr>
          <w:color w:val="000000"/>
        </w:rPr>
        <w:t xml:space="preserve">[1] P. Lewis, E. Perez, A. </w:t>
      </w:r>
      <w:proofErr w:type="spellStart"/>
      <w:r w:rsidRPr="00D67098">
        <w:rPr>
          <w:color w:val="000000"/>
        </w:rPr>
        <w:t>Piktus</w:t>
      </w:r>
      <w:proofErr w:type="spellEnd"/>
      <w:r w:rsidRPr="00D67098">
        <w:rPr>
          <w:color w:val="000000"/>
        </w:rPr>
        <w:t xml:space="preserve"> et al., 'Retrieval-Augmented Generation for Knowledge-Intensive NLP Tasks,' </w:t>
      </w:r>
      <w:proofErr w:type="spellStart"/>
      <w:r w:rsidRPr="00D67098">
        <w:rPr>
          <w:color w:val="000000"/>
        </w:rPr>
        <w:t>NeurIPS</w:t>
      </w:r>
      <w:proofErr w:type="spellEnd"/>
      <w:r w:rsidRPr="00D67098">
        <w:rPr>
          <w:color w:val="000000"/>
        </w:rPr>
        <w:t xml:space="preserve"> 2020.</w:t>
      </w:r>
    </w:p>
    <w:p w14:paraId="05F31C28" w14:textId="77777777" w:rsidR="00F9178D" w:rsidRPr="00D67098" w:rsidRDefault="009B32B4">
      <w:pPr>
        <w:spacing w:before="60" w:after="60" w:line="276" w:lineRule="auto"/>
        <w:jc w:val="both"/>
      </w:pPr>
      <w:r w:rsidRPr="00D67098">
        <w:rPr>
          <w:color w:val="000000"/>
        </w:rPr>
        <w:t xml:space="preserve">[2] V. </w:t>
      </w:r>
      <w:proofErr w:type="spellStart"/>
      <w:r w:rsidRPr="00D67098">
        <w:rPr>
          <w:color w:val="000000"/>
        </w:rPr>
        <w:t>Karpukhin</w:t>
      </w:r>
      <w:proofErr w:type="spellEnd"/>
      <w:r w:rsidRPr="00D67098">
        <w:rPr>
          <w:color w:val="000000"/>
        </w:rPr>
        <w:t>, B. Oguz, S. Min et al., 'Dense Passage Retrieval for Open-Domain Question Answering,' EMNLP 2020.</w:t>
      </w:r>
    </w:p>
    <w:p w14:paraId="5A8BDE75" w14:textId="77777777" w:rsidR="00F9178D" w:rsidRPr="00D67098" w:rsidRDefault="009B32B4">
      <w:pPr>
        <w:spacing w:before="60" w:after="60" w:line="276" w:lineRule="auto"/>
        <w:jc w:val="both"/>
      </w:pPr>
      <w:r w:rsidRPr="00D67098">
        <w:rPr>
          <w:color w:val="000000"/>
        </w:rPr>
        <w:t>[3] Y. Gao, Y. Xiong, X. Gao et al., 'Retrieval-Augmented Generation for Large Language Models: A Survey,' arXiv:2312.10997, 2023.</w:t>
      </w:r>
    </w:p>
    <w:p w14:paraId="42E2039F" w14:textId="77777777" w:rsidR="00F9178D" w:rsidRPr="00D67098" w:rsidRDefault="009B32B4">
      <w:pPr>
        <w:spacing w:before="60" w:after="60" w:line="276" w:lineRule="auto"/>
        <w:jc w:val="both"/>
      </w:pPr>
      <w:r w:rsidRPr="00D67098">
        <w:rPr>
          <w:color w:val="000000"/>
        </w:rPr>
        <w:t xml:space="preserve">[4] A. Radford, J. W. Kim, C. Hallacy et al., 'Learning Transferable Visual Models </w:t>
      </w:r>
      <w:proofErr w:type="gramStart"/>
      <w:r w:rsidRPr="00D67098">
        <w:rPr>
          <w:color w:val="000000"/>
        </w:rPr>
        <w:t>From</w:t>
      </w:r>
      <w:proofErr w:type="gramEnd"/>
      <w:r w:rsidRPr="00D67098">
        <w:rPr>
          <w:color w:val="000000"/>
        </w:rPr>
        <w:t xml:space="preserve"> Natural Language Supervision (CLIP),' ICML 2021.</w:t>
      </w:r>
    </w:p>
    <w:p w14:paraId="73B1D1C9" w14:textId="77777777" w:rsidR="00F9178D" w:rsidRPr="00D67098" w:rsidRDefault="009B32B4">
      <w:pPr>
        <w:spacing w:before="60" w:after="60" w:line="276" w:lineRule="auto"/>
        <w:jc w:val="both"/>
      </w:pPr>
      <w:r w:rsidRPr="00D67098">
        <w:rPr>
          <w:color w:val="000000"/>
        </w:rPr>
        <w:t>[5] A. Radford, J. W. Kim, T. Xu et al., 'Robust Speech Recognition via Large-Scale Weak Supervision (Whisper),' ICML 2023.</w:t>
      </w:r>
    </w:p>
    <w:p w14:paraId="07CA02DC" w14:textId="77777777" w:rsidR="00F9178D" w:rsidRPr="00D67098" w:rsidRDefault="009B32B4">
      <w:pPr>
        <w:spacing w:before="60" w:after="60" w:line="276" w:lineRule="auto"/>
        <w:jc w:val="both"/>
      </w:pPr>
      <w:r w:rsidRPr="00D67098">
        <w:rPr>
          <w:color w:val="000000"/>
        </w:rPr>
        <w:t>[6] S. Robertson and H. Zaragoza, 'The Probabilistic Relevance Framework: BM25 and Beyond,' Foundations and Trends in Information Retrieval, 2009.</w:t>
      </w:r>
    </w:p>
    <w:p w14:paraId="6BDC68B1" w14:textId="77777777" w:rsidR="00F9178D" w:rsidRPr="00D67098" w:rsidRDefault="009B32B4">
      <w:pPr>
        <w:spacing w:before="60" w:after="60" w:line="276" w:lineRule="auto"/>
        <w:jc w:val="both"/>
      </w:pPr>
      <w:r w:rsidRPr="00D67098">
        <w:rPr>
          <w:color w:val="000000"/>
        </w:rPr>
        <w:t xml:space="preserve">[7] J. Johnson, M. </w:t>
      </w:r>
      <w:proofErr w:type="spellStart"/>
      <w:r w:rsidRPr="00D67098">
        <w:rPr>
          <w:color w:val="000000"/>
        </w:rPr>
        <w:t>Douze</w:t>
      </w:r>
      <w:proofErr w:type="spellEnd"/>
      <w:r w:rsidRPr="00D67098">
        <w:rPr>
          <w:color w:val="000000"/>
        </w:rPr>
        <w:t>, and H. Jégou, 'Billion-Scale Similarity Search with GPUs (FAISS),' IEEE Transactions on Big Data, 2021.</w:t>
      </w:r>
    </w:p>
    <w:p w14:paraId="01A9460A" w14:textId="77777777" w:rsidR="00F9178D" w:rsidRPr="00D67098" w:rsidRDefault="009B32B4">
      <w:pPr>
        <w:spacing w:before="60" w:after="60" w:line="276" w:lineRule="auto"/>
        <w:jc w:val="both"/>
      </w:pPr>
      <w:r w:rsidRPr="00D67098">
        <w:rPr>
          <w:color w:val="000000"/>
        </w:rPr>
        <w:t>[8] R. Nogueira and K. Cho, 'Passage Re-ranking with BERT,' arXiv:1901.04085, 2019.</w:t>
      </w:r>
    </w:p>
    <w:p w14:paraId="55F0AB4C" w14:textId="77777777" w:rsidR="00F9178D" w:rsidRPr="00D67098" w:rsidRDefault="009B32B4">
      <w:pPr>
        <w:spacing w:before="60" w:after="60" w:line="276" w:lineRule="auto"/>
        <w:jc w:val="both"/>
      </w:pPr>
      <w:r w:rsidRPr="00D67098">
        <w:rPr>
          <w:color w:val="000000"/>
        </w:rPr>
        <w:t>[9] W. Shi, S. Min, M. Yasunaga et al., 'REPLUG: Retrieval-Augmented Language Model Pre-Training,' arXiv:2301.12652, 2023.</w:t>
      </w:r>
    </w:p>
    <w:p w14:paraId="0CE86F43" w14:textId="77777777" w:rsidR="00F9178D" w:rsidRPr="00D67098" w:rsidRDefault="009B32B4">
      <w:pPr>
        <w:spacing w:before="60" w:after="60" w:line="276" w:lineRule="auto"/>
        <w:jc w:val="both"/>
      </w:pPr>
      <w:r w:rsidRPr="00D67098">
        <w:rPr>
          <w:color w:val="000000"/>
        </w:rPr>
        <w:t>[10] A. Asai, Z. Wu, Y. Wang et al., 'Self-RAG: Learning to Retrieve, Generate, and Critique,' ICLR 2024.</w:t>
      </w:r>
    </w:p>
    <w:p w14:paraId="4C010474" w14:textId="77777777" w:rsidR="00F9178D" w:rsidRPr="00D67098" w:rsidRDefault="009B32B4">
      <w:pPr>
        <w:spacing w:before="60" w:after="60" w:line="276" w:lineRule="auto"/>
        <w:jc w:val="both"/>
      </w:pPr>
      <w:r w:rsidRPr="00D67098">
        <w:rPr>
          <w:color w:val="000000"/>
        </w:rPr>
        <w:t xml:space="preserve">[11] P. </w:t>
      </w:r>
      <w:proofErr w:type="spellStart"/>
      <w:r w:rsidRPr="00D67098">
        <w:rPr>
          <w:color w:val="000000"/>
        </w:rPr>
        <w:t>Sarthi</w:t>
      </w:r>
      <w:proofErr w:type="spellEnd"/>
      <w:r w:rsidRPr="00D67098">
        <w:rPr>
          <w:color w:val="000000"/>
        </w:rPr>
        <w:t>, S. Abdullah, A. Tuli et al., 'RAPTOR: Recursive Abstractive Processing for Tree-Organized Retrieval,' ICLR 2024.</w:t>
      </w:r>
    </w:p>
    <w:p w14:paraId="5E14A8EF" w14:textId="77777777" w:rsidR="00F9178D" w:rsidRPr="00D67098" w:rsidRDefault="009B32B4">
      <w:pPr>
        <w:spacing w:before="60" w:after="60" w:line="276" w:lineRule="auto"/>
        <w:jc w:val="both"/>
      </w:pPr>
      <w:r w:rsidRPr="00D67098">
        <w:rPr>
          <w:color w:val="000000"/>
        </w:rPr>
        <w:t xml:space="preserve">[12] K. </w:t>
      </w:r>
      <w:proofErr w:type="spellStart"/>
      <w:r w:rsidRPr="00D67098">
        <w:rPr>
          <w:color w:val="000000"/>
        </w:rPr>
        <w:t>Guu</w:t>
      </w:r>
      <w:proofErr w:type="spellEnd"/>
      <w:r w:rsidRPr="00D67098">
        <w:rPr>
          <w:color w:val="000000"/>
        </w:rPr>
        <w:t>, K. Lee, Z. Tung et al., 'REALM: Retrieval-Augmented Language Model Pre-Training,' ICML 2020.</w:t>
      </w:r>
    </w:p>
    <w:p w14:paraId="59A1CE03" w14:textId="77777777" w:rsidR="00F9178D" w:rsidRPr="00D67098" w:rsidRDefault="009B32B4">
      <w:pPr>
        <w:spacing w:before="60" w:after="60" w:line="276" w:lineRule="auto"/>
        <w:jc w:val="both"/>
      </w:pPr>
      <w:r w:rsidRPr="00D67098">
        <w:rPr>
          <w:color w:val="000000"/>
        </w:rPr>
        <w:t xml:space="preserve">[13] G. </w:t>
      </w:r>
      <w:proofErr w:type="spellStart"/>
      <w:r w:rsidRPr="00D67098">
        <w:rPr>
          <w:color w:val="000000"/>
        </w:rPr>
        <w:t>Izacard</w:t>
      </w:r>
      <w:proofErr w:type="spellEnd"/>
      <w:r w:rsidRPr="00D67098">
        <w:rPr>
          <w:color w:val="000000"/>
        </w:rPr>
        <w:t xml:space="preserve"> and E. Grave, 'Leveraging Passage Retrieval with Generative Models for Open Domain QA,' EACL 2021.</w:t>
      </w:r>
    </w:p>
    <w:p w14:paraId="2F69263A" w14:textId="77777777" w:rsidR="00F9178D" w:rsidRPr="00D67098" w:rsidRDefault="009B32B4">
      <w:pPr>
        <w:spacing w:before="60" w:after="60" w:line="276" w:lineRule="auto"/>
        <w:jc w:val="both"/>
      </w:pPr>
      <w:r w:rsidRPr="00D67098">
        <w:rPr>
          <w:color w:val="000000"/>
        </w:rPr>
        <w:t>[14] S. Es, J. James, L. Espinosa-Anke, and S. Schockaert, 'RAGAS: Automated Evaluation of Retrieval Augmented Generation,' EACL 2024.</w:t>
      </w:r>
    </w:p>
    <w:p w14:paraId="6FEC5071" w14:textId="77777777" w:rsidR="00F9178D" w:rsidRPr="00D67098" w:rsidRDefault="009B32B4">
      <w:pPr>
        <w:spacing w:before="60" w:after="60" w:line="276" w:lineRule="auto"/>
        <w:jc w:val="both"/>
      </w:pPr>
      <w:r w:rsidRPr="00D67098">
        <w:rPr>
          <w:color w:val="000000"/>
        </w:rPr>
        <w:t xml:space="preserve">[15] W. Xiong, C. Li, S. Iyer et al., 'Approximate Nearest </w:t>
      </w:r>
      <w:proofErr w:type="spellStart"/>
      <w:r w:rsidRPr="00D67098">
        <w:rPr>
          <w:color w:val="000000"/>
        </w:rPr>
        <w:t>Neighbor</w:t>
      </w:r>
      <w:proofErr w:type="spellEnd"/>
      <w:r w:rsidRPr="00D67098">
        <w:rPr>
          <w:color w:val="000000"/>
        </w:rPr>
        <w:t xml:space="preserve"> Negative Contrastive Estimation for Dense Text Retrieval,' ICLR 2021.</w:t>
      </w:r>
    </w:p>
    <w:p w14:paraId="57D6E2EE" w14:textId="77777777" w:rsidR="00F9178D" w:rsidRPr="00D67098" w:rsidRDefault="009B32B4">
      <w:pPr>
        <w:spacing w:before="60" w:after="60" w:line="276" w:lineRule="auto"/>
        <w:jc w:val="both"/>
      </w:pPr>
      <w:r w:rsidRPr="00D67098">
        <w:rPr>
          <w:color w:val="000000"/>
        </w:rPr>
        <w:t>[16] Y. Qu, Y. Ding, J. Liu et al., '</w:t>
      </w:r>
      <w:proofErr w:type="spellStart"/>
      <w:r w:rsidRPr="00D67098">
        <w:rPr>
          <w:color w:val="000000"/>
        </w:rPr>
        <w:t>RocketQA</w:t>
      </w:r>
      <w:proofErr w:type="spellEnd"/>
      <w:r w:rsidRPr="00D67098">
        <w:rPr>
          <w:color w:val="000000"/>
        </w:rPr>
        <w:t>: An Optimized Training Approach to Dense Passage Retrieval,' NAACL 2021.</w:t>
      </w:r>
    </w:p>
    <w:p w14:paraId="69CCA33E" w14:textId="77777777" w:rsidR="00F9178D" w:rsidRPr="00D67098" w:rsidRDefault="009B32B4">
      <w:pPr>
        <w:spacing w:before="60" w:after="60" w:line="276" w:lineRule="auto"/>
        <w:jc w:val="both"/>
      </w:pPr>
      <w:r w:rsidRPr="00D67098">
        <w:rPr>
          <w:color w:val="000000"/>
        </w:rPr>
        <w:t xml:space="preserve">[17] Z. Zhang, X. Zhang, Y. Long et al., 'Retrieve Anything </w:t>
      </w:r>
      <w:proofErr w:type="gramStart"/>
      <w:r w:rsidRPr="00D67098">
        <w:rPr>
          <w:color w:val="000000"/>
        </w:rPr>
        <w:t>To</w:t>
      </w:r>
      <w:proofErr w:type="gramEnd"/>
      <w:r w:rsidRPr="00D67098">
        <w:rPr>
          <w:color w:val="000000"/>
        </w:rPr>
        <w:t xml:space="preserve"> Augment Large Language Models,' arXiv:2310.07554, 2023.</w:t>
      </w:r>
    </w:p>
    <w:p w14:paraId="6A9F791B" w14:textId="77777777" w:rsidR="00F9178D" w:rsidRPr="00D67098" w:rsidRDefault="009B32B4">
      <w:pPr>
        <w:spacing w:before="60" w:after="60" w:line="276" w:lineRule="auto"/>
        <w:jc w:val="both"/>
      </w:pPr>
      <w:r w:rsidRPr="00D67098">
        <w:rPr>
          <w:color w:val="000000"/>
        </w:rPr>
        <w:t xml:space="preserve">[18] J. Ma, T. Korotkov, Y. Yang et al., 'Fine-Tuning </w:t>
      </w:r>
      <w:proofErr w:type="spellStart"/>
      <w:r w:rsidRPr="00D67098">
        <w:rPr>
          <w:color w:val="000000"/>
        </w:rPr>
        <w:t>LLaMA</w:t>
      </w:r>
      <w:proofErr w:type="spellEnd"/>
      <w:r w:rsidRPr="00D67098">
        <w:rPr>
          <w:color w:val="000000"/>
        </w:rPr>
        <w:t xml:space="preserve"> for Multi-Stage Text Retrieval,' arXiv:2310.08319, 2023.</w:t>
      </w:r>
    </w:p>
    <w:p w14:paraId="02F5FD1E" w14:textId="77777777" w:rsidR="00F9178D" w:rsidRPr="00D67098" w:rsidRDefault="009B32B4">
      <w:pPr>
        <w:spacing w:before="60" w:after="60" w:line="276" w:lineRule="auto"/>
        <w:jc w:val="both"/>
      </w:pPr>
      <w:r w:rsidRPr="00D67098">
        <w:rPr>
          <w:color w:val="000000"/>
        </w:rPr>
        <w:t>[19] J. Huang, S. Lyu, H. Zhang et al., 'Multimodal Retrieval-Augmented Generation: A Survey,' arXiv:2402.14400, 2024.</w:t>
      </w:r>
    </w:p>
    <w:p w14:paraId="31FC287D" w14:textId="77777777" w:rsidR="00F9178D" w:rsidRPr="00D67098" w:rsidRDefault="009B32B4">
      <w:pPr>
        <w:spacing w:before="60" w:after="60" w:line="276" w:lineRule="auto"/>
        <w:jc w:val="both"/>
      </w:pPr>
      <w:r w:rsidRPr="00D67098">
        <w:rPr>
          <w:color w:val="000000"/>
        </w:rPr>
        <w:t>[20] L. Gao, X. Ma, J. Lin, and J. Callan, 'Precise Zero-Shot Dense Retrieval without Relevance Labels (</w:t>
      </w:r>
      <w:proofErr w:type="spellStart"/>
      <w:r w:rsidRPr="00D67098">
        <w:rPr>
          <w:color w:val="000000"/>
        </w:rPr>
        <w:t>HyDE</w:t>
      </w:r>
      <w:proofErr w:type="spellEnd"/>
      <w:r w:rsidRPr="00D67098">
        <w:rPr>
          <w:color w:val="000000"/>
        </w:rPr>
        <w:t>),' ACL 2023.</w:t>
      </w:r>
    </w:p>
    <w:p w14:paraId="63BE651E" w14:textId="77777777" w:rsidR="00F9178D" w:rsidRPr="00D67098" w:rsidRDefault="009B32B4">
      <w:pPr>
        <w:spacing w:before="160" w:after="160" w:line="276" w:lineRule="auto"/>
        <w:jc w:val="center"/>
      </w:pPr>
      <w:r w:rsidRPr="00D67098">
        <w:rPr>
          <w:rFonts w:eastAsia="Arial"/>
          <w:b/>
          <w:bCs/>
          <w:color w:val="000000"/>
          <w:sz w:val="28"/>
          <w:szCs w:val="28"/>
        </w:rPr>
        <w:t>APPENDIX A – SYSTEM SETUP AND CONFIGURATION</w:t>
      </w:r>
    </w:p>
    <w:p w14:paraId="1A3A1042" w14:textId="77777777" w:rsidR="00F9178D" w:rsidRPr="00D67098" w:rsidRDefault="009B32B4">
      <w:pPr>
        <w:spacing w:before="140" w:after="80" w:line="276" w:lineRule="auto"/>
      </w:pPr>
      <w:r w:rsidRPr="00D67098">
        <w:rPr>
          <w:rFonts w:eastAsia="Arial"/>
          <w:b/>
          <w:bCs/>
          <w:color w:val="000000"/>
        </w:rPr>
        <w:lastRenderedPageBreak/>
        <w:t>A.1 Backend Setup</w:t>
      </w:r>
    </w:p>
    <w:p w14:paraId="408E7E15" w14:textId="77777777" w:rsidR="00F9178D" w:rsidRPr="00D67098" w:rsidRDefault="009B32B4">
      <w:pPr>
        <w:spacing w:before="60" w:after="60" w:line="276" w:lineRule="auto"/>
        <w:jc w:val="both"/>
      </w:pPr>
      <w:r w:rsidRPr="00D67098">
        <w:rPr>
          <w:color w:val="000000"/>
        </w:rPr>
        <w:t>Step 1: Install Python 3.11 or higher from https://python.org</w:t>
      </w:r>
    </w:p>
    <w:p w14:paraId="3587B7C2" w14:textId="77777777" w:rsidR="00F9178D" w:rsidRPr="00D67098" w:rsidRDefault="009B32B4">
      <w:pPr>
        <w:spacing w:before="60" w:after="60" w:line="276" w:lineRule="auto"/>
        <w:jc w:val="both"/>
      </w:pPr>
      <w:r w:rsidRPr="00D67098">
        <w:rPr>
          <w:color w:val="000000"/>
        </w:rPr>
        <w:t>Step 2: Install Tesseract OCR from https://github.com/UB-Mannheim/tesseract/wiki (Windows) and update the path in main.py</w:t>
      </w:r>
    </w:p>
    <w:p w14:paraId="32A155EF" w14:textId="77777777" w:rsidR="00F9178D" w:rsidRPr="00D67098" w:rsidRDefault="009B32B4">
      <w:pPr>
        <w:spacing w:before="60" w:after="60" w:line="276" w:lineRule="auto"/>
        <w:jc w:val="both"/>
      </w:pPr>
      <w:r w:rsidRPr="00D67098">
        <w:rPr>
          <w:color w:val="000000"/>
        </w:rPr>
        <w:t xml:space="preserve">Step 3: Install </w:t>
      </w:r>
      <w:proofErr w:type="spellStart"/>
      <w:r w:rsidRPr="00D67098">
        <w:rPr>
          <w:color w:val="000000"/>
        </w:rPr>
        <w:t>Ollama</w:t>
      </w:r>
      <w:proofErr w:type="spellEnd"/>
      <w:r w:rsidRPr="00D67098">
        <w:rPr>
          <w:color w:val="000000"/>
        </w:rPr>
        <w:t xml:space="preserve"> from https://ollama.com and pull the required language models:</w:t>
      </w:r>
    </w:p>
    <w:p w14:paraId="726A7E19" w14:textId="77777777" w:rsidR="00F9178D" w:rsidRPr="00D67098" w:rsidRDefault="009B32B4">
      <w:pPr>
        <w:spacing w:before="60" w:after="60"/>
        <w:ind w:left="720"/>
      </w:pPr>
      <w:proofErr w:type="spellStart"/>
      <w:r w:rsidRPr="00D67098">
        <w:rPr>
          <w:rFonts w:eastAsia="Courier New"/>
          <w:color w:val="000000"/>
          <w:sz w:val="22"/>
          <w:szCs w:val="22"/>
        </w:rPr>
        <w:t>ollama</w:t>
      </w:r>
      <w:proofErr w:type="spellEnd"/>
      <w:r w:rsidRPr="00D67098">
        <w:rPr>
          <w:rFonts w:eastAsia="Courier New"/>
          <w:color w:val="000000"/>
          <w:sz w:val="22"/>
          <w:szCs w:val="22"/>
        </w:rPr>
        <w:t xml:space="preserve"> pull mistral &amp;&amp; </w:t>
      </w:r>
      <w:proofErr w:type="spellStart"/>
      <w:r w:rsidRPr="00D67098">
        <w:rPr>
          <w:rFonts w:eastAsia="Courier New"/>
          <w:color w:val="000000"/>
          <w:sz w:val="22"/>
          <w:szCs w:val="22"/>
        </w:rPr>
        <w:t>ollama</w:t>
      </w:r>
      <w:proofErr w:type="spellEnd"/>
      <w:r w:rsidRPr="00D67098">
        <w:rPr>
          <w:rFonts w:eastAsia="Courier New"/>
          <w:color w:val="000000"/>
          <w:sz w:val="22"/>
          <w:szCs w:val="22"/>
        </w:rPr>
        <w:t xml:space="preserve"> pull llama3</w:t>
      </w:r>
    </w:p>
    <w:p w14:paraId="7A7481D6" w14:textId="77777777" w:rsidR="00F9178D" w:rsidRPr="00D67098" w:rsidRDefault="009B32B4">
      <w:pPr>
        <w:spacing w:before="60" w:after="60" w:line="276" w:lineRule="auto"/>
        <w:jc w:val="both"/>
      </w:pPr>
      <w:r w:rsidRPr="00D67098">
        <w:rPr>
          <w:color w:val="000000"/>
        </w:rPr>
        <w:t>Step 4: Install all Python dependencies:</w:t>
      </w:r>
    </w:p>
    <w:p w14:paraId="62A5D937" w14:textId="77777777" w:rsidR="00F9178D" w:rsidRPr="00D67098" w:rsidRDefault="009B32B4">
      <w:pPr>
        <w:spacing w:before="60" w:after="60"/>
        <w:ind w:left="720"/>
      </w:pPr>
      <w:r w:rsidRPr="00D67098">
        <w:rPr>
          <w:rFonts w:eastAsia="Courier New"/>
          <w:color w:val="000000"/>
          <w:sz w:val="20"/>
          <w:szCs w:val="20"/>
        </w:rPr>
        <w:t xml:space="preserve">pip install </w:t>
      </w:r>
      <w:proofErr w:type="spellStart"/>
      <w:r w:rsidRPr="00D67098">
        <w:rPr>
          <w:rFonts w:eastAsia="Courier New"/>
          <w:color w:val="000000"/>
          <w:sz w:val="20"/>
          <w:szCs w:val="20"/>
        </w:rPr>
        <w:t>fastapi</w:t>
      </w:r>
      <w:proofErr w:type="spellEnd"/>
      <w:r w:rsidRPr="00D67098">
        <w:rPr>
          <w:rFonts w:eastAsia="Courier New"/>
          <w:color w:val="000000"/>
          <w:sz w:val="20"/>
          <w:szCs w:val="20"/>
        </w:rPr>
        <w:t xml:space="preserve"> </w:t>
      </w:r>
      <w:proofErr w:type="spellStart"/>
      <w:r w:rsidRPr="00D67098">
        <w:rPr>
          <w:rFonts w:eastAsia="Courier New"/>
          <w:color w:val="000000"/>
          <w:sz w:val="20"/>
          <w:szCs w:val="20"/>
        </w:rPr>
        <w:t>uvicorn</w:t>
      </w:r>
      <w:proofErr w:type="spellEnd"/>
      <w:r w:rsidRPr="00D67098">
        <w:rPr>
          <w:rFonts w:eastAsia="Courier New"/>
          <w:color w:val="000000"/>
          <w:sz w:val="20"/>
          <w:szCs w:val="20"/>
        </w:rPr>
        <w:t xml:space="preserve"> </w:t>
      </w:r>
      <w:proofErr w:type="spellStart"/>
      <w:r w:rsidRPr="00D67098">
        <w:rPr>
          <w:rFonts w:eastAsia="Courier New"/>
          <w:color w:val="000000"/>
          <w:sz w:val="20"/>
          <w:szCs w:val="20"/>
        </w:rPr>
        <w:t>faiss-cpu</w:t>
      </w:r>
      <w:proofErr w:type="spellEnd"/>
      <w:r w:rsidRPr="00D67098">
        <w:rPr>
          <w:rFonts w:eastAsia="Courier New"/>
          <w:color w:val="000000"/>
          <w:sz w:val="20"/>
          <w:szCs w:val="20"/>
        </w:rPr>
        <w:t xml:space="preserve"> </w:t>
      </w:r>
      <w:proofErr w:type="spellStart"/>
      <w:r w:rsidRPr="00D67098">
        <w:rPr>
          <w:rFonts w:eastAsia="Courier New"/>
          <w:color w:val="000000"/>
          <w:sz w:val="20"/>
          <w:szCs w:val="20"/>
        </w:rPr>
        <w:t>openai</w:t>
      </w:r>
      <w:proofErr w:type="spellEnd"/>
      <w:r w:rsidRPr="00D67098">
        <w:rPr>
          <w:rFonts w:eastAsia="Courier New"/>
          <w:color w:val="000000"/>
          <w:sz w:val="20"/>
          <w:szCs w:val="20"/>
        </w:rPr>
        <w:t xml:space="preserve">-whisper sentence-transformers transformers torch rank_bm25 </w:t>
      </w:r>
      <w:proofErr w:type="spellStart"/>
      <w:r w:rsidRPr="00D67098">
        <w:rPr>
          <w:rFonts w:eastAsia="Courier New"/>
          <w:color w:val="000000"/>
          <w:sz w:val="20"/>
          <w:szCs w:val="20"/>
        </w:rPr>
        <w:t>pymupdf</w:t>
      </w:r>
      <w:proofErr w:type="spellEnd"/>
      <w:r w:rsidRPr="00D67098">
        <w:rPr>
          <w:rFonts w:eastAsia="Courier New"/>
          <w:color w:val="000000"/>
          <w:sz w:val="20"/>
          <w:szCs w:val="20"/>
        </w:rPr>
        <w:t xml:space="preserve"> docx2txt </w:t>
      </w:r>
      <w:proofErr w:type="spellStart"/>
      <w:r w:rsidRPr="00D67098">
        <w:rPr>
          <w:rFonts w:eastAsia="Courier New"/>
          <w:color w:val="000000"/>
          <w:sz w:val="20"/>
          <w:szCs w:val="20"/>
        </w:rPr>
        <w:t>pytesseract</w:t>
      </w:r>
      <w:proofErr w:type="spellEnd"/>
      <w:r w:rsidRPr="00D67098">
        <w:rPr>
          <w:rFonts w:eastAsia="Courier New"/>
          <w:color w:val="000000"/>
          <w:sz w:val="20"/>
          <w:szCs w:val="20"/>
        </w:rPr>
        <w:t xml:space="preserve"> pillow</w:t>
      </w:r>
    </w:p>
    <w:p w14:paraId="0F8AF12B" w14:textId="77777777" w:rsidR="00F9178D" w:rsidRPr="00D67098" w:rsidRDefault="009B32B4">
      <w:pPr>
        <w:spacing w:before="60" w:after="60" w:line="276" w:lineRule="auto"/>
        <w:jc w:val="both"/>
      </w:pPr>
      <w:r w:rsidRPr="00D67098">
        <w:rPr>
          <w:color w:val="000000"/>
        </w:rPr>
        <w:t>Step 5: Start the backend server:</w:t>
      </w:r>
    </w:p>
    <w:p w14:paraId="6052BE75" w14:textId="77777777" w:rsidR="00F9178D" w:rsidRPr="00D67098" w:rsidRDefault="009B32B4">
      <w:pPr>
        <w:spacing w:before="60" w:after="60"/>
        <w:ind w:left="720"/>
      </w:pPr>
      <w:proofErr w:type="spellStart"/>
      <w:r w:rsidRPr="00D67098">
        <w:rPr>
          <w:rFonts w:eastAsia="Courier New"/>
          <w:color w:val="000000"/>
          <w:sz w:val="22"/>
          <w:szCs w:val="22"/>
        </w:rPr>
        <w:t>uvicorn</w:t>
      </w:r>
      <w:proofErr w:type="spellEnd"/>
      <w:r w:rsidRPr="00D67098">
        <w:rPr>
          <w:rFonts w:eastAsia="Courier New"/>
          <w:color w:val="000000"/>
          <w:sz w:val="22"/>
          <w:szCs w:val="22"/>
        </w:rPr>
        <w:t xml:space="preserve"> </w:t>
      </w:r>
      <w:proofErr w:type="spellStart"/>
      <w:r w:rsidRPr="00D67098">
        <w:rPr>
          <w:rFonts w:eastAsia="Courier New"/>
          <w:color w:val="000000"/>
          <w:sz w:val="22"/>
          <w:szCs w:val="22"/>
        </w:rPr>
        <w:t>main:app</w:t>
      </w:r>
      <w:proofErr w:type="spellEnd"/>
      <w:r w:rsidRPr="00D67098">
        <w:rPr>
          <w:rFonts w:eastAsia="Courier New"/>
          <w:color w:val="000000"/>
          <w:sz w:val="22"/>
          <w:szCs w:val="22"/>
        </w:rPr>
        <w:t xml:space="preserve"> --reload</w:t>
      </w:r>
    </w:p>
    <w:p w14:paraId="6161856A" w14:textId="77777777" w:rsidR="00F9178D" w:rsidRPr="00D67098" w:rsidRDefault="009B32B4">
      <w:pPr>
        <w:spacing w:before="140" w:after="80" w:line="276" w:lineRule="auto"/>
      </w:pPr>
      <w:r w:rsidRPr="00D67098">
        <w:rPr>
          <w:rFonts w:eastAsia="Arial"/>
          <w:b/>
          <w:bCs/>
          <w:color w:val="000000"/>
        </w:rPr>
        <w:t>A.2 Frontend Setup</w:t>
      </w:r>
    </w:p>
    <w:p w14:paraId="75481776" w14:textId="77777777" w:rsidR="00F9178D" w:rsidRPr="00D67098" w:rsidRDefault="009B32B4">
      <w:pPr>
        <w:spacing w:before="60" w:after="60" w:line="276" w:lineRule="auto"/>
        <w:jc w:val="both"/>
      </w:pPr>
      <w:r w:rsidRPr="00D67098">
        <w:rPr>
          <w:color w:val="000000"/>
        </w:rPr>
        <w:t>Step 1: Install Node.js 18 or higher from https://nodejs.org</w:t>
      </w:r>
    </w:p>
    <w:p w14:paraId="69B8EF8B" w14:textId="77777777" w:rsidR="00F9178D" w:rsidRPr="00D67098" w:rsidRDefault="009B32B4">
      <w:pPr>
        <w:spacing w:before="60" w:after="60" w:line="276" w:lineRule="auto"/>
        <w:jc w:val="both"/>
      </w:pPr>
      <w:r w:rsidRPr="00D67098">
        <w:rPr>
          <w:color w:val="000000"/>
        </w:rPr>
        <w:t xml:space="preserve">Step 2: Navigate to the </w:t>
      </w:r>
      <w:proofErr w:type="spellStart"/>
      <w:r w:rsidRPr="00D67098">
        <w:rPr>
          <w:color w:val="000000"/>
        </w:rPr>
        <w:t>novarag</w:t>
      </w:r>
      <w:proofErr w:type="spellEnd"/>
      <w:r w:rsidRPr="00D67098">
        <w:rPr>
          <w:color w:val="000000"/>
        </w:rPr>
        <w:t>-frontend directory and run:</w:t>
      </w:r>
    </w:p>
    <w:p w14:paraId="76CA9410" w14:textId="77777777" w:rsidR="00F9178D" w:rsidRPr="00D67098" w:rsidRDefault="009B32B4">
      <w:pPr>
        <w:spacing w:before="60" w:after="60"/>
        <w:ind w:left="720"/>
      </w:pPr>
      <w:proofErr w:type="spellStart"/>
      <w:r w:rsidRPr="00D67098">
        <w:rPr>
          <w:rFonts w:eastAsia="Courier New"/>
          <w:color w:val="000000"/>
          <w:sz w:val="22"/>
          <w:szCs w:val="22"/>
        </w:rPr>
        <w:t>npm</w:t>
      </w:r>
      <w:proofErr w:type="spellEnd"/>
      <w:r w:rsidRPr="00D67098">
        <w:rPr>
          <w:rFonts w:eastAsia="Courier New"/>
          <w:color w:val="000000"/>
          <w:sz w:val="22"/>
          <w:szCs w:val="22"/>
        </w:rPr>
        <w:t xml:space="preserve"> install &amp;&amp; </w:t>
      </w:r>
      <w:proofErr w:type="spellStart"/>
      <w:r w:rsidRPr="00D67098">
        <w:rPr>
          <w:rFonts w:eastAsia="Courier New"/>
          <w:color w:val="000000"/>
          <w:sz w:val="22"/>
          <w:szCs w:val="22"/>
        </w:rPr>
        <w:t>npm</w:t>
      </w:r>
      <w:proofErr w:type="spellEnd"/>
      <w:r w:rsidRPr="00D67098">
        <w:rPr>
          <w:rFonts w:eastAsia="Courier New"/>
          <w:color w:val="000000"/>
          <w:sz w:val="22"/>
          <w:szCs w:val="22"/>
        </w:rPr>
        <w:t xml:space="preserve"> run dev</w:t>
      </w:r>
    </w:p>
    <w:p w14:paraId="549F3195" w14:textId="77777777" w:rsidR="00F9178D" w:rsidRPr="00D67098" w:rsidRDefault="009B32B4">
      <w:pPr>
        <w:spacing w:before="60" w:after="60" w:line="276" w:lineRule="auto"/>
        <w:jc w:val="both"/>
      </w:pPr>
      <w:r w:rsidRPr="00D67098">
        <w:rPr>
          <w:color w:val="000000"/>
        </w:rPr>
        <w:t>The frontend will be accessible at http://localhost:5173. The backend must be running at http://127.0.0.1:8000 simultaneously.</w:t>
      </w:r>
    </w:p>
    <w:p w14:paraId="7A3E000F" w14:textId="77777777" w:rsidR="00F9178D" w:rsidRPr="00D67098" w:rsidRDefault="00F9178D">
      <w:pPr>
        <w:spacing w:before="80" w:after="80" w:line="276" w:lineRule="auto"/>
      </w:pPr>
    </w:p>
    <w:p w14:paraId="379544F9" w14:textId="77777777" w:rsidR="00F9178D" w:rsidRPr="00D67098" w:rsidRDefault="009B32B4">
      <w:pPr>
        <w:spacing w:before="160" w:after="120" w:line="276" w:lineRule="auto"/>
      </w:pPr>
      <w:r w:rsidRPr="00D67098">
        <w:rPr>
          <w:rFonts w:eastAsia="Arial"/>
          <w:b/>
          <w:bCs/>
          <w:color w:val="000000"/>
          <w:sz w:val="28"/>
          <w:szCs w:val="28"/>
        </w:rPr>
        <w:t>APPENDIX B – SUPPORTED FILE TYPES</w:t>
      </w:r>
    </w:p>
    <w:tbl>
      <w:tblPr>
        <w:tblStyle w:val="TableGrid"/>
        <w:tblW w:w="9360" w:type="dxa"/>
        <w:tblLook w:val="04A0" w:firstRow="1" w:lastRow="0" w:firstColumn="1" w:lastColumn="0" w:noHBand="0" w:noVBand="1"/>
      </w:tblPr>
      <w:tblGrid>
        <w:gridCol w:w="1800"/>
        <w:gridCol w:w="2000"/>
        <w:gridCol w:w="5560"/>
      </w:tblGrid>
      <w:tr w:rsidR="00F9178D" w:rsidRPr="00D67098" w14:paraId="5B639262" w14:textId="77777777" w:rsidTr="000F728A">
        <w:tc>
          <w:tcPr>
            <w:tcW w:w="1800" w:type="dxa"/>
          </w:tcPr>
          <w:p w14:paraId="7483D24E"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Category</w:t>
            </w:r>
          </w:p>
        </w:tc>
        <w:tc>
          <w:tcPr>
            <w:tcW w:w="2000" w:type="dxa"/>
          </w:tcPr>
          <w:p w14:paraId="0027EFFA"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Extensions</w:t>
            </w:r>
          </w:p>
        </w:tc>
        <w:tc>
          <w:tcPr>
            <w:tcW w:w="5560" w:type="dxa"/>
          </w:tcPr>
          <w:p w14:paraId="172E0431" w14:textId="77777777" w:rsidR="00F9178D" w:rsidRPr="00D67098" w:rsidRDefault="009B32B4">
            <w:pPr>
              <w:spacing w:before="80" w:after="80" w:line="276" w:lineRule="auto"/>
              <w:jc w:val="center"/>
              <w:rPr>
                <w:color w:val="000000" w:themeColor="text1"/>
              </w:rPr>
            </w:pPr>
            <w:r w:rsidRPr="00D67098">
              <w:rPr>
                <w:rFonts w:eastAsia="Arial"/>
                <w:b/>
                <w:bCs/>
                <w:color w:val="000000" w:themeColor="text1"/>
                <w:sz w:val="22"/>
                <w:szCs w:val="22"/>
              </w:rPr>
              <w:t>Processing Method</w:t>
            </w:r>
          </w:p>
        </w:tc>
      </w:tr>
      <w:tr w:rsidR="00F9178D" w:rsidRPr="00D67098" w14:paraId="0755FD1D" w14:textId="77777777" w:rsidTr="000F728A">
        <w:tc>
          <w:tcPr>
            <w:tcW w:w="1800" w:type="dxa"/>
          </w:tcPr>
          <w:p w14:paraId="15F3A5DB" w14:textId="77777777" w:rsidR="00F9178D" w:rsidRPr="00D67098" w:rsidRDefault="009B32B4">
            <w:pPr>
              <w:spacing w:before="80" w:after="80" w:line="276" w:lineRule="auto"/>
            </w:pPr>
            <w:r w:rsidRPr="00D67098">
              <w:rPr>
                <w:color w:val="000000"/>
                <w:sz w:val="22"/>
                <w:szCs w:val="22"/>
              </w:rPr>
              <w:t>Text document</w:t>
            </w:r>
          </w:p>
        </w:tc>
        <w:tc>
          <w:tcPr>
            <w:tcW w:w="2000" w:type="dxa"/>
          </w:tcPr>
          <w:p w14:paraId="3F2E8FF6" w14:textId="77777777" w:rsidR="00F9178D" w:rsidRPr="00D67098" w:rsidRDefault="009B32B4">
            <w:pPr>
              <w:spacing w:before="80" w:after="80" w:line="276" w:lineRule="auto"/>
              <w:jc w:val="center"/>
            </w:pPr>
            <w:r w:rsidRPr="00D67098">
              <w:rPr>
                <w:rFonts w:eastAsia="Courier New"/>
                <w:b/>
                <w:bCs/>
                <w:color w:val="000000"/>
                <w:sz w:val="22"/>
                <w:szCs w:val="22"/>
              </w:rPr>
              <w:t>PDF</w:t>
            </w:r>
          </w:p>
        </w:tc>
        <w:tc>
          <w:tcPr>
            <w:tcW w:w="5560" w:type="dxa"/>
          </w:tcPr>
          <w:p w14:paraId="78559C31" w14:textId="77777777" w:rsidR="00F9178D" w:rsidRPr="00D67098" w:rsidRDefault="009B32B4">
            <w:pPr>
              <w:spacing w:before="80" w:after="80" w:line="276" w:lineRule="auto"/>
            </w:pPr>
            <w:proofErr w:type="spellStart"/>
            <w:r w:rsidRPr="00D67098">
              <w:rPr>
                <w:color w:val="000000"/>
                <w:sz w:val="22"/>
                <w:szCs w:val="22"/>
              </w:rPr>
              <w:t>PyMuPDF</w:t>
            </w:r>
            <w:proofErr w:type="spellEnd"/>
            <w:r w:rsidRPr="00D67098">
              <w:rPr>
                <w:color w:val="000000"/>
                <w:sz w:val="22"/>
                <w:szCs w:val="22"/>
              </w:rPr>
              <w:t xml:space="preserve"> text extraction; Tesseract OCR fallback; table row serialisation</w:t>
            </w:r>
          </w:p>
        </w:tc>
      </w:tr>
      <w:tr w:rsidR="00F9178D" w:rsidRPr="00D67098" w14:paraId="7348E4D7" w14:textId="77777777" w:rsidTr="000F728A">
        <w:tc>
          <w:tcPr>
            <w:tcW w:w="1800" w:type="dxa"/>
          </w:tcPr>
          <w:p w14:paraId="08DBF803" w14:textId="77777777" w:rsidR="00F9178D" w:rsidRPr="00D67098" w:rsidRDefault="009B32B4">
            <w:pPr>
              <w:spacing w:before="80" w:after="80" w:line="276" w:lineRule="auto"/>
            </w:pPr>
            <w:r w:rsidRPr="00D67098">
              <w:rPr>
                <w:color w:val="000000"/>
                <w:sz w:val="22"/>
                <w:szCs w:val="22"/>
              </w:rPr>
              <w:t>Text document</w:t>
            </w:r>
          </w:p>
        </w:tc>
        <w:tc>
          <w:tcPr>
            <w:tcW w:w="2000" w:type="dxa"/>
          </w:tcPr>
          <w:p w14:paraId="79C64096" w14:textId="77777777" w:rsidR="00F9178D" w:rsidRPr="00D67098" w:rsidRDefault="009B32B4">
            <w:pPr>
              <w:spacing w:before="80" w:after="80" w:line="276" w:lineRule="auto"/>
              <w:jc w:val="center"/>
            </w:pPr>
            <w:r w:rsidRPr="00D67098">
              <w:rPr>
                <w:rFonts w:eastAsia="Courier New"/>
                <w:b/>
                <w:bCs/>
                <w:color w:val="000000"/>
                <w:sz w:val="22"/>
                <w:szCs w:val="22"/>
              </w:rPr>
              <w:t>DOCX</w:t>
            </w:r>
          </w:p>
        </w:tc>
        <w:tc>
          <w:tcPr>
            <w:tcW w:w="5560" w:type="dxa"/>
          </w:tcPr>
          <w:p w14:paraId="45A8AEDB" w14:textId="77777777" w:rsidR="00F9178D" w:rsidRPr="00D67098" w:rsidRDefault="009B32B4">
            <w:pPr>
              <w:spacing w:before="80" w:after="80" w:line="276" w:lineRule="auto"/>
            </w:pPr>
            <w:r w:rsidRPr="00D67098">
              <w:rPr>
                <w:color w:val="000000"/>
                <w:sz w:val="22"/>
                <w:szCs w:val="22"/>
              </w:rPr>
              <w:t>docx2txt full text extraction preserving paragraph structure</w:t>
            </w:r>
          </w:p>
        </w:tc>
      </w:tr>
      <w:tr w:rsidR="00F9178D" w:rsidRPr="00D67098" w14:paraId="322B0FF2" w14:textId="77777777" w:rsidTr="000F728A">
        <w:tc>
          <w:tcPr>
            <w:tcW w:w="1800" w:type="dxa"/>
          </w:tcPr>
          <w:p w14:paraId="4E8011C7" w14:textId="77777777" w:rsidR="00F9178D" w:rsidRPr="00D67098" w:rsidRDefault="009B32B4">
            <w:pPr>
              <w:spacing w:before="80" w:after="80" w:line="276" w:lineRule="auto"/>
            </w:pPr>
            <w:r w:rsidRPr="00D67098">
              <w:rPr>
                <w:color w:val="000000"/>
                <w:sz w:val="22"/>
                <w:szCs w:val="22"/>
              </w:rPr>
              <w:t>Image</w:t>
            </w:r>
          </w:p>
        </w:tc>
        <w:tc>
          <w:tcPr>
            <w:tcW w:w="2000" w:type="dxa"/>
          </w:tcPr>
          <w:p w14:paraId="2236DAEF" w14:textId="77777777" w:rsidR="00F9178D" w:rsidRPr="00D67098" w:rsidRDefault="009B32B4">
            <w:pPr>
              <w:spacing w:before="80" w:after="80" w:line="276" w:lineRule="auto"/>
              <w:jc w:val="center"/>
            </w:pPr>
            <w:r w:rsidRPr="00D67098">
              <w:rPr>
                <w:rFonts w:eastAsia="Courier New"/>
                <w:b/>
                <w:bCs/>
                <w:color w:val="000000"/>
                <w:sz w:val="22"/>
                <w:szCs w:val="22"/>
              </w:rPr>
              <w:t>PNG, JPG, JPEG</w:t>
            </w:r>
          </w:p>
        </w:tc>
        <w:tc>
          <w:tcPr>
            <w:tcW w:w="5560" w:type="dxa"/>
          </w:tcPr>
          <w:p w14:paraId="2D79BBEC" w14:textId="77777777" w:rsidR="00F9178D" w:rsidRPr="00D67098" w:rsidRDefault="009B32B4">
            <w:pPr>
              <w:spacing w:before="80" w:after="80" w:line="276" w:lineRule="auto"/>
            </w:pPr>
            <w:r w:rsidRPr="00D67098">
              <w:rPr>
                <w:color w:val="000000"/>
                <w:sz w:val="22"/>
                <w:szCs w:val="22"/>
              </w:rPr>
              <w:t xml:space="preserve">Tesseract OCR + CLIP </w:t>
            </w:r>
            <w:proofErr w:type="spellStart"/>
            <w:r w:rsidRPr="00D67098">
              <w:rPr>
                <w:color w:val="000000"/>
                <w:sz w:val="22"/>
                <w:szCs w:val="22"/>
              </w:rPr>
              <w:t>ViT</w:t>
            </w:r>
            <w:proofErr w:type="spellEnd"/>
            <w:r w:rsidRPr="00D67098">
              <w:rPr>
                <w:color w:val="000000"/>
                <w:sz w:val="22"/>
                <w:szCs w:val="22"/>
              </w:rPr>
              <w:t>-B/32 visual embedding (512-dim)</w:t>
            </w:r>
          </w:p>
        </w:tc>
      </w:tr>
      <w:tr w:rsidR="00F9178D" w:rsidRPr="00D67098" w14:paraId="0435E047" w14:textId="77777777" w:rsidTr="000F728A">
        <w:tc>
          <w:tcPr>
            <w:tcW w:w="1800" w:type="dxa"/>
          </w:tcPr>
          <w:p w14:paraId="390F8E22" w14:textId="77777777" w:rsidR="00F9178D" w:rsidRPr="00D67098" w:rsidRDefault="009B32B4">
            <w:pPr>
              <w:spacing w:before="80" w:after="80" w:line="276" w:lineRule="auto"/>
            </w:pPr>
            <w:r w:rsidRPr="00D67098">
              <w:rPr>
                <w:color w:val="000000"/>
                <w:sz w:val="22"/>
                <w:szCs w:val="22"/>
              </w:rPr>
              <w:t>Audio</w:t>
            </w:r>
          </w:p>
        </w:tc>
        <w:tc>
          <w:tcPr>
            <w:tcW w:w="2000" w:type="dxa"/>
          </w:tcPr>
          <w:p w14:paraId="24CC7250" w14:textId="77777777" w:rsidR="00F9178D" w:rsidRPr="00D67098" w:rsidRDefault="009B32B4">
            <w:pPr>
              <w:spacing w:before="80" w:after="80" w:line="276" w:lineRule="auto"/>
              <w:jc w:val="center"/>
            </w:pPr>
            <w:r w:rsidRPr="00D67098">
              <w:rPr>
                <w:rFonts w:eastAsia="Courier New"/>
                <w:b/>
                <w:bCs/>
                <w:color w:val="000000"/>
                <w:sz w:val="22"/>
                <w:szCs w:val="22"/>
              </w:rPr>
              <w:t>MP3, WAV, M4A</w:t>
            </w:r>
          </w:p>
        </w:tc>
        <w:tc>
          <w:tcPr>
            <w:tcW w:w="5560" w:type="dxa"/>
          </w:tcPr>
          <w:p w14:paraId="524A373C" w14:textId="77777777" w:rsidR="00F9178D" w:rsidRPr="00D67098" w:rsidRDefault="009B32B4">
            <w:pPr>
              <w:spacing w:before="80" w:after="80" w:line="276" w:lineRule="auto"/>
            </w:pPr>
            <w:r w:rsidRPr="00D67098">
              <w:rPr>
                <w:color w:val="000000"/>
                <w:sz w:val="22"/>
                <w:szCs w:val="22"/>
              </w:rPr>
              <w:t>Whisper base transcription with word-level timestamps</w:t>
            </w:r>
          </w:p>
        </w:tc>
      </w:tr>
    </w:tbl>
    <w:p w14:paraId="21E9B15A" w14:textId="77777777" w:rsidR="009B32B4" w:rsidRPr="00D67098" w:rsidRDefault="009B32B4"/>
    <w:sectPr w:rsidR="009B32B4" w:rsidRPr="00D67098" w:rsidSect="00DE6F96">
      <w:pgSz w:w="11906" w:h="16838"/>
      <w:pgMar w:top="709" w:right="567" w:bottom="567" w:left="85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A6BD" w14:textId="77777777" w:rsidR="00F45FA3" w:rsidRDefault="00F45FA3">
      <w:r>
        <w:separator/>
      </w:r>
    </w:p>
  </w:endnote>
  <w:endnote w:type="continuationSeparator" w:id="0">
    <w:p w14:paraId="2D3B490D" w14:textId="77777777" w:rsidR="00F45FA3" w:rsidRDefault="00F45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A322" w14:textId="6A80337A" w:rsidR="00901EF5" w:rsidRDefault="00901EF5">
    <w:pPr>
      <w:pStyle w:val="Footer"/>
      <w:jc w:val="center"/>
    </w:pPr>
  </w:p>
  <w:p w14:paraId="3777DF71" w14:textId="4849CC95" w:rsidR="00F9178D" w:rsidRDefault="00F9178D">
    <w:pPr>
      <w:spacing w:before="60" w:after="80" w:line="276"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040145"/>
      <w:docPartObj>
        <w:docPartGallery w:val="Page Numbers (Bottom of Page)"/>
        <w:docPartUnique/>
      </w:docPartObj>
    </w:sdtPr>
    <w:sdtEndPr>
      <w:rPr>
        <w:noProof/>
      </w:rPr>
    </w:sdtEndPr>
    <w:sdtContent>
      <w:p w14:paraId="441EC111" w14:textId="77777777" w:rsidR="00901EF5" w:rsidRDefault="00901E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19332" w14:textId="77777777" w:rsidR="00901EF5" w:rsidRDefault="00901EF5">
    <w:pPr>
      <w:spacing w:before="60" w:after="80" w:line="276"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6181" w14:textId="77777777" w:rsidR="00F45FA3" w:rsidRDefault="00F45FA3">
      <w:r>
        <w:separator/>
      </w:r>
    </w:p>
  </w:footnote>
  <w:footnote w:type="continuationSeparator" w:id="0">
    <w:p w14:paraId="5B465F75" w14:textId="77777777" w:rsidR="00F45FA3" w:rsidRDefault="00F45F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6A2E"/>
    <w:multiLevelType w:val="hybridMultilevel"/>
    <w:tmpl w:val="859AFBE6"/>
    <w:lvl w:ilvl="0" w:tplc="E988AD9A">
      <w:start w:val="1"/>
      <w:numFmt w:val="lowerRoman"/>
      <w:lvlText w:val="(%1)"/>
      <w:lvlJc w:val="left"/>
      <w:pPr>
        <w:ind w:left="1500" w:hanging="7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 w15:restartNumberingAfterBreak="0">
    <w:nsid w:val="2D6F2902"/>
    <w:multiLevelType w:val="hybridMultilevel"/>
    <w:tmpl w:val="E794DD8C"/>
    <w:lvl w:ilvl="0" w:tplc="EE04D74E">
      <w:start w:val="1"/>
      <w:numFmt w:val="bullet"/>
      <w:lvlText w:val="•"/>
      <w:lvlJc w:val="left"/>
      <w:pPr>
        <w:ind w:left="720" w:hanging="360"/>
      </w:pPr>
    </w:lvl>
    <w:lvl w:ilvl="1" w:tplc="4852D5EA">
      <w:numFmt w:val="decimal"/>
      <w:lvlText w:val=""/>
      <w:lvlJc w:val="left"/>
    </w:lvl>
    <w:lvl w:ilvl="2" w:tplc="EB06C976">
      <w:numFmt w:val="decimal"/>
      <w:lvlText w:val=""/>
      <w:lvlJc w:val="left"/>
    </w:lvl>
    <w:lvl w:ilvl="3" w:tplc="3CC271D4">
      <w:numFmt w:val="decimal"/>
      <w:lvlText w:val=""/>
      <w:lvlJc w:val="left"/>
    </w:lvl>
    <w:lvl w:ilvl="4" w:tplc="5FC8EE06">
      <w:numFmt w:val="decimal"/>
      <w:lvlText w:val=""/>
      <w:lvlJc w:val="left"/>
    </w:lvl>
    <w:lvl w:ilvl="5" w:tplc="0E1241C8">
      <w:numFmt w:val="decimal"/>
      <w:lvlText w:val=""/>
      <w:lvlJc w:val="left"/>
    </w:lvl>
    <w:lvl w:ilvl="6" w:tplc="285A53D0">
      <w:numFmt w:val="decimal"/>
      <w:lvlText w:val=""/>
      <w:lvlJc w:val="left"/>
    </w:lvl>
    <w:lvl w:ilvl="7" w:tplc="E312E170">
      <w:numFmt w:val="decimal"/>
      <w:lvlText w:val=""/>
      <w:lvlJc w:val="left"/>
    </w:lvl>
    <w:lvl w:ilvl="8" w:tplc="49B8AC9E">
      <w:numFmt w:val="decimal"/>
      <w:lvlText w:val=""/>
      <w:lvlJc w:val="left"/>
    </w:lvl>
  </w:abstractNum>
  <w:abstractNum w:abstractNumId="2" w15:restartNumberingAfterBreak="0">
    <w:nsid w:val="57076079"/>
    <w:multiLevelType w:val="hybridMultilevel"/>
    <w:tmpl w:val="54D4B930"/>
    <w:lvl w:ilvl="0" w:tplc="DB549EE8">
      <w:start w:val="1"/>
      <w:numFmt w:val="bullet"/>
      <w:lvlText w:val="●"/>
      <w:lvlJc w:val="left"/>
      <w:pPr>
        <w:ind w:left="720" w:hanging="360"/>
      </w:pPr>
    </w:lvl>
    <w:lvl w:ilvl="1" w:tplc="A568FB3A">
      <w:start w:val="1"/>
      <w:numFmt w:val="bullet"/>
      <w:lvlText w:val="○"/>
      <w:lvlJc w:val="left"/>
      <w:pPr>
        <w:ind w:left="1440" w:hanging="360"/>
      </w:pPr>
    </w:lvl>
    <w:lvl w:ilvl="2" w:tplc="79449A68">
      <w:start w:val="1"/>
      <w:numFmt w:val="bullet"/>
      <w:lvlText w:val="■"/>
      <w:lvlJc w:val="left"/>
      <w:pPr>
        <w:ind w:left="2160" w:hanging="360"/>
      </w:pPr>
    </w:lvl>
    <w:lvl w:ilvl="3" w:tplc="F210FBF0">
      <w:start w:val="1"/>
      <w:numFmt w:val="bullet"/>
      <w:lvlText w:val="●"/>
      <w:lvlJc w:val="left"/>
      <w:pPr>
        <w:ind w:left="2880" w:hanging="360"/>
      </w:pPr>
    </w:lvl>
    <w:lvl w:ilvl="4" w:tplc="B5482126">
      <w:start w:val="1"/>
      <w:numFmt w:val="bullet"/>
      <w:lvlText w:val="○"/>
      <w:lvlJc w:val="left"/>
      <w:pPr>
        <w:ind w:left="3600" w:hanging="360"/>
      </w:pPr>
    </w:lvl>
    <w:lvl w:ilvl="5" w:tplc="0316B170">
      <w:start w:val="1"/>
      <w:numFmt w:val="bullet"/>
      <w:lvlText w:val="■"/>
      <w:lvlJc w:val="left"/>
      <w:pPr>
        <w:ind w:left="4320" w:hanging="360"/>
      </w:pPr>
    </w:lvl>
    <w:lvl w:ilvl="6" w:tplc="B8BED0CE">
      <w:start w:val="1"/>
      <w:numFmt w:val="bullet"/>
      <w:lvlText w:val="●"/>
      <w:lvlJc w:val="left"/>
      <w:pPr>
        <w:ind w:left="5040" w:hanging="360"/>
      </w:pPr>
    </w:lvl>
    <w:lvl w:ilvl="7" w:tplc="E98C628C">
      <w:start w:val="1"/>
      <w:numFmt w:val="bullet"/>
      <w:lvlText w:val="●"/>
      <w:lvlJc w:val="left"/>
      <w:pPr>
        <w:ind w:left="5760" w:hanging="360"/>
      </w:pPr>
    </w:lvl>
    <w:lvl w:ilvl="8" w:tplc="F208DEDE">
      <w:start w:val="1"/>
      <w:numFmt w:val="bullet"/>
      <w:lvlText w:val="●"/>
      <w:lvlJc w:val="left"/>
      <w:pPr>
        <w:ind w:left="6480" w:hanging="360"/>
      </w:pPr>
    </w:lvl>
  </w:abstractNum>
  <w:abstractNum w:abstractNumId="3" w15:restartNumberingAfterBreak="0">
    <w:nsid w:val="5A9D034C"/>
    <w:multiLevelType w:val="hybridMultilevel"/>
    <w:tmpl w:val="17FC6800"/>
    <w:lvl w:ilvl="0" w:tplc="28129290">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70C03EEC"/>
    <w:multiLevelType w:val="hybridMultilevel"/>
    <w:tmpl w:val="61543338"/>
    <w:lvl w:ilvl="0" w:tplc="69C41548">
      <w:start w:val="1"/>
      <w:numFmt w:val="decimal"/>
      <w:lvlText w:val="%1."/>
      <w:lvlJc w:val="left"/>
      <w:pPr>
        <w:ind w:left="720" w:hanging="360"/>
      </w:pPr>
    </w:lvl>
    <w:lvl w:ilvl="1" w:tplc="B68ED88A">
      <w:numFmt w:val="decimal"/>
      <w:lvlText w:val=""/>
      <w:lvlJc w:val="left"/>
    </w:lvl>
    <w:lvl w:ilvl="2" w:tplc="B6CEA016">
      <w:numFmt w:val="decimal"/>
      <w:lvlText w:val=""/>
      <w:lvlJc w:val="left"/>
    </w:lvl>
    <w:lvl w:ilvl="3" w:tplc="10E0BD14">
      <w:numFmt w:val="decimal"/>
      <w:lvlText w:val=""/>
      <w:lvlJc w:val="left"/>
    </w:lvl>
    <w:lvl w:ilvl="4" w:tplc="2D42A2D8">
      <w:numFmt w:val="decimal"/>
      <w:lvlText w:val=""/>
      <w:lvlJc w:val="left"/>
    </w:lvl>
    <w:lvl w:ilvl="5" w:tplc="C0167EFC">
      <w:numFmt w:val="decimal"/>
      <w:lvlText w:val=""/>
      <w:lvlJc w:val="left"/>
    </w:lvl>
    <w:lvl w:ilvl="6" w:tplc="EC5C3DE6">
      <w:numFmt w:val="decimal"/>
      <w:lvlText w:val=""/>
      <w:lvlJc w:val="left"/>
    </w:lvl>
    <w:lvl w:ilvl="7" w:tplc="1E4A7390">
      <w:numFmt w:val="decimal"/>
      <w:lvlText w:val=""/>
      <w:lvlJc w:val="left"/>
    </w:lvl>
    <w:lvl w:ilvl="8" w:tplc="F1FE58B4">
      <w:numFmt w:val="decimal"/>
      <w:lvlText w:val=""/>
      <w:lvlJc w:val="left"/>
    </w:lvl>
  </w:abstractNum>
  <w:num w:numId="1" w16cid:durableId="1479345267">
    <w:abstractNumId w:val="2"/>
    <w:lvlOverride w:ilvl="0">
      <w:startOverride w:val="1"/>
    </w:lvlOverride>
  </w:num>
  <w:num w:numId="2" w16cid:durableId="118455627">
    <w:abstractNumId w:val="1"/>
    <w:lvlOverride w:ilvl="0">
      <w:startOverride w:val="1"/>
    </w:lvlOverride>
  </w:num>
  <w:num w:numId="3" w16cid:durableId="702635490">
    <w:abstractNumId w:val="0"/>
  </w:num>
  <w:num w:numId="4" w16cid:durableId="1993867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78D"/>
    <w:rsid w:val="00026B06"/>
    <w:rsid w:val="0004635C"/>
    <w:rsid w:val="00053F4B"/>
    <w:rsid w:val="000576DE"/>
    <w:rsid w:val="000A39BE"/>
    <w:rsid w:val="000A792E"/>
    <w:rsid w:val="000B0518"/>
    <w:rsid w:val="000B0590"/>
    <w:rsid w:val="000F728A"/>
    <w:rsid w:val="00113AB4"/>
    <w:rsid w:val="00130FC4"/>
    <w:rsid w:val="00146DB7"/>
    <w:rsid w:val="001F58A9"/>
    <w:rsid w:val="00215208"/>
    <w:rsid w:val="00222C90"/>
    <w:rsid w:val="002729F9"/>
    <w:rsid w:val="00276572"/>
    <w:rsid w:val="002850AA"/>
    <w:rsid w:val="00287992"/>
    <w:rsid w:val="00290C26"/>
    <w:rsid w:val="002C358B"/>
    <w:rsid w:val="002F539B"/>
    <w:rsid w:val="002F63B9"/>
    <w:rsid w:val="003042C1"/>
    <w:rsid w:val="00337FBA"/>
    <w:rsid w:val="003505CE"/>
    <w:rsid w:val="00372CC6"/>
    <w:rsid w:val="0037749D"/>
    <w:rsid w:val="0039390A"/>
    <w:rsid w:val="003A150E"/>
    <w:rsid w:val="003C0C70"/>
    <w:rsid w:val="003D7723"/>
    <w:rsid w:val="003F763E"/>
    <w:rsid w:val="004160CC"/>
    <w:rsid w:val="0042056F"/>
    <w:rsid w:val="00455911"/>
    <w:rsid w:val="004754F8"/>
    <w:rsid w:val="00503913"/>
    <w:rsid w:val="00540099"/>
    <w:rsid w:val="005422AA"/>
    <w:rsid w:val="005C43A0"/>
    <w:rsid w:val="00603211"/>
    <w:rsid w:val="00607F0E"/>
    <w:rsid w:val="0063140A"/>
    <w:rsid w:val="0064008A"/>
    <w:rsid w:val="00652CF0"/>
    <w:rsid w:val="00672EFF"/>
    <w:rsid w:val="00685DDC"/>
    <w:rsid w:val="006B50D3"/>
    <w:rsid w:val="006C514B"/>
    <w:rsid w:val="007030B0"/>
    <w:rsid w:val="007043DB"/>
    <w:rsid w:val="00757CE6"/>
    <w:rsid w:val="007F1D6D"/>
    <w:rsid w:val="007F291F"/>
    <w:rsid w:val="008236B8"/>
    <w:rsid w:val="00892CB0"/>
    <w:rsid w:val="00895B09"/>
    <w:rsid w:val="00896042"/>
    <w:rsid w:val="008A15D7"/>
    <w:rsid w:val="008A5B21"/>
    <w:rsid w:val="008E6B0E"/>
    <w:rsid w:val="00901EF5"/>
    <w:rsid w:val="009422DD"/>
    <w:rsid w:val="009A3A87"/>
    <w:rsid w:val="009B32B4"/>
    <w:rsid w:val="009E4BE5"/>
    <w:rsid w:val="009F4719"/>
    <w:rsid w:val="00A10D89"/>
    <w:rsid w:val="00A32AA0"/>
    <w:rsid w:val="00A43544"/>
    <w:rsid w:val="00A85037"/>
    <w:rsid w:val="00A96911"/>
    <w:rsid w:val="00A96D5C"/>
    <w:rsid w:val="00AD1FF9"/>
    <w:rsid w:val="00AD6682"/>
    <w:rsid w:val="00AF6C9F"/>
    <w:rsid w:val="00B1025A"/>
    <w:rsid w:val="00B1327A"/>
    <w:rsid w:val="00B43447"/>
    <w:rsid w:val="00B55648"/>
    <w:rsid w:val="00BA1082"/>
    <w:rsid w:val="00C07CE0"/>
    <w:rsid w:val="00C557DD"/>
    <w:rsid w:val="00C66F7B"/>
    <w:rsid w:val="00C972A0"/>
    <w:rsid w:val="00CA0ADA"/>
    <w:rsid w:val="00CC1202"/>
    <w:rsid w:val="00CD0004"/>
    <w:rsid w:val="00CD0FB5"/>
    <w:rsid w:val="00CE0755"/>
    <w:rsid w:val="00D516E3"/>
    <w:rsid w:val="00D51B2A"/>
    <w:rsid w:val="00D63F6C"/>
    <w:rsid w:val="00D67098"/>
    <w:rsid w:val="00D67DC7"/>
    <w:rsid w:val="00DE6F96"/>
    <w:rsid w:val="00E51868"/>
    <w:rsid w:val="00E648EF"/>
    <w:rsid w:val="00E80870"/>
    <w:rsid w:val="00E8486A"/>
    <w:rsid w:val="00E965A4"/>
    <w:rsid w:val="00F06D8D"/>
    <w:rsid w:val="00F3248B"/>
    <w:rsid w:val="00F45FA3"/>
    <w:rsid w:val="00F9178D"/>
    <w:rsid w:val="00F94960"/>
    <w:rsid w:val="00FA68D3"/>
    <w:rsid w:val="00FB3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F90B"/>
  <w15:docId w15:val="{4D7F0836-F53B-4C4B-BBEE-45C0EF32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rFonts w:ascii="Arial" w:eastAsia="Arial" w:hAnsi="Arial" w:cs="Arial"/>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728A"/>
    <w:pPr>
      <w:tabs>
        <w:tab w:val="center" w:pos="4513"/>
        <w:tab w:val="right" w:pos="9026"/>
      </w:tabs>
    </w:pPr>
  </w:style>
  <w:style w:type="character" w:customStyle="1" w:styleId="HeaderChar">
    <w:name w:val="Header Char"/>
    <w:basedOn w:val="DefaultParagraphFont"/>
    <w:link w:val="Header"/>
    <w:uiPriority w:val="99"/>
    <w:rsid w:val="000F728A"/>
  </w:style>
  <w:style w:type="paragraph" w:styleId="Footer">
    <w:name w:val="footer"/>
    <w:basedOn w:val="Normal"/>
    <w:link w:val="FooterChar"/>
    <w:uiPriority w:val="99"/>
    <w:unhideWhenUsed/>
    <w:rsid w:val="000F728A"/>
    <w:pPr>
      <w:tabs>
        <w:tab w:val="center" w:pos="4513"/>
        <w:tab w:val="right" w:pos="9026"/>
      </w:tabs>
    </w:pPr>
  </w:style>
  <w:style w:type="character" w:customStyle="1" w:styleId="FooterChar">
    <w:name w:val="Footer Char"/>
    <w:basedOn w:val="DefaultParagraphFont"/>
    <w:link w:val="Footer"/>
    <w:uiPriority w:val="99"/>
    <w:rsid w:val="000F728A"/>
  </w:style>
  <w:style w:type="table" w:styleId="TableGrid">
    <w:name w:val="Table Grid"/>
    <w:basedOn w:val="TableNormal"/>
    <w:uiPriority w:val="39"/>
    <w:rsid w:val="000F7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58342-E714-43BC-8887-C4BB18A4F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8369</Words>
  <Characters>47709</Characters>
  <Application>Microsoft Office Word</Application>
  <DocSecurity>0</DocSecurity>
  <Lines>397</Lines>
  <Paragraphs>111</Paragraphs>
  <ScaleCrop>false</ScaleCrop>
  <Company/>
  <LinksUpToDate>false</LinksUpToDate>
  <CharactersWithSpaces>55967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Praiseline 💟</cp:lastModifiedBy>
  <cp:revision>2</cp:revision>
  <dcterms:created xsi:type="dcterms:W3CDTF">2026-04-16T13:02:00Z</dcterms:created>
  <dcterms:modified xsi:type="dcterms:W3CDTF">2026-04-16T13:02:00Z</dcterms:modified>
</cp:coreProperties>
</file>