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18346" w14:textId="77777777" w:rsidR="00F42E29" w:rsidRPr="00F42E29" w:rsidRDefault="00D31834" w:rsidP="00F42E29">
      <w:pPr>
        <w:rPr>
          <w:b/>
          <w:bCs/>
        </w:rPr>
      </w:pPr>
      <w:r w:rsidRPr="00F42E29">
        <w:rPr>
          <w:b/>
          <w:bCs/>
        </w:rPr>
        <w:t>Ques</w:t>
      </w:r>
      <w:r w:rsidRPr="00F42E29">
        <w:rPr>
          <w:b/>
          <w:bCs/>
        </w:rPr>
        <w:t>ti</w:t>
      </w:r>
      <w:r w:rsidRPr="00F42E29">
        <w:rPr>
          <w:b/>
          <w:bCs/>
        </w:rPr>
        <w:t>ons:</w:t>
      </w:r>
    </w:p>
    <w:p w14:paraId="0881B5A8" w14:textId="5FE7F9A7" w:rsidR="00D31834" w:rsidRPr="00F42E29" w:rsidRDefault="00F42E29" w:rsidP="00F42E29">
      <w:pPr>
        <w:rPr>
          <w:b/>
          <w:bCs/>
        </w:rPr>
      </w:pPr>
      <w:r w:rsidRPr="00F42E29">
        <w:rPr>
          <w:b/>
          <w:bCs/>
        </w:rPr>
        <w:t xml:space="preserve">1. </w:t>
      </w:r>
      <w:r w:rsidR="00D31834" w:rsidRPr="00F42E29">
        <w:rPr>
          <w:b/>
          <w:bCs/>
        </w:rPr>
        <w:t xml:space="preserve">What is the process to create a new FHIR resource using Postman and HAPI FHIR server? </w:t>
      </w:r>
    </w:p>
    <w:p w14:paraId="713ACF03" w14:textId="57B70FB3" w:rsidR="00F42E29" w:rsidRDefault="00F42E29" w:rsidP="00F42E29">
      <w:r>
        <w:t xml:space="preserve">- </w:t>
      </w:r>
      <w:r w:rsidRPr="00F42E29">
        <w:t xml:space="preserve">To create a new FHIR resource, open Postman, set the request method to POST, and enter the server's URL. Provide the resource in JSON or XML format in the request body, add necessary headers like Content-Type, and send the request. Successful creation will return a </w:t>
      </w:r>
      <w:proofErr w:type="gramStart"/>
      <w:r w:rsidRPr="00F42E29">
        <w:t>201 status</w:t>
      </w:r>
      <w:proofErr w:type="gramEnd"/>
      <w:r w:rsidRPr="00F42E29">
        <w:t xml:space="preserve"> code and the new resource</w:t>
      </w:r>
      <w:r>
        <w:t>.</w:t>
      </w:r>
    </w:p>
    <w:p w14:paraId="1141D96C" w14:textId="6331FEB6" w:rsidR="00D31834" w:rsidRPr="00F42E29" w:rsidRDefault="00D31834" w:rsidP="00D31834">
      <w:pPr>
        <w:rPr>
          <w:b/>
          <w:bCs/>
        </w:rPr>
      </w:pPr>
      <w:r w:rsidRPr="00F42E29">
        <w:rPr>
          <w:b/>
          <w:bCs/>
        </w:rPr>
        <w:t>2. What is the process to manage authen</w:t>
      </w:r>
      <w:r w:rsidR="00F42E29" w:rsidRPr="00F42E29">
        <w:rPr>
          <w:b/>
          <w:bCs/>
        </w:rPr>
        <w:t>ticatio</w:t>
      </w:r>
      <w:r w:rsidRPr="00F42E29">
        <w:rPr>
          <w:b/>
          <w:bCs/>
        </w:rPr>
        <w:t xml:space="preserve">n when using Postman with a HAPI FHIR server? </w:t>
      </w:r>
      <w:r w:rsidR="00F42E29" w:rsidRPr="00F42E29">
        <w:rPr>
          <w:b/>
          <w:bCs/>
        </w:rPr>
        <w:t xml:space="preserve"> </w:t>
      </w:r>
    </w:p>
    <w:p w14:paraId="3DDB6185" w14:textId="10057DDD" w:rsidR="00F42E29" w:rsidRPr="00F42E29" w:rsidRDefault="00F42E29" w:rsidP="00D31834">
      <w:r>
        <w:t xml:space="preserve">- </w:t>
      </w:r>
      <w:r w:rsidRPr="00F42E29">
        <w:t>For authentication, open Postman, set the request method, and enter the server's URL. In the Authorization tab, choose the method, input credentials, and send the request. Postman handles authentication by including credentials in the request headers.</w:t>
      </w:r>
    </w:p>
    <w:p w14:paraId="336C2FFC" w14:textId="11FF2BB8" w:rsidR="00D31834" w:rsidRPr="00F42E29" w:rsidRDefault="00D31834" w:rsidP="00D31834">
      <w:pPr>
        <w:rPr>
          <w:b/>
          <w:bCs/>
        </w:rPr>
      </w:pPr>
      <w:r w:rsidRPr="00F42E29">
        <w:rPr>
          <w:b/>
          <w:bCs/>
        </w:rPr>
        <w:t xml:space="preserve">3. How can you handle error responses from the HAPI FHIR server when using Postman? </w:t>
      </w:r>
    </w:p>
    <w:p w14:paraId="7E02339D" w14:textId="59D41670" w:rsidR="00F42E29" w:rsidRDefault="00F42E29" w:rsidP="00D31834">
      <w:r>
        <w:t xml:space="preserve">- </w:t>
      </w:r>
      <w:r w:rsidRPr="00F42E29">
        <w:t>If the response status code indicates an error, review the response body for details using Postman's features. Adjust parameters if necessary and resend. Postman also provides tools for saving and managing responses.</w:t>
      </w:r>
    </w:p>
    <w:sectPr w:rsidR="00F4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A771D"/>
    <w:multiLevelType w:val="hybridMultilevel"/>
    <w:tmpl w:val="1322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A4503"/>
    <w:multiLevelType w:val="hybridMultilevel"/>
    <w:tmpl w:val="395C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812450">
    <w:abstractNumId w:val="1"/>
  </w:num>
  <w:num w:numId="2" w16cid:durableId="13684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34"/>
    <w:rsid w:val="009E7BA6"/>
    <w:rsid w:val="00D31834"/>
    <w:rsid w:val="00F4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E23"/>
  <w15:chartTrackingRefBased/>
  <w15:docId w15:val="{EDAC5A87-18E7-41EF-A6BD-485D04BB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834"/>
    <w:rPr>
      <w:rFonts w:eastAsiaTheme="majorEastAsia" w:cstheme="majorBidi"/>
      <w:color w:val="272727" w:themeColor="text1" w:themeTint="D8"/>
    </w:rPr>
  </w:style>
  <w:style w:type="paragraph" w:styleId="Title">
    <w:name w:val="Title"/>
    <w:basedOn w:val="Normal"/>
    <w:next w:val="Normal"/>
    <w:link w:val="TitleChar"/>
    <w:uiPriority w:val="10"/>
    <w:qFormat/>
    <w:rsid w:val="00D31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834"/>
    <w:pPr>
      <w:spacing w:before="160"/>
      <w:jc w:val="center"/>
    </w:pPr>
    <w:rPr>
      <w:i/>
      <w:iCs/>
      <w:color w:val="404040" w:themeColor="text1" w:themeTint="BF"/>
    </w:rPr>
  </w:style>
  <w:style w:type="character" w:customStyle="1" w:styleId="QuoteChar">
    <w:name w:val="Quote Char"/>
    <w:basedOn w:val="DefaultParagraphFont"/>
    <w:link w:val="Quote"/>
    <w:uiPriority w:val="29"/>
    <w:rsid w:val="00D31834"/>
    <w:rPr>
      <w:i/>
      <w:iCs/>
      <w:color w:val="404040" w:themeColor="text1" w:themeTint="BF"/>
    </w:rPr>
  </w:style>
  <w:style w:type="paragraph" w:styleId="ListParagraph">
    <w:name w:val="List Paragraph"/>
    <w:basedOn w:val="Normal"/>
    <w:uiPriority w:val="34"/>
    <w:qFormat/>
    <w:rsid w:val="00D31834"/>
    <w:pPr>
      <w:ind w:left="720"/>
      <w:contextualSpacing/>
    </w:pPr>
  </w:style>
  <w:style w:type="character" w:styleId="IntenseEmphasis">
    <w:name w:val="Intense Emphasis"/>
    <w:basedOn w:val="DefaultParagraphFont"/>
    <w:uiPriority w:val="21"/>
    <w:qFormat/>
    <w:rsid w:val="00D31834"/>
    <w:rPr>
      <w:i/>
      <w:iCs/>
      <w:color w:val="0F4761" w:themeColor="accent1" w:themeShade="BF"/>
    </w:rPr>
  </w:style>
  <w:style w:type="paragraph" w:styleId="IntenseQuote">
    <w:name w:val="Intense Quote"/>
    <w:basedOn w:val="Normal"/>
    <w:next w:val="Normal"/>
    <w:link w:val="IntenseQuoteChar"/>
    <w:uiPriority w:val="30"/>
    <w:qFormat/>
    <w:rsid w:val="00D31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834"/>
    <w:rPr>
      <w:i/>
      <w:iCs/>
      <w:color w:val="0F4761" w:themeColor="accent1" w:themeShade="BF"/>
    </w:rPr>
  </w:style>
  <w:style w:type="character" w:styleId="IntenseReference">
    <w:name w:val="Intense Reference"/>
    <w:basedOn w:val="DefaultParagraphFont"/>
    <w:uiPriority w:val="32"/>
    <w:qFormat/>
    <w:rsid w:val="00D31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Chrishey Holbrook</dc:creator>
  <cp:keywords/>
  <dc:description/>
  <cp:lastModifiedBy>Chrishey Holbrook</cp:lastModifiedBy>
  <cp:revision>1</cp:revision>
  <dcterms:created xsi:type="dcterms:W3CDTF">2024-04-12T21:58:00Z</dcterms:created>
  <dcterms:modified xsi:type="dcterms:W3CDTF">2024-04-12T22:26:00Z</dcterms:modified>
</cp:coreProperties>
</file>