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652D3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Catalogue Search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3652D3">
        <w:rPr>
          <w:rFonts w:cs="Arial"/>
          <w:b/>
          <w:sz w:val="28"/>
        </w:rPr>
        <w:t>Library Management System</w:t>
      </w:r>
    </w:p>
    <w:p w:rsidR="00083ABE" w:rsidRPr="00A63A5E" w:rsidRDefault="00083ABE" w:rsidP="003652D3">
      <w:pPr>
        <w:pStyle w:val="Bodytext"/>
        <w:ind w:left="0"/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34" w:type="dxa"/>
          </w:tcPr>
          <w:p w:rsidR="00A6280F" w:rsidRDefault="003652D3" w:rsidP="003652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SAVEDATE  \@ "MMMM d, yyyy" 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01/17/</w:t>
            </w:r>
            <w:r>
              <w:rPr>
                <w:rFonts w:cs="Arial"/>
                <w:noProof/>
              </w:rPr>
              <w:t>2015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213" w:type="dxa"/>
          </w:tcPr>
          <w:p w:rsidR="00A6280F" w:rsidRDefault="003652D3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3416E1" w:rsidRDefault="003416E1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Use Case Name:</w:t>
      </w:r>
      <w:r>
        <w:rPr>
          <w:rFonts w:ascii="Trebuchet MS" w:hAnsi="Trebuchet MS"/>
        </w:rPr>
        <w:t xml:space="preserve"> Catalogue Search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Use case Description:</w:t>
      </w:r>
      <w:r>
        <w:rPr>
          <w:rFonts w:ascii="Trebuchet MS" w:hAnsi="Trebuchet MS"/>
        </w:rPr>
        <w:t xml:space="preserve"> Search catalogue by</w:t>
      </w:r>
      <w:r w:rsidR="006F55E3">
        <w:rPr>
          <w:rFonts w:ascii="Trebuchet MS" w:hAnsi="Trebuchet MS"/>
        </w:rPr>
        <w:t xml:space="preserve"> criteria.</w:t>
      </w:r>
    </w:p>
    <w:p w:rsidR="006F55E3" w:rsidRDefault="006F55E3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Actor:</w:t>
      </w:r>
    </w:p>
    <w:p w:rsidR="001334AF" w:rsidRDefault="001334AF" w:rsidP="00083ABE">
      <w:pPr>
        <w:rPr>
          <w:rFonts w:ascii="Trebuchet MS" w:hAnsi="Trebuchet MS"/>
        </w:rPr>
      </w:pPr>
      <w:r>
        <w:rPr>
          <w:rFonts w:ascii="Trebuchet MS" w:hAnsi="Trebuchet MS"/>
        </w:rPr>
        <w:t>User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Trigger:</w:t>
      </w:r>
    </w:p>
    <w:p w:rsidR="001334AF" w:rsidRDefault="001334AF" w:rsidP="00083ABE">
      <w:pPr>
        <w:rPr>
          <w:rFonts w:ascii="Trebuchet MS" w:hAnsi="Trebuchet MS"/>
        </w:rPr>
      </w:pPr>
      <w:r>
        <w:rPr>
          <w:rFonts w:ascii="Trebuchet MS" w:hAnsi="Trebuchet MS"/>
        </w:rPr>
        <w:t>User action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Pre conditions:</w:t>
      </w:r>
    </w:p>
    <w:p w:rsidR="00AB491C" w:rsidRDefault="00AB491C" w:rsidP="00083ABE">
      <w:pPr>
        <w:rPr>
          <w:rFonts w:ascii="Trebuchet MS" w:hAnsi="Trebuchet MS"/>
        </w:rPr>
      </w:pPr>
      <w:r>
        <w:rPr>
          <w:rFonts w:ascii="Trebuchet MS" w:hAnsi="Trebuchet MS"/>
        </w:rPr>
        <w:t>None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Success end conditions:</w:t>
      </w:r>
    </w:p>
    <w:p w:rsidR="00AB491C" w:rsidRPr="00AB491C" w:rsidRDefault="00C00F5C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Display the books found in the search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Failure end condition:</w:t>
      </w:r>
    </w:p>
    <w:p w:rsidR="00AB491C" w:rsidRPr="00B61D71" w:rsidRDefault="00B61D71" w:rsidP="00B61D71">
      <w:pPr>
        <w:rPr>
          <w:rFonts w:ascii="Trebuchet MS" w:hAnsi="Trebuchet MS"/>
        </w:rPr>
      </w:pPr>
      <w:r>
        <w:rPr>
          <w:rFonts w:ascii="Trebuchet MS" w:hAnsi="Trebuchet MS"/>
        </w:rPr>
        <w:t>None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Primary Flow:</w:t>
      </w:r>
    </w:p>
    <w:p w:rsidR="00AB491C" w:rsidRDefault="006F55E3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</w:t>
      </w:r>
      <w:r w:rsidR="00566FA2">
        <w:rPr>
          <w:rFonts w:ascii="Trebuchet MS" w:hAnsi="Trebuchet MS"/>
        </w:rPr>
        <w:t>create HTTP GET request with search parameters. For searchable parameters, please refer Special Requirements.</w:t>
      </w:r>
    </w:p>
    <w:p w:rsidR="001A7C53" w:rsidRDefault="00566FA2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System finds books matching search criteria.</w:t>
      </w:r>
    </w:p>
    <w:p w:rsidR="00566FA2" w:rsidRPr="00AB491C" w:rsidRDefault="00566FA2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System return books found.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Alternate Flow:</w:t>
      </w:r>
    </w:p>
    <w:p w:rsidR="00AB491C" w:rsidRPr="00566FA2" w:rsidRDefault="00566FA2" w:rsidP="00566FA2">
      <w:pPr>
        <w:rPr>
          <w:rFonts w:ascii="Trebuchet MS" w:hAnsi="Trebuchet MS"/>
        </w:rPr>
      </w:pPr>
      <w:r>
        <w:rPr>
          <w:rFonts w:ascii="Trebuchet MS" w:hAnsi="Trebuchet MS"/>
        </w:rPr>
        <w:t>None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Frequency of Use:</w:t>
      </w:r>
      <w:r w:rsidRPr="00B61D71">
        <w:rPr>
          <w:rFonts w:ascii="Trebuchet MS" w:hAnsi="Trebuchet MS"/>
          <w:b/>
        </w:rPr>
        <w:tab/>
      </w:r>
    </w:p>
    <w:p w:rsidR="00566FA2" w:rsidRPr="00566FA2" w:rsidRDefault="00566FA2" w:rsidP="00083ABE">
      <w:pPr>
        <w:rPr>
          <w:rFonts w:ascii="Trebuchet MS" w:hAnsi="Trebuchet MS"/>
        </w:rPr>
      </w:pPr>
      <w:r w:rsidRPr="00566FA2">
        <w:rPr>
          <w:rFonts w:ascii="Trebuchet MS" w:hAnsi="Trebuchet MS"/>
        </w:rPr>
        <w:t>30/min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Special Requirements:</w:t>
      </w:r>
    </w:p>
    <w:p w:rsidR="00566FA2" w:rsidRDefault="00566FA2" w:rsidP="00083ABE">
      <w:pPr>
        <w:rPr>
          <w:rFonts w:ascii="Trebuchet MS" w:hAnsi="Trebuchet MS"/>
        </w:rPr>
      </w:pPr>
      <w:r>
        <w:rPr>
          <w:rFonts w:ascii="Trebuchet MS" w:hAnsi="Trebuchet MS"/>
        </w:rPr>
        <w:t>Below search parameters can be used for searching books.</w:t>
      </w:r>
      <w:r w:rsidR="00D67A69">
        <w:rPr>
          <w:rFonts w:ascii="Trebuchet MS" w:hAnsi="Trebuchet MS"/>
        </w:rPr>
        <w:t xml:space="preserve"> Search </w:t>
      </w:r>
      <w:r w:rsidR="00FD4218">
        <w:rPr>
          <w:rFonts w:ascii="Trebuchet MS" w:hAnsi="Trebuchet MS"/>
        </w:rPr>
        <w:t xml:space="preserve">is </w:t>
      </w:r>
      <w:r w:rsidR="00D67A69">
        <w:rPr>
          <w:rFonts w:ascii="Trebuchet MS" w:hAnsi="Trebuchet MS"/>
        </w:rPr>
        <w:t>case insensitive.</w:t>
      </w:r>
    </w:p>
    <w:p w:rsidR="00566FA2" w:rsidRPr="00566FA2" w:rsidRDefault="00566FA2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proofErr w:type="spellStart"/>
      <w:r>
        <w:rPr>
          <w:rFonts w:ascii="Trebuchet MS" w:hAnsi="Trebuchet MS"/>
        </w:rPr>
        <w:t>bookN</w:t>
      </w:r>
      <w:r w:rsidR="006F55E3" w:rsidRPr="00566FA2">
        <w:rPr>
          <w:rFonts w:ascii="Trebuchet MS" w:hAnsi="Trebuchet MS"/>
        </w:rPr>
        <w:t>ame</w:t>
      </w:r>
      <w:proofErr w:type="spellEnd"/>
      <w:r w:rsidR="006F55E3" w:rsidRPr="00566FA2">
        <w:rPr>
          <w:rFonts w:ascii="Trebuchet MS" w:hAnsi="Trebuchet MS"/>
        </w:rPr>
        <w:t xml:space="preserve"> </w:t>
      </w:r>
    </w:p>
    <w:p w:rsidR="00566FA2" w:rsidRPr="00566FA2" w:rsidRDefault="00566FA2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proofErr w:type="spellStart"/>
      <w:r>
        <w:rPr>
          <w:rFonts w:ascii="Trebuchet MS" w:hAnsi="Trebuchet MS"/>
        </w:rPr>
        <w:t>authorN</w:t>
      </w:r>
      <w:r w:rsidR="006F55E3" w:rsidRPr="00566FA2">
        <w:rPr>
          <w:rFonts w:ascii="Trebuchet MS" w:hAnsi="Trebuchet MS"/>
        </w:rPr>
        <w:t>ame</w:t>
      </w:r>
      <w:proofErr w:type="spellEnd"/>
    </w:p>
    <w:p w:rsidR="006F55E3" w:rsidRPr="00566FA2" w:rsidRDefault="00566FA2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proofErr w:type="spellStart"/>
      <w:r>
        <w:rPr>
          <w:rFonts w:ascii="Trebuchet MS" w:hAnsi="Trebuchet MS"/>
        </w:rPr>
        <w:t>isbn</w:t>
      </w:r>
      <w:proofErr w:type="spellEnd"/>
    </w:p>
    <w:p w:rsidR="00566FA2" w:rsidRPr="00566FA2" w:rsidRDefault="00566FA2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proofErr w:type="spellStart"/>
      <w:r>
        <w:rPr>
          <w:rFonts w:ascii="Trebuchet MS" w:hAnsi="Trebuchet MS"/>
        </w:rPr>
        <w:t>bookType</w:t>
      </w:r>
      <w:proofErr w:type="spellEnd"/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Assumptions:</w:t>
      </w:r>
    </w:p>
    <w:p w:rsidR="00226152" w:rsidRPr="00226152" w:rsidRDefault="00226152" w:rsidP="00083ABE">
      <w:pPr>
        <w:rPr>
          <w:rFonts w:ascii="Trebuchet MS" w:hAnsi="Trebuchet MS"/>
        </w:rPr>
      </w:pPr>
      <w:r w:rsidRPr="00226152">
        <w:rPr>
          <w:rFonts w:ascii="Trebuchet MS" w:hAnsi="Trebuchet MS"/>
        </w:rPr>
        <w:t>None</w:t>
      </w: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0" w:name="_Toc221412490"/>
      <w:bookmarkStart w:id="1" w:name="_Toc221412565"/>
      <w:bookmarkStart w:id="2" w:name="_Toc221413038"/>
      <w:bookmarkStart w:id="3" w:name="_Toc221413152"/>
      <w:bookmarkStart w:id="4" w:name="_Toc221413219"/>
      <w:bookmarkStart w:id="5" w:name="_Toc221414483"/>
      <w:bookmarkStart w:id="6" w:name="_Toc221414561"/>
      <w:bookmarkStart w:id="7" w:name="_Toc221414643"/>
      <w:bookmarkStart w:id="8" w:name="_Toc221414829"/>
      <w:bookmarkStart w:id="9" w:name="_Toc221414951"/>
      <w:bookmarkStart w:id="10" w:name="_Toc221415339"/>
      <w:bookmarkStart w:id="11" w:name="_Toc221416323"/>
      <w:bookmarkStart w:id="12" w:name="_Toc221522344"/>
      <w:bookmarkStart w:id="13" w:name="_Toc2215280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4" w:name="_Toc221414484"/>
      <w:bookmarkStart w:id="15" w:name="_Toc221414562"/>
      <w:bookmarkStart w:id="16" w:name="_Toc221414644"/>
      <w:bookmarkStart w:id="17" w:name="_Toc221414830"/>
      <w:bookmarkStart w:id="18" w:name="_Toc221414952"/>
      <w:bookmarkStart w:id="19" w:name="_Toc221415340"/>
      <w:bookmarkStart w:id="20" w:name="_Toc221416324"/>
      <w:bookmarkStart w:id="21" w:name="_Toc221522345"/>
      <w:bookmarkStart w:id="22" w:name="_Toc22152808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5"/>
      <w:bookmarkStart w:id="24" w:name="_Toc221414563"/>
      <w:bookmarkStart w:id="25" w:name="_Toc221414645"/>
      <w:bookmarkStart w:id="26" w:name="_Toc221414831"/>
      <w:bookmarkStart w:id="27" w:name="_Toc221414953"/>
      <w:bookmarkStart w:id="28" w:name="_Toc221415341"/>
      <w:bookmarkStart w:id="29" w:name="_Toc221416325"/>
      <w:bookmarkStart w:id="30" w:name="_Toc221522346"/>
      <w:bookmarkStart w:id="31" w:name="_Toc22152808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6"/>
      <w:bookmarkStart w:id="33" w:name="_Toc221414564"/>
      <w:bookmarkStart w:id="34" w:name="_Toc221414646"/>
      <w:bookmarkStart w:id="35" w:name="_Toc221414832"/>
      <w:bookmarkStart w:id="36" w:name="_Toc221414954"/>
      <w:bookmarkStart w:id="37" w:name="_Toc221415342"/>
      <w:bookmarkStart w:id="38" w:name="_Toc221416326"/>
      <w:bookmarkStart w:id="39" w:name="_Toc221522347"/>
      <w:bookmarkStart w:id="40" w:name="_Toc22152809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7"/>
      <w:bookmarkStart w:id="42" w:name="_Toc221414565"/>
      <w:bookmarkStart w:id="43" w:name="_Toc221414647"/>
      <w:bookmarkStart w:id="44" w:name="_Toc221414833"/>
      <w:bookmarkStart w:id="45" w:name="_Toc221414955"/>
      <w:bookmarkStart w:id="46" w:name="_Toc221415343"/>
      <w:bookmarkStart w:id="47" w:name="_Toc221416327"/>
      <w:bookmarkStart w:id="48" w:name="_Toc221522348"/>
      <w:bookmarkStart w:id="49" w:name="_Toc22152809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8"/>
      <w:bookmarkStart w:id="51" w:name="_Toc221414566"/>
      <w:bookmarkStart w:id="52" w:name="_Toc221414648"/>
      <w:bookmarkStart w:id="53" w:name="_Toc221414834"/>
      <w:bookmarkStart w:id="54" w:name="_Toc221414956"/>
      <w:bookmarkStart w:id="55" w:name="_Toc221415344"/>
      <w:bookmarkStart w:id="56" w:name="_Toc221416328"/>
      <w:bookmarkStart w:id="57" w:name="_Toc221522349"/>
      <w:bookmarkStart w:id="58" w:name="_Toc2215280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9"/>
      <w:bookmarkStart w:id="60" w:name="_Toc221414567"/>
      <w:bookmarkStart w:id="61" w:name="_Toc221414649"/>
      <w:bookmarkStart w:id="62" w:name="_Toc221414835"/>
      <w:bookmarkStart w:id="63" w:name="_Toc221414957"/>
      <w:bookmarkStart w:id="64" w:name="_Toc221415345"/>
      <w:bookmarkStart w:id="65" w:name="_Toc221416329"/>
      <w:bookmarkStart w:id="66" w:name="_Toc221522350"/>
      <w:bookmarkStart w:id="67" w:name="_Toc22152809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90"/>
      <w:bookmarkStart w:id="69" w:name="_Toc221414568"/>
      <w:bookmarkStart w:id="70" w:name="_Toc221414650"/>
      <w:bookmarkStart w:id="71" w:name="_Toc221414836"/>
      <w:bookmarkStart w:id="72" w:name="_Toc221414958"/>
      <w:bookmarkStart w:id="73" w:name="_Toc221415346"/>
      <w:bookmarkStart w:id="74" w:name="_Toc221416330"/>
      <w:bookmarkStart w:id="75" w:name="_Toc221522351"/>
      <w:bookmarkStart w:id="76" w:name="_Toc22152809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1"/>
      <w:bookmarkStart w:id="78" w:name="_Toc221414569"/>
      <w:bookmarkStart w:id="79" w:name="_Toc221414651"/>
      <w:bookmarkStart w:id="80" w:name="_Toc221414837"/>
      <w:bookmarkStart w:id="81" w:name="_Toc221414959"/>
      <w:bookmarkStart w:id="82" w:name="_Toc221415347"/>
      <w:bookmarkStart w:id="83" w:name="_Toc221416331"/>
      <w:bookmarkStart w:id="84" w:name="_Toc221522352"/>
      <w:bookmarkStart w:id="85" w:name="_Toc22152809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2"/>
      <w:bookmarkStart w:id="87" w:name="_Toc221414570"/>
      <w:bookmarkStart w:id="88" w:name="_Toc221414652"/>
      <w:bookmarkStart w:id="89" w:name="_Toc221414838"/>
      <w:bookmarkStart w:id="90" w:name="_Toc221414960"/>
      <w:bookmarkStart w:id="91" w:name="_Toc221415348"/>
      <w:bookmarkStart w:id="92" w:name="_Toc221416332"/>
      <w:bookmarkStart w:id="93" w:name="_Toc221522353"/>
      <w:bookmarkStart w:id="94" w:name="_Toc2215280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3"/>
      <w:bookmarkStart w:id="96" w:name="_Toc221414571"/>
      <w:bookmarkStart w:id="97" w:name="_Toc221414653"/>
      <w:bookmarkStart w:id="98" w:name="_Toc221414839"/>
      <w:bookmarkStart w:id="99" w:name="_Toc221414961"/>
      <w:bookmarkStart w:id="100" w:name="_Toc221415349"/>
      <w:bookmarkStart w:id="101" w:name="_Toc221416333"/>
      <w:bookmarkStart w:id="102" w:name="_Toc221522354"/>
      <w:bookmarkStart w:id="103" w:name="_Toc22152809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sectPr w:rsidR="007164FF" w:rsidRPr="007164FF" w:rsidSect="00960F0D"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2E5" w:rsidRDefault="009872E5">
      <w:r>
        <w:separator/>
      </w:r>
    </w:p>
  </w:endnote>
  <w:endnote w:type="continuationSeparator" w:id="0">
    <w:p w:rsidR="009872E5" w:rsidRDefault="00987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2E5" w:rsidRDefault="009872E5">
      <w:r>
        <w:separator/>
      </w:r>
    </w:p>
  </w:footnote>
  <w:footnote w:type="continuationSeparator" w:id="0">
    <w:p w:rsidR="009872E5" w:rsidRDefault="009872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E37C17"/>
    <w:multiLevelType w:val="hybridMultilevel"/>
    <w:tmpl w:val="1468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6E3756"/>
    <w:multiLevelType w:val="hybridMultilevel"/>
    <w:tmpl w:val="ED62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1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2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D9808D1"/>
    <w:multiLevelType w:val="hybridMultilevel"/>
    <w:tmpl w:val="E22C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0">
    <w:nsid w:val="5B1908C1"/>
    <w:multiLevelType w:val="hybridMultilevel"/>
    <w:tmpl w:val="9D64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E0B34BF"/>
    <w:multiLevelType w:val="hybridMultilevel"/>
    <w:tmpl w:val="B85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27"/>
  </w:num>
  <w:num w:numId="5">
    <w:abstractNumId w:val="14"/>
  </w:num>
  <w:num w:numId="6">
    <w:abstractNumId w:val="19"/>
  </w:num>
  <w:num w:numId="7">
    <w:abstractNumId w:val="26"/>
  </w:num>
  <w:num w:numId="8">
    <w:abstractNumId w:val="7"/>
  </w:num>
  <w:num w:numId="9">
    <w:abstractNumId w:val="5"/>
  </w:num>
  <w:num w:numId="10">
    <w:abstractNumId w:val="2"/>
  </w:num>
  <w:num w:numId="11">
    <w:abstractNumId w:val="13"/>
  </w:num>
  <w:num w:numId="12">
    <w:abstractNumId w:val="24"/>
  </w:num>
  <w:num w:numId="13">
    <w:abstractNumId w:val="16"/>
  </w:num>
  <w:num w:numId="14">
    <w:abstractNumId w:val="23"/>
  </w:num>
  <w:num w:numId="15">
    <w:abstractNumId w:val="1"/>
  </w:num>
  <w:num w:numId="16">
    <w:abstractNumId w:val="22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1"/>
  </w:num>
  <w:num w:numId="20">
    <w:abstractNumId w:val="9"/>
  </w:num>
  <w:num w:numId="21">
    <w:abstractNumId w:val="21"/>
  </w:num>
  <w:num w:numId="22">
    <w:abstractNumId w:val="18"/>
  </w:num>
  <w:num w:numId="23">
    <w:abstractNumId w:val="0"/>
  </w:num>
  <w:num w:numId="24">
    <w:abstractNumId w:val="12"/>
  </w:num>
  <w:num w:numId="25">
    <w:abstractNumId w:val="25"/>
  </w:num>
  <w:num w:numId="26">
    <w:abstractNumId w:val="15"/>
  </w:num>
  <w:num w:numId="27">
    <w:abstractNumId w:val="20"/>
  </w:num>
  <w:num w:numId="28">
    <w:abstractNumId w:val="8"/>
  </w:num>
  <w:num w:numId="29">
    <w:abstractNumId w:val="6"/>
  </w:num>
  <w:num w:numId="30">
    <w:abstractNumId w:val="2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CE722E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64580"/>
    <w:rsid w:val="0007657C"/>
    <w:rsid w:val="000771E9"/>
    <w:rsid w:val="00082585"/>
    <w:rsid w:val="00083ABE"/>
    <w:rsid w:val="00084C94"/>
    <w:rsid w:val="000924FB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4AF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A7C53"/>
    <w:rsid w:val="001B5C03"/>
    <w:rsid w:val="001C2ED1"/>
    <w:rsid w:val="001D075B"/>
    <w:rsid w:val="001D0B0E"/>
    <w:rsid w:val="001D181B"/>
    <w:rsid w:val="001D1CAD"/>
    <w:rsid w:val="001E2264"/>
    <w:rsid w:val="002002AF"/>
    <w:rsid w:val="00206E3D"/>
    <w:rsid w:val="002103D8"/>
    <w:rsid w:val="00214AFA"/>
    <w:rsid w:val="00221637"/>
    <w:rsid w:val="00226152"/>
    <w:rsid w:val="00227B62"/>
    <w:rsid w:val="0024484E"/>
    <w:rsid w:val="002510AE"/>
    <w:rsid w:val="00255761"/>
    <w:rsid w:val="002600B7"/>
    <w:rsid w:val="0026136A"/>
    <w:rsid w:val="002618D3"/>
    <w:rsid w:val="0027397B"/>
    <w:rsid w:val="0027710D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23E33"/>
    <w:rsid w:val="00335409"/>
    <w:rsid w:val="00340AF8"/>
    <w:rsid w:val="003416E1"/>
    <w:rsid w:val="003459D8"/>
    <w:rsid w:val="003527E7"/>
    <w:rsid w:val="0036089E"/>
    <w:rsid w:val="003618D2"/>
    <w:rsid w:val="003652D3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C18F2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3B5B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66FA2"/>
    <w:rsid w:val="00575794"/>
    <w:rsid w:val="00593619"/>
    <w:rsid w:val="005A5C9D"/>
    <w:rsid w:val="005B4215"/>
    <w:rsid w:val="005C1BA9"/>
    <w:rsid w:val="005D6F5D"/>
    <w:rsid w:val="005D7E8E"/>
    <w:rsid w:val="005F0FA2"/>
    <w:rsid w:val="005F13CB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6F55E3"/>
    <w:rsid w:val="00702BF3"/>
    <w:rsid w:val="007052D7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768C9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3D6E"/>
    <w:rsid w:val="008971E8"/>
    <w:rsid w:val="008A02DD"/>
    <w:rsid w:val="008A7D25"/>
    <w:rsid w:val="008C668D"/>
    <w:rsid w:val="008D50FF"/>
    <w:rsid w:val="008E47AD"/>
    <w:rsid w:val="009008E3"/>
    <w:rsid w:val="00912828"/>
    <w:rsid w:val="00933EFD"/>
    <w:rsid w:val="00935DD0"/>
    <w:rsid w:val="00947012"/>
    <w:rsid w:val="00956659"/>
    <w:rsid w:val="009570BC"/>
    <w:rsid w:val="00957494"/>
    <w:rsid w:val="00960F0D"/>
    <w:rsid w:val="00975A8D"/>
    <w:rsid w:val="009771D4"/>
    <w:rsid w:val="009839AC"/>
    <w:rsid w:val="00984378"/>
    <w:rsid w:val="00984E64"/>
    <w:rsid w:val="009872E5"/>
    <w:rsid w:val="009B028B"/>
    <w:rsid w:val="009B1B7D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B491C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61D71"/>
    <w:rsid w:val="00B7049E"/>
    <w:rsid w:val="00B70599"/>
    <w:rsid w:val="00B8211E"/>
    <w:rsid w:val="00B82749"/>
    <w:rsid w:val="00B86E5C"/>
    <w:rsid w:val="00B902D7"/>
    <w:rsid w:val="00B94BF1"/>
    <w:rsid w:val="00B94DE8"/>
    <w:rsid w:val="00B97194"/>
    <w:rsid w:val="00BA51D3"/>
    <w:rsid w:val="00BB021D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0F5C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C5A38"/>
    <w:rsid w:val="00CD0645"/>
    <w:rsid w:val="00CD4C86"/>
    <w:rsid w:val="00CE057B"/>
    <w:rsid w:val="00CE722E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67A69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2477"/>
    <w:rsid w:val="00E06FA8"/>
    <w:rsid w:val="00E111EE"/>
    <w:rsid w:val="00E138FB"/>
    <w:rsid w:val="00E1649F"/>
    <w:rsid w:val="00E235D6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54BF9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D301C"/>
    <w:rsid w:val="00FD4218"/>
    <w:rsid w:val="00FE1DCF"/>
    <w:rsid w:val="00FE258E"/>
    <w:rsid w:val="00FF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customStyle="1" w:styleId="a">
    <w:name w:val="a"/>
    <w:basedOn w:val="DefaultParagraphFont"/>
    <w:rsid w:val="0024484E"/>
  </w:style>
  <w:style w:type="character" w:customStyle="1" w:styleId="l7">
    <w:name w:val="l7"/>
    <w:basedOn w:val="DefaultParagraphFont"/>
    <w:rsid w:val="0024484E"/>
  </w:style>
  <w:style w:type="character" w:customStyle="1" w:styleId="l6">
    <w:name w:val="l6"/>
    <w:basedOn w:val="DefaultParagraphFont"/>
    <w:rsid w:val="0024484E"/>
  </w:style>
  <w:style w:type="character" w:customStyle="1" w:styleId="apple-converted-space">
    <w:name w:val="apple-converted-space"/>
    <w:basedOn w:val="DefaultParagraphFont"/>
    <w:rsid w:val="0024484E"/>
  </w:style>
  <w:style w:type="character" w:customStyle="1" w:styleId="l8">
    <w:name w:val="l8"/>
    <w:basedOn w:val="DefaultParagraphFont"/>
    <w:rsid w:val="00244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uboredd\Downloads\usecas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F08C87-316A-4709-AD94-BE8D8755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(1).dot</Template>
  <TotalTime>531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925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suboredd</dc:creator>
  <dc:description>This template was provided to the IIBA</dc:description>
  <cp:lastModifiedBy>suboredd</cp:lastModifiedBy>
  <cp:revision>22</cp:revision>
  <cp:lastPrinted>2009-02-05T13:31:00Z</cp:lastPrinted>
  <dcterms:created xsi:type="dcterms:W3CDTF">2015-01-14T20:22:00Z</dcterms:created>
  <dcterms:modified xsi:type="dcterms:W3CDTF">2015-01-17T17:00:00Z</dcterms:modified>
</cp:coreProperties>
</file>