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Arial" w:hAnsi="Arial" w:eastAsia="Times New Roman" w:cs="Times New Roman"/>
                <w:kern w:val="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4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Медицинская документация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Форма № 025/у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Утверждена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здравоохранения Российской Федерации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от 13 мая 2025 г. № 274н</w:t>
            </w:r>
          </w:p>
        </w:tc>
      </w:tr>
      <w:tr>
        <w:trPr>
          <w:trHeight w:val="374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Arial" w:hAnsi="Arial"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МЕДИЦИНСКАЯ КАРТА ЛИЦА,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ПРОХОДЯЩЕГО ${EXAM_TYPE} МЕДИЦИНСКИЙ ОСМОТР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 xml:space="preserve">№ </w:t>
            </w: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${CARD_NUMBER}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 w:ascii="Arial" w:hAnsi="Arial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Фамилия, имя, отчество: 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u w:val="single"/>
                <w:lang w:eastAsia="ru-RU"/>
              </w:rPr>
              <w:t>${FULL_NAME}</w:t>
            </w:r>
          </w:p>
        </w:tc>
      </w:tr>
      <w:tr>
        <w:trPr>
          <w:trHeight w:val="212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 xml:space="preserve">Дата рождения: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u w:val="single"/>
                <w:lang w:eastAsia="ru-RU"/>
              </w:rPr>
              <w:t>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4"/>
                <w:szCs w:val="28"/>
                <w:lang w:eastAsia="ru-RU"/>
              </w:rPr>
              <w:t xml:space="preserve">Регистрация по месту жительства: </w:t>
            </w: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 xml:space="preserve">Страховой номер индивидуального лицевого счёта: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u w:val="single"/>
                <w:lang w:eastAsia="ru-RU"/>
              </w:rPr>
              <w:t>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lang w:val="en-US"/>
              </w:rPr>
            </w:pP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eastAsia="ru-RU"/>
              </w:rPr>
              <w:t>Место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eastAsia="ru-RU"/>
              </w:rPr>
              <w:t>работы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val="en-US" w:eastAsia="ru-RU"/>
              </w:rPr>
              <w:t xml:space="preserve">, 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eastAsia="ru-RU"/>
              </w:rPr>
              <w:t>учебы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val="en-US" w:eastAsia="ru-RU"/>
              </w:rPr>
              <w:t xml:space="preserve">: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u w:val="single"/>
                <w:lang w:val="en-US" w:eastAsia="ru-RU"/>
              </w:rPr>
              <w:t>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eastAsia="ru-RU"/>
              </w:rPr>
              <w:t>Структурное подразделение: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 xml:space="preserve">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color w:val="000000"/>
                <w:kern w:val="0"/>
                <w:sz w:val="24"/>
                <w:szCs w:val="28"/>
                <w:lang w:eastAsia="ru-RU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 w:ascii="Arial" w:hAnsi="Arial"/>
                <w:b/>
                <w:bCs/>
                <w:color w:val="000000"/>
                <w:kern w:val="0"/>
                <w:sz w:val="24"/>
                <w:szCs w:val="28"/>
                <w:lang w:eastAsia="ru-RU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r>
      <w:r>
        <w:br w:type="page"/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2404"/>
        <w:gridCol w:w="998"/>
        <w:gridCol w:w="21"/>
        <w:gridCol w:w="7350"/>
      </w:tblGrid>
      <w:tr>
        <w:trPr>
          <w:trHeight w:val="20" w:hRule="atLeast"/>
        </w:trPr>
        <w:tc>
          <w:tcPr>
            <w:tcW w:w="2404" w:type="dxa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/>
        <w:tc>
          <w:tcPr>
            <w:tcW w:w="3423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</w:t>
            </w:r>
          </w:p>
        </w:tc>
        <w:tc>
          <w:tcPr>
            <w:tcW w:w="735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2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c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2404"/>
        <w:gridCol w:w="998"/>
        <w:gridCol w:w="21"/>
        <w:gridCol w:w="7350"/>
      </w:tblGrid>
      <w:tr>
        <w:trPr/>
        <w:tc>
          <w:tcPr>
            <w:tcW w:w="2404" w:type="dxa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>
          <w:trHeight w:val="416" w:hRule="atLeast"/>
        </w:trPr>
        <w:tc>
          <w:tcPr>
            <w:tcW w:w="3423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</w:t>
            </w:r>
          </w:p>
        </w:tc>
        <w:tc>
          <w:tcPr>
            <w:tcW w:w="735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2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  <w:tab/>
        <w:tab/>
        <w:tab/>
      </w:r>
    </w:p>
    <w:tbl>
      <w:tblPr>
        <w:tblStyle w:val="ac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495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1199"/>
        <w:gridCol w:w="1360"/>
        <w:gridCol w:w="1127"/>
        <w:gridCol w:w="97"/>
        <w:gridCol w:w="854"/>
        <w:gridCol w:w="377"/>
        <w:gridCol w:w="572"/>
        <w:gridCol w:w="442"/>
        <w:gridCol w:w="510"/>
        <w:gridCol w:w="827"/>
        <w:gridCol w:w="124"/>
        <w:gridCol w:w="948"/>
        <w:gridCol w:w="109"/>
        <w:gridCol w:w="740"/>
        <w:gridCol w:w="84"/>
        <w:gridCol w:w="355"/>
        <w:gridCol w:w="849"/>
        <w:gridCol w:w="90"/>
      </w:tblGrid>
      <w:tr>
        <w:trPr>
          <w:trHeight w:val="1545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pageBreakBefore/>
              <w:spacing w:before="0" w:after="0"/>
              <w:rPr>
                <w:rFonts w:ascii="Liberation Serif" w:hAnsi="Liberation Serif" w:eastAsia="Noto Serif CJK SC" w:cs="Noto Sans Devanagari"/>
                <w:sz w:val="20"/>
                <w:szCs w:val="20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contact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@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centrkvant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.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ru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CONCL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} </w:t>
              <w:br/>
              <w:t>МЕДИЦИНСКОГО ОСМОТРА (ОБСЛЕДОВАНИЯ)</w:t>
            </w:r>
          </w:p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</w:r>
          </w:p>
        </w:tc>
      </w:tr>
      <w:tr>
        <w:trPr>
          <w:trHeight w:val="300" w:hRule="atLeast"/>
        </w:trPr>
        <w:tc>
          <w:tcPr>
            <w:tcW w:w="255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Выдано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5" w:type="dxa"/>
            <w:gridSpan w:val="16"/>
            <w:tcBorders/>
          </w:tcPr>
          <w:p>
            <w:pPr>
              <w:pStyle w:val="Normal"/>
              <w:spacing w:before="0" w:after="0"/>
              <w:rPr>
                <w:b/>
                <w:bCs/>
              </w:rPr>
            </w:pPr>
            <w:r>
              <w:rPr>
                <w:rFonts w:eastAsia="Noto Serif CJK SC" w:cs="Noto Sans Devanagari"/>
                <w:b/>
                <w:bCs/>
                <w:sz w:val="24"/>
                <w:szCs w:val="24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255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Дата рождения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3469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b/>
                <w:bCs/>
              </w:rPr>
            </w:pPr>
            <w:r>
              <w:rPr>
                <w:rFonts w:eastAsia="Noto Serif CJK SC" w:cs="Noto Sans Devanagari"/>
                <w:b/>
                <w:bCs/>
                <w:sz w:val="24"/>
                <w:szCs w:val="24"/>
                <w:lang w:val="en-US" w:eastAsia="zh-CN" w:bidi="hi-IN"/>
              </w:rPr>
              <w:t>${BIRTH_DATE}</w:t>
            </w:r>
          </w:p>
        </w:tc>
        <w:tc>
          <w:tcPr>
            <w:tcW w:w="4636" w:type="dxa"/>
            <w:gridSpan w:val="10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Пол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Cs/>
                <w:sz w:val="24"/>
                <w:szCs w:val="24"/>
                <w:lang w:val="en-US" w:eastAsia="zh-CN" w:bidi="hi-IN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1288" w:hRule="atLeast"/>
        </w:trPr>
        <w:tc>
          <w:tcPr>
            <w:tcW w:w="3783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Место работы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предприятие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):</w:t>
            </w:r>
          </w:p>
        </w:tc>
        <w:tc>
          <w:tcPr>
            <w:tcW w:w="6881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ru-RU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783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Цех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участок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отдел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6881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783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Профессия (должность) или вид работы:</w:t>
            </w:r>
          </w:p>
        </w:tc>
        <w:tc>
          <w:tcPr>
            <w:tcW w:w="6881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1440" w:hRule="atLeast"/>
        </w:trPr>
        <w:tc>
          <w:tcPr>
            <w:tcW w:w="2559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Пункт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5" w:type="dxa"/>
            <w:gridSpan w:val="16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FORMATTED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49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Медицинские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противопоказания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не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574" w:type="dxa"/>
            <w:gridSpan w:val="17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80" w:hRule="atLeast"/>
        </w:trPr>
        <w:tc>
          <w:tcPr>
            <w:tcW w:w="2559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Группы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здоровья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1127" w:type="dxa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1.</w:t>
            </w:r>
          </w:p>
        </w:tc>
        <w:tc>
          <w:tcPr>
            <w:tcW w:w="949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2.</w:t>
            </w:r>
          </w:p>
        </w:tc>
        <w:tc>
          <w:tcPr>
            <w:tcW w:w="951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3.</w:t>
            </w:r>
          </w:p>
        </w:tc>
        <w:tc>
          <w:tcPr>
            <w:tcW w:w="849" w:type="dxa"/>
            <w:gridSpan w:val="2"/>
            <w:tcBorders>
              <w:lef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  <w:tc>
          <w:tcPr>
            <w:tcW w:w="35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49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0" w:hRule="atLeast"/>
        </w:trPr>
        <w:tc>
          <w:tcPr>
            <w:tcW w:w="255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015" w:type="dxa"/>
            <w:gridSpan w:val="15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65" w:hRule="atLeast"/>
        </w:trPr>
        <w:tc>
          <w:tcPr>
            <w:tcW w:w="119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7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1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5014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Председатель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врачебной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комиссии</w:t>
            </w:r>
          </w:p>
        </w:tc>
        <w:tc>
          <w:tcPr>
            <w:tcW w:w="2351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3209" w:type="dxa"/>
            <w:gridSpan w:val="7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 xml:space="preserve">    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И.С.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Воронина</w:t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19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7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1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19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7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1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19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Дата</w:t>
            </w:r>
          </w:p>
        </w:tc>
        <w:tc>
          <w:tcPr>
            <w:tcW w:w="2518" w:type="dxa"/>
            <w:gridSpan w:val="5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  <w:tc>
          <w:tcPr>
            <w:tcW w:w="117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555" w:hRule="atLeast"/>
        </w:trPr>
        <w:tc>
          <w:tcPr>
            <w:tcW w:w="119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7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1" w:type="dxa"/>
            <w:gridSpan w:val="3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19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М.П.</w:t>
            </w:r>
          </w:p>
        </w:tc>
        <w:tc>
          <w:tcPr>
            <w:tcW w:w="136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6888" w:type="dxa"/>
            <w:gridSpan w:val="14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3437"/>
        <w:gridCol w:w="2751"/>
        <w:gridCol w:w="14"/>
        <w:gridCol w:w="4570"/>
      </w:tblGrid>
      <w:tr>
        <w:trPr>
          <w:trHeight w:val="966" w:hRule="atLeast"/>
        </w:trPr>
        <w:tc>
          <w:tcPr>
            <w:tcW w:w="10772" w:type="dxa"/>
            <w:gridSpan w:val="4"/>
            <w:tcBorders/>
            <w:vAlign w:val="center"/>
          </w:tcPr>
          <w:p>
            <w:pPr>
              <w:pStyle w:val="Normal"/>
              <w:pageBreakBefore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Справка №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(добровольного осмотра психиатра-нарколога)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От « ____ »  _____________   20 ___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1.Ф.И.О: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2.Дата рождения: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4. Место работы: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769" w:hRule="atLeast"/>
        </w:trPr>
        <w:tc>
          <w:tcPr>
            <w:tcW w:w="6188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  <w:t>6. Вредные производственные факторы и (или) виды работ</w:t>
            </w:r>
          </w:p>
        </w:tc>
        <w:tc>
          <w:tcPr>
            <w:tcW w:w="458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${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HAZARD</w:t>
            </w: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Врач психиатр-нарколог</w:t>
            </w:r>
          </w:p>
        </w:tc>
        <w:tc>
          <w:tcPr>
            <w:tcW w:w="276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22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2765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278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val="en-US" w:eastAsia="zh-CN" w:bidi="hi-IN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4"/>
            <w:tcBorders/>
            <w:vAlign w:val="bottom"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2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Справка №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(добровольного осмотра врача-психиатра)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От « ____ »  _____________   20 ___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1. Ф.И.О: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2. Дата рождения: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60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4. Место работы: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714" w:hRule="atLeast"/>
        </w:trPr>
        <w:tc>
          <w:tcPr>
            <w:tcW w:w="6202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Врач психиатр</w:t>
            </w:r>
          </w:p>
        </w:tc>
        <w:tc>
          <w:tcPr>
            <w:tcW w:w="276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2765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25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szCs w:val="24"/>
                <w:lang w:val="en-US" w:eastAsia="zh-CN" w:bidi="hi-IN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pacing w:lineRule="exact" w:line="226" w:before="0" w:after="0"/>
        <w:jc w:val="both"/>
        <w:rPr>
          <w:sz w:val="32"/>
          <w:szCs w:val="24"/>
          <w:lang w:val="en-US"/>
        </w:rPr>
      </w:pPr>
      <w:r>
        <w:rPr>
          <w:sz w:val="32"/>
          <w:szCs w:val="24"/>
          <w:lang w:val="en-US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6" w:customStyle="1">
    <w:name w:val="Текст выноски Знак"/>
    <w:basedOn w:val="DefaultParagraphFont"/>
    <w:link w:val="BalloonText"/>
    <w:uiPriority w:val="99"/>
    <w:semiHidden/>
    <w:qFormat/>
    <w:rsid w:val="00e952a2"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BodyText"/>
    <w:qFormat/>
    <w:rsid w:val="00bb0d1c"/>
    <w:pPr>
      <w:keepNext w:val="true"/>
      <w:spacing w:before="240" w:after="120"/>
    </w:pPr>
    <w:rPr>
      <w:rFonts w:ascii="Liberation Sans" w:hAnsi="Liberation Sans" w:eastAsia="Noto Sans CJK SC" w:cs="Noto Sans Devanagari"/>
      <w:szCs w:val="28"/>
    </w:rPr>
  </w:style>
  <w:style w:type="paragraph" w:styleId="BodyText">
    <w:name w:val="Body Text"/>
    <w:basedOn w:val="Normal"/>
    <w:rsid w:val="00bb0d1c"/>
    <w:pPr>
      <w:spacing w:lineRule="auto" w:line="276" w:before="0" w:after="140"/>
    </w:pPr>
    <w:rPr/>
  </w:style>
  <w:style w:type="paragraph" w:styleId="List">
    <w:name w:val="List"/>
    <w:basedOn w:val="BodyText"/>
    <w:rsid w:val="00bb0d1c"/>
    <w:pPr/>
    <w:rPr>
      <w:rFonts w:cs="Noto Sans Devanagari"/>
    </w:rPr>
  </w:style>
  <w:style w:type="paragraph" w:styleId="Caption">
    <w:name w:val="caption"/>
    <w:basedOn w:val="Normal"/>
    <w:qFormat/>
    <w:rsid w:val="00bb0d1c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rsid w:val="00bb0d1c"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rsid w:val="00ea1d32"/>
    <w:pPr/>
    <w:rPr/>
  </w:style>
  <w:style w:type="paragraph" w:styleId="Header">
    <w:name w:val="header"/>
    <w:basedOn w:val="Normal"/>
    <w:link w:val="Style14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e952a2"/>
    <w:pPr>
      <w:spacing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99"/>
    <w:rsid w:val="006d76ab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2567</TotalTime>
  <Application>LibreOffice/26.2.5.2$Linux_X86_64 LibreOffice_project/6d2b0d33fb0f5da53a12f98bed3e9973e56ff1f0</Application>
  <AppVersion>15.0000</AppVersion>
  <Pages>4</Pages>
  <Words>996</Words>
  <Characters>7283</Characters>
  <CharactersWithSpaces>8186</CharactersWithSpaces>
  <Paragraphs>128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cp:lastPrinted>2026-09-14T03:01:00Z</cp:lastPrinted>
  <dcterms:modified xsi:type="dcterms:W3CDTF">2026-09-22T11:29:36Z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