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tbl>
      <w:tblPr>
        <w:tblStyle w:val="ac"/>
        <w:tblW w:w="10450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noHBand="0" w:noVBand="1" w:firstColumn="1" w:lastRow="0" w:lastColumn="0" w:firstRow="1" w:val="04a0"/>
      </w:tblPr>
      <w:tblGrid>
        <w:gridCol w:w="2715"/>
        <w:gridCol w:w="1"/>
        <w:gridCol w:w="966"/>
        <w:gridCol w:w="709"/>
        <w:gridCol w:w="3009"/>
        <w:gridCol w:w="3050"/>
      </w:tblGrid>
      <w:tr>
        <w:trPr>
          <w:trHeight w:val="1425" w:hRule="atLeast"/>
        </w:trPr>
        <w:tc>
          <w:tcPr>
            <w:tcW w:w="7400" w:type="dxa"/>
            <w:gridSpan w:val="5"/>
            <w:tcBorders>
              <w:top w:val="nil"/>
              <w:start w:val="nil"/>
              <w:bottom w:val="nil"/>
              <w:end w:val="nil"/>
            </w:tcBorders>
            <w:vAlign w:val="bottom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eastAsia="Aptos" w:cs="Times New Roman" w:ascii="Times New Roman" w:hAnsi="Times New Roman"/>
                <w:kern w:val="2"/>
                <w:sz w:val="16"/>
                <w:szCs w:val="16"/>
                <w:lang w:val="ru-RU" w:eastAsia="en-US" w:bidi="ar-SA"/>
              </w:rPr>
              <w:t>(наименование медицинской организации, адрес, код ОГРН)</w:t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cs="Times New Roman" w:ascii="Times New Roman" w:hAnsi="Times New Roman"/>
                <w:sz w:val="16"/>
                <w:szCs w:val="16"/>
              </w:rPr>
            </w:r>
          </w:p>
        </w:tc>
        <w:tc>
          <w:tcPr>
            <w:tcW w:w="3050" w:type="dxa"/>
            <w:tcBorders>
              <w:top w:val="nil"/>
              <w:start w:val="nil"/>
              <w:bottom w:val="nil"/>
              <w:end w:val="nil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end"/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eastAsia="Aptos" w:cs="Times New Roman" w:ascii="Times New Roman" w:hAnsi="Times New Roman"/>
                <w:kern w:val="2"/>
                <w:sz w:val="16"/>
                <w:szCs w:val="16"/>
                <w:lang w:val="ru-RU" w:eastAsia="en-US" w:bidi="ar-SA"/>
              </w:rPr>
              <w:t>Приложение № 2</w:t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end"/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eastAsia="Aptos" w:cs="Times New Roman" w:ascii="Times New Roman" w:hAnsi="Times New Roman"/>
                <w:kern w:val="2"/>
                <w:sz w:val="16"/>
                <w:szCs w:val="16"/>
                <w:lang w:val="ru-RU" w:eastAsia="en-US" w:bidi="ar-SA"/>
              </w:rPr>
              <w:t>к приказу</w:t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end"/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eastAsia="Aptos" w:cs="Times New Roman" w:ascii="Times New Roman" w:hAnsi="Times New Roman"/>
                <w:kern w:val="2"/>
                <w:sz w:val="16"/>
                <w:szCs w:val="16"/>
                <w:lang w:val="ru-RU" w:eastAsia="en-US" w:bidi="ar-SA"/>
              </w:rPr>
              <w:t>Министерства здравоохранения</w:t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end"/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eastAsia="Aptos" w:cs="Times New Roman" w:ascii="Times New Roman" w:hAnsi="Times New Roman"/>
                <w:kern w:val="2"/>
                <w:sz w:val="16"/>
                <w:szCs w:val="16"/>
                <w:lang w:val="ru-RU" w:eastAsia="en-US" w:bidi="ar-SA"/>
              </w:rPr>
              <w:t>Российской Федерации</w:t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end"/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eastAsia="Aptos" w:cs="Times New Roman" w:ascii="Times New Roman" w:hAnsi="Times New Roman"/>
                <w:kern w:val="2"/>
                <w:sz w:val="16"/>
                <w:szCs w:val="16"/>
                <w:lang w:val="ru-RU" w:eastAsia="en-US" w:bidi="ar-SA"/>
              </w:rPr>
              <w:t xml:space="preserve">от 25 марта 2025 года № 147н </w:t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Times New Roman" w:hAnsi="Times New Roman" w:cs="Times New Roman"/>
                <w:lang w:val="en-US"/>
              </w:rPr>
            </w:pPr>
            <w:r>
              <w:rPr>
                <w:rFonts w:cs="Times New Roman" w:ascii="Times New Roman" w:hAnsi="Times New Roman"/>
                <w:lang w:val="en-US"/>
              </w:rPr>
            </w:r>
          </w:p>
        </w:tc>
      </w:tr>
      <w:tr>
        <w:trPr/>
        <w:tc>
          <w:tcPr>
            <w:tcW w:w="10450" w:type="dxa"/>
            <w:gridSpan w:val="6"/>
            <w:tcBorders>
              <w:top w:val="nil"/>
              <w:start w:val="nil"/>
              <w:bottom w:val="nil"/>
              <w:end w:val="nil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>
              <w:rPr>
                <w:rFonts w:eastAsia="Aptos" w:cs="Times New Roman" w:ascii="Times New Roman" w:hAnsi="Times New Roman"/>
                <w:b/>
                <w:bCs/>
                <w:kern w:val="2"/>
                <w:sz w:val="28"/>
                <w:szCs w:val="28"/>
                <w:lang w:val="ru-RU" w:eastAsia="en-US" w:bidi="ar-SA"/>
              </w:rPr>
              <w:t xml:space="preserve">Медицинское заключение о пригодности или непригодности </w:t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>
              <w:rPr>
                <w:rFonts w:eastAsia="Aptos" w:cs="Times New Roman" w:ascii="Times New Roman" w:hAnsi="Times New Roman"/>
                <w:b/>
                <w:bCs/>
                <w:kern w:val="2"/>
                <w:sz w:val="28"/>
                <w:szCs w:val="28"/>
                <w:lang w:val="ru-RU" w:eastAsia="en-US" w:bidi="ar-SA"/>
              </w:rPr>
              <w:t>к выполнению отдельных видов работ</w:t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eastAsia="Aptos" w:cs="Times New Roman" w:ascii="Times New Roman" w:hAnsi="Times New Roman"/>
                <w:b/>
                <w:bCs/>
                <w:kern w:val="2"/>
                <w:sz w:val="28"/>
                <w:szCs w:val="28"/>
                <w:lang w:val="ru-RU" w:eastAsia="en-US" w:bidi="ar-SA"/>
              </w:rPr>
              <w:t>от «${</w:t>
            </w:r>
            <w:r>
              <w:rPr>
                <w:rFonts w:eastAsia="Aptos" w:cs="Times New Roman" w:ascii="Times New Roman" w:hAnsi="Times New Roman"/>
                <w:b/>
                <w:bCs/>
                <w:kern w:val="2"/>
                <w:sz w:val="28"/>
                <w:szCs w:val="28"/>
                <w:lang w:val="en-US" w:eastAsia="en-US" w:bidi="ar-SA"/>
              </w:rPr>
              <w:t>D</w:t>
            </w:r>
            <w:r>
              <w:rPr>
                <w:rFonts w:eastAsia="Aptos" w:cs="Times New Roman" w:ascii="Times New Roman" w:hAnsi="Times New Roman"/>
                <w:b/>
                <w:bCs/>
                <w:kern w:val="2"/>
                <w:sz w:val="28"/>
                <w:szCs w:val="28"/>
                <w:lang w:val="ru-RU" w:eastAsia="en-US" w:bidi="ar-SA"/>
              </w:rPr>
              <w:t>}» ${</w:t>
            </w:r>
            <w:r>
              <w:rPr>
                <w:rFonts w:eastAsia="Aptos" w:cs="Times New Roman" w:ascii="Times New Roman" w:hAnsi="Times New Roman"/>
                <w:b/>
                <w:bCs/>
                <w:kern w:val="2"/>
                <w:sz w:val="28"/>
                <w:szCs w:val="28"/>
                <w:lang w:val="en-US" w:eastAsia="en-US" w:bidi="ar-SA"/>
              </w:rPr>
              <w:t>M</w:t>
            </w:r>
            <w:r>
              <w:rPr>
                <w:rFonts w:eastAsia="Aptos" w:cs="Times New Roman" w:ascii="Times New Roman" w:hAnsi="Times New Roman"/>
                <w:b/>
                <w:bCs/>
                <w:kern w:val="2"/>
                <w:sz w:val="28"/>
                <w:szCs w:val="28"/>
                <w:lang w:val="ru-RU" w:eastAsia="en-US" w:bidi="ar-SA"/>
              </w:rPr>
              <w:t>} ${</w:t>
            </w:r>
            <w:r>
              <w:rPr>
                <w:rFonts w:eastAsia="Aptos" w:cs="Times New Roman" w:ascii="Times New Roman" w:hAnsi="Times New Roman"/>
                <w:b/>
                <w:bCs/>
                <w:kern w:val="2"/>
                <w:sz w:val="28"/>
                <w:szCs w:val="28"/>
                <w:lang w:val="en-US" w:eastAsia="en-US" w:bidi="ar-SA"/>
              </w:rPr>
              <w:t>Y</w:t>
            </w:r>
            <w:r>
              <w:rPr>
                <w:rFonts w:eastAsia="Aptos" w:cs="Times New Roman" w:ascii="Times New Roman" w:hAnsi="Times New Roman"/>
                <w:b/>
                <w:bCs/>
                <w:kern w:val="2"/>
                <w:sz w:val="28"/>
                <w:szCs w:val="28"/>
                <w:lang w:val="ru-RU" w:eastAsia="en-US" w:bidi="ar-SA"/>
              </w:rPr>
              <w:t>} г. № ${PROTOCOL_</w:t>
            </w:r>
            <w:r>
              <w:rPr>
                <w:rFonts w:eastAsia="Aptos" w:cs="Times New Roman" w:ascii="Times New Roman" w:hAnsi="Times New Roman"/>
                <w:b/>
                <w:bCs/>
                <w:kern w:val="2"/>
                <w:sz w:val="28"/>
                <w:szCs w:val="28"/>
                <w:lang w:val="en-US" w:eastAsia="en-US" w:bidi="ar-SA"/>
              </w:rPr>
              <w:t>NUMBER</w:t>
            </w:r>
            <w:r>
              <w:rPr>
                <w:rFonts w:eastAsia="Aptos" w:cs="Times New Roman" w:ascii="Times New Roman" w:hAnsi="Times New Roman"/>
                <w:b/>
                <w:bCs/>
                <w:kern w:val="2"/>
                <w:sz w:val="28"/>
                <w:szCs w:val="28"/>
                <w:lang w:val="ru-RU" w:eastAsia="en-US" w:bidi="ar-SA"/>
              </w:rPr>
              <w:t>}</w:t>
            </w:r>
          </w:p>
        </w:tc>
      </w:tr>
      <w:tr>
        <w:trPr/>
        <w:tc>
          <w:tcPr>
            <w:tcW w:w="10450" w:type="dxa"/>
            <w:gridSpan w:val="6"/>
            <w:tcBorders>
              <w:top w:val="nil"/>
              <w:start w:val="nil"/>
              <w:bottom w:val="nil"/>
              <w:end w:val="nil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Times New Roman" w:hAnsi="Times New Roman" w:cs="Times New Roman"/>
              </w:rPr>
            </w:pPr>
            <w:r>
              <w:rPr>
                <w:rFonts w:cs="Times New Roman" w:ascii="Times New Roman" w:hAnsi="Times New Roman"/>
              </w:rPr>
            </w:r>
          </w:p>
        </w:tc>
      </w:tr>
      <w:tr>
        <w:trPr/>
        <w:tc>
          <w:tcPr>
            <w:tcW w:w="4391" w:type="dxa"/>
            <w:gridSpan w:val="4"/>
            <w:tcBorders>
              <w:top w:val="nil"/>
              <w:start w:val="nil"/>
              <w:bottom w:val="nil"/>
              <w:end w:val="nil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Times New Roman" w:hAnsi="Times New Roman" w:cs="Times New Roman"/>
              </w:rPr>
            </w:pPr>
            <w:r>
              <w:rPr>
                <w:rFonts w:eastAsia="Aptos" w:cs="Times New Roman" w:ascii="Times New Roman" w:hAnsi="Times New Roman"/>
                <w:kern w:val="2"/>
                <w:sz w:val="24"/>
                <w:szCs w:val="24"/>
                <w:lang w:val="ru-RU" w:eastAsia="en-US" w:bidi="ar-SA"/>
              </w:rPr>
              <w:t xml:space="preserve">Фамилия, имя, отчество (при наличии): </w:t>
            </w:r>
          </w:p>
        </w:tc>
        <w:tc>
          <w:tcPr>
            <w:tcW w:w="6059" w:type="dxa"/>
            <w:gridSpan w:val="2"/>
            <w:tcBorders>
              <w:top w:val="nil"/>
              <w:start w:val="nil"/>
              <w:bottom w:val="nil"/>
              <w:end w:val="nil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Times New Roman" w:hAnsi="Times New Roman" w:cs="Times New Roman"/>
                <w:lang w:val="en-US"/>
              </w:rPr>
            </w:pPr>
            <w:r>
              <w:rPr>
                <w:rFonts w:eastAsia="Aptos" w:cs="Times New Roman" w:ascii="Times New Roman" w:hAnsi="Times New Roman"/>
                <w:kern w:val="2"/>
                <w:sz w:val="24"/>
                <w:szCs w:val="24"/>
                <w:lang w:val="en-US" w:eastAsia="en-US" w:bidi="ar-SA"/>
              </w:rPr>
              <w:t>${FULL_NAME}</w:t>
            </w:r>
          </w:p>
        </w:tc>
      </w:tr>
      <w:tr>
        <w:trPr/>
        <w:tc>
          <w:tcPr>
            <w:tcW w:w="4391" w:type="dxa"/>
            <w:gridSpan w:val="4"/>
            <w:tcBorders>
              <w:top w:val="nil"/>
              <w:start w:val="nil"/>
              <w:bottom w:val="nil"/>
              <w:end w:val="nil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Times New Roman" w:hAnsi="Times New Roman" w:cs="Times New Roman"/>
                <w:lang w:val="en-US"/>
              </w:rPr>
            </w:pPr>
            <w:r>
              <w:rPr>
                <w:rFonts w:eastAsia="Aptos" w:cs="Times New Roman" w:ascii="Times New Roman" w:hAnsi="Times New Roman"/>
                <w:kern w:val="2"/>
                <w:sz w:val="24"/>
                <w:szCs w:val="24"/>
                <w:lang w:val="ru-RU" w:eastAsia="en-US" w:bidi="ar-SA"/>
              </w:rPr>
              <w:t>Дата рождения</w:t>
            </w:r>
            <w:r>
              <w:rPr>
                <w:rFonts w:eastAsia="Aptos" w:cs="Times New Roman" w:ascii="Times New Roman" w:hAnsi="Times New Roman"/>
                <w:kern w:val="2"/>
                <w:sz w:val="24"/>
                <w:szCs w:val="24"/>
                <w:lang w:val="en-US" w:eastAsia="en-US" w:bidi="ar-SA"/>
              </w:rPr>
              <w:t>:</w:t>
            </w:r>
          </w:p>
        </w:tc>
        <w:tc>
          <w:tcPr>
            <w:tcW w:w="6059" w:type="dxa"/>
            <w:gridSpan w:val="2"/>
            <w:tcBorders>
              <w:top w:val="nil"/>
              <w:start w:val="nil"/>
              <w:bottom w:val="nil"/>
              <w:end w:val="nil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Times New Roman" w:hAnsi="Times New Roman" w:cs="Times New Roman"/>
                <w:lang w:val="en-US"/>
              </w:rPr>
            </w:pPr>
            <w:r>
              <w:rPr>
                <w:rFonts w:eastAsia="Aptos" w:cs="Times New Roman" w:ascii="Times New Roman" w:hAnsi="Times New Roman"/>
                <w:kern w:val="2"/>
                <w:sz w:val="24"/>
                <w:szCs w:val="24"/>
                <w:lang w:val="en-US" w:eastAsia="en-US" w:bidi="ar-SA"/>
              </w:rPr>
              <w:t>${BIRTH_DATE}</w:t>
            </w:r>
          </w:p>
        </w:tc>
      </w:tr>
      <w:tr>
        <w:trPr/>
        <w:tc>
          <w:tcPr>
            <w:tcW w:w="4391" w:type="dxa"/>
            <w:gridSpan w:val="4"/>
            <w:tcBorders>
              <w:top w:val="nil"/>
              <w:start w:val="nil"/>
              <w:bottom w:val="nil"/>
              <w:end w:val="nil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Times New Roman" w:hAnsi="Times New Roman" w:cs="Times New Roman"/>
                <w:lang w:val="en-US"/>
              </w:rPr>
            </w:pPr>
            <w:r>
              <w:rPr>
                <w:rFonts w:eastAsia="Aptos" w:cs="Times New Roman" w:ascii="Times New Roman" w:hAnsi="Times New Roman"/>
                <w:kern w:val="2"/>
                <w:sz w:val="24"/>
                <w:szCs w:val="24"/>
                <w:lang w:val="ru-RU" w:eastAsia="en-US" w:bidi="ar-SA"/>
              </w:rPr>
              <w:t>Документ, удостоверяющий личность:</w:t>
            </w:r>
          </w:p>
        </w:tc>
        <w:tc>
          <w:tcPr>
            <w:tcW w:w="6059" w:type="dxa"/>
            <w:gridSpan w:val="2"/>
            <w:tcBorders>
              <w:top w:val="nil"/>
              <w:start w:val="nil"/>
              <w:bottom w:val="nil"/>
              <w:end w:val="nil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Times New Roman" w:hAnsi="Times New Roman" w:cs="Times New Roman"/>
                <w:lang w:val="en-US"/>
              </w:rPr>
            </w:pPr>
            <w:r>
              <w:rPr>
                <w:rFonts w:eastAsia="Aptos" w:cs="Times New Roman" w:ascii="Times New Roman" w:hAnsi="Times New Roman"/>
                <w:kern w:val="2"/>
                <w:sz w:val="24"/>
                <w:szCs w:val="24"/>
                <w:lang w:val="en-US" w:eastAsia="en-US" w:bidi="ar-SA"/>
              </w:rPr>
              <w:t>${DOCUMENT}</w:t>
            </w:r>
          </w:p>
        </w:tc>
      </w:tr>
      <w:tr>
        <w:trPr/>
        <w:tc>
          <w:tcPr>
            <w:tcW w:w="10450" w:type="dxa"/>
            <w:gridSpan w:val="6"/>
            <w:tcBorders>
              <w:top w:val="nil"/>
              <w:start w:val="nil"/>
              <w:bottom w:val="nil"/>
              <w:end w:val="nil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Times New Roman" w:hAnsi="Times New Roman" w:cs="Times New Roman"/>
              </w:rPr>
            </w:pPr>
            <w:r>
              <w:rPr>
                <w:rFonts w:eastAsia="Aptos" w:cs="Times New Roman" w:ascii="Times New Roman" w:hAnsi="Times New Roman"/>
                <w:kern w:val="2"/>
                <w:sz w:val="24"/>
                <w:szCs w:val="24"/>
                <w:lang w:val="ru-RU" w:eastAsia="en-US" w:bidi="ar-SA"/>
              </w:rPr>
              <w:t>Сведения о номере страхового полиса обязательного и (или) добровольного медицинского страхования (при наличии):</w:t>
            </w:r>
          </w:p>
        </w:tc>
      </w:tr>
      <w:tr>
        <w:trPr/>
        <w:tc>
          <w:tcPr>
            <w:tcW w:w="10450" w:type="dxa"/>
            <w:gridSpan w:val="6"/>
            <w:tcBorders>
              <w:top w:val="nil"/>
              <w:start w:val="nil"/>
              <w:bottom w:val="nil"/>
              <w:end w:val="nil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Times New Roman" w:hAnsi="Times New Roman" w:cs="Times New Roman"/>
              </w:rPr>
            </w:pPr>
            <w:r>
              <w:rPr>
                <w:rFonts w:eastAsia="Aptos" w:cs="Times New Roman" w:ascii="Times New Roman" w:hAnsi="Times New Roman"/>
                <w:kern w:val="2"/>
                <w:sz w:val="24"/>
                <w:szCs w:val="24"/>
                <w:lang w:val="ru-RU" w:eastAsia="en-US" w:bidi="ar-SA"/>
              </w:rPr>
              <w:t>Сведения о страховом номере индивидуального лицевого счета гражданина в системе обязательного пенсионного страхования (при наличии): ${</w:t>
            </w:r>
            <w:r>
              <w:rPr>
                <w:rFonts w:eastAsia="Aptos" w:cs="Times New Roman" w:ascii="Times New Roman" w:hAnsi="Times New Roman"/>
                <w:kern w:val="2"/>
                <w:sz w:val="24"/>
                <w:szCs w:val="24"/>
                <w:lang w:val="en-US" w:eastAsia="en-US" w:bidi="ar-SA"/>
              </w:rPr>
              <w:t>SNILS</w:t>
            </w:r>
            <w:r>
              <w:rPr>
                <w:rFonts w:eastAsia="Aptos" w:cs="Times New Roman" w:ascii="Times New Roman" w:hAnsi="Times New Roman"/>
                <w:kern w:val="2"/>
                <w:sz w:val="24"/>
                <w:szCs w:val="24"/>
                <w:lang w:val="ru-RU" w:eastAsia="en-US" w:bidi="ar-SA"/>
              </w:rPr>
              <w:t>}</w:t>
            </w:r>
          </w:p>
        </w:tc>
      </w:tr>
      <w:tr>
        <w:trPr/>
        <w:tc>
          <w:tcPr>
            <w:tcW w:w="10450" w:type="dxa"/>
            <w:gridSpan w:val="6"/>
            <w:tcBorders>
              <w:top w:val="nil"/>
              <w:start w:val="nil"/>
              <w:bottom w:val="nil"/>
              <w:end w:val="nil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Times New Roman" w:hAnsi="Times New Roman" w:cs="Times New Roman"/>
              </w:rPr>
            </w:pPr>
            <w:r>
              <w:rPr>
                <w:rFonts w:eastAsia="Aptos" w:cs="Times New Roman" w:ascii="Times New Roman" w:hAnsi="Times New Roman"/>
                <w:kern w:val="2"/>
                <w:sz w:val="24"/>
                <w:szCs w:val="24"/>
                <w:lang w:val="ru-RU" w:eastAsia="en-US" w:bidi="ar-SA"/>
              </w:rPr>
              <w:t>Адрес регистрации по месту жительства (месту пребывания): ${</w:t>
            </w:r>
            <w:r>
              <w:rPr>
                <w:rFonts w:eastAsia="Aptos" w:cs="Times New Roman" w:ascii="Times New Roman" w:hAnsi="Times New Roman"/>
                <w:kern w:val="2"/>
                <w:sz w:val="24"/>
                <w:szCs w:val="24"/>
                <w:lang w:val="en-US" w:eastAsia="en-US" w:bidi="ar-SA"/>
              </w:rPr>
              <w:t>ADDRESS</w:t>
            </w:r>
            <w:r>
              <w:rPr>
                <w:rFonts w:eastAsia="Aptos" w:cs="Times New Roman" w:ascii="Times New Roman" w:hAnsi="Times New Roman"/>
                <w:kern w:val="2"/>
                <w:sz w:val="24"/>
                <w:szCs w:val="24"/>
                <w:lang w:val="ru-RU" w:eastAsia="en-US" w:bidi="ar-SA"/>
              </w:rPr>
              <w:t>}</w:t>
            </w:r>
          </w:p>
        </w:tc>
      </w:tr>
      <w:tr>
        <w:trPr/>
        <w:tc>
          <w:tcPr>
            <w:tcW w:w="10450" w:type="dxa"/>
            <w:gridSpan w:val="6"/>
            <w:tcBorders>
              <w:top w:val="nil"/>
              <w:start w:val="nil"/>
              <w:bottom w:val="nil"/>
              <w:end w:val="nil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Times New Roman" w:hAnsi="Times New Roman" w:cs="Times New Roman"/>
                <w:b/>
                <w:bCs/>
                <w:lang w:val="en-US"/>
              </w:rPr>
            </w:pPr>
            <w:r>
              <w:rPr>
                <w:rFonts w:eastAsia="Aptos" w:cs="Times New Roman" w:ascii="Times New Roman" w:hAnsi="Times New Roman"/>
                <w:b/>
                <w:bCs/>
                <w:kern w:val="2"/>
                <w:sz w:val="24"/>
                <w:szCs w:val="24"/>
                <w:lang w:val="ru-RU" w:eastAsia="en-US" w:bidi="ar-SA"/>
              </w:rPr>
              <w:t>Сведения о работодателе:</w:t>
            </w:r>
          </w:p>
        </w:tc>
      </w:tr>
      <w:tr>
        <w:trPr/>
        <w:tc>
          <w:tcPr>
            <w:tcW w:w="10450" w:type="dxa"/>
            <w:gridSpan w:val="6"/>
            <w:tcBorders>
              <w:top w:val="nil"/>
              <w:start w:val="nil"/>
              <w:bottom w:val="nil"/>
              <w:end w:val="nil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Times New Roman" w:hAnsi="Times New Roman" w:cs="Times New Roman"/>
              </w:rPr>
            </w:pPr>
            <w:r>
              <w:rPr>
                <w:rFonts w:eastAsia="Aptos" w:cs="Times New Roman" w:ascii="Times New Roman" w:hAnsi="Times New Roman"/>
                <w:kern w:val="2"/>
                <w:sz w:val="24"/>
                <w:szCs w:val="24"/>
                <w:lang w:val="ru-RU" w:eastAsia="en-US" w:bidi="ar-SA"/>
              </w:rPr>
              <w:t xml:space="preserve">полное наименование юридического лица (фамилия, имя, отчество (при наличии) индивидуального </w:t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Times New Roman" w:hAnsi="Times New Roman" w:cs="Times New Roman"/>
                <w:lang w:val="en-US"/>
              </w:rPr>
            </w:pPr>
            <w:r>
              <w:rPr>
                <w:rFonts w:eastAsia="Aptos" w:cs="Times New Roman" w:ascii="Times New Roman" w:hAnsi="Times New Roman"/>
                <w:kern w:val="2"/>
                <w:sz w:val="24"/>
                <w:szCs w:val="24"/>
                <w:lang w:val="ru-RU" w:eastAsia="en-US" w:bidi="ar-SA"/>
              </w:rPr>
              <w:t>предпринимателя): ${</w:t>
            </w:r>
            <w:r>
              <w:rPr>
                <w:rFonts w:eastAsia="Aptos" w:cs="Times New Roman" w:ascii="Times New Roman" w:hAnsi="Times New Roman"/>
                <w:kern w:val="2"/>
                <w:sz w:val="24"/>
                <w:szCs w:val="24"/>
                <w:lang w:val="en-US" w:eastAsia="en-US" w:bidi="ar-SA"/>
              </w:rPr>
              <w:t>EMPLOYER</w:t>
            </w:r>
            <w:r>
              <w:rPr>
                <w:rFonts w:eastAsia="Aptos" w:cs="Times New Roman" w:ascii="Times New Roman" w:hAnsi="Times New Roman"/>
                <w:kern w:val="2"/>
                <w:sz w:val="24"/>
                <w:szCs w:val="24"/>
                <w:lang w:val="ru-RU" w:eastAsia="en-US" w:bidi="ar-SA"/>
              </w:rPr>
              <w:t>}</w:t>
            </w:r>
          </w:p>
        </w:tc>
      </w:tr>
      <w:tr>
        <w:trPr/>
        <w:tc>
          <w:tcPr>
            <w:tcW w:w="10450" w:type="dxa"/>
            <w:gridSpan w:val="6"/>
            <w:tcBorders>
              <w:top w:val="nil"/>
              <w:start w:val="nil"/>
              <w:bottom w:val="nil"/>
              <w:end w:val="nil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Times New Roman" w:hAnsi="Times New Roman" w:cs="Times New Roman"/>
              </w:rPr>
            </w:pPr>
            <w:r>
              <w:rPr>
                <w:rFonts w:eastAsia="Aptos" w:cs="Times New Roman" w:ascii="Times New Roman" w:hAnsi="Times New Roman"/>
                <w:kern w:val="2"/>
                <w:sz w:val="24"/>
                <w:szCs w:val="24"/>
                <w:lang w:val="ru-RU" w:eastAsia="en-US" w:bidi="ar-SA"/>
              </w:rPr>
              <w:t>адрес юридического лица в пределах места нахождения юридического лица или адрес регистрации индивидуального предпринимателя по месту жительства (месту пребывания): ${</w:t>
            </w:r>
            <w:r>
              <w:rPr>
                <w:rFonts w:eastAsia="Aptos" w:cs="Times New Roman" w:ascii="Times New Roman" w:hAnsi="Times New Roman"/>
                <w:kern w:val="2"/>
                <w:sz w:val="24"/>
                <w:szCs w:val="24"/>
                <w:lang w:val="en-US" w:eastAsia="en-US" w:bidi="ar-SA"/>
              </w:rPr>
              <w:t>EMPLOYER</w:t>
            </w:r>
            <w:r>
              <w:rPr>
                <w:rFonts w:eastAsia="Aptos" w:cs="Times New Roman" w:ascii="Times New Roman" w:hAnsi="Times New Roman"/>
                <w:kern w:val="2"/>
                <w:sz w:val="24"/>
                <w:szCs w:val="24"/>
                <w:lang w:val="ru-RU" w:eastAsia="en-US" w:bidi="ar-SA"/>
              </w:rPr>
              <w:t>_</w:t>
            </w:r>
            <w:r>
              <w:rPr>
                <w:rFonts w:eastAsia="Aptos" w:cs="Times New Roman" w:ascii="Times New Roman" w:hAnsi="Times New Roman"/>
                <w:kern w:val="2"/>
                <w:sz w:val="24"/>
                <w:szCs w:val="24"/>
                <w:lang w:val="en-US" w:eastAsia="en-US" w:bidi="ar-SA"/>
              </w:rPr>
              <w:t>ADDRESS</w:t>
            </w:r>
            <w:r>
              <w:rPr>
                <w:rFonts w:eastAsia="Aptos" w:cs="Times New Roman" w:ascii="Times New Roman" w:hAnsi="Times New Roman"/>
                <w:kern w:val="2"/>
                <w:sz w:val="24"/>
                <w:szCs w:val="24"/>
                <w:lang w:val="ru-RU" w:eastAsia="en-US" w:bidi="ar-SA"/>
              </w:rPr>
              <w:t>}</w:t>
            </w:r>
          </w:p>
        </w:tc>
      </w:tr>
      <w:tr>
        <w:trPr/>
        <w:tc>
          <w:tcPr>
            <w:tcW w:w="2715" w:type="dxa"/>
            <w:tcBorders>
              <w:top w:val="nil"/>
              <w:start w:val="nil"/>
              <w:bottom w:val="nil"/>
              <w:end w:val="nil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Times New Roman" w:hAnsi="Times New Roman" w:cs="Times New Roman"/>
                <w:lang w:val="en-US"/>
              </w:rPr>
            </w:pPr>
            <w:r>
              <w:rPr>
                <w:rFonts w:eastAsia="Aptos" w:cs="Times New Roman" w:ascii="Times New Roman" w:hAnsi="Times New Roman"/>
                <w:kern w:val="2"/>
                <w:sz w:val="24"/>
                <w:szCs w:val="24"/>
                <w:lang w:val="ru-RU" w:eastAsia="en-US" w:bidi="ar-SA"/>
              </w:rPr>
              <w:t>ИНН:</w:t>
              <w:tab/>
            </w:r>
            <w:r>
              <w:rPr>
                <w:rFonts w:eastAsia="Aptos" w:cs="Times New Roman" w:ascii="Times New Roman" w:hAnsi="Times New Roman"/>
                <w:kern w:val="2"/>
                <w:sz w:val="24"/>
                <w:szCs w:val="24"/>
                <w:lang w:val="en-US" w:eastAsia="en-US" w:bidi="ar-SA"/>
              </w:rPr>
              <w:t>${INN}</w:t>
            </w:r>
          </w:p>
        </w:tc>
        <w:tc>
          <w:tcPr>
            <w:tcW w:w="7735" w:type="dxa"/>
            <w:gridSpan w:val="5"/>
            <w:tcBorders>
              <w:top w:val="nil"/>
              <w:start w:val="nil"/>
              <w:bottom w:val="nil"/>
              <w:end w:val="nil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Times New Roman" w:hAnsi="Times New Roman" w:cs="Times New Roman"/>
                <w:lang w:val="en-US"/>
              </w:rPr>
            </w:pPr>
            <w:r>
              <w:rPr>
                <w:rFonts w:eastAsia="Aptos" w:cs="Times New Roman" w:ascii="Times New Roman" w:hAnsi="Times New Roman"/>
                <w:kern w:val="2"/>
                <w:sz w:val="24"/>
                <w:szCs w:val="24"/>
                <w:lang w:val="ru-RU" w:eastAsia="en-US" w:bidi="ar-SA"/>
              </w:rPr>
              <w:t>ОГРН (ОГРНИП): ${</w:t>
            </w:r>
            <w:r>
              <w:rPr>
                <w:rFonts w:eastAsia="Aptos" w:cs="Times New Roman" w:ascii="Times New Roman" w:hAnsi="Times New Roman"/>
                <w:kern w:val="2"/>
                <w:sz w:val="24"/>
                <w:szCs w:val="24"/>
                <w:lang w:val="en-US" w:eastAsia="en-US" w:bidi="ar-SA"/>
              </w:rPr>
              <w:t>OGRN</w:t>
            </w:r>
            <w:r>
              <w:rPr>
                <w:rFonts w:eastAsia="Aptos" w:cs="Times New Roman" w:ascii="Times New Roman" w:hAnsi="Times New Roman"/>
                <w:kern w:val="2"/>
                <w:sz w:val="24"/>
                <w:szCs w:val="24"/>
                <w:lang w:val="ru-RU" w:eastAsia="en-US" w:bidi="ar-SA"/>
              </w:rPr>
              <w:t>}</w:t>
            </w:r>
          </w:p>
        </w:tc>
      </w:tr>
      <w:tr>
        <w:trPr/>
        <w:tc>
          <w:tcPr>
            <w:tcW w:w="10450" w:type="dxa"/>
            <w:gridSpan w:val="6"/>
            <w:tcBorders>
              <w:top w:val="nil"/>
              <w:start w:val="nil"/>
              <w:bottom w:val="nil"/>
              <w:end w:val="nil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Times New Roman" w:hAnsi="Times New Roman" w:cs="Times New Roman"/>
              </w:rPr>
            </w:pPr>
            <w:r>
              <w:rPr>
                <w:rFonts w:eastAsia="Aptos" w:cs="Times New Roman" w:ascii="Times New Roman" w:hAnsi="Times New Roman"/>
                <w:kern w:val="2"/>
                <w:sz w:val="24"/>
                <w:szCs w:val="24"/>
                <w:lang w:val="ru-RU" w:eastAsia="en-US" w:bidi="ar-SA"/>
              </w:rPr>
              <w:t>Наименование структурного подразделения работодателя: ${</w:t>
            </w:r>
            <w:r>
              <w:rPr>
                <w:rFonts w:eastAsia="Aptos" w:cs="Times New Roman" w:ascii="Times New Roman" w:hAnsi="Times New Roman"/>
                <w:kern w:val="2"/>
                <w:sz w:val="24"/>
                <w:szCs w:val="24"/>
                <w:lang w:val="en-US" w:eastAsia="en-US" w:bidi="ar-SA"/>
              </w:rPr>
              <w:t>DEPARTMENT</w:t>
            </w:r>
            <w:r>
              <w:rPr>
                <w:rFonts w:eastAsia="Aptos" w:cs="Times New Roman" w:ascii="Times New Roman" w:hAnsi="Times New Roman"/>
                <w:kern w:val="2"/>
                <w:sz w:val="24"/>
                <w:szCs w:val="24"/>
                <w:lang w:val="ru-RU" w:eastAsia="en-US" w:bidi="ar-SA"/>
              </w:rPr>
              <w:t>}</w:t>
            </w:r>
          </w:p>
        </w:tc>
      </w:tr>
      <w:tr>
        <w:trPr/>
        <w:tc>
          <w:tcPr>
            <w:tcW w:w="10450" w:type="dxa"/>
            <w:gridSpan w:val="6"/>
            <w:tcBorders>
              <w:top w:val="nil"/>
              <w:start w:val="nil"/>
              <w:bottom w:val="nil"/>
              <w:end w:val="nil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Times New Roman" w:hAnsi="Times New Roman" w:cs="Times New Roman"/>
                <w:lang w:val="en-US"/>
              </w:rPr>
            </w:pPr>
            <w:r>
              <w:rPr>
                <w:rFonts w:eastAsia="Aptos" w:cs="Times New Roman" w:ascii="Times New Roman" w:hAnsi="Times New Roman"/>
                <w:kern w:val="2"/>
                <w:sz w:val="24"/>
                <w:szCs w:val="24"/>
                <w:lang w:val="ru-RU" w:eastAsia="en-US" w:bidi="ar-SA"/>
              </w:rPr>
              <w:t>Должность (профессия) работника</w:t>
            </w:r>
            <w:r>
              <w:rPr>
                <w:rFonts w:eastAsia="Aptos" w:cs="Times New Roman" w:ascii="Times New Roman" w:hAnsi="Times New Roman"/>
                <w:kern w:val="2"/>
                <w:sz w:val="24"/>
                <w:szCs w:val="24"/>
                <w:lang w:val="en-US" w:eastAsia="en-US" w:bidi="ar-SA"/>
              </w:rPr>
              <w:t>: ${POSITION}</w:t>
            </w:r>
          </w:p>
        </w:tc>
      </w:tr>
      <w:tr>
        <w:trPr/>
        <w:tc>
          <w:tcPr>
            <w:tcW w:w="10450" w:type="dxa"/>
            <w:gridSpan w:val="6"/>
            <w:tcBorders>
              <w:top w:val="nil"/>
              <w:start w:val="nil"/>
              <w:bottom w:val="nil"/>
              <w:end w:val="nil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Times New Roman" w:hAnsi="Times New Roman" w:cs="Times New Roman"/>
              </w:rPr>
            </w:pPr>
            <w:r>
              <w:rPr>
                <w:rFonts w:eastAsia="Aptos" w:cs="Times New Roman" w:ascii="Times New Roman" w:hAnsi="Times New Roman"/>
                <w:kern w:val="2"/>
                <w:sz w:val="24"/>
                <w:szCs w:val="24"/>
                <w:lang w:val="ru-RU" w:eastAsia="en-US" w:bidi="ar-SA"/>
              </w:rPr>
              <w:t>Вид работы, выполняемой работником: ${</w:t>
            </w:r>
            <w:r>
              <w:rPr>
                <w:rFonts w:eastAsia="Aptos" w:cs="Times New Roman" w:ascii="Times New Roman" w:hAnsi="Times New Roman"/>
                <w:kern w:val="2"/>
                <w:sz w:val="24"/>
                <w:szCs w:val="24"/>
                <w:lang w:val="en-US" w:eastAsia="en-US" w:bidi="ar-SA"/>
              </w:rPr>
              <w:t>HAZARD</w:t>
            </w:r>
            <w:r>
              <w:rPr>
                <w:rFonts w:eastAsia="Aptos" w:cs="Times New Roman" w:ascii="Times New Roman" w:hAnsi="Times New Roman"/>
                <w:kern w:val="2"/>
                <w:sz w:val="24"/>
                <w:szCs w:val="24"/>
                <w:lang w:val="ru-RU" w:eastAsia="en-US" w:bidi="ar-SA"/>
              </w:rPr>
              <w:t>_</w:t>
            </w:r>
            <w:r>
              <w:rPr>
                <w:rFonts w:eastAsia="Aptos" w:cs="Times New Roman" w:ascii="Times New Roman" w:hAnsi="Times New Roman"/>
                <w:kern w:val="2"/>
                <w:sz w:val="24"/>
                <w:szCs w:val="24"/>
                <w:lang w:val="en-US" w:eastAsia="en-US" w:bidi="ar-SA"/>
              </w:rPr>
              <w:t>FACTORS</w:t>
            </w:r>
            <w:r>
              <w:rPr>
                <w:rFonts w:eastAsia="Aptos" w:cs="Times New Roman" w:ascii="Times New Roman" w:hAnsi="Times New Roman"/>
                <w:kern w:val="2"/>
                <w:sz w:val="24"/>
                <w:szCs w:val="24"/>
                <w:lang w:val="ru-RU" w:eastAsia="en-US" w:bidi="ar-SA"/>
              </w:rPr>
              <w:t>}</w:t>
            </w:r>
          </w:p>
        </w:tc>
      </w:tr>
      <w:tr>
        <w:trPr/>
        <w:tc>
          <w:tcPr>
            <w:tcW w:w="10450" w:type="dxa"/>
            <w:gridSpan w:val="6"/>
            <w:tcBorders>
              <w:top w:val="nil"/>
              <w:start w:val="nil"/>
              <w:bottom w:val="nil"/>
              <w:end w:val="nil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Times New Roman" w:hAnsi="Times New Roman" w:cs="Times New Roman"/>
              </w:rPr>
            </w:pPr>
            <w:r>
              <w:rPr>
                <w:rFonts w:eastAsia="Aptos" w:cs="Times New Roman" w:ascii="Times New Roman" w:hAnsi="Times New Roman"/>
                <w:kern w:val="2"/>
                <w:sz w:val="24"/>
                <w:szCs w:val="24"/>
                <w:lang w:val="ru-RU" w:eastAsia="en-US" w:bidi="ar-SA"/>
              </w:rPr>
              <w:t>Виды работ, к осуществлению которых выявлены медицинские противопоказания: ${</w:t>
            </w:r>
            <w:r>
              <w:rPr>
                <w:rFonts w:eastAsia="Aptos" w:cs="Times New Roman" w:ascii="Times New Roman" w:hAnsi="Times New Roman"/>
                <w:kern w:val="2"/>
                <w:sz w:val="24"/>
                <w:szCs w:val="24"/>
                <w:lang w:val="ru-RU" w:eastAsia="en-US" w:bidi="ar-SA"/>
              </w:rPr>
              <w:t>DISALLOWED_</w:t>
            </w:r>
            <w:r>
              <w:rPr>
                <w:rFonts w:eastAsia="Aptos" w:cs="Times New Roman" w:ascii="Times New Roman" w:hAnsi="Times New Roman"/>
                <w:kern w:val="2"/>
                <w:sz w:val="24"/>
                <w:szCs w:val="24"/>
                <w:lang w:val="en-US" w:eastAsia="en-US" w:bidi="ar-SA"/>
              </w:rPr>
              <w:t>FACTORS</w:t>
            </w:r>
            <w:r>
              <w:rPr>
                <w:rFonts w:eastAsia="Aptos" w:cs="Times New Roman" w:ascii="Times New Roman" w:hAnsi="Times New Roman"/>
                <w:kern w:val="2"/>
                <w:sz w:val="24"/>
                <w:szCs w:val="24"/>
                <w:lang w:val="ru-RU" w:eastAsia="en-US" w:bidi="ar-SA"/>
              </w:rPr>
              <w:t>}</w:t>
            </w:r>
          </w:p>
        </w:tc>
      </w:tr>
      <w:tr>
        <w:trPr/>
        <w:tc>
          <w:tcPr>
            <w:tcW w:w="10450" w:type="dxa"/>
            <w:gridSpan w:val="6"/>
            <w:tcBorders>
              <w:top w:val="nil"/>
              <w:start w:val="nil"/>
              <w:bottom w:val="nil"/>
              <w:end w:val="nil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Times New Roman" w:hAnsi="Times New Roman" w:cs="Times New Roman"/>
              </w:rPr>
            </w:pPr>
            <w:r>
              <w:rPr>
                <w:rFonts w:cs="Times New Roman" w:ascii="Times New Roman" w:hAnsi="Times New Roman"/>
              </w:rPr>
            </w:r>
          </w:p>
        </w:tc>
      </w:tr>
      <w:tr>
        <w:trPr/>
        <w:tc>
          <w:tcPr>
            <w:tcW w:w="10450" w:type="dxa"/>
            <w:gridSpan w:val="6"/>
            <w:tcBorders>
              <w:top w:val="nil"/>
              <w:start w:val="nil"/>
              <w:bottom w:val="nil"/>
              <w:end w:val="nil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Times New Roman" w:hAnsi="Times New Roman" w:cs="Times New Roman"/>
                <w:b/>
                <w:bCs/>
                <w:lang w:val="en-US"/>
              </w:rPr>
            </w:pPr>
            <w:r>
              <w:rPr>
                <w:rFonts w:eastAsia="Aptos" w:cs="Times New Roman" w:ascii="Times New Roman" w:hAnsi="Times New Roman"/>
                <w:b/>
                <w:bCs/>
                <w:kern w:val="2"/>
                <w:sz w:val="24"/>
                <w:szCs w:val="24"/>
                <w:lang w:val="ru-RU" w:eastAsia="en-US" w:bidi="ar-SA"/>
              </w:rPr>
              <w:t>Заключение врачебной комиссии</w:t>
            </w:r>
            <w:r>
              <w:rPr>
                <w:rFonts w:eastAsia="Aptos" w:cs="Times New Roman" w:ascii="Times New Roman" w:hAnsi="Times New Roman"/>
                <w:b/>
                <w:bCs/>
                <w:kern w:val="2"/>
                <w:sz w:val="24"/>
                <w:szCs w:val="24"/>
                <w:lang w:val="en-US" w:eastAsia="en-US" w:bidi="ar-SA"/>
              </w:rPr>
              <w:t>:</w:t>
            </w:r>
          </w:p>
        </w:tc>
      </w:tr>
      <w:tr>
        <w:trPr>
          <w:trHeight w:val="1464" w:hRule="atLeast"/>
        </w:trPr>
        <w:tc>
          <w:tcPr>
            <w:tcW w:w="10450" w:type="dxa"/>
            <w:gridSpan w:val="6"/>
            <w:tcBorders>
              <w:top w:val="nil"/>
              <w:start w:val="nil"/>
              <w:bottom w:val="nil"/>
              <w:end w:val="nil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Times New Roman" w:hAnsi="Times New Roman" w:cs="Times New Roman"/>
                <w:lang w:val="en-US"/>
              </w:rPr>
            </w:pPr>
            <w:r>
              <w:rPr>
                <w:rFonts w:eastAsia="Aptos" w:cs="Times New Roman" w:ascii="Times New Roman" w:hAnsi="Times New Roman"/>
                <w:kern w:val="2"/>
                <w:sz w:val="24"/>
                <w:szCs w:val="24"/>
                <w:lang w:val="en-US" w:eastAsia="en-US" w:bidi="ar-SA"/>
              </w:rPr>
              <w:t>${DECISION} ${TEMPORARY_UNTIL}</w:t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Times New Roman" w:hAnsi="Times New Roman" w:cs="Times New Roman"/>
                <w:lang w:val="en-US"/>
              </w:rPr>
            </w:pPr>
            <w:r>
              <w:rPr>
                <w:rFonts w:eastAsia="Aptos" w:cs="Times New Roman" w:ascii="Times New Roman" w:hAnsi="Times New Roman"/>
                <w:kern w:val="2"/>
                <w:sz w:val="24"/>
                <w:szCs w:val="24"/>
                <w:lang w:val="en-US" w:eastAsia="en-US" w:bidi="ar-SA"/>
              </w:rPr>
              <w:t>${TEMPORARY_REASON}</w:t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Times New Roman" w:hAnsi="Times New Roman" w:cs="Times New Roman"/>
                <w:lang w:val="en-US"/>
              </w:rPr>
            </w:pPr>
            <w:r>
              <w:rPr>
                <w:rFonts w:eastAsia="Aptos" w:cs="Times New Roman" w:ascii="Times New Roman" w:hAnsi="Times New Roman"/>
                <w:kern w:val="2"/>
                <w:sz w:val="24"/>
                <w:szCs w:val="24"/>
                <w:lang w:val="en-US" w:eastAsia="en-US" w:bidi="ar-SA"/>
              </w:rPr>
              <w:t>${TEMPORARY_RECOMMENDATIONS}</w:t>
            </w:r>
          </w:p>
        </w:tc>
      </w:tr>
      <w:tr>
        <w:trPr/>
        <w:tc>
          <w:tcPr>
            <w:tcW w:w="10450" w:type="dxa"/>
            <w:gridSpan w:val="6"/>
            <w:tcBorders>
              <w:top w:val="nil"/>
              <w:start w:val="nil"/>
              <w:bottom w:val="nil"/>
              <w:end w:val="nil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Times New Roman" w:hAnsi="Times New Roman" w:cs="Times New Roman"/>
                <w:lang w:val="en-US"/>
              </w:rPr>
            </w:pPr>
            <w:r>
              <w:rPr>
                <w:rFonts w:cs="Times New Roman" w:ascii="Times New Roman" w:hAnsi="Times New Roman"/>
                <w:lang w:val="en-US"/>
              </w:rPr>
            </w:r>
          </w:p>
        </w:tc>
      </w:tr>
      <w:tr>
        <w:trPr/>
        <w:tc>
          <w:tcPr>
            <w:tcW w:w="10450" w:type="dxa"/>
            <w:gridSpan w:val="6"/>
            <w:tcBorders>
              <w:top w:val="nil"/>
              <w:start w:val="nil"/>
              <w:bottom w:val="nil"/>
              <w:end w:val="nil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Times New Roman" w:hAnsi="Times New Roman" w:cs="Times New Roman"/>
                <w:lang w:val="en-US"/>
              </w:rPr>
            </w:pPr>
            <w:r>
              <w:rPr>
                <w:rFonts w:eastAsia="Aptos" w:cs="Times New Roman" w:ascii="Times New Roman" w:hAnsi="Times New Roman"/>
                <w:kern w:val="2"/>
                <w:sz w:val="24"/>
                <w:szCs w:val="24"/>
                <w:lang w:val="ru-RU" w:eastAsia="en-US" w:bidi="ar-SA"/>
              </w:rPr>
              <w:t>Председатель врачебной комиссии</w:t>
            </w:r>
          </w:p>
        </w:tc>
      </w:tr>
      <w:tr>
        <w:trPr/>
        <w:tc>
          <w:tcPr>
            <w:tcW w:w="10450" w:type="dxa"/>
            <w:gridSpan w:val="6"/>
            <w:tcBorders>
              <w:top w:val="nil"/>
              <w:start w:val="nil"/>
              <w:bottom w:val="nil"/>
              <w:end w:val="nil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Times New Roman" w:hAnsi="Times New Roman" w:cs="Times New Roman"/>
              </w:rPr>
            </w:pPr>
            <w:r>
              <w:rPr>
                <w:rFonts w:cs="Times New Roman" w:ascii="Times New Roman" w:hAnsi="Times New Roman"/>
              </w:rPr>
            </w:r>
          </w:p>
        </w:tc>
      </w:tr>
      <w:tr>
        <w:trPr/>
        <w:tc>
          <w:tcPr>
            <w:tcW w:w="2715" w:type="dxa"/>
            <w:tcBorders>
              <w:top w:val="nil"/>
              <w:start w:val="nil"/>
              <w:end w:val="nil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Times New Roman" w:hAnsi="Times New Roman" w:cs="Times New Roman"/>
              </w:rPr>
            </w:pPr>
            <w:r>
              <w:rPr>
                <w:rFonts w:cs="Times New Roman" w:ascii="Times New Roman" w:hAnsi="Times New Roman"/>
              </w:rPr>
            </w:r>
          </w:p>
        </w:tc>
        <w:tc>
          <w:tcPr>
            <w:tcW w:w="1" w:type="dxa"/>
            <w:tcBorders>
              <w:top w:val="nil"/>
              <w:start w:val="nil"/>
              <w:bottom w:val="nil"/>
              <w:end w:val="nil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Times New Roman" w:hAnsi="Times New Roman" w:cs="Times New Roman"/>
              </w:rPr>
            </w:pPr>
            <w:r>
              <w:rPr>
                <w:rFonts w:cs="Times New Roman" w:ascii="Times New Roman" w:hAnsi="Times New Roman"/>
              </w:rPr>
            </w:r>
          </w:p>
        </w:tc>
        <w:tc>
          <w:tcPr>
            <w:tcW w:w="4684" w:type="dxa"/>
            <w:gridSpan w:val="3"/>
            <w:tcBorders>
              <w:top w:val="nil"/>
              <w:start w:val="nil"/>
              <w:end w:val="nil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eastAsia="Aptos" w:cs="Times New Roman" w:ascii="Times New Roman" w:hAnsi="Times New Roman"/>
                <w:kern w:val="2"/>
                <w:sz w:val="24"/>
                <w:szCs w:val="24"/>
                <w:lang w:val="ru-RU" w:eastAsia="en-US" w:bidi="ar-SA"/>
              </w:rPr>
              <w:t>${CHAIRMAN}</w:t>
            </w:r>
          </w:p>
        </w:tc>
        <w:tc>
          <w:tcPr>
            <w:tcW w:w="3050" w:type="dxa"/>
            <w:tcBorders>
              <w:top w:val="nil"/>
              <w:start w:val="nil"/>
              <w:bottom w:val="nil"/>
              <w:end w:val="nil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Times New Roman" w:hAnsi="Times New Roman" w:cs="Times New Roman"/>
              </w:rPr>
            </w:pPr>
            <w:r>
              <w:rPr>
                <w:rFonts w:cs="Times New Roman" w:ascii="Times New Roman" w:hAnsi="Times New Roman"/>
              </w:rPr>
            </w:r>
          </w:p>
        </w:tc>
      </w:tr>
      <w:tr>
        <w:trPr/>
        <w:tc>
          <w:tcPr>
            <w:tcW w:w="2715" w:type="dxa"/>
            <w:tcBorders>
              <w:start w:val="nil"/>
              <w:bottom w:val="nil"/>
              <w:end w:val="nil"/>
            </w:tcBorders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eastAsia="Aptos" w:cs="Times New Roman" w:ascii="Times New Roman" w:hAnsi="Times New Roman"/>
                <w:kern w:val="2"/>
                <w:sz w:val="20"/>
                <w:szCs w:val="20"/>
                <w:lang w:val="ru-RU" w:eastAsia="en-US" w:bidi="ar-SA"/>
              </w:rPr>
              <w:t>(подпись)</w:t>
            </w:r>
          </w:p>
        </w:tc>
        <w:tc>
          <w:tcPr>
            <w:tcW w:w="1" w:type="dxa"/>
            <w:tcBorders>
              <w:top w:val="nil"/>
              <w:start w:val="nil"/>
              <w:bottom w:val="nil"/>
              <w:end w:val="nil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cs="Times New Roman" w:ascii="Times New Roman" w:hAnsi="Times New Roman"/>
                <w:sz w:val="20"/>
                <w:szCs w:val="20"/>
              </w:rPr>
            </w:r>
          </w:p>
        </w:tc>
        <w:tc>
          <w:tcPr>
            <w:tcW w:w="4684" w:type="dxa"/>
            <w:gridSpan w:val="3"/>
            <w:tcBorders>
              <w:start w:val="nil"/>
              <w:bottom w:val="nil"/>
              <w:end w:val="nil"/>
            </w:tcBorders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eastAsia="Aptos" w:cs="Times New Roman" w:ascii="Times New Roman" w:hAnsi="Times New Roman"/>
                <w:kern w:val="2"/>
                <w:sz w:val="20"/>
                <w:szCs w:val="20"/>
                <w:lang w:val="ru-RU" w:eastAsia="en-US" w:bidi="ar-SA"/>
              </w:rPr>
              <w:t>(расшифровка подписи)</w:t>
            </w:r>
          </w:p>
        </w:tc>
        <w:tc>
          <w:tcPr>
            <w:tcW w:w="3050" w:type="dxa"/>
            <w:tcBorders>
              <w:top w:val="nil"/>
              <w:start w:val="nil"/>
              <w:bottom w:val="nil"/>
              <w:end w:val="nil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cs="Times New Roman" w:ascii="Times New Roman" w:hAnsi="Times New Roman"/>
                <w:sz w:val="20"/>
                <w:szCs w:val="20"/>
              </w:rPr>
            </w:r>
          </w:p>
        </w:tc>
      </w:tr>
      <w:tr>
        <w:trPr/>
        <w:tc>
          <w:tcPr>
            <w:tcW w:w="10450" w:type="dxa"/>
            <w:gridSpan w:val="6"/>
            <w:tcBorders>
              <w:top w:val="nil"/>
              <w:start w:val="nil"/>
              <w:bottom w:val="nil"/>
              <w:end w:val="nil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Times New Roman" w:hAnsi="Times New Roman" w:cs="Times New Roman"/>
              </w:rPr>
            </w:pPr>
            <w:r>
              <w:rPr>
                <w:rFonts w:cs="Times New Roman" w:ascii="Times New Roman" w:hAnsi="Times New Roman"/>
              </w:rPr>
            </w:r>
          </w:p>
        </w:tc>
      </w:tr>
      <w:tr>
        <w:trPr/>
        <w:tc>
          <w:tcPr>
            <w:tcW w:w="10450" w:type="dxa"/>
            <w:gridSpan w:val="6"/>
            <w:tcBorders>
              <w:top w:val="nil"/>
              <w:start w:val="nil"/>
              <w:bottom w:val="nil"/>
              <w:end w:val="nil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Times New Roman" w:hAnsi="Times New Roman" w:cs="Times New Roman"/>
              </w:rPr>
            </w:pPr>
            <w:r>
              <w:rPr>
                <w:rFonts w:eastAsia="Aptos" w:cs="Times New Roman" w:ascii="Times New Roman" w:hAnsi="Times New Roman"/>
                <w:kern w:val="2"/>
                <w:sz w:val="24"/>
                <w:szCs w:val="24"/>
                <w:lang w:val="ru-RU" w:eastAsia="en-US" w:bidi="ar-SA"/>
              </w:rPr>
              <w:t>М.П. (при наличии)</w:t>
            </w:r>
          </w:p>
        </w:tc>
      </w:tr>
      <w:tr>
        <w:trPr/>
        <w:tc>
          <w:tcPr>
            <w:tcW w:w="10450" w:type="dxa"/>
            <w:gridSpan w:val="6"/>
            <w:tcBorders>
              <w:top w:val="nil"/>
              <w:start w:val="nil"/>
              <w:bottom w:val="nil"/>
              <w:end w:val="nil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Times New Roman" w:hAnsi="Times New Roman" w:cs="Times New Roman"/>
              </w:rPr>
            </w:pPr>
            <w:r>
              <w:rPr>
                <w:rFonts w:cs="Times New Roman" w:ascii="Times New Roman" w:hAnsi="Times New Roman"/>
              </w:rPr>
            </w:r>
          </w:p>
        </w:tc>
      </w:tr>
      <w:tr>
        <w:trPr/>
        <w:tc>
          <w:tcPr>
            <w:tcW w:w="3682" w:type="dxa"/>
            <w:gridSpan w:val="3"/>
            <w:tcBorders>
              <w:top w:val="nil"/>
              <w:start w:val="nil"/>
              <w:bottom w:val="nil"/>
              <w:end w:val="nil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Times New Roman" w:hAnsi="Times New Roman" w:cs="Times New Roman"/>
                <w:lang w:val="en-US"/>
              </w:rPr>
            </w:pPr>
            <w:r>
              <w:rPr>
                <w:rFonts w:eastAsia="Aptos" w:cs="Times New Roman" w:ascii="Times New Roman" w:hAnsi="Times New Roman"/>
                <w:kern w:val="2"/>
                <w:sz w:val="24"/>
                <w:szCs w:val="24"/>
                <w:lang w:val="ru-RU" w:eastAsia="en-US" w:bidi="ar-SA"/>
              </w:rPr>
              <w:t>Члены врачебной комиссии:</w:t>
            </w:r>
          </w:p>
        </w:tc>
        <w:tc>
          <w:tcPr>
            <w:tcW w:w="6768" w:type="dxa"/>
            <w:gridSpan w:val="3"/>
            <w:tcBorders>
              <w:top w:val="nil"/>
              <w:start w:val="nil"/>
              <w:bottom w:val="nil"/>
              <w:end w:val="nil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Times New Roman" w:hAnsi="Times New Roman" w:cs="Times New Roman"/>
              </w:rPr>
            </w:pPr>
            <w:r>
              <w:rPr>
                <w:rFonts w:cs="Times New Roman" w:ascii="Times New Roman" w:hAnsi="Times New Roman"/>
              </w:rPr>
            </w:r>
          </w:p>
        </w:tc>
      </w:tr>
      <w:tr>
        <w:trPr/>
        <w:tc>
          <w:tcPr>
            <w:tcW w:w="10450" w:type="dxa"/>
            <w:gridSpan w:val="6"/>
            <w:tcBorders>
              <w:top w:val="nil"/>
              <w:start w:val="nil"/>
              <w:bottom w:val="nil"/>
              <w:end w:val="nil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Times New Roman" w:hAnsi="Times New Roman" w:cs="Times New Roman"/>
              </w:rPr>
            </w:pPr>
            <w:r>
              <w:rPr>
                <w:rFonts w:cs="Times New Roman" w:ascii="Times New Roman" w:hAnsi="Times New Roman"/>
              </w:rPr>
            </w:r>
          </w:p>
        </w:tc>
      </w:tr>
      <w:tr>
        <w:trPr/>
        <w:tc>
          <w:tcPr>
            <w:tcW w:w="2715" w:type="dxa"/>
            <w:tcBorders>
              <w:top w:val="nil"/>
              <w:start w:val="nil"/>
              <w:end w:val="nil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Times New Roman" w:hAnsi="Times New Roman" w:cs="Times New Roman"/>
              </w:rPr>
            </w:pPr>
            <w:r>
              <w:rPr>
                <w:rFonts w:cs="Times New Roman" w:ascii="Times New Roman" w:hAnsi="Times New Roman"/>
              </w:rPr>
            </w:r>
          </w:p>
        </w:tc>
        <w:tc>
          <w:tcPr>
            <w:tcW w:w="1" w:type="dxa"/>
            <w:tcBorders>
              <w:top w:val="nil"/>
              <w:start w:val="nil"/>
              <w:bottom w:val="nil"/>
              <w:end w:val="nil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Times New Roman" w:hAnsi="Times New Roman" w:cs="Times New Roman"/>
              </w:rPr>
            </w:pPr>
            <w:r>
              <w:rPr>
                <w:rFonts w:cs="Times New Roman" w:ascii="Times New Roman" w:hAnsi="Times New Roman"/>
              </w:rPr>
            </w:r>
          </w:p>
        </w:tc>
        <w:tc>
          <w:tcPr>
            <w:tcW w:w="4684" w:type="dxa"/>
            <w:gridSpan w:val="3"/>
            <w:tcBorders>
              <w:top w:val="nil"/>
              <w:start w:val="nil"/>
              <w:end w:val="nil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 w:cs="Times New Roman"/>
                <w:lang w:val="en-US"/>
              </w:rPr>
            </w:pPr>
            <w:r>
              <w:rPr>
                <w:rFonts w:eastAsia="Aptos" w:cs="Times New Roman" w:ascii="Times New Roman" w:hAnsi="Times New Roman"/>
                <w:kern w:val="2"/>
                <w:sz w:val="24"/>
                <w:szCs w:val="24"/>
                <w:lang w:val="en-US" w:eastAsia="en-US" w:bidi="ar-SA"/>
              </w:rPr>
              <w:t>${MEMBER1}</w:t>
            </w:r>
          </w:p>
        </w:tc>
        <w:tc>
          <w:tcPr>
            <w:tcW w:w="3050" w:type="dxa"/>
            <w:tcBorders>
              <w:top w:val="nil"/>
              <w:start w:val="nil"/>
              <w:bottom w:val="nil"/>
              <w:end w:val="nil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Times New Roman" w:hAnsi="Times New Roman" w:cs="Times New Roman"/>
              </w:rPr>
            </w:pPr>
            <w:r>
              <w:rPr>
                <w:rFonts w:cs="Times New Roman" w:ascii="Times New Roman" w:hAnsi="Times New Roman"/>
              </w:rPr>
            </w:r>
          </w:p>
        </w:tc>
      </w:tr>
      <w:tr>
        <w:trPr/>
        <w:tc>
          <w:tcPr>
            <w:tcW w:w="2715" w:type="dxa"/>
            <w:tcBorders>
              <w:start w:val="nil"/>
              <w:bottom w:val="nil"/>
              <w:end w:val="nil"/>
            </w:tcBorders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eastAsia="Aptos" w:cs="Times New Roman" w:ascii="Times New Roman" w:hAnsi="Times New Roman"/>
                <w:kern w:val="2"/>
                <w:sz w:val="20"/>
                <w:szCs w:val="20"/>
                <w:lang w:val="ru-RU" w:eastAsia="en-US" w:bidi="ar-SA"/>
              </w:rPr>
              <w:t>(подпись)</w:t>
            </w:r>
          </w:p>
        </w:tc>
        <w:tc>
          <w:tcPr>
            <w:tcW w:w="1" w:type="dxa"/>
            <w:tcBorders>
              <w:top w:val="nil"/>
              <w:start w:val="nil"/>
              <w:bottom w:val="nil"/>
              <w:end w:val="nil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cs="Times New Roman" w:ascii="Times New Roman" w:hAnsi="Times New Roman"/>
                <w:sz w:val="20"/>
                <w:szCs w:val="20"/>
              </w:rPr>
            </w:r>
          </w:p>
        </w:tc>
        <w:tc>
          <w:tcPr>
            <w:tcW w:w="4684" w:type="dxa"/>
            <w:gridSpan w:val="3"/>
            <w:tcBorders>
              <w:start w:val="nil"/>
              <w:bottom w:val="nil"/>
              <w:end w:val="nil"/>
            </w:tcBorders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eastAsia="Aptos" w:cs="Times New Roman" w:ascii="Times New Roman" w:hAnsi="Times New Roman"/>
                <w:kern w:val="2"/>
                <w:sz w:val="20"/>
                <w:szCs w:val="20"/>
                <w:lang w:val="ru-RU" w:eastAsia="en-US" w:bidi="ar-SA"/>
              </w:rPr>
              <w:t>(расшифровка подписи)</w:t>
            </w:r>
          </w:p>
        </w:tc>
        <w:tc>
          <w:tcPr>
            <w:tcW w:w="3050" w:type="dxa"/>
            <w:tcBorders>
              <w:top w:val="nil"/>
              <w:start w:val="nil"/>
              <w:bottom w:val="nil"/>
              <w:end w:val="nil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cs="Times New Roman" w:ascii="Times New Roman" w:hAnsi="Times New Roman"/>
                <w:sz w:val="20"/>
                <w:szCs w:val="20"/>
              </w:rPr>
            </w:r>
          </w:p>
        </w:tc>
      </w:tr>
      <w:tr>
        <w:trPr/>
        <w:tc>
          <w:tcPr>
            <w:tcW w:w="10450" w:type="dxa"/>
            <w:gridSpan w:val="6"/>
            <w:tcBorders>
              <w:top w:val="nil"/>
              <w:start w:val="nil"/>
              <w:bottom w:val="nil"/>
              <w:end w:val="nil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Times New Roman" w:hAnsi="Times New Roman" w:cs="Times New Roman"/>
              </w:rPr>
            </w:pPr>
            <w:r>
              <w:rPr>
                <w:rFonts w:cs="Times New Roman" w:ascii="Times New Roman" w:hAnsi="Times New Roman"/>
              </w:rPr>
            </w:r>
          </w:p>
        </w:tc>
      </w:tr>
      <w:tr>
        <w:trPr/>
        <w:tc>
          <w:tcPr>
            <w:tcW w:w="2715" w:type="dxa"/>
            <w:tcBorders>
              <w:top w:val="nil"/>
              <w:start w:val="nil"/>
              <w:end w:val="nil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Times New Roman" w:hAnsi="Times New Roman" w:cs="Times New Roman"/>
              </w:rPr>
            </w:pPr>
            <w:r>
              <w:rPr>
                <w:rFonts w:cs="Times New Roman" w:ascii="Times New Roman" w:hAnsi="Times New Roman"/>
              </w:rPr>
            </w:r>
          </w:p>
        </w:tc>
        <w:tc>
          <w:tcPr>
            <w:tcW w:w="1" w:type="dxa"/>
            <w:tcBorders>
              <w:top w:val="nil"/>
              <w:start w:val="nil"/>
              <w:bottom w:val="nil"/>
              <w:end w:val="nil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Times New Roman" w:hAnsi="Times New Roman" w:cs="Times New Roman"/>
              </w:rPr>
            </w:pPr>
            <w:r>
              <w:rPr>
                <w:rFonts w:cs="Times New Roman" w:ascii="Times New Roman" w:hAnsi="Times New Roman"/>
              </w:rPr>
            </w:r>
          </w:p>
        </w:tc>
        <w:tc>
          <w:tcPr>
            <w:tcW w:w="4684" w:type="dxa"/>
            <w:gridSpan w:val="3"/>
            <w:tcBorders>
              <w:top w:val="nil"/>
              <w:start w:val="nil"/>
              <w:end w:val="nil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 w:cs="Times New Roman"/>
                <w:lang w:val="en-US"/>
              </w:rPr>
            </w:pPr>
            <w:r>
              <w:rPr>
                <w:rFonts w:eastAsia="Aptos" w:cs="Times New Roman" w:ascii="Times New Roman" w:hAnsi="Times New Roman"/>
                <w:kern w:val="2"/>
                <w:sz w:val="24"/>
                <w:szCs w:val="24"/>
                <w:lang w:val="en-US" w:eastAsia="en-US" w:bidi="ar-SA"/>
              </w:rPr>
              <w:t>${MEMBER2}</w:t>
            </w:r>
          </w:p>
        </w:tc>
        <w:tc>
          <w:tcPr>
            <w:tcW w:w="3050" w:type="dxa"/>
            <w:tcBorders>
              <w:top w:val="nil"/>
              <w:start w:val="nil"/>
              <w:bottom w:val="nil"/>
              <w:end w:val="nil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Times New Roman" w:hAnsi="Times New Roman" w:cs="Times New Roman"/>
              </w:rPr>
            </w:pPr>
            <w:r>
              <w:rPr>
                <w:rFonts w:cs="Times New Roman" w:ascii="Times New Roman" w:hAnsi="Times New Roman"/>
              </w:rPr>
            </w:r>
          </w:p>
        </w:tc>
      </w:tr>
      <w:tr>
        <w:trPr/>
        <w:tc>
          <w:tcPr>
            <w:tcW w:w="2715" w:type="dxa"/>
            <w:tcBorders>
              <w:start w:val="nil"/>
              <w:bottom w:val="nil"/>
              <w:end w:val="nil"/>
            </w:tcBorders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eastAsia="Aptos" w:cs="Times New Roman" w:ascii="Times New Roman" w:hAnsi="Times New Roman"/>
                <w:kern w:val="2"/>
                <w:sz w:val="20"/>
                <w:szCs w:val="20"/>
                <w:lang w:val="ru-RU" w:eastAsia="en-US" w:bidi="ar-SA"/>
              </w:rPr>
              <w:t>(подпись)</w:t>
            </w:r>
          </w:p>
        </w:tc>
        <w:tc>
          <w:tcPr>
            <w:tcW w:w="1" w:type="dxa"/>
            <w:tcBorders>
              <w:top w:val="nil"/>
              <w:start w:val="nil"/>
              <w:bottom w:val="nil"/>
              <w:end w:val="nil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cs="Times New Roman" w:ascii="Times New Roman" w:hAnsi="Times New Roman"/>
                <w:sz w:val="20"/>
                <w:szCs w:val="20"/>
              </w:rPr>
            </w:r>
          </w:p>
        </w:tc>
        <w:tc>
          <w:tcPr>
            <w:tcW w:w="4684" w:type="dxa"/>
            <w:gridSpan w:val="3"/>
            <w:tcBorders>
              <w:start w:val="nil"/>
              <w:bottom w:val="nil"/>
              <w:end w:val="nil"/>
            </w:tcBorders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eastAsia="Aptos" w:cs="Times New Roman" w:ascii="Times New Roman" w:hAnsi="Times New Roman"/>
                <w:kern w:val="2"/>
                <w:sz w:val="20"/>
                <w:szCs w:val="20"/>
                <w:lang w:val="ru-RU" w:eastAsia="en-US" w:bidi="ar-SA"/>
              </w:rPr>
              <w:t>(расшифровка подписи)</w:t>
            </w:r>
          </w:p>
        </w:tc>
        <w:tc>
          <w:tcPr>
            <w:tcW w:w="3050" w:type="dxa"/>
            <w:tcBorders>
              <w:top w:val="nil"/>
              <w:start w:val="nil"/>
              <w:bottom w:val="nil"/>
              <w:end w:val="nil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cs="Times New Roman" w:ascii="Times New Roman" w:hAnsi="Times New Roman"/>
                <w:sz w:val="20"/>
                <w:szCs w:val="20"/>
              </w:rPr>
            </w:r>
          </w:p>
        </w:tc>
      </w:tr>
      <w:tr>
        <w:trPr/>
        <w:tc>
          <w:tcPr>
            <w:tcW w:w="10450" w:type="dxa"/>
            <w:gridSpan w:val="6"/>
            <w:tcBorders>
              <w:top w:val="nil"/>
              <w:start w:val="nil"/>
              <w:bottom w:val="nil"/>
              <w:end w:val="nil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Times New Roman" w:hAnsi="Times New Roman" w:cs="Times New Roman"/>
              </w:rPr>
            </w:pPr>
            <w:r>
              <w:rPr>
                <w:rFonts w:cs="Times New Roman" w:ascii="Times New Roman" w:hAnsi="Times New Roman"/>
              </w:rPr>
            </w:r>
          </w:p>
        </w:tc>
      </w:tr>
      <w:tr>
        <w:trPr/>
        <w:tc>
          <w:tcPr>
            <w:tcW w:w="2715" w:type="dxa"/>
            <w:tcBorders>
              <w:top w:val="nil"/>
              <w:start w:val="nil"/>
              <w:end w:val="nil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Times New Roman" w:hAnsi="Times New Roman" w:cs="Times New Roman"/>
              </w:rPr>
            </w:pPr>
            <w:r>
              <w:rPr>
                <w:rFonts w:cs="Times New Roman" w:ascii="Times New Roman" w:hAnsi="Times New Roman"/>
              </w:rPr>
            </w:r>
          </w:p>
        </w:tc>
        <w:tc>
          <w:tcPr>
            <w:tcW w:w="1" w:type="dxa"/>
            <w:tcBorders>
              <w:top w:val="nil"/>
              <w:start w:val="nil"/>
              <w:bottom w:val="nil"/>
              <w:end w:val="nil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Times New Roman" w:hAnsi="Times New Roman" w:cs="Times New Roman"/>
              </w:rPr>
            </w:pPr>
            <w:r>
              <w:rPr>
                <w:rFonts w:cs="Times New Roman" w:ascii="Times New Roman" w:hAnsi="Times New Roman"/>
              </w:rPr>
            </w:r>
          </w:p>
        </w:tc>
        <w:tc>
          <w:tcPr>
            <w:tcW w:w="4684" w:type="dxa"/>
            <w:gridSpan w:val="3"/>
            <w:tcBorders>
              <w:top w:val="nil"/>
              <w:start w:val="nil"/>
              <w:end w:val="nil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 w:cs="Times New Roman"/>
                <w:lang w:val="en-US"/>
              </w:rPr>
            </w:pPr>
            <w:r>
              <w:rPr>
                <w:rFonts w:eastAsia="Aptos" w:cs="Times New Roman" w:ascii="Times New Roman" w:hAnsi="Times New Roman"/>
                <w:kern w:val="2"/>
                <w:sz w:val="24"/>
                <w:szCs w:val="24"/>
                <w:lang w:val="en-US" w:eastAsia="en-US" w:bidi="ar-SA"/>
              </w:rPr>
              <w:t>${MEMBER3}</w:t>
            </w:r>
          </w:p>
        </w:tc>
        <w:tc>
          <w:tcPr>
            <w:tcW w:w="3050" w:type="dxa"/>
            <w:tcBorders>
              <w:top w:val="nil"/>
              <w:start w:val="nil"/>
              <w:bottom w:val="nil"/>
              <w:end w:val="nil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Times New Roman" w:hAnsi="Times New Roman" w:cs="Times New Roman"/>
              </w:rPr>
            </w:pPr>
            <w:r>
              <w:rPr>
                <w:rFonts w:cs="Times New Roman" w:ascii="Times New Roman" w:hAnsi="Times New Roman"/>
              </w:rPr>
            </w:r>
          </w:p>
        </w:tc>
      </w:tr>
      <w:tr>
        <w:trPr/>
        <w:tc>
          <w:tcPr>
            <w:tcW w:w="2715" w:type="dxa"/>
            <w:tcBorders>
              <w:start w:val="nil"/>
              <w:bottom w:val="nil"/>
              <w:end w:val="nil"/>
            </w:tcBorders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eastAsia="Aptos" w:cs="Times New Roman" w:ascii="Times New Roman" w:hAnsi="Times New Roman"/>
                <w:kern w:val="2"/>
                <w:sz w:val="20"/>
                <w:szCs w:val="20"/>
                <w:lang w:val="ru-RU" w:eastAsia="en-US" w:bidi="ar-SA"/>
              </w:rPr>
              <w:t>(подпись)</w:t>
            </w:r>
          </w:p>
        </w:tc>
        <w:tc>
          <w:tcPr>
            <w:tcW w:w="1" w:type="dxa"/>
            <w:tcBorders>
              <w:top w:val="nil"/>
              <w:start w:val="nil"/>
              <w:bottom w:val="nil"/>
              <w:end w:val="nil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cs="Times New Roman" w:ascii="Times New Roman" w:hAnsi="Times New Roman"/>
                <w:sz w:val="20"/>
                <w:szCs w:val="20"/>
              </w:rPr>
            </w:r>
          </w:p>
        </w:tc>
        <w:tc>
          <w:tcPr>
            <w:tcW w:w="4684" w:type="dxa"/>
            <w:gridSpan w:val="3"/>
            <w:tcBorders>
              <w:start w:val="nil"/>
              <w:bottom w:val="nil"/>
              <w:end w:val="nil"/>
            </w:tcBorders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eastAsia="Aptos" w:cs="Times New Roman" w:ascii="Times New Roman" w:hAnsi="Times New Roman"/>
                <w:kern w:val="2"/>
                <w:sz w:val="20"/>
                <w:szCs w:val="20"/>
                <w:lang w:val="ru-RU" w:eastAsia="en-US" w:bidi="ar-SA"/>
              </w:rPr>
              <w:t>(расшифровка подписи)</w:t>
            </w:r>
          </w:p>
        </w:tc>
        <w:tc>
          <w:tcPr>
            <w:tcW w:w="3050" w:type="dxa"/>
            <w:tcBorders>
              <w:top w:val="nil"/>
              <w:start w:val="nil"/>
              <w:bottom w:val="nil"/>
              <w:end w:val="nil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cs="Times New Roman" w:ascii="Times New Roman" w:hAnsi="Times New Roman"/>
                <w:sz w:val="20"/>
                <w:szCs w:val="20"/>
              </w:rPr>
            </w:r>
          </w:p>
        </w:tc>
      </w:tr>
    </w:tbl>
    <w:p>
      <w:pPr>
        <w:pStyle w:val="Normal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</w:r>
    </w:p>
    <w:p>
      <w:pPr>
        <w:pStyle w:val="Normal"/>
        <w:spacing w:lineRule="auto" w:line="240" w:before="0" w:after="0"/>
        <w:jc w:val="center"/>
        <w:rPr>
          <w:rFonts w:ascii="Times New Roman" w:hAnsi="Times New Roman" w:eastAsia="Times New Roman" w:cs="Times New Roman"/>
          <w:kern w:val="0"/>
          <w:sz w:val="20"/>
          <w:szCs w:val="20"/>
          <w:lang w:eastAsia="ar-SA"/>
          <w14:ligatures w14:val="none"/>
        </w:rPr>
      </w:pPr>
      <w:r>
        <w:rPr>
          <w:rFonts w:eastAsia="Times New Roman" w:cs="Times New Roman" w:ascii="Times New Roman" w:hAnsi="Times New Roman"/>
          <w:kern w:val="0"/>
          <w:sz w:val="20"/>
          <w:szCs w:val="20"/>
          <w:lang w:eastAsia="ar-SA"/>
          <w14:ligatures w14:val="none"/>
        </w:rPr>
      </w:r>
    </w:p>
    <w:tbl>
      <w:tblPr>
        <w:tblW w:w="5000" w:type="pct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noHBand="0" w:noVBand="1" w:firstColumn="1" w:lastRow="0" w:lastColumn="0" w:firstRow="1" w:val="04a0"/>
      </w:tblPr>
      <w:tblGrid>
        <w:gridCol w:w="10466"/>
      </w:tblGrid>
      <w:tr>
        <w:trPr>
          <w:trHeight w:val="1545" w:hRule="atLeast"/>
        </w:trPr>
        <w:tc>
          <w:tcPr>
            <w:tcW w:w="10466" w:type="dxa"/>
            <w:tcBorders/>
            <w:shd w:color="auto" w:fill="FFFFFF" w:val="clear"/>
          </w:tcPr>
          <w:p>
            <w:pPr>
              <w:pStyle w:val="Normal"/>
              <w:suppressAutoHyphens w:val="true"/>
              <w:spacing w:lineRule="auto" w:line="276" w:before="0" w:after="240"/>
              <w:ind w:start="179"/>
              <w:rPr>
                <w:rFonts w:ascii="Times New Roman" w:hAnsi="Times New Roman" w:eastAsia="Times New Roman" w:cs="Times New Roman"/>
                <w:b/>
                <w:bCs/>
                <w:kern w:val="0"/>
                <w:sz w:val="20"/>
                <w:szCs w:val="20"/>
                <w:lang w:eastAsia="ar-SA"/>
                <w14:ligatures w14:val="none"/>
              </w:rPr>
            </w:pPr>
            <w:r>
              <w:drawing>
                <wp:anchor distT="0" distB="0" distL="0" distR="0" simplePos="0" relativeHeight="2" behindDoc="0" locked="0" layoutInCell="1" allowOverlap="1">
                  <wp:simplePos x="0" y="0"/>
                  <wp:positionH relativeFrom="column">
                    <wp:posOffset>4752975</wp:posOffset>
                  </wp:positionH>
                  <wp:positionV relativeFrom="paragraph">
                    <wp:posOffset>38100</wp:posOffset>
                  </wp:positionV>
                  <wp:extent cx="1438275" cy="904875"/>
                  <wp:effectExtent l="0" t="0" r="0" b="0"/>
                  <wp:wrapNone/>
                  <wp:docPr id="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Picture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38275" cy="904875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anchor>
              </w:drawing>
            </w:r>
            <w:r>
              <w:rPr>
                <w:rFonts w:eastAsia="Times New Roman" w:cs="Times New Roman" w:ascii="Times New Roman" w:hAnsi="Times New Roman"/>
                <w:b/>
                <w:bCs/>
                <w:kern w:val="0"/>
                <w:sz w:val="20"/>
                <w:szCs w:val="20"/>
                <w:lang w:eastAsia="ar-SA"/>
                <w14:ligatures w14:val="none"/>
              </w:rPr>
              <w:t xml:space="preserve">Общество с ограниченной ответственностью </w:t>
              <w:br/>
              <w:t>«Центр квантовой медицины №1» (ООО «ЦКМ №1»)</w:t>
              <w:br/>
              <w:t>660048, г.Красноярск, ул. Калинина 41</w:t>
              <w:br/>
              <w:t>ОГРН 1032401796250 ИНН 2460060098 КПП 246001001</w:t>
              <w:br/>
              <w:t xml:space="preserve"> Тел. 8 (391) 22-96-511, факс 8 (391) 29-13-009 </w:t>
              <w:br/>
              <w:t>contact@centrkvant.ru</w:t>
            </w:r>
          </w:p>
        </w:tc>
      </w:tr>
    </w:tbl>
    <w:p>
      <w:pPr>
        <w:pStyle w:val="Normal"/>
        <w:suppressAutoHyphens w:val="true"/>
        <w:spacing w:lineRule="auto" w:line="240" w:before="0" w:after="0"/>
        <w:ind w:hanging="638" w:start="1134"/>
        <w:jc w:val="end"/>
        <w:rPr>
          <w:rFonts w:ascii="Times New Roman" w:hAnsi="Times New Roman" w:eastAsia="Times New Roman" w:cs="Times New Roman"/>
          <w:kern w:val="0"/>
          <w:sz w:val="16"/>
          <w:szCs w:val="16"/>
          <w:lang w:eastAsia="ar-SA"/>
          <w14:ligatures w14:val="none"/>
        </w:rPr>
      </w:pPr>
      <w:r>
        <w:rPr>
          <w:rFonts w:eastAsia="Times New Roman" w:cs="Times New Roman" w:ascii="Times New Roman" w:hAnsi="Times New Roman"/>
          <w:b/>
          <w:bCs/>
          <w:kern w:val="0"/>
          <w:sz w:val="16"/>
          <w:szCs w:val="16"/>
          <w:lang w:eastAsia="ar-SA"/>
          <w14:ligatures w14:val="none"/>
        </w:rPr>
        <w:t xml:space="preserve"> </w:t>
      </w:r>
    </w:p>
    <w:p>
      <w:pPr>
        <w:pStyle w:val="Normal"/>
        <w:suppressAutoHyphens w:val="true"/>
        <w:spacing w:lineRule="auto" w:line="240" w:before="0" w:after="0"/>
        <w:ind w:hanging="638" w:start="1134"/>
        <w:jc w:val="center"/>
        <w:rPr>
          <w:rFonts w:ascii="Times New Roman" w:hAnsi="Times New Roman" w:eastAsia="Times New Roman" w:cs="Times New Roman"/>
          <w:b/>
          <w:caps/>
          <w:kern w:val="0"/>
          <w:sz w:val="28"/>
          <w:szCs w:val="28"/>
          <w:lang w:eastAsia="ar-SA"/>
          <w14:ligatures w14:val="none"/>
        </w:rPr>
      </w:pPr>
      <w:r>
        <w:rPr>
          <w:rFonts w:eastAsia="Times New Roman" w:cs="Times New Roman" w:ascii="Times New Roman" w:hAnsi="Times New Roman"/>
          <w:b/>
          <w:caps/>
          <w:kern w:val="0"/>
          <w:sz w:val="28"/>
          <w:szCs w:val="28"/>
          <w:lang w:eastAsia="ar-SA"/>
          <w14:ligatures w14:val="none"/>
        </w:rPr>
        <w:t>Заключение по результатам ${</w:t>
      </w:r>
      <w:r>
        <w:rPr>
          <w:rFonts w:eastAsia="Times New Roman" w:cs="Times New Roman" w:ascii="Times New Roman" w:hAnsi="Times New Roman"/>
          <w:b/>
          <w:caps/>
          <w:kern w:val="0"/>
          <w:sz w:val="28"/>
          <w:szCs w:val="28"/>
          <w:lang w:val="en-US" w:eastAsia="ar-SA"/>
          <w14:ligatures w14:val="none"/>
        </w:rPr>
        <w:t>EXAM</w:t>
      </w:r>
      <w:r>
        <w:rPr>
          <w:rFonts w:eastAsia="Times New Roman" w:cs="Times New Roman" w:ascii="Times New Roman" w:hAnsi="Times New Roman"/>
          <w:b/>
          <w:caps/>
          <w:kern w:val="0"/>
          <w:sz w:val="28"/>
          <w:szCs w:val="28"/>
          <w:lang w:eastAsia="ar-SA"/>
          <w14:ligatures w14:val="none"/>
        </w:rPr>
        <w:t>_</w:t>
      </w:r>
      <w:r>
        <w:rPr>
          <w:rFonts w:eastAsia="Times New Roman" w:cs="Times New Roman" w:ascii="Times New Roman" w:hAnsi="Times New Roman"/>
          <w:b/>
          <w:caps/>
          <w:kern w:val="0"/>
          <w:sz w:val="28"/>
          <w:szCs w:val="28"/>
          <w:lang w:val="en-US" w:eastAsia="ar-SA"/>
          <w14:ligatures w14:val="none"/>
        </w:rPr>
        <w:t>TYPE</w:t>
      </w:r>
      <w:r>
        <w:rPr>
          <w:rFonts w:eastAsia="Times New Roman" w:cs="Times New Roman" w:ascii="Times New Roman" w:hAnsi="Times New Roman"/>
          <w:b/>
          <w:caps/>
          <w:kern w:val="0"/>
          <w:sz w:val="28"/>
          <w:szCs w:val="28"/>
          <w:lang w:eastAsia="ar-SA"/>
          <w14:ligatures w14:val="none"/>
        </w:rPr>
        <w:t xml:space="preserve">} </w:t>
      </w:r>
    </w:p>
    <w:p>
      <w:pPr>
        <w:pStyle w:val="Normal"/>
        <w:suppressAutoHyphens w:val="true"/>
        <w:spacing w:lineRule="auto" w:line="240" w:before="0" w:after="0"/>
        <w:ind w:hanging="638" w:start="1134"/>
        <w:jc w:val="center"/>
        <w:rPr>
          <w:rFonts w:ascii="Times New Roman" w:hAnsi="Times New Roman" w:eastAsia="Times New Roman" w:cs="Times New Roman"/>
          <w:b/>
          <w:caps/>
          <w:kern w:val="0"/>
          <w:sz w:val="28"/>
          <w:szCs w:val="28"/>
          <w:lang w:eastAsia="ar-SA"/>
          <w14:ligatures w14:val="none"/>
        </w:rPr>
      </w:pPr>
      <w:r>
        <w:rPr>
          <w:rFonts w:eastAsia="Times New Roman" w:cs="Times New Roman" w:ascii="Times New Roman" w:hAnsi="Times New Roman"/>
          <w:b/>
          <w:caps/>
          <w:kern w:val="0"/>
          <w:sz w:val="28"/>
          <w:szCs w:val="28"/>
          <w:lang w:eastAsia="ar-SA"/>
          <w14:ligatures w14:val="none"/>
        </w:rPr>
        <w:t>медицинского осмотра (обследования)</w:t>
      </w:r>
    </w:p>
    <w:p>
      <w:pPr>
        <w:pStyle w:val="Normal"/>
        <w:suppressAutoHyphens w:val="true"/>
        <w:spacing w:lineRule="auto" w:line="240" w:before="0" w:after="0"/>
        <w:ind w:hanging="638" w:start="1134"/>
        <w:jc w:val="center"/>
        <w:rPr>
          <w:rFonts w:ascii="Times New Roman" w:hAnsi="Times New Roman" w:eastAsia="Times New Roman" w:cs="Times New Roman"/>
          <w:b/>
          <w:caps/>
          <w:kern w:val="0"/>
          <w:sz w:val="28"/>
          <w:szCs w:val="28"/>
          <w:lang w:eastAsia="ar-SA"/>
          <w14:ligatures w14:val="none"/>
        </w:rPr>
      </w:pPr>
      <w:r>
        <w:rPr>
          <w:rFonts w:eastAsia="Times New Roman" w:cs="Times New Roman" w:ascii="Times New Roman" w:hAnsi="Times New Roman"/>
          <w:b/>
          <w:caps/>
          <w:kern w:val="0"/>
          <w:sz w:val="28"/>
          <w:szCs w:val="28"/>
          <w:lang w:eastAsia="ar-SA"/>
          <w14:ligatures w14:val="none"/>
        </w:rPr>
      </w:r>
    </w:p>
    <w:tbl>
      <w:tblPr>
        <w:tblW w:w="5000" w:type="pct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noHBand="0" w:noVBand="0" w:firstColumn="1" w:lastRow="1" w:lastColumn="1" w:firstRow="1" w:val="01e0"/>
      </w:tblPr>
      <w:tblGrid>
        <w:gridCol w:w="4678"/>
        <w:gridCol w:w="281"/>
        <w:gridCol w:w="2840"/>
        <w:gridCol w:w="279"/>
        <w:gridCol w:w="2388"/>
      </w:tblGrid>
      <w:tr>
        <w:trPr>
          <w:trHeight w:val="280" w:hRule="exact"/>
          <w:cantSplit/>
        </w:trPr>
        <w:tc>
          <w:tcPr>
            <w:tcW w:w="10466" w:type="dxa"/>
            <w:gridSpan w:val="5"/>
            <w:tcBorders/>
            <w:vAlign w:val="bottom"/>
          </w:tcPr>
          <w:p>
            <w:pPr>
              <w:pStyle w:val="ListParagraph"/>
              <w:numPr>
                <w:ilvl w:val="0"/>
                <w:numId w:val="1"/>
              </w:numPr>
              <w:suppressAutoHyphens w:val="true"/>
              <w:spacing w:lineRule="auto" w:line="240" w:before="0" w:after="0"/>
              <w:ind w:hanging="462" w:start="462"/>
              <w:contextualSpacing/>
              <w:rPr>
                <w:rFonts w:ascii="Times New Roman" w:hAnsi="Times New Roman" w:eastAsia="Times New Roman" w:cs="Times New Roman"/>
                <w:b/>
                <w:caps/>
                <w:kern w:val="0"/>
                <w:sz w:val="26"/>
                <w:szCs w:val="26"/>
                <w:lang w:val="en-US" w:eastAsia="ar-SA"/>
                <w14:ligatures w14:val="none"/>
              </w:rPr>
            </w:pPr>
            <w:r>
              <w:rPr>
                <w:rFonts w:eastAsia="Times New Roman" w:cs="Times New Roman" w:ascii="Times New Roman" w:hAnsi="Times New Roman"/>
                <w:b/>
                <w:caps/>
                <w:kern w:val="0"/>
                <w:sz w:val="26"/>
                <w:szCs w:val="26"/>
                <w:lang w:val="en-US" w:eastAsia="ar-SA"/>
                <w14:ligatures w14:val="none"/>
              </w:rPr>
              <w:t>${FULL_NAME}</w:t>
            </w:r>
          </w:p>
        </w:tc>
      </w:tr>
      <w:tr>
        <w:trPr>
          <w:trHeight w:val="188" w:hRule="atLeast"/>
          <w:cantSplit/>
        </w:trPr>
        <w:tc>
          <w:tcPr>
            <w:tcW w:w="10466" w:type="dxa"/>
            <w:gridSpan w:val="5"/>
            <w:tcBorders/>
          </w:tcPr>
          <w:p>
            <w:pPr>
              <w:pStyle w:val="ListParagraph"/>
              <w:numPr>
                <w:ilvl w:val="0"/>
                <w:numId w:val="1"/>
              </w:numPr>
              <w:suppressAutoHyphens w:val="true"/>
              <w:spacing w:lineRule="auto" w:line="240" w:before="0" w:after="0"/>
              <w:ind w:hanging="462" w:start="462"/>
              <w:contextualSpacing/>
              <w:rPr>
                <w:rFonts w:ascii="Times New Roman" w:hAnsi="Times New Roman" w:eastAsia="Times New Roman" w:cs="Times New Roman"/>
                <w:kern w:val="0"/>
                <w:sz w:val="26"/>
                <w:szCs w:val="26"/>
                <w:lang w:val="en-US" w:eastAsia="ar-SA"/>
                <w14:ligatures w14:val="none"/>
              </w:rPr>
            </w:pPr>
            <w:r>
              <w:rPr>
                <w:rFonts w:eastAsia="Times New Roman" w:cs="Times New Roman" w:ascii="Times New Roman" w:hAnsi="Times New Roman"/>
                <w:bCs/>
                <w:kern w:val="0"/>
                <w:sz w:val="26"/>
                <w:szCs w:val="26"/>
                <w:lang w:eastAsia="ar-SA"/>
                <w14:ligatures w14:val="none"/>
              </w:rPr>
              <w:t xml:space="preserve">Дата рождения: </w:t>
            </w:r>
            <w:r>
              <w:rPr>
                <w:rFonts w:eastAsia="Times New Roman" w:cs="Times New Roman" w:ascii="Times New Roman" w:hAnsi="Times New Roman"/>
                <w:bCs/>
                <w:kern w:val="0"/>
                <w:sz w:val="26"/>
                <w:szCs w:val="26"/>
                <w:lang w:val="en-US" w:eastAsia="ar-SA"/>
                <w14:ligatures w14:val="none"/>
              </w:rPr>
              <w:t>${BIRTH_DATE}</w:t>
            </w:r>
          </w:p>
        </w:tc>
      </w:tr>
      <w:tr>
        <w:trPr>
          <w:trHeight w:val="355" w:hRule="atLeast"/>
          <w:cantSplit/>
        </w:trPr>
        <w:tc>
          <w:tcPr>
            <w:tcW w:w="10466" w:type="dxa"/>
            <w:gridSpan w:val="5"/>
            <w:tcBorders/>
          </w:tcPr>
          <w:p>
            <w:pPr>
              <w:pStyle w:val="ListParagraph"/>
              <w:numPr>
                <w:ilvl w:val="0"/>
                <w:numId w:val="1"/>
              </w:numPr>
              <w:suppressAutoHyphens w:val="true"/>
              <w:spacing w:lineRule="auto" w:line="240" w:before="0" w:after="0"/>
              <w:ind w:hanging="462" w:start="462"/>
              <w:contextualSpacing/>
              <w:rPr>
                <w:rFonts w:ascii="Times New Roman" w:hAnsi="Times New Roman" w:eastAsia="Times New Roman" w:cs="Times New Roman"/>
                <w:kern w:val="0"/>
                <w:sz w:val="26"/>
                <w:szCs w:val="26"/>
                <w:lang w:val="en-US" w:eastAsia="ar-SA"/>
                <w14:ligatures w14:val="none"/>
              </w:rPr>
            </w:pPr>
            <w:r>
              <w:rPr>
                <w:rFonts w:eastAsia="Times New Roman" w:cs="Times New Roman" w:ascii="Times New Roman" w:hAnsi="Times New Roman"/>
                <w:kern w:val="0"/>
                <w:sz w:val="26"/>
                <w:szCs w:val="26"/>
                <w:lang w:eastAsia="ar-SA"/>
                <w14:ligatures w14:val="none"/>
              </w:rPr>
              <w:t xml:space="preserve">Пол: </w:t>
            </w:r>
            <w:r>
              <w:rPr>
                <w:rFonts w:eastAsia="Times New Roman" w:cs="Times New Roman" w:ascii="Times New Roman" w:hAnsi="Times New Roman"/>
                <w:kern w:val="0"/>
                <w:sz w:val="26"/>
                <w:szCs w:val="26"/>
                <w:lang w:val="en-US" w:eastAsia="ar-SA"/>
                <w14:ligatures w14:val="none"/>
              </w:rPr>
              <w:t>${GENDER}</w:t>
            </w:r>
          </w:p>
        </w:tc>
      </w:tr>
      <w:tr>
        <w:trPr>
          <w:trHeight w:val="80" w:hRule="atLeast"/>
          <w:cantSplit/>
        </w:trPr>
        <w:tc>
          <w:tcPr>
            <w:tcW w:w="10466" w:type="dxa"/>
            <w:gridSpan w:val="5"/>
            <w:tcBorders/>
          </w:tcPr>
          <w:p>
            <w:pPr>
              <w:pStyle w:val="ListParagraph"/>
              <w:numPr>
                <w:ilvl w:val="0"/>
                <w:numId w:val="1"/>
              </w:numPr>
              <w:suppressAutoHyphens w:val="true"/>
              <w:spacing w:lineRule="auto" w:line="240" w:before="0" w:after="0"/>
              <w:ind w:hanging="462" w:start="462"/>
              <w:contextualSpacing/>
              <w:rPr>
                <w:rFonts w:ascii="Times New Roman" w:hAnsi="Times New Roman" w:eastAsia="Times New Roman" w:cs="Times New Roman"/>
                <w:kern w:val="0"/>
                <w:sz w:val="26"/>
                <w:szCs w:val="26"/>
                <w:lang w:eastAsia="ar-SA"/>
                <w14:ligatures w14:val="none"/>
              </w:rPr>
            </w:pPr>
            <w:r>
              <w:rPr>
                <w:rFonts w:eastAsia="Times New Roman" w:cs="Times New Roman" w:ascii="Times New Roman" w:hAnsi="Times New Roman"/>
                <w:kern w:val="0"/>
                <w:sz w:val="26"/>
                <w:szCs w:val="26"/>
                <w:lang w:eastAsia="ar-SA"/>
                <w14:ligatures w14:val="none"/>
              </w:rPr>
              <w:t>Организация (предприятие):</w:t>
            </w:r>
            <w:r>
              <w:rPr>
                <w:rFonts w:eastAsia="Times New Roman" w:cs="Times New Roman" w:ascii="Times New Roman" w:hAnsi="Times New Roman"/>
                <w:kern w:val="0"/>
                <w:sz w:val="26"/>
                <w:szCs w:val="26"/>
                <w:lang w:val="en-US" w:eastAsia="ar-SA"/>
                <w14:ligatures w14:val="none"/>
              </w:rPr>
              <w:t xml:space="preserve"> ${EMPLOYER}</w:t>
            </w:r>
          </w:p>
          <w:p>
            <w:pPr>
              <w:pStyle w:val="Normal"/>
              <w:suppressAutoHyphens w:val="true"/>
              <w:spacing w:lineRule="auto" w:line="240" w:before="0" w:after="0"/>
              <w:ind w:hanging="462" w:start="462"/>
              <w:rPr>
                <w:rFonts w:ascii="Times New Roman" w:hAnsi="Times New Roman" w:eastAsia="Times New Roman" w:cs="Times New Roman"/>
                <w:kern w:val="0"/>
                <w:sz w:val="26"/>
                <w:szCs w:val="26"/>
                <w:lang w:eastAsia="ar-SA"/>
                <w14:ligatures w14:val="none"/>
              </w:rPr>
            </w:pPr>
            <w:r>
              <w:rPr>
                <w:rFonts w:eastAsia="Times New Roman" w:cs="Times New Roman" w:ascii="Times New Roman" w:hAnsi="Times New Roman"/>
                <w:kern w:val="0"/>
                <w:sz w:val="26"/>
                <w:szCs w:val="26"/>
                <w:lang w:eastAsia="ar-SA"/>
                <w14:ligatures w14:val="none"/>
              </w:rPr>
            </w:r>
          </w:p>
        </w:tc>
      </w:tr>
      <w:tr>
        <w:trPr>
          <w:trHeight w:val="247" w:hRule="atLeast"/>
          <w:cantSplit/>
        </w:trPr>
        <w:tc>
          <w:tcPr>
            <w:tcW w:w="10466" w:type="dxa"/>
            <w:gridSpan w:val="5"/>
            <w:tcBorders/>
          </w:tcPr>
          <w:p>
            <w:pPr>
              <w:pStyle w:val="ListParagraph"/>
              <w:numPr>
                <w:ilvl w:val="0"/>
                <w:numId w:val="1"/>
              </w:numPr>
              <w:suppressAutoHyphens w:val="true"/>
              <w:spacing w:lineRule="auto" w:line="240" w:before="0" w:after="0"/>
              <w:ind w:hanging="462" w:start="462"/>
              <w:contextualSpacing/>
              <w:rPr>
                <w:rFonts w:ascii="Times New Roman" w:hAnsi="Times New Roman" w:eastAsia="Times New Roman" w:cs="Times New Roman"/>
                <w:kern w:val="0"/>
                <w:sz w:val="26"/>
                <w:szCs w:val="26"/>
                <w:lang w:eastAsia="ar-SA"/>
                <w14:ligatures w14:val="none"/>
              </w:rPr>
            </w:pPr>
            <w:r>
              <w:rPr>
                <w:rFonts w:eastAsia="Times New Roman" w:cs="Times New Roman" w:ascii="Times New Roman" w:hAnsi="Times New Roman"/>
                <w:kern w:val="0"/>
                <w:sz w:val="26"/>
                <w:szCs w:val="26"/>
                <w:lang w:eastAsia="ar-SA"/>
                <w14:ligatures w14:val="none"/>
              </w:rPr>
              <w:t>Адрес работодателя</w:t>
            </w:r>
            <w:r>
              <w:rPr>
                <w:rFonts w:eastAsia="Times New Roman" w:cs="Times New Roman" w:ascii="Times New Roman" w:hAnsi="Times New Roman"/>
                <w:kern w:val="0"/>
                <w:sz w:val="26"/>
                <w:szCs w:val="26"/>
                <w:lang w:val="en-US" w:eastAsia="ar-SA"/>
                <w14:ligatures w14:val="none"/>
              </w:rPr>
              <w:t>: ${EMPLOYER_ADDRESS}</w:t>
            </w:r>
          </w:p>
        </w:tc>
      </w:tr>
      <w:tr>
        <w:trPr>
          <w:trHeight w:val="222" w:hRule="atLeast"/>
          <w:cantSplit/>
        </w:trPr>
        <w:tc>
          <w:tcPr>
            <w:tcW w:w="10466" w:type="dxa"/>
            <w:gridSpan w:val="5"/>
            <w:tcBorders/>
          </w:tcPr>
          <w:p>
            <w:pPr>
              <w:pStyle w:val="ListParagraph"/>
              <w:numPr>
                <w:ilvl w:val="0"/>
                <w:numId w:val="1"/>
              </w:numPr>
              <w:suppressAutoHyphens w:val="true"/>
              <w:spacing w:lineRule="auto" w:line="240" w:before="0" w:after="0"/>
              <w:ind w:hanging="462" w:start="462"/>
              <w:contextualSpacing/>
              <w:rPr>
                <w:rFonts w:ascii="Times New Roman" w:hAnsi="Times New Roman" w:eastAsia="Times New Roman" w:cs="Times New Roman"/>
                <w:kern w:val="0"/>
                <w:sz w:val="26"/>
                <w:szCs w:val="26"/>
                <w:lang w:eastAsia="ar-SA"/>
                <w14:ligatures w14:val="none"/>
              </w:rPr>
            </w:pPr>
            <w:r>
              <w:rPr>
                <w:rFonts w:eastAsia="Times New Roman" w:cs="Times New Roman" w:ascii="Times New Roman" w:hAnsi="Times New Roman"/>
                <w:bCs/>
                <w:kern w:val="0"/>
                <w:sz w:val="26"/>
                <w:szCs w:val="26"/>
                <w:lang w:eastAsia="ar-SA"/>
                <w14:ligatures w14:val="none"/>
              </w:rPr>
              <w:t xml:space="preserve">Цех, участок: </w:t>
            </w:r>
            <w:r>
              <w:rPr>
                <w:rFonts w:eastAsia="Times New Roman" w:cs="Times New Roman" w:ascii="Times New Roman" w:hAnsi="Times New Roman"/>
                <w:bCs/>
                <w:kern w:val="0"/>
                <w:sz w:val="26"/>
                <w:szCs w:val="26"/>
                <w:lang w:val="en-US" w:eastAsia="ar-SA"/>
                <w14:ligatures w14:val="none"/>
              </w:rPr>
              <w:t>${DEPARTMENT}</w:t>
            </w:r>
          </w:p>
        </w:tc>
      </w:tr>
      <w:tr>
        <w:trPr>
          <w:trHeight w:val="361" w:hRule="atLeast"/>
          <w:cantSplit/>
        </w:trPr>
        <w:tc>
          <w:tcPr>
            <w:tcW w:w="10466" w:type="dxa"/>
            <w:gridSpan w:val="5"/>
            <w:tcBorders/>
          </w:tcPr>
          <w:p>
            <w:pPr>
              <w:pStyle w:val="ListParagraph"/>
              <w:numPr>
                <w:ilvl w:val="0"/>
                <w:numId w:val="1"/>
              </w:numPr>
              <w:suppressAutoHyphens w:val="true"/>
              <w:spacing w:lineRule="auto" w:line="240" w:before="0" w:after="0"/>
              <w:ind w:hanging="462" w:start="462"/>
              <w:contextualSpacing/>
              <w:rPr>
                <w:rFonts w:ascii="Times New Roman" w:hAnsi="Times New Roman" w:eastAsia="Times New Roman" w:cs="Times New Roman"/>
                <w:bCs/>
                <w:kern w:val="0"/>
                <w:sz w:val="26"/>
                <w:szCs w:val="26"/>
                <w:lang w:eastAsia="ar-SA"/>
                <w14:ligatures w14:val="none"/>
              </w:rPr>
            </w:pPr>
            <w:r>
              <w:rPr>
                <w:rFonts w:eastAsia="Times New Roman" w:cs="Times New Roman" w:ascii="Times New Roman" w:hAnsi="Times New Roman"/>
                <w:kern w:val="0"/>
                <w:sz w:val="26"/>
                <w:szCs w:val="26"/>
                <w:lang w:eastAsia="ar-SA"/>
                <w14:ligatures w14:val="none"/>
              </w:rPr>
              <w:t xml:space="preserve">Профессия (должность) или вид работы: </w:t>
            </w:r>
            <w:r>
              <w:rPr>
                <w:rFonts w:eastAsia="Times New Roman" w:cs="Times New Roman" w:ascii="Times New Roman" w:hAnsi="Times New Roman"/>
                <w:bCs/>
                <w:kern w:val="0"/>
                <w:sz w:val="26"/>
                <w:szCs w:val="26"/>
                <w:lang w:eastAsia="ar-SA"/>
                <w14:ligatures w14:val="none"/>
              </w:rPr>
              <w:t>${</w:t>
            </w:r>
            <w:r>
              <w:rPr>
                <w:rFonts w:eastAsia="Times New Roman" w:cs="Times New Roman" w:ascii="Times New Roman" w:hAnsi="Times New Roman"/>
                <w:bCs/>
                <w:kern w:val="0"/>
                <w:sz w:val="26"/>
                <w:szCs w:val="26"/>
                <w:lang w:val="en-US" w:eastAsia="ar-SA"/>
                <w14:ligatures w14:val="none"/>
              </w:rPr>
              <w:t>POSITION</w:t>
            </w:r>
            <w:r>
              <w:rPr>
                <w:rFonts w:eastAsia="Times New Roman" w:cs="Times New Roman" w:ascii="Times New Roman" w:hAnsi="Times New Roman"/>
                <w:bCs/>
                <w:kern w:val="0"/>
                <w:sz w:val="26"/>
                <w:szCs w:val="26"/>
                <w:lang w:eastAsia="ar-SA"/>
                <w14:ligatures w14:val="none"/>
              </w:rPr>
              <w:t>}</w:t>
            </w:r>
          </w:p>
        </w:tc>
      </w:tr>
      <w:tr>
        <w:trPr>
          <w:trHeight w:val="361" w:hRule="atLeast"/>
          <w:cantSplit/>
        </w:trPr>
        <w:tc>
          <w:tcPr>
            <w:tcW w:w="10466" w:type="dxa"/>
            <w:gridSpan w:val="5"/>
            <w:tcBorders/>
          </w:tcPr>
          <w:p>
            <w:pPr>
              <w:pStyle w:val="ListParagraph"/>
              <w:numPr>
                <w:ilvl w:val="0"/>
                <w:numId w:val="1"/>
              </w:numPr>
              <w:suppressAutoHyphens w:val="true"/>
              <w:spacing w:lineRule="auto" w:line="240" w:before="0" w:after="0"/>
              <w:ind w:hanging="462" w:start="462"/>
              <w:contextualSpacing/>
              <w:rPr>
                <w:rFonts w:ascii="Times New Roman" w:hAnsi="Times New Roman" w:eastAsia="Times New Roman" w:cs="Times New Roman"/>
                <w:kern w:val="0"/>
                <w:sz w:val="26"/>
                <w:szCs w:val="26"/>
                <w:lang w:eastAsia="ar-SA"/>
                <w14:ligatures w14:val="none"/>
              </w:rPr>
            </w:pPr>
            <w:r>
              <w:rPr>
                <w:rFonts w:eastAsia="Times New Roman" w:cs="Times New Roman" w:ascii="Times New Roman" w:hAnsi="Times New Roman"/>
                <w:kern w:val="0"/>
                <w:sz w:val="26"/>
                <w:szCs w:val="26"/>
                <w:lang w:eastAsia="ar-SA"/>
                <w14:ligatures w14:val="none"/>
              </w:rPr>
              <w:t>Наименование медицинской организации, к которой работник прикреплён для медицинского обслуживания:</w:t>
            </w:r>
          </w:p>
          <w:p>
            <w:pPr>
              <w:pStyle w:val="ListParagraph"/>
              <w:suppressAutoHyphens w:val="true"/>
              <w:spacing w:lineRule="auto" w:line="240" w:before="0" w:after="0"/>
              <w:ind w:start="462"/>
              <w:contextualSpacing/>
              <w:rPr>
                <w:rFonts w:ascii="Times New Roman" w:hAnsi="Times New Roman" w:eastAsia="Times New Roman" w:cs="Times New Roman"/>
                <w:kern w:val="0"/>
                <w:sz w:val="26"/>
                <w:szCs w:val="26"/>
                <w:lang w:eastAsia="ar-SA"/>
                <w14:ligatures w14:val="none"/>
              </w:rPr>
            </w:pPr>
            <w:r>
              <w:rPr>
                <w:rFonts w:eastAsia="Times New Roman" w:cs="Times New Roman" w:ascii="Times New Roman" w:hAnsi="Times New Roman"/>
                <w:kern w:val="0"/>
                <w:sz w:val="26"/>
                <w:szCs w:val="26"/>
                <w:lang w:eastAsia="ar-SA"/>
                <w14:ligatures w14:val="none"/>
              </w:rPr>
              <w:t>адрес</w:t>
            </w:r>
            <w:r>
              <w:rPr>
                <w:rFonts w:eastAsia="Times New Roman" w:cs="Calibri" w:ascii="Calibri" w:hAnsi="Calibri"/>
                <w:kern w:val="0"/>
                <w:sz w:val="22"/>
                <w:szCs w:val="22"/>
                <w:lang w:eastAsia="ar-SA"/>
                <w14:ligatures w14:val="none"/>
              </w:rPr>
              <w:t xml:space="preserve"> </w:t>
            </w:r>
            <w:r>
              <w:rPr>
                <w:rFonts w:eastAsia="Times New Roman" w:cs="Times New Roman" w:ascii="Times New Roman" w:hAnsi="Times New Roman"/>
                <w:kern w:val="0"/>
                <w:sz w:val="26"/>
                <w:szCs w:val="26"/>
                <w:lang w:eastAsia="ar-SA"/>
                <w14:ligatures w14:val="none"/>
              </w:rPr>
              <w:t xml:space="preserve">медицинской организации: </w:t>
            </w:r>
          </w:p>
        </w:tc>
      </w:tr>
      <w:tr>
        <w:trPr>
          <w:trHeight w:val="361" w:hRule="atLeast"/>
          <w:cantSplit/>
        </w:trPr>
        <w:tc>
          <w:tcPr>
            <w:tcW w:w="10466" w:type="dxa"/>
            <w:gridSpan w:val="5"/>
            <w:tcBorders/>
          </w:tcPr>
          <w:p>
            <w:pPr>
              <w:pStyle w:val="ListParagraph"/>
              <w:numPr>
                <w:ilvl w:val="0"/>
                <w:numId w:val="1"/>
              </w:numPr>
              <w:suppressAutoHyphens w:val="true"/>
              <w:spacing w:lineRule="auto" w:line="240" w:before="0" w:after="0"/>
              <w:ind w:hanging="462" w:start="462"/>
              <w:contextualSpacing/>
              <w:rPr>
                <w:rFonts w:ascii="Times New Roman" w:hAnsi="Times New Roman" w:eastAsia="Times New Roman" w:cs="Times New Roman"/>
                <w:bCs/>
                <w:kern w:val="0"/>
                <w:sz w:val="26"/>
                <w:szCs w:val="26"/>
                <w:lang w:eastAsia="ar-SA"/>
                <w14:ligatures w14:val="none"/>
              </w:rPr>
            </w:pPr>
            <w:r>
              <w:rPr>
                <w:rFonts w:eastAsia="Times New Roman" w:cs="Times New Roman" w:ascii="Times New Roman" w:hAnsi="Times New Roman"/>
                <w:bCs/>
                <w:kern w:val="0"/>
                <w:sz w:val="26"/>
                <w:szCs w:val="26"/>
                <w:lang w:eastAsia="ar-SA"/>
                <w14:ligatures w14:val="none"/>
              </w:rPr>
              <w:t>На основании приказа № 29н от 28.01.2021г. (вредный производственный фактор или вид работы), приложение, пункт: ${</w:t>
            </w:r>
            <w:r>
              <w:rPr>
                <w:rFonts w:eastAsia="Times New Roman" w:cs="Times New Roman" w:ascii="Times New Roman" w:hAnsi="Times New Roman"/>
                <w:bCs/>
                <w:kern w:val="0"/>
                <w:sz w:val="26"/>
                <w:szCs w:val="26"/>
                <w:lang w:val="en-US" w:eastAsia="ar-SA"/>
                <w14:ligatures w14:val="none"/>
              </w:rPr>
              <w:t>HAZARD</w:t>
            </w:r>
            <w:r>
              <w:rPr>
                <w:rFonts w:eastAsia="Times New Roman" w:cs="Times New Roman" w:ascii="Times New Roman" w:hAnsi="Times New Roman"/>
                <w:bCs/>
                <w:kern w:val="0"/>
                <w:sz w:val="26"/>
                <w:szCs w:val="26"/>
                <w:lang w:eastAsia="ar-SA"/>
                <w14:ligatures w14:val="none"/>
              </w:rPr>
              <w:t>_</w:t>
            </w:r>
            <w:r>
              <w:rPr>
                <w:rFonts w:eastAsia="Times New Roman" w:cs="Times New Roman" w:ascii="Times New Roman" w:hAnsi="Times New Roman"/>
                <w:bCs/>
                <w:kern w:val="0"/>
                <w:sz w:val="26"/>
                <w:szCs w:val="26"/>
                <w:lang w:val="en-US" w:eastAsia="ar-SA"/>
                <w14:ligatures w14:val="none"/>
              </w:rPr>
              <w:t>FACTORS</w:t>
            </w:r>
            <w:r>
              <w:rPr>
                <w:rFonts w:eastAsia="Times New Roman" w:cs="Times New Roman" w:ascii="Times New Roman" w:hAnsi="Times New Roman"/>
                <w:bCs/>
                <w:kern w:val="0"/>
                <w:sz w:val="26"/>
                <w:szCs w:val="26"/>
                <w:lang w:eastAsia="ar-SA"/>
                <w14:ligatures w14:val="none"/>
              </w:rPr>
              <w:t>}</w:t>
            </w:r>
          </w:p>
        </w:tc>
      </w:tr>
      <w:tr>
        <w:trPr>
          <w:trHeight w:val="361" w:hRule="atLeast"/>
          <w:cantSplit/>
        </w:trPr>
        <w:tc>
          <w:tcPr>
            <w:tcW w:w="10466" w:type="dxa"/>
            <w:gridSpan w:val="5"/>
            <w:tcBorders/>
          </w:tcPr>
          <w:p>
            <w:pPr>
              <w:pStyle w:val="ListParagraph"/>
              <w:numPr>
                <w:ilvl w:val="0"/>
                <w:numId w:val="1"/>
              </w:numPr>
              <w:suppressAutoHyphens w:val="true"/>
              <w:spacing w:lineRule="auto" w:line="240" w:before="0" w:after="0"/>
              <w:ind w:hanging="462" w:start="462"/>
              <w:contextualSpacing/>
              <w:rPr>
                <w:rFonts w:ascii="Times New Roman" w:hAnsi="Times New Roman" w:eastAsia="Times New Roman" w:cs="Times New Roman"/>
                <w:bCs/>
                <w:kern w:val="0"/>
                <w:sz w:val="26"/>
                <w:szCs w:val="26"/>
                <w:lang w:eastAsia="ar-SA"/>
                <w14:ligatures w14:val="none"/>
              </w:rPr>
            </w:pPr>
            <w:r>
              <w:rPr>
                <w:rFonts w:eastAsia="Times New Roman" w:cs="Times New Roman" w:ascii="Times New Roman" w:hAnsi="Times New Roman"/>
                <w:kern w:val="0"/>
                <w:sz w:val="26"/>
                <w:szCs w:val="26"/>
                <w:lang w:eastAsia="ar-SA"/>
                <w14:ligatures w14:val="none"/>
              </w:rPr>
              <w:t xml:space="preserve">Медицинские противопоказания выявлены для допуска к работам в соответствии с приказом Министерства здравоохранения РФ от 28.01.2021 года № 29н, приложение, пункт: </w:t>
            </w:r>
            <w:r>
              <w:rPr>
                <w:rFonts w:eastAsia="Times New Roman" w:cs="Times New Roman" w:ascii="Times New Roman" w:hAnsi="Times New Roman"/>
                <w:bCs/>
                <w:kern w:val="0"/>
                <w:sz w:val="26"/>
                <w:szCs w:val="26"/>
                <w:lang w:eastAsia="ar-SA"/>
                <w14:ligatures w14:val="none"/>
              </w:rPr>
              <w:t>${</w:t>
            </w:r>
            <w:r>
              <w:rPr>
                <w:rFonts w:eastAsia="Times New Roman" w:cs="Times New Roman" w:ascii="Times New Roman" w:hAnsi="Times New Roman"/>
                <w:bCs/>
                <w:kern w:val="0"/>
                <w:sz w:val="26"/>
                <w:szCs w:val="26"/>
                <w:lang w:eastAsia="ar-SA"/>
                <w14:ligatures w14:val="none"/>
              </w:rPr>
              <w:t>DISALLOWED_</w:t>
            </w:r>
            <w:r>
              <w:rPr>
                <w:rFonts w:eastAsia="Times New Roman" w:cs="Times New Roman" w:ascii="Times New Roman" w:hAnsi="Times New Roman"/>
                <w:bCs/>
                <w:kern w:val="0"/>
                <w:sz w:val="26"/>
                <w:szCs w:val="26"/>
                <w:lang w:eastAsia="ar-SA"/>
                <w14:ligatures w14:val="none"/>
              </w:rPr>
              <w:t>FACTORS}</w:t>
            </w:r>
          </w:p>
        </w:tc>
      </w:tr>
      <w:tr>
        <w:trPr>
          <w:trHeight w:val="2882" w:hRule="atLeast"/>
          <w:cantSplit/>
        </w:trPr>
        <w:tc>
          <w:tcPr>
            <w:tcW w:w="10466" w:type="dxa"/>
            <w:gridSpan w:val="5"/>
            <w:tcBorders/>
          </w:tcPr>
          <w:p>
            <w:pPr>
              <w:pStyle w:val="Normal"/>
              <w:suppressAutoHyphens w:val="true"/>
              <w:spacing w:lineRule="auto" w:line="240" w:before="0" w:after="0"/>
              <w:ind w:start="462"/>
              <w:jc w:val="both"/>
              <w:rPr>
                <w:rFonts w:ascii="Times New Roman" w:hAnsi="Times New Roman" w:eastAsia="Times New Roman" w:cs="Times New Roman"/>
                <w:bCs/>
                <w:kern w:val="0"/>
                <w:sz w:val="26"/>
                <w:szCs w:val="26"/>
                <w:lang w:eastAsia="ar-SA"/>
                <w14:ligatures w14:val="none"/>
              </w:rPr>
            </w:pPr>
            <w:r>
              <w:rPr>
                <w:rFonts w:eastAsia="Times New Roman" w:cs="Times New Roman" w:ascii="Times New Roman" w:hAnsi="Times New Roman"/>
                <w:kern w:val="0"/>
                <w:sz w:val="26"/>
                <w:szCs w:val="26"/>
                <w:lang w:eastAsia="ar-SA"/>
                <w14:ligatures w14:val="none"/>
              </w:rPr>
              <w:t>Медицинские противопоказания не выявлены для допуска к работам в соответствии с приказом Министерства здравоохранения РФ от 28.01.2021 года № 29н, приложение, пункт:</w:t>
            </w:r>
            <w:r>
              <w:rPr>
                <w:rFonts w:eastAsia="Times New Roman" w:cs="Times New Roman" w:ascii="Times New Roman" w:hAnsi="Times New Roman"/>
                <w:bCs/>
                <w:kern w:val="0"/>
                <w:sz w:val="26"/>
                <w:szCs w:val="26"/>
                <w:lang w:eastAsia="ar-SA"/>
                <w14:ligatures w14:val="none"/>
              </w:rPr>
              <w:t xml:space="preserve"> ${</w:t>
            </w:r>
            <w:r>
              <w:rPr>
                <w:rFonts w:eastAsia="Times New Roman" w:cs="Times New Roman" w:ascii="Times New Roman" w:hAnsi="Times New Roman"/>
                <w:bCs/>
                <w:kern w:val="0"/>
                <w:sz w:val="26"/>
                <w:szCs w:val="26"/>
                <w:lang w:eastAsia="ar-SA"/>
                <w14:ligatures w14:val="none"/>
              </w:rPr>
              <w:t>ALLOWED_FACTORS</w:t>
            </w:r>
            <w:r>
              <w:rPr>
                <w:rFonts w:eastAsia="Times New Roman" w:cs="Times New Roman" w:ascii="Times New Roman" w:hAnsi="Times New Roman"/>
                <w:bCs/>
                <w:kern w:val="0"/>
                <w:sz w:val="26"/>
                <w:szCs w:val="26"/>
                <w:lang w:eastAsia="ar-SA"/>
                <w14:ligatures w14:val="none"/>
              </w:rPr>
              <w:t>}</w:t>
            </w:r>
          </w:p>
          <w:p>
            <w:pPr>
              <w:pStyle w:val="Normal"/>
              <w:suppressAutoHyphens w:val="true"/>
              <w:spacing w:lineRule="auto" w:line="240" w:before="0" w:after="0"/>
              <w:ind w:start="462"/>
              <w:jc w:val="both"/>
              <w:rPr>
                <w:rFonts w:ascii="Times New Roman" w:hAnsi="Times New Roman" w:eastAsia="Times New Roman" w:cs="Times New Roman"/>
                <w:kern w:val="0"/>
                <w:sz w:val="26"/>
                <w:szCs w:val="26"/>
                <w:lang w:eastAsia="ar-SA"/>
                <w14:ligatures w14:val="none"/>
              </w:rPr>
            </w:pPr>
            <w:r>
              <w:rPr>
                <w:rFonts w:eastAsia="Times New Roman" w:cs="Times New Roman" w:ascii="Times New Roman" w:hAnsi="Times New Roman"/>
                <w:kern w:val="0"/>
                <w:sz w:val="26"/>
                <w:szCs w:val="26"/>
                <w:lang w:eastAsia="ar-SA"/>
                <w14:ligatures w14:val="none"/>
              </w:rPr>
            </w:r>
          </w:p>
          <w:p>
            <w:pPr>
              <w:pStyle w:val="Normal"/>
              <w:suppressAutoHyphens w:val="true"/>
              <w:spacing w:lineRule="auto" w:line="240" w:before="0" w:after="0"/>
              <w:ind w:start="462"/>
              <w:jc w:val="both"/>
              <w:rPr>
                <w:rFonts w:ascii="Times New Roman" w:hAnsi="Times New Roman" w:eastAsia="Times New Roman" w:cs="Times New Roman"/>
                <w:kern w:val="0"/>
                <w:sz w:val="26"/>
                <w:szCs w:val="26"/>
                <w:lang w:eastAsia="ar-SA"/>
                <w14:ligatures w14:val="none"/>
              </w:rPr>
            </w:pPr>
            <w:r>
              <w:rPr>
                <w:rFonts w:eastAsia="Times New Roman" w:cs="Times New Roman" w:ascii="Times New Roman" w:hAnsi="Times New Roman"/>
                <w:kern w:val="0"/>
                <w:sz w:val="26"/>
                <w:szCs w:val="26"/>
                <w:lang w:eastAsia="ar-SA"/>
                <w14:ligatures w14:val="none"/>
              </w:rPr>
              <w:t>Направлен на экспертизу профпригодности ООО «ЦКМ №1» для принятия окончательного решения о пригодности или непригодности к выполнению отдельных видов работ в соответствии с приказом Министерства здравоохранения Российской Федерации от 25.05.2025 года № 147н, приложение, пункт:</w:t>
            </w:r>
            <w:r>
              <w:rPr>
                <w:rFonts w:eastAsia="Times New Roman" w:cs="Times New Roman" w:ascii="Times New Roman" w:hAnsi="Times New Roman"/>
                <w:bCs/>
                <w:kern w:val="0"/>
                <w:sz w:val="26"/>
                <w:szCs w:val="26"/>
                <w:lang w:eastAsia="ar-SA"/>
                <w14:ligatures w14:val="none"/>
              </w:rPr>
              <w:t xml:space="preserve"> ${</w:t>
            </w:r>
            <w:r>
              <w:rPr>
                <w:rFonts w:eastAsia="Times New Roman" w:cs="Times New Roman" w:ascii="Times New Roman" w:hAnsi="Times New Roman"/>
                <w:bCs/>
                <w:kern w:val="0"/>
                <w:sz w:val="26"/>
                <w:szCs w:val="26"/>
                <w:lang w:eastAsia="ar-SA"/>
                <w14:ligatures w14:val="none"/>
              </w:rPr>
              <w:t>DISALLOWED_</w:t>
            </w:r>
            <w:r>
              <w:rPr>
                <w:rFonts w:eastAsia="Times New Roman" w:cs="Times New Roman" w:ascii="Times New Roman" w:hAnsi="Times New Roman"/>
                <w:bCs/>
                <w:kern w:val="0"/>
                <w:sz w:val="26"/>
                <w:szCs w:val="26"/>
                <w:lang w:eastAsia="ar-SA"/>
                <w14:ligatures w14:val="none"/>
              </w:rPr>
              <w:t>FACTORS}</w:t>
            </w:r>
          </w:p>
          <w:p>
            <w:pPr>
              <w:pStyle w:val="Normal"/>
              <w:suppressAutoHyphens w:val="true"/>
              <w:spacing w:lineRule="auto" w:line="240" w:before="0" w:after="0"/>
              <w:ind w:start="462"/>
              <w:jc w:val="both"/>
              <w:rPr>
                <w:rFonts w:ascii="Times New Roman" w:hAnsi="Times New Roman" w:eastAsia="Times New Roman" w:cs="Times New Roman"/>
                <w:kern w:val="0"/>
                <w:sz w:val="26"/>
                <w:szCs w:val="26"/>
                <w:lang w:eastAsia="ar-SA"/>
                <w14:ligatures w14:val="none"/>
              </w:rPr>
            </w:pPr>
            <w:r>
              <w:rPr>
                <w:rFonts w:eastAsia="Times New Roman" w:cs="Times New Roman" w:ascii="Times New Roman" w:hAnsi="Times New Roman"/>
                <w:kern w:val="0"/>
                <w:sz w:val="26"/>
                <w:szCs w:val="26"/>
                <w:lang w:eastAsia="ar-SA"/>
                <w14:ligatures w14:val="none"/>
              </w:rPr>
            </w:r>
          </w:p>
        </w:tc>
      </w:tr>
      <w:tr>
        <w:trPr>
          <w:trHeight w:val="80" w:hRule="atLeast"/>
          <w:cantSplit/>
        </w:trPr>
        <w:tc>
          <w:tcPr>
            <w:tcW w:w="10466" w:type="dxa"/>
            <w:gridSpan w:val="5"/>
            <w:tcBorders/>
          </w:tcPr>
          <w:p>
            <w:pPr>
              <w:pStyle w:val="Normal"/>
              <w:suppressAutoHyphens w:val="true"/>
              <w:spacing w:lineRule="auto" w:line="240" w:before="0" w:after="0"/>
              <w:ind w:start="462"/>
              <w:jc w:val="both"/>
              <w:rPr>
                <w:rFonts w:ascii="Times New Roman" w:hAnsi="Times New Roman" w:eastAsia="Times New Roman" w:cs="Times New Roman"/>
                <w:kern w:val="0"/>
                <w:sz w:val="20"/>
                <w:szCs w:val="20"/>
                <w:lang w:val="en-US" w:eastAsia="ar-SA"/>
                <w14:ligatures w14:val="none"/>
              </w:rPr>
            </w:pPr>
            <w:r>
              <w:rPr>
                <w:rFonts w:eastAsia="Times New Roman" w:cs="Times New Roman" w:ascii="Times New Roman" w:hAnsi="Times New Roman"/>
                <w:kern w:val="0"/>
                <w:sz w:val="26"/>
                <w:szCs w:val="26"/>
                <w:lang w:eastAsia="ar-SA"/>
                <w14:ligatures w14:val="none"/>
              </w:rPr>
              <w:t xml:space="preserve">Группа здоровья – </w:t>
            </w:r>
            <w:r>
              <w:rPr>
                <w:rFonts w:eastAsia="Times New Roman" w:cs="Times New Roman" w:ascii="Times New Roman" w:hAnsi="Times New Roman"/>
                <w:kern w:val="0"/>
                <w:sz w:val="26"/>
                <w:szCs w:val="26"/>
                <w:lang w:val="en-US" w:eastAsia="ar-SA"/>
                <w14:ligatures w14:val="none"/>
              </w:rPr>
              <w:t>III</w:t>
            </w:r>
          </w:p>
          <w:p>
            <w:pPr>
              <w:pStyle w:val="Normal"/>
              <w:suppressAutoHyphens w:val="true"/>
              <w:spacing w:lineRule="auto" w:line="240" w:before="0" w:after="0"/>
              <w:ind w:hanging="567" w:start="1418"/>
              <w:jc w:val="both"/>
              <w:rPr>
                <w:rFonts w:ascii="Times New Roman" w:hAnsi="Times New Roman" w:eastAsia="Times New Roman" w:cs="Times New Roman"/>
                <w:kern w:val="0"/>
                <w:sz w:val="20"/>
                <w:szCs w:val="20"/>
                <w:lang w:eastAsia="ar-SA"/>
                <w14:ligatures w14:val="none"/>
              </w:rPr>
            </w:pPr>
            <w:r>
              <w:rPr>
                <w:rFonts w:eastAsia="Times New Roman" w:cs="Times New Roman" w:ascii="Times New Roman" w:hAnsi="Times New Roman"/>
                <w:kern w:val="0"/>
                <w:sz w:val="20"/>
                <w:szCs w:val="20"/>
                <w:lang w:eastAsia="ar-SA"/>
                <w14:ligatures w14:val="none"/>
              </w:rPr>
            </w:r>
          </w:p>
        </w:tc>
      </w:tr>
      <w:tr>
        <w:trPr>
          <w:trHeight w:val="80" w:hRule="atLeast"/>
          <w:cantSplit/>
        </w:trPr>
        <w:tc>
          <w:tcPr>
            <w:tcW w:w="10466" w:type="dxa"/>
            <w:gridSpan w:val="5"/>
            <w:tcBorders/>
          </w:tcPr>
          <w:p>
            <w:pPr>
              <w:pStyle w:val="Normal"/>
              <w:suppressAutoHyphens w:val="true"/>
              <w:spacing w:lineRule="auto" w:line="240" w:before="0" w:after="0"/>
              <w:ind w:hanging="567" w:start="1418"/>
              <w:jc w:val="both"/>
              <w:rPr>
                <w:rFonts w:ascii="Times New Roman" w:hAnsi="Times New Roman" w:eastAsia="Times New Roman" w:cs="Times New Roman"/>
                <w:kern w:val="0"/>
                <w:sz w:val="26"/>
                <w:szCs w:val="26"/>
                <w:lang w:eastAsia="ar-SA"/>
                <w14:ligatures w14:val="none"/>
              </w:rPr>
            </w:pPr>
            <w:r>
              <w:rPr>
                <w:rFonts w:eastAsia="Times New Roman" w:cs="Times New Roman" w:ascii="Times New Roman" w:hAnsi="Times New Roman"/>
                <w:kern w:val="0"/>
                <w:sz w:val="26"/>
                <w:szCs w:val="26"/>
                <w:lang w:eastAsia="ar-SA"/>
                <w14:ligatures w14:val="none"/>
              </w:rPr>
            </w:r>
          </w:p>
        </w:tc>
      </w:tr>
      <w:tr>
        <w:trPr>
          <w:trHeight w:val="80" w:hRule="atLeast"/>
          <w:cantSplit/>
        </w:trPr>
        <w:tc>
          <w:tcPr>
            <w:tcW w:w="10466" w:type="dxa"/>
            <w:gridSpan w:val="5"/>
            <w:tcBorders/>
          </w:tcPr>
          <w:p>
            <w:pPr>
              <w:pStyle w:val="Normal"/>
              <w:suppressAutoHyphens w:val="true"/>
              <w:spacing w:lineRule="auto" w:line="240" w:before="0" w:after="0"/>
              <w:ind w:hanging="567" w:start="1418"/>
              <w:jc w:val="both"/>
              <w:rPr>
                <w:rFonts w:ascii="Times New Roman" w:hAnsi="Times New Roman" w:eastAsia="Times New Roman" w:cs="Times New Roman"/>
                <w:kern w:val="0"/>
                <w:sz w:val="26"/>
                <w:szCs w:val="26"/>
                <w:lang w:eastAsia="ar-SA"/>
                <w14:ligatures w14:val="none"/>
              </w:rPr>
            </w:pPr>
            <w:r>
              <w:rPr>
                <w:rFonts w:eastAsia="Times New Roman" w:cs="Times New Roman" w:ascii="Times New Roman" w:hAnsi="Times New Roman"/>
                <w:kern w:val="0"/>
                <w:sz w:val="26"/>
                <w:szCs w:val="26"/>
                <w:lang w:eastAsia="ar-SA"/>
                <w14:ligatures w14:val="none"/>
              </w:rPr>
            </w:r>
          </w:p>
        </w:tc>
      </w:tr>
      <w:tr>
        <w:trPr>
          <w:trHeight w:val="80" w:hRule="atLeast"/>
          <w:cantSplit/>
        </w:trPr>
        <w:tc>
          <w:tcPr>
            <w:tcW w:w="10466" w:type="dxa"/>
            <w:gridSpan w:val="5"/>
            <w:tcBorders/>
          </w:tcPr>
          <w:p>
            <w:pPr>
              <w:pStyle w:val="Normal"/>
              <w:suppressAutoHyphens w:val="true"/>
              <w:spacing w:lineRule="auto" w:line="240" w:before="0" w:after="0"/>
              <w:ind w:hanging="567" w:start="1418"/>
              <w:jc w:val="both"/>
              <w:rPr>
                <w:rFonts w:ascii="Times New Roman" w:hAnsi="Times New Roman" w:eastAsia="Times New Roman" w:cs="Times New Roman"/>
                <w:kern w:val="0"/>
                <w:sz w:val="26"/>
                <w:szCs w:val="26"/>
                <w:lang w:eastAsia="ar-SA"/>
                <w14:ligatures w14:val="none"/>
              </w:rPr>
            </w:pPr>
            <w:r>
              <w:rPr>
                <w:rFonts w:eastAsia="Times New Roman" w:cs="Times New Roman" w:ascii="Times New Roman" w:hAnsi="Times New Roman"/>
                <w:kern w:val="0"/>
                <w:sz w:val="26"/>
                <w:szCs w:val="26"/>
                <w:lang w:eastAsia="ar-SA"/>
                <w14:ligatures w14:val="none"/>
              </w:rPr>
            </w:r>
          </w:p>
        </w:tc>
      </w:tr>
      <w:tr>
        <w:trPr>
          <w:trHeight w:val="80" w:hRule="atLeast"/>
          <w:cantSplit/>
        </w:trPr>
        <w:tc>
          <w:tcPr>
            <w:tcW w:w="4678" w:type="dxa"/>
            <w:tcBorders/>
          </w:tcPr>
          <w:p>
            <w:pPr>
              <w:pStyle w:val="Normal"/>
              <w:suppressAutoHyphens w:val="true"/>
              <w:spacing w:lineRule="auto" w:line="240" w:before="0" w:after="0"/>
              <w:ind w:start="462"/>
              <w:jc w:val="both"/>
              <w:rPr>
                <w:rFonts w:ascii="Times New Roman" w:hAnsi="Times New Roman" w:eastAsia="Times New Roman" w:cs="Times New Roman"/>
                <w:kern w:val="0"/>
                <w:sz w:val="26"/>
                <w:szCs w:val="26"/>
                <w:lang w:eastAsia="ar-SA"/>
                <w14:ligatures w14:val="none"/>
              </w:rPr>
            </w:pPr>
            <w:r>
              <w:rPr>
                <w:rFonts w:eastAsia="Times New Roman" w:cs="Times New Roman" w:ascii="Times New Roman" w:hAnsi="Times New Roman"/>
                <w:bCs/>
                <w:kern w:val="0"/>
                <w:sz w:val="26"/>
                <w:szCs w:val="22"/>
                <w:lang w:eastAsia="ar-SA"/>
                <w14:ligatures w14:val="none"/>
              </w:rPr>
              <w:t>Председатель врачебной комиссии</w:t>
            </w:r>
          </w:p>
        </w:tc>
        <w:tc>
          <w:tcPr>
            <w:tcW w:w="281" w:type="dxa"/>
            <w:tcBorders/>
          </w:tcPr>
          <w:p>
            <w:pPr>
              <w:pStyle w:val="Normal"/>
              <w:suppressAutoHyphens w:val="true"/>
              <w:spacing w:lineRule="auto" w:line="240" w:before="0" w:after="0"/>
              <w:ind w:hanging="567" w:start="1418"/>
              <w:jc w:val="both"/>
              <w:rPr>
                <w:rFonts w:ascii="Times New Roman" w:hAnsi="Times New Roman" w:eastAsia="Times New Roman" w:cs="Times New Roman"/>
                <w:kern w:val="0"/>
                <w:sz w:val="26"/>
                <w:szCs w:val="26"/>
                <w:lang w:eastAsia="ar-SA"/>
                <w14:ligatures w14:val="none"/>
              </w:rPr>
            </w:pPr>
            <w:r>
              <w:rPr>
                <w:rFonts w:eastAsia="Times New Roman" w:cs="Times New Roman" w:ascii="Times New Roman" w:hAnsi="Times New Roman"/>
                <w:kern w:val="0"/>
                <w:sz w:val="26"/>
                <w:szCs w:val="26"/>
                <w:lang w:eastAsia="ar-SA"/>
                <w14:ligatures w14:val="none"/>
              </w:rPr>
            </w:r>
          </w:p>
        </w:tc>
        <w:tc>
          <w:tcPr>
            <w:tcW w:w="2840" w:type="dxa"/>
            <w:tcBorders/>
          </w:tcPr>
          <w:p>
            <w:pPr>
              <w:pStyle w:val="Normal"/>
              <w:suppressAutoHyphens w:val="true"/>
              <w:spacing w:lineRule="auto" w:line="240" w:before="0" w:after="0"/>
              <w:ind w:hanging="567" w:start="1418"/>
              <w:jc w:val="both"/>
              <w:rPr>
                <w:rFonts w:ascii="Times New Roman" w:hAnsi="Times New Roman" w:eastAsia="Times New Roman" w:cs="Times New Roman"/>
                <w:kern w:val="0"/>
                <w:sz w:val="26"/>
                <w:szCs w:val="26"/>
                <w:lang w:eastAsia="ar-SA"/>
                <w14:ligatures w14:val="none"/>
              </w:rPr>
            </w:pPr>
            <w:r>
              <w:rPr>
                <w:rFonts w:eastAsia="Times New Roman" w:cs="Times New Roman" w:ascii="Times New Roman" w:hAnsi="Times New Roman"/>
                <w:kern w:val="0"/>
                <w:sz w:val="26"/>
                <w:szCs w:val="26"/>
                <w:lang w:eastAsia="ar-SA"/>
                <w14:ligatures w14:val="none"/>
              </w:rPr>
            </w:r>
          </w:p>
        </w:tc>
        <w:tc>
          <w:tcPr>
            <w:tcW w:w="279" w:type="dxa"/>
            <w:tcBorders/>
          </w:tcPr>
          <w:p>
            <w:pPr>
              <w:pStyle w:val="Normal"/>
              <w:suppressAutoHyphens w:val="true"/>
              <w:spacing w:lineRule="auto" w:line="240" w:before="0" w:after="0"/>
              <w:ind w:hanging="567" w:start="1418"/>
              <w:jc w:val="both"/>
              <w:rPr>
                <w:rFonts w:ascii="Times New Roman" w:hAnsi="Times New Roman" w:eastAsia="Times New Roman" w:cs="Times New Roman"/>
                <w:kern w:val="0"/>
                <w:sz w:val="26"/>
                <w:szCs w:val="26"/>
                <w:lang w:eastAsia="ar-SA"/>
                <w14:ligatures w14:val="none"/>
              </w:rPr>
            </w:pPr>
            <w:r>
              <w:rPr>
                <w:rFonts w:eastAsia="Times New Roman" w:cs="Times New Roman" w:ascii="Times New Roman" w:hAnsi="Times New Roman"/>
                <w:kern w:val="0"/>
                <w:sz w:val="26"/>
                <w:szCs w:val="26"/>
                <w:lang w:eastAsia="ar-SA"/>
                <w14:ligatures w14:val="none"/>
              </w:rPr>
            </w:r>
          </w:p>
        </w:tc>
        <w:tc>
          <w:tcPr>
            <w:tcW w:w="2388" w:type="dxa"/>
            <w:tcBorders>
              <w:bottom w:val="single" w:sz="4" w:space="0" w:color="000000"/>
            </w:tcBorders>
            <w:vAlign w:val="center"/>
          </w:tcPr>
          <w:p>
            <w:pPr>
              <w:pStyle w:val="Normal"/>
              <w:suppressAutoHyphens w:val="true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kern w:val="0"/>
                <w:sz w:val="26"/>
                <w:szCs w:val="26"/>
                <w:lang w:eastAsia="ar-SA"/>
                <w14:ligatures w14:val="none"/>
              </w:rPr>
            </w:pPr>
            <w:r>
              <w:rPr>
                <w:rFonts w:eastAsia="Times New Roman" w:cs="Times New Roman" w:ascii="Times New Roman" w:hAnsi="Times New Roman"/>
                <w:kern w:val="0"/>
                <w:sz w:val="28"/>
                <w:szCs w:val="28"/>
                <w:lang w:eastAsia="ar-SA"/>
                <w14:ligatures w14:val="none"/>
              </w:rPr>
              <w:t>${CHAIRMAN}</w:t>
            </w:r>
          </w:p>
        </w:tc>
      </w:tr>
      <w:tr>
        <w:trPr>
          <w:trHeight w:val="80" w:hRule="atLeast"/>
          <w:cantSplit/>
        </w:trPr>
        <w:tc>
          <w:tcPr>
            <w:tcW w:w="4678" w:type="dxa"/>
            <w:tcBorders/>
          </w:tcPr>
          <w:p>
            <w:pPr>
              <w:pStyle w:val="Normal"/>
              <w:suppressAutoHyphens w:val="true"/>
              <w:spacing w:lineRule="auto" w:line="240" w:before="0" w:after="0"/>
              <w:ind w:start="462"/>
              <w:jc w:val="both"/>
              <w:rPr>
                <w:rFonts w:ascii="Times New Roman" w:hAnsi="Times New Roman" w:eastAsia="Times New Roman" w:cs="Times New Roman"/>
                <w:bCs/>
                <w:kern w:val="0"/>
                <w:sz w:val="26"/>
                <w:szCs w:val="22"/>
                <w:lang w:eastAsia="ar-SA"/>
                <w14:ligatures w14:val="none"/>
              </w:rPr>
            </w:pPr>
            <w:r>
              <w:rPr>
                <w:rFonts w:eastAsia="Times New Roman" w:cs="Times New Roman" w:ascii="Times New Roman" w:hAnsi="Times New Roman"/>
                <w:bCs/>
                <w:kern w:val="0"/>
                <w:sz w:val="26"/>
                <w:szCs w:val="22"/>
                <w:lang w:eastAsia="ar-SA"/>
                <w14:ligatures w14:val="none"/>
              </w:rPr>
            </w:r>
          </w:p>
        </w:tc>
        <w:tc>
          <w:tcPr>
            <w:tcW w:w="281" w:type="dxa"/>
            <w:tcBorders/>
          </w:tcPr>
          <w:p>
            <w:pPr>
              <w:pStyle w:val="Normal"/>
              <w:suppressAutoHyphens w:val="true"/>
              <w:spacing w:lineRule="auto" w:line="240" w:before="0" w:after="0"/>
              <w:ind w:hanging="567" w:start="1418"/>
              <w:jc w:val="both"/>
              <w:rPr>
                <w:rFonts w:ascii="Times New Roman" w:hAnsi="Times New Roman" w:eastAsia="Times New Roman" w:cs="Times New Roman"/>
                <w:kern w:val="0"/>
                <w:sz w:val="26"/>
                <w:szCs w:val="26"/>
                <w:lang w:eastAsia="ar-SA"/>
                <w14:ligatures w14:val="none"/>
              </w:rPr>
            </w:pPr>
            <w:r>
              <w:rPr>
                <w:rFonts w:eastAsia="Times New Roman" w:cs="Times New Roman" w:ascii="Times New Roman" w:hAnsi="Times New Roman"/>
                <w:kern w:val="0"/>
                <w:sz w:val="26"/>
                <w:szCs w:val="26"/>
                <w:lang w:eastAsia="ar-SA"/>
                <w14:ligatures w14:val="none"/>
              </w:rPr>
            </w:r>
          </w:p>
        </w:tc>
        <w:tc>
          <w:tcPr>
            <w:tcW w:w="2840" w:type="dxa"/>
            <w:tcBorders>
              <w:top w:val="single" w:sz="4" w:space="0" w:color="000000"/>
            </w:tcBorders>
          </w:tcPr>
          <w:p>
            <w:pPr>
              <w:pStyle w:val="Normal"/>
              <w:suppressAutoHyphens w:val="true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kern w:val="0"/>
                <w:sz w:val="26"/>
                <w:szCs w:val="26"/>
                <w:lang w:val="en-US" w:eastAsia="ar-SA"/>
                <w14:ligatures w14:val="none"/>
              </w:rPr>
            </w:pPr>
            <w:r>
              <w:rPr>
                <w:rFonts w:eastAsia="Times New Roman" w:cs="Times New Roman" w:ascii="Times New Roman" w:hAnsi="Times New Roman"/>
                <w:kern w:val="0"/>
                <w:sz w:val="16"/>
                <w:szCs w:val="16"/>
                <w:lang w:eastAsia="ar-SA"/>
                <w14:ligatures w14:val="none"/>
              </w:rPr>
              <w:t>(подпись)</w:t>
            </w:r>
          </w:p>
        </w:tc>
        <w:tc>
          <w:tcPr>
            <w:tcW w:w="279" w:type="dxa"/>
            <w:tcBorders/>
          </w:tcPr>
          <w:p>
            <w:pPr>
              <w:pStyle w:val="Normal"/>
              <w:suppressAutoHyphens w:val="true"/>
              <w:spacing w:lineRule="auto" w:line="240" w:before="0" w:after="0"/>
              <w:ind w:hanging="567" w:start="1418"/>
              <w:jc w:val="both"/>
              <w:rPr>
                <w:rFonts w:ascii="Times New Roman" w:hAnsi="Times New Roman" w:eastAsia="Times New Roman" w:cs="Times New Roman"/>
                <w:kern w:val="0"/>
                <w:sz w:val="26"/>
                <w:szCs w:val="26"/>
                <w:lang w:eastAsia="ar-SA"/>
                <w14:ligatures w14:val="none"/>
              </w:rPr>
            </w:pPr>
            <w:r>
              <w:rPr>
                <w:rFonts w:eastAsia="Times New Roman" w:cs="Times New Roman" w:ascii="Times New Roman" w:hAnsi="Times New Roman"/>
                <w:kern w:val="0"/>
                <w:sz w:val="26"/>
                <w:szCs w:val="26"/>
                <w:lang w:eastAsia="ar-SA"/>
                <w14:ligatures w14:val="none"/>
              </w:rPr>
            </w:r>
          </w:p>
        </w:tc>
        <w:tc>
          <w:tcPr>
            <w:tcW w:w="2388" w:type="dxa"/>
            <w:tcBorders>
              <w:top w:val="single" w:sz="4" w:space="0" w:color="000000"/>
            </w:tcBorders>
          </w:tcPr>
          <w:p>
            <w:pPr>
              <w:pStyle w:val="Normal"/>
              <w:suppressAutoHyphens w:val="true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kern w:val="0"/>
                <w:sz w:val="28"/>
                <w:szCs w:val="28"/>
                <w:lang w:eastAsia="ar-SA"/>
                <w14:ligatures w14:val="none"/>
              </w:rPr>
            </w:pPr>
            <w:r>
              <w:rPr>
                <w:rFonts w:eastAsia="Times New Roman" w:cs="Times New Roman" w:ascii="Times New Roman" w:hAnsi="Times New Roman"/>
                <w:kern w:val="0"/>
                <w:sz w:val="16"/>
                <w:szCs w:val="16"/>
                <w:lang w:eastAsia="ar-SA"/>
                <w14:ligatures w14:val="none"/>
              </w:rPr>
              <w:t>(расшифровка подписи)</w:t>
            </w:r>
          </w:p>
        </w:tc>
      </w:tr>
      <w:tr>
        <w:trPr>
          <w:trHeight w:val="292" w:hRule="atLeast"/>
          <w:cantSplit/>
        </w:trPr>
        <w:tc>
          <w:tcPr>
            <w:tcW w:w="10466" w:type="dxa"/>
            <w:gridSpan w:val="5"/>
            <w:tcBorders/>
          </w:tcPr>
          <w:p>
            <w:pPr>
              <w:pStyle w:val="Normal"/>
              <w:suppressAutoHyphens w:val="true"/>
              <w:spacing w:lineRule="auto" w:line="240" w:before="0" w:after="0"/>
              <w:ind w:start="462"/>
              <w:jc w:val="both"/>
              <w:rPr>
                <w:rFonts w:ascii="Times New Roman" w:hAnsi="Times New Roman" w:eastAsia="Times New Roman" w:cs="Times New Roman"/>
                <w:bCs/>
                <w:kern w:val="0"/>
                <w:sz w:val="26"/>
                <w:szCs w:val="22"/>
                <w:lang w:eastAsia="ar-SA"/>
                <w14:ligatures w14:val="none"/>
              </w:rPr>
            </w:pPr>
            <w:r>
              <w:rPr>
                <w:rFonts w:eastAsia="Times New Roman" w:cs="Times New Roman" w:ascii="Times New Roman" w:hAnsi="Times New Roman"/>
                <w:bCs/>
                <w:kern w:val="0"/>
                <w:sz w:val="26"/>
                <w:szCs w:val="22"/>
                <w:lang w:eastAsia="ar-SA"/>
                <w14:ligatures w14:val="none"/>
              </w:rPr>
            </w:r>
          </w:p>
        </w:tc>
      </w:tr>
      <w:tr>
        <w:trPr>
          <w:trHeight w:val="418" w:hRule="atLeast"/>
          <w:cantSplit/>
        </w:trPr>
        <w:tc>
          <w:tcPr>
            <w:tcW w:w="4959" w:type="dxa"/>
            <w:gridSpan w:val="2"/>
            <w:tcBorders/>
            <w:vAlign w:val="center"/>
          </w:tcPr>
          <w:p>
            <w:pPr>
              <w:pStyle w:val="Normal"/>
              <w:suppressAutoHyphens w:val="true"/>
              <w:spacing w:lineRule="auto" w:line="240" w:before="0" w:after="0"/>
              <w:ind w:start="462"/>
              <w:jc w:val="both"/>
              <w:rPr>
                <w:rFonts w:ascii="Times New Roman" w:hAnsi="Times New Roman" w:eastAsia="Times New Roman" w:cs="Times New Roman"/>
                <w:bCs/>
                <w:kern w:val="0"/>
                <w:sz w:val="26"/>
                <w:szCs w:val="22"/>
                <w:lang w:eastAsia="ar-SA"/>
                <w14:ligatures w14:val="none"/>
              </w:rPr>
            </w:pPr>
            <w:r>
              <w:rPr>
                <w:rFonts w:eastAsia="Times New Roman" w:cs="Times New Roman" w:ascii="Times New Roman" w:hAnsi="Times New Roman"/>
                <w:bCs/>
                <w:kern w:val="0"/>
                <w:sz w:val="26"/>
                <w:szCs w:val="22"/>
                <w:lang w:eastAsia="ar-SA"/>
                <w14:ligatures w14:val="none"/>
              </w:rPr>
              <w:t xml:space="preserve">М. П. </w:t>
            </w:r>
          </w:p>
        </w:tc>
        <w:tc>
          <w:tcPr>
            <w:tcW w:w="5507" w:type="dxa"/>
            <w:gridSpan w:val="3"/>
            <w:tcBorders/>
            <w:vAlign w:val="center"/>
          </w:tcPr>
          <w:p>
            <w:pPr>
              <w:pStyle w:val="Normal"/>
              <w:suppressAutoHyphens w:val="true"/>
              <w:spacing w:lineRule="auto" w:line="240" w:before="0" w:after="0"/>
              <w:jc w:val="both"/>
              <w:rPr>
                <w:rFonts w:ascii="Times New Roman" w:hAnsi="Times New Roman" w:eastAsia="Times New Roman" w:cs="Times New Roman"/>
                <w:bCs/>
                <w:kern w:val="0"/>
                <w:sz w:val="26"/>
                <w:szCs w:val="22"/>
                <w:lang w:eastAsia="ar-SA"/>
                <w14:ligatures w14:val="none"/>
              </w:rPr>
            </w:pPr>
            <w:r>
              <w:rPr>
                <w:rFonts w:eastAsia="Times New Roman" w:cs="Times New Roman" w:ascii="Times New Roman" w:hAnsi="Times New Roman"/>
                <w:bCs/>
                <w:kern w:val="0"/>
                <w:sz w:val="26"/>
                <w:szCs w:val="22"/>
                <w:lang w:eastAsia="ar-SA"/>
                <w14:ligatures w14:val="none"/>
              </w:rPr>
              <w:t xml:space="preserve">«${D}» ${M} ${Y} </w:t>
            </w:r>
            <w:r>
              <w:rPr>
                <w:rFonts w:eastAsia="Times New Roman" w:cs="Times New Roman" w:ascii="Times New Roman" w:hAnsi="Times New Roman"/>
                <w:bCs/>
                <w:kern w:val="0"/>
                <w:sz w:val="26"/>
                <w:szCs w:val="22"/>
                <w:lang w:eastAsia="ar-SA"/>
                <w14:ligatures w14:val="none"/>
              </w:rPr>
              <w:t>г.</w:t>
            </w:r>
          </w:p>
        </w:tc>
      </w:tr>
    </w:tbl>
    <w:p>
      <w:pPr>
        <w:pStyle w:val="Normal"/>
        <w:suppressAutoHyphens w:val="true"/>
        <w:spacing w:lineRule="auto" w:line="240" w:before="0" w:after="0"/>
        <w:ind w:hanging="567" w:start="1418"/>
        <w:rPr>
          <w:rFonts w:ascii="Times New Roman" w:hAnsi="Times New Roman" w:eastAsia="Times New Roman" w:cs="Times New Roman"/>
          <w:kern w:val="0"/>
          <w:sz w:val="22"/>
          <w:szCs w:val="22"/>
          <w:lang w:eastAsia="ar-SA"/>
          <w14:ligatures w14:val="none"/>
        </w:rPr>
      </w:pPr>
      <w:r>
        <w:rPr>
          <w:rFonts w:eastAsia="Times New Roman" w:cs="Times New Roman" w:ascii="Times New Roman" w:hAnsi="Times New Roman"/>
          <w:kern w:val="0"/>
          <w:sz w:val="22"/>
          <w:szCs w:val="22"/>
          <w:lang w:eastAsia="ar-SA"/>
          <w14:ligatures w14:val="none"/>
        </w:rPr>
        <w:t xml:space="preserve"> </w:t>
      </w:r>
    </w:p>
    <w:p>
      <w:pPr>
        <w:pStyle w:val="Normal"/>
        <w:spacing w:lineRule="auto" w:line="240" w:before="0" w:after="0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</w:r>
    </w:p>
    <w:sectPr>
      <w:type w:val="nextPage"/>
      <w:pgSz w:w="11906" w:h="16838"/>
      <w:pgMar w:left="720" w:right="720" w:gutter="0" w:header="0" w:top="720" w:footer="0" w:bottom="720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Aptos">
    <w:charset w:val="01" w:characterSet="utf-8"/>
    <w:family w:val="roman"/>
    <w:pitch w:val="variable"/>
  </w:font>
  <w:font w:name="Aptos Display">
    <w:charset w:val="01" w:characterSet="utf-8"/>
    <w:family w:val="roman"/>
    <w:pitch w:val="variable"/>
  </w:font>
  <w:font w:name="Liberation Sans">
    <w:altName w:val="Arial"/>
    <w:charset w:val="01" w:characterSet="utf-8"/>
    <w:family w:val="swiss"/>
    <w:pitch w:val="variable"/>
  </w:font>
  <w:font w:name="Times New Roman">
    <w:charset w:val="01" w:characterSet="utf-8"/>
    <w:family w:val="roman"/>
    <w:pitch w:val="variable"/>
  </w:font>
  <w:font w:name="Calibri">
    <w:charset w:val="01" w:characterSet="utf-8"/>
    <w:family w:val="swiss"/>
    <w:pitch w:val="variable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decimal"/>
      <w:lvlText w:val="%1."/>
      <w:lvlJc w:val="start"/>
      <w:pPr>
        <w:tabs>
          <w:tab w:val="num" w:pos="0"/>
        </w:tabs>
        <w:ind w:start="397" w:hanging="360"/>
      </w:pPr>
      <w:rPr/>
    </w:lvl>
    <w:lvl w:ilvl="1">
      <w:start w:val="1"/>
      <w:numFmt w:val="lowerLetter"/>
      <w:lvlText w:val="%2."/>
      <w:lvlJc w:val="start"/>
      <w:pPr>
        <w:tabs>
          <w:tab w:val="num" w:pos="0"/>
        </w:tabs>
        <w:ind w:start="1117" w:hanging="360"/>
      </w:pPr>
      <w:rPr/>
    </w:lvl>
    <w:lvl w:ilvl="2">
      <w:start w:val="1"/>
      <w:numFmt w:val="lowerRoman"/>
      <w:lvlText w:val="%3."/>
      <w:lvlJc w:val="end"/>
      <w:pPr>
        <w:tabs>
          <w:tab w:val="num" w:pos="0"/>
        </w:tabs>
        <w:ind w:start="1837" w:hanging="180"/>
      </w:pPr>
      <w:rPr/>
    </w:lvl>
    <w:lvl w:ilvl="3">
      <w:start w:val="1"/>
      <w:numFmt w:val="decimal"/>
      <w:lvlText w:val="%4."/>
      <w:lvlJc w:val="start"/>
      <w:pPr>
        <w:tabs>
          <w:tab w:val="num" w:pos="0"/>
        </w:tabs>
        <w:ind w:start="2557" w:hanging="360"/>
      </w:pPr>
      <w:rPr/>
    </w:lvl>
    <w:lvl w:ilvl="4">
      <w:start w:val="1"/>
      <w:numFmt w:val="lowerLetter"/>
      <w:lvlText w:val="%5."/>
      <w:lvlJc w:val="start"/>
      <w:pPr>
        <w:tabs>
          <w:tab w:val="num" w:pos="0"/>
        </w:tabs>
        <w:ind w:start="3277" w:hanging="360"/>
      </w:pPr>
      <w:rPr/>
    </w:lvl>
    <w:lvl w:ilvl="5">
      <w:start w:val="1"/>
      <w:numFmt w:val="lowerRoman"/>
      <w:lvlText w:val="%6."/>
      <w:lvlJc w:val="end"/>
      <w:pPr>
        <w:tabs>
          <w:tab w:val="num" w:pos="0"/>
        </w:tabs>
        <w:ind w:start="3997" w:hanging="180"/>
      </w:pPr>
      <w:rPr/>
    </w:lvl>
    <w:lvl w:ilvl="6">
      <w:start w:val="1"/>
      <w:numFmt w:val="decimal"/>
      <w:lvlText w:val="%7."/>
      <w:lvlJc w:val="start"/>
      <w:pPr>
        <w:tabs>
          <w:tab w:val="num" w:pos="0"/>
        </w:tabs>
        <w:ind w:start="4717" w:hanging="360"/>
      </w:pPr>
      <w:rPr/>
    </w:lvl>
    <w:lvl w:ilvl="7">
      <w:start w:val="1"/>
      <w:numFmt w:val="lowerLetter"/>
      <w:lvlText w:val="%8."/>
      <w:lvlJc w:val="start"/>
      <w:pPr>
        <w:tabs>
          <w:tab w:val="num" w:pos="0"/>
        </w:tabs>
        <w:ind w:start="5437" w:hanging="360"/>
      </w:pPr>
      <w:rPr/>
    </w:lvl>
    <w:lvl w:ilvl="8">
      <w:start w:val="1"/>
      <w:numFmt w:val="lowerRoman"/>
      <w:lvlText w:val="%9."/>
      <w:lvlJc w:val="end"/>
      <w:pPr>
        <w:tabs>
          <w:tab w:val="num" w:pos="0"/>
        </w:tabs>
        <w:ind w:start="6157" w:hanging="180"/>
      </w:pPr>
      <w:rPr/>
    </w:lvl>
  </w:abstractNum>
  <w:abstractNum w:abstractNumId="2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</w:numbering>
</file>

<file path=word/settings.xml><?xml version="1.0" encoding="utf-8"?>
<w:settings xmlns:w="http://schemas.openxmlformats.org/wordprocessingml/2006/main">
  <w:zoom w:percent="120"/>
  <w:defaultTabStop w:val="708"/>
  <w:autoHyphenation w:val="true"/>
  <w:hyphenationZone w:val="0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themeFontLang w:val="ru-RU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ptos" w:hAnsi="Aptos" w:eastAsia="Aptos" w:cs="" w:asciiTheme="minorHAnsi" w:cstheme="minorBidi" w:eastAsiaTheme="minorHAnsi" w:hAnsiTheme="minorHAns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pPr>
      <w:widowControl/>
      <w:suppressAutoHyphens w:val="true"/>
      <w:bidi w:val="0"/>
      <w:spacing w:lineRule="auto" w:line="278" w:before="0" w:after="160"/>
      <w:jc w:val="start"/>
    </w:pPr>
    <w:rPr>
      <w:rFonts w:ascii="Aptos" w:hAnsi="Aptos" w:eastAsia="Aptos" w:cs="" w:asciiTheme="minorHAnsi" w:cstheme="minorBidi" w:eastAsiaTheme="minorHAnsi" w:hAnsiTheme="minorHAnsi"/>
      <w:color w:val="auto"/>
      <w:kern w:val="2"/>
      <w:sz w:val="24"/>
      <w:szCs w:val="24"/>
      <w:lang w:val="ru-RU" w:eastAsia="en-US" w:bidi="ar-SA"/>
      <w14:ligatures w14:val="standardContextual"/>
    </w:rPr>
  </w:style>
  <w:style w:type="paragraph" w:styleId="Heading1">
    <w:name w:val="heading 1"/>
    <w:basedOn w:val="Normal"/>
    <w:next w:val="Normal"/>
    <w:link w:val="1"/>
    <w:uiPriority w:val="9"/>
    <w:qFormat/>
    <w:rsid w:val="008a778a"/>
    <w:pPr>
      <w:keepNext w:val="true"/>
      <w:keepLines/>
      <w:spacing w:before="360" w:after="80"/>
      <w:outlineLvl w:val="0"/>
    </w:pPr>
    <w:rPr>
      <w:rFonts w:ascii="Aptos Display" w:hAnsi="Aptos Display" w:eastAsia="" w:cs="" w:asciiTheme="majorHAnsi" w:cstheme="majorBidi" w:eastAsiaTheme="majorEastAsia" w:hAnsiTheme="majorHAnsi"/>
      <w:color w:themeColor="accent1" w:themeShade="bf" w:val="0F4761"/>
      <w:sz w:val="40"/>
      <w:szCs w:val="40"/>
    </w:rPr>
  </w:style>
  <w:style w:type="paragraph" w:styleId="Heading2">
    <w:name w:val="heading 2"/>
    <w:basedOn w:val="Normal"/>
    <w:next w:val="Normal"/>
    <w:link w:val="2"/>
    <w:uiPriority w:val="9"/>
    <w:semiHidden/>
    <w:unhideWhenUsed/>
    <w:qFormat/>
    <w:rsid w:val="008a778a"/>
    <w:pPr>
      <w:keepNext w:val="true"/>
      <w:keepLines/>
      <w:spacing w:before="160" w:after="80"/>
      <w:outlineLvl w:val="1"/>
    </w:pPr>
    <w:rPr>
      <w:rFonts w:ascii="Aptos Display" w:hAnsi="Aptos Display" w:eastAsia="" w:cs="" w:asciiTheme="majorHAnsi" w:cstheme="majorBidi" w:eastAsiaTheme="majorEastAsia" w:hAnsiTheme="majorHAnsi"/>
      <w:color w:themeColor="accent1" w:themeShade="bf" w:val="0F4761"/>
      <w:sz w:val="32"/>
      <w:szCs w:val="32"/>
    </w:rPr>
  </w:style>
  <w:style w:type="paragraph" w:styleId="Heading3">
    <w:name w:val="heading 3"/>
    <w:basedOn w:val="Normal"/>
    <w:next w:val="Normal"/>
    <w:link w:val="3"/>
    <w:uiPriority w:val="9"/>
    <w:semiHidden/>
    <w:unhideWhenUsed/>
    <w:qFormat/>
    <w:rsid w:val="008a778a"/>
    <w:pPr>
      <w:keepNext w:val="true"/>
      <w:keepLines/>
      <w:spacing w:before="160" w:after="80"/>
      <w:outlineLvl w:val="2"/>
    </w:pPr>
    <w:rPr>
      <w:rFonts w:eastAsia="" w:cs="" w:cstheme="majorBidi" w:eastAsiaTheme="majorEastAsia"/>
      <w:color w:themeColor="accent1" w:themeShade="bf" w:val="0F4761"/>
      <w:sz w:val="28"/>
      <w:szCs w:val="28"/>
    </w:rPr>
  </w:style>
  <w:style w:type="paragraph" w:styleId="Heading4">
    <w:name w:val="heading 4"/>
    <w:basedOn w:val="Normal"/>
    <w:next w:val="Normal"/>
    <w:link w:val="4"/>
    <w:uiPriority w:val="9"/>
    <w:semiHidden/>
    <w:unhideWhenUsed/>
    <w:qFormat/>
    <w:rsid w:val="008a778a"/>
    <w:pPr>
      <w:keepNext w:val="true"/>
      <w:keepLines/>
      <w:spacing w:before="80" w:after="40"/>
      <w:outlineLvl w:val="3"/>
    </w:pPr>
    <w:rPr>
      <w:rFonts w:eastAsia="" w:cs="" w:cstheme="majorBidi" w:eastAsiaTheme="majorEastAsia"/>
      <w:i/>
      <w:iCs/>
      <w:color w:themeColor="accent1" w:themeShade="bf" w:val="0F4761"/>
    </w:rPr>
  </w:style>
  <w:style w:type="paragraph" w:styleId="Heading5">
    <w:name w:val="heading 5"/>
    <w:basedOn w:val="Normal"/>
    <w:next w:val="Normal"/>
    <w:link w:val="5"/>
    <w:uiPriority w:val="9"/>
    <w:semiHidden/>
    <w:unhideWhenUsed/>
    <w:qFormat/>
    <w:rsid w:val="008a778a"/>
    <w:pPr>
      <w:keepNext w:val="true"/>
      <w:keepLines/>
      <w:spacing w:before="80" w:after="40"/>
      <w:outlineLvl w:val="4"/>
    </w:pPr>
    <w:rPr>
      <w:rFonts w:eastAsia="" w:cs="" w:cstheme="majorBidi" w:eastAsiaTheme="majorEastAsia"/>
      <w:color w:themeColor="accent1" w:themeShade="bf" w:val="0F4761"/>
    </w:rPr>
  </w:style>
  <w:style w:type="paragraph" w:styleId="Heading6">
    <w:name w:val="heading 6"/>
    <w:basedOn w:val="Normal"/>
    <w:next w:val="Normal"/>
    <w:link w:val="6"/>
    <w:uiPriority w:val="9"/>
    <w:semiHidden/>
    <w:unhideWhenUsed/>
    <w:qFormat/>
    <w:rsid w:val="008a778a"/>
    <w:pPr>
      <w:keepNext w:val="true"/>
      <w:keepLines/>
      <w:spacing w:before="40" w:after="0"/>
      <w:outlineLvl w:val="5"/>
    </w:pPr>
    <w:rPr>
      <w:rFonts w:eastAsia="" w:cs="" w:cstheme="majorBidi" w:eastAsiaTheme="majorEastAsia"/>
      <w:i/>
      <w:iCs/>
      <w:color w:themeColor="text1" w:themeTint="a6" w:val="595959"/>
    </w:rPr>
  </w:style>
  <w:style w:type="paragraph" w:styleId="Heading7">
    <w:name w:val="heading 7"/>
    <w:basedOn w:val="Normal"/>
    <w:next w:val="Normal"/>
    <w:link w:val="7"/>
    <w:uiPriority w:val="9"/>
    <w:semiHidden/>
    <w:unhideWhenUsed/>
    <w:qFormat/>
    <w:rsid w:val="008a778a"/>
    <w:pPr>
      <w:keepNext w:val="true"/>
      <w:keepLines/>
      <w:spacing w:before="40" w:after="0"/>
      <w:outlineLvl w:val="6"/>
    </w:pPr>
    <w:rPr>
      <w:rFonts w:eastAsia="" w:cs="" w:cstheme="majorBidi" w:eastAsiaTheme="majorEastAsia"/>
      <w:color w:themeColor="text1" w:themeTint="a6" w:val="595959"/>
    </w:rPr>
  </w:style>
  <w:style w:type="paragraph" w:styleId="Heading8">
    <w:name w:val="heading 8"/>
    <w:basedOn w:val="Normal"/>
    <w:next w:val="Normal"/>
    <w:link w:val="8"/>
    <w:uiPriority w:val="9"/>
    <w:semiHidden/>
    <w:unhideWhenUsed/>
    <w:qFormat/>
    <w:rsid w:val="008a778a"/>
    <w:pPr>
      <w:keepNext w:val="true"/>
      <w:keepLines/>
      <w:spacing w:before="0" w:after="0"/>
      <w:outlineLvl w:val="7"/>
    </w:pPr>
    <w:rPr>
      <w:rFonts w:eastAsia="" w:cs="" w:cstheme="majorBidi" w:eastAsiaTheme="majorEastAsia"/>
      <w:i/>
      <w:iCs/>
      <w:color w:themeColor="text1" w:themeTint="d8" w:val="272727"/>
    </w:rPr>
  </w:style>
  <w:style w:type="paragraph" w:styleId="Heading9">
    <w:name w:val="heading 9"/>
    <w:basedOn w:val="Normal"/>
    <w:next w:val="Normal"/>
    <w:link w:val="9"/>
    <w:uiPriority w:val="9"/>
    <w:semiHidden/>
    <w:unhideWhenUsed/>
    <w:qFormat/>
    <w:rsid w:val="008a778a"/>
    <w:pPr>
      <w:keepNext w:val="true"/>
      <w:keepLines/>
      <w:spacing w:before="0" w:after="0"/>
      <w:outlineLvl w:val="8"/>
    </w:pPr>
    <w:rPr>
      <w:rFonts w:eastAsia="" w:cs="" w:cstheme="majorBidi" w:eastAsiaTheme="majorEastAsia"/>
      <w:color w:themeColor="text1" w:themeTint="d8" w:val="272727"/>
    </w:rPr>
  </w:style>
  <w:style w:type="character" w:styleId="DefaultParagraphFont" w:default="1">
    <w:name w:val="Default Paragraph Font"/>
    <w:uiPriority w:val="1"/>
    <w:unhideWhenUsed/>
    <w:qFormat/>
    <w:rPr/>
  </w:style>
  <w:style w:type="character" w:styleId="1" w:customStyle="1">
    <w:name w:val="Заголовок 1 Знак"/>
    <w:basedOn w:val="DefaultParagraphFont"/>
    <w:link w:val="Heading1"/>
    <w:uiPriority w:val="9"/>
    <w:qFormat/>
    <w:rsid w:val="008a778a"/>
    <w:rPr>
      <w:rFonts w:ascii="Aptos Display" w:hAnsi="Aptos Display" w:eastAsia="" w:cs="" w:asciiTheme="majorHAnsi" w:cstheme="majorBidi" w:eastAsiaTheme="majorEastAsia" w:hAnsiTheme="majorHAnsi"/>
      <w:color w:themeColor="accent1" w:themeShade="bf" w:val="0F4761"/>
      <w:sz w:val="40"/>
      <w:szCs w:val="40"/>
    </w:rPr>
  </w:style>
  <w:style w:type="character" w:styleId="2" w:customStyle="1">
    <w:name w:val="Заголовок 2 Знак"/>
    <w:basedOn w:val="DefaultParagraphFont"/>
    <w:link w:val="Heading2"/>
    <w:uiPriority w:val="9"/>
    <w:semiHidden/>
    <w:qFormat/>
    <w:rsid w:val="008a778a"/>
    <w:rPr>
      <w:rFonts w:ascii="Aptos Display" w:hAnsi="Aptos Display" w:eastAsia="" w:cs="" w:asciiTheme="majorHAnsi" w:cstheme="majorBidi" w:eastAsiaTheme="majorEastAsia" w:hAnsiTheme="majorHAnsi"/>
      <w:color w:themeColor="accent1" w:themeShade="bf" w:val="0F4761"/>
      <w:sz w:val="32"/>
      <w:szCs w:val="32"/>
    </w:rPr>
  </w:style>
  <w:style w:type="character" w:styleId="3" w:customStyle="1">
    <w:name w:val="Заголовок 3 Знак"/>
    <w:basedOn w:val="DefaultParagraphFont"/>
    <w:link w:val="Heading3"/>
    <w:uiPriority w:val="9"/>
    <w:semiHidden/>
    <w:qFormat/>
    <w:rsid w:val="008a778a"/>
    <w:rPr>
      <w:rFonts w:eastAsia="" w:cs="" w:cstheme="majorBidi" w:eastAsiaTheme="majorEastAsia"/>
      <w:color w:themeColor="accent1" w:themeShade="bf" w:val="0F4761"/>
      <w:sz w:val="28"/>
      <w:szCs w:val="28"/>
    </w:rPr>
  </w:style>
  <w:style w:type="character" w:styleId="4" w:customStyle="1">
    <w:name w:val="Заголовок 4 Знак"/>
    <w:basedOn w:val="DefaultParagraphFont"/>
    <w:link w:val="Heading4"/>
    <w:uiPriority w:val="9"/>
    <w:semiHidden/>
    <w:qFormat/>
    <w:rsid w:val="008a778a"/>
    <w:rPr>
      <w:rFonts w:eastAsia="" w:cs="" w:cstheme="majorBidi" w:eastAsiaTheme="majorEastAsia"/>
      <w:i/>
      <w:iCs/>
      <w:color w:themeColor="accent1" w:themeShade="bf" w:val="0F4761"/>
    </w:rPr>
  </w:style>
  <w:style w:type="character" w:styleId="5" w:customStyle="1">
    <w:name w:val="Заголовок 5 Знак"/>
    <w:basedOn w:val="DefaultParagraphFont"/>
    <w:link w:val="Heading5"/>
    <w:uiPriority w:val="9"/>
    <w:semiHidden/>
    <w:qFormat/>
    <w:rsid w:val="008a778a"/>
    <w:rPr>
      <w:rFonts w:eastAsia="" w:cs="" w:cstheme="majorBidi" w:eastAsiaTheme="majorEastAsia"/>
      <w:color w:themeColor="accent1" w:themeShade="bf" w:val="0F4761"/>
    </w:rPr>
  </w:style>
  <w:style w:type="character" w:styleId="6" w:customStyle="1">
    <w:name w:val="Заголовок 6 Знак"/>
    <w:basedOn w:val="DefaultParagraphFont"/>
    <w:link w:val="Heading6"/>
    <w:uiPriority w:val="9"/>
    <w:semiHidden/>
    <w:qFormat/>
    <w:rsid w:val="008a778a"/>
    <w:rPr>
      <w:rFonts w:eastAsia="" w:cs="" w:cstheme="majorBidi" w:eastAsiaTheme="majorEastAsia"/>
      <w:i/>
      <w:iCs/>
      <w:color w:themeColor="text1" w:themeTint="a6" w:val="595959"/>
    </w:rPr>
  </w:style>
  <w:style w:type="character" w:styleId="7" w:customStyle="1">
    <w:name w:val="Заголовок 7 Знак"/>
    <w:basedOn w:val="DefaultParagraphFont"/>
    <w:link w:val="Heading7"/>
    <w:uiPriority w:val="9"/>
    <w:semiHidden/>
    <w:qFormat/>
    <w:rsid w:val="008a778a"/>
    <w:rPr>
      <w:rFonts w:eastAsia="" w:cs="" w:cstheme="majorBidi" w:eastAsiaTheme="majorEastAsia"/>
      <w:color w:themeColor="text1" w:themeTint="a6" w:val="595959"/>
    </w:rPr>
  </w:style>
  <w:style w:type="character" w:styleId="8" w:customStyle="1">
    <w:name w:val="Заголовок 8 Знак"/>
    <w:basedOn w:val="DefaultParagraphFont"/>
    <w:link w:val="Heading8"/>
    <w:uiPriority w:val="9"/>
    <w:semiHidden/>
    <w:qFormat/>
    <w:rsid w:val="008a778a"/>
    <w:rPr>
      <w:rFonts w:eastAsia="" w:cs="" w:cstheme="majorBidi" w:eastAsiaTheme="majorEastAsia"/>
      <w:i/>
      <w:iCs/>
      <w:color w:themeColor="text1" w:themeTint="d8" w:val="272727"/>
    </w:rPr>
  </w:style>
  <w:style w:type="character" w:styleId="9" w:customStyle="1">
    <w:name w:val="Заголовок 9 Знак"/>
    <w:basedOn w:val="DefaultParagraphFont"/>
    <w:link w:val="Heading9"/>
    <w:uiPriority w:val="9"/>
    <w:semiHidden/>
    <w:qFormat/>
    <w:rsid w:val="008a778a"/>
    <w:rPr>
      <w:rFonts w:eastAsia="" w:cs="" w:cstheme="majorBidi" w:eastAsiaTheme="majorEastAsia"/>
      <w:color w:themeColor="text1" w:themeTint="d8" w:val="272727"/>
    </w:rPr>
  </w:style>
  <w:style w:type="character" w:styleId="Style5" w:customStyle="1">
    <w:name w:val="Заголовок Знак"/>
    <w:basedOn w:val="DefaultParagraphFont"/>
    <w:link w:val="Title"/>
    <w:uiPriority w:val="10"/>
    <w:qFormat/>
    <w:rsid w:val="008a778a"/>
    <w:rPr>
      <w:rFonts w:ascii="Aptos Display" w:hAnsi="Aptos Display" w:eastAsia="" w:cs="" w:asciiTheme="majorHAnsi" w:cstheme="majorBidi" w:eastAsiaTheme="majorEastAsia" w:hAnsiTheme="majorHAnsi"/>
      <w:spacing w:val="-10"/>
      <w:kern w:val="2"/>
      <w:sz w:val="56"/>
      <w:szCs w:val="56"/>
    </w:rPr>
  </w:style>
  <w:style w:type="character" w:styleId="Style6" w:customStyle="1">
    <w:name w:val="Подзаголовок Знак"/>
    <w:basedOn w:val="DefaultParagraphFont"/>
    <w:link w:val="Subtitle"/>
    <w:uiPriority w:val="11"/>
    <w:qFormat/>
    <w:rsid w:val="008a778a"/>
    <w:rPr>
      <w:rFonts w:eastAsia="" w:cs="" w:cstheme="majorBidi" w:eastAsiaTheme="majorEastAsia"/>
      <w:color w:themeColor="text1" w:themeTint="a6" w:val="595959"/>
      <w:spacing w:val="15"/>
      <w:sz w:val="28"/>
      <w:szCs w:val="28"/>
    </w:rPr>
  </w:style>
  <w:style w:type="character" w:styleId="21" w:customStyle="1">
    <w:name w:val="Цитата 2 Знак"/>
    <w:basedOn w:val="DefaultParagraphFont"/>
    <w:link w:val="Quote"/>
    <w:uiPriority w:val="29"/>
    <w:qFormat/>
    <w:rsid w:val="008a778a"/>
    <w:rPr>
      <w:i/>
      <w:iCs/>
      <w:color w:themeColor="text1" w:themeTint="bf" w:val="404040"/>
    </w:rPr>
  </w:style>
  <w:style w:type="character" w:styleId="IntenseEmphasis">
    <w:name w:val="Intense Emphasis"/>
    <w:basedOn w:val="DefaultParagraphFont"/>
    <w:uiPriority w:val="21"/>
    <w:qFormat/>
    <w:rsid w:val="008a778a"/>
    <w:rPr>
      <w:i/>
      <w:iCs/>
      <w:color w:themeColor="accent1" w:themeShade="bf" w:val="0F4761"/>
    </w:rPr>
  </w:style>
  <w:style w:type="character" w:styleId="Style7" w:customStyle="1">
    <w:name w:val="Выделенная цитата Знак"/>
    <w:basedOn w:val="DefaultParagraphFont"/>
    <w:link w:val="IntenseQuote"/>
    <w:uiPriority w:val="30"/>
    <w:qFormat/>
    <w:rsid w:val="008a778a"/>
    <w:rPr>
      <w:i/>
      <w:iCs/>
      <w:color w:themeColor="accent1" w:themeShade="bf" w:val="0F4761"/>
    </w:rPr>
  </w:style>
  <w:style w:type="character" w:styleId="IntenseReference">
    <w:name w:val="Intense Reference"/>
    <w:basedOn w:val="DefaultParagraphFont"/>
    <w:uiPriority w:val="32"/>
    <w:qFormat/>
    <w:rsid w:val="008a778a"/>
    <w:rPr>
      <w:b/>
      <w:bCs/>
      <w:smallCaps/>
      <w:color w:themeColor="accent1" w:themeShade="bf" w:val="0F4761"/>
      <w:spacing w:val="5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Title">
    <w:name w:val="Title"/>
    <w:basedOn w:val="Normal"/>
    <w:next w:val="Normal"/>
    <w:link w:val="Style5"/>
    <w:uiPriority w:val="10"/>
    <w:qFormat/>
    <w:rsid w:val="008a778a"/>
    <w:pPr>
      <w:spacing w:lineRule="auto" w:line="240" w:before="0" w:after="80"/>
      <w:contextualSpacing/>
    </w:pPr>
    <w:rPr>
      <w:rFonts w:ascii="Aptos Display" w:hAnsi="Aptos Display" w:eastAsia="" w:cs="" w:asciiTheme="majorHAnsi" w:cstheme="majorBidi" w:eastAsiaTheme="majorEastAsia" w:hAnsiTheme="majorHAnsi"/>
      <w:spacing w:val="-10"/>
      <w:kern w:val="2"/>
      <w:sz w:val="56"/>
      <w:szCs w:val="56"/>
    </w:rPr>
  </w:style>
  <w:style w:type="paragraph" w:styleId="Subtitle">
    <w:name w:val="Subtitle"/>
    <w:basedOn w:val="Normal"/>
    <w:next w:val="Normal"/>
    <w:link w:val="Style6"/>
    <w:uiPriority w:val="11"/>
    <w:qFormat/>
    <w:rsid w:val="008a778a"/>
    <w:pPr/>
    <w:rPr>
      <w:rFonts w:eastAsia="" w:cs="" w:cstheme="majorBidi" w:eastAsiaTheme="majorEastAsia"/>
      <w:color w:themeColor="text1" w:themeTint="a6" w:val="595959"/>
      <w:spacing w:val="15"/>
      <w:sz w:val="28"/>
      <w:szCs w:val="28"/>
    </w:rPr>
  </w:style>
  <w:style w:type="paragraph" w:styleId="Quote">
    <w:name w:val="Quote"/>
    <w:basedOn w:val="Normal"/>
    <w:next w:val="Normal"/>
    <w:link w:val="21"/>
    <w:uiPriority w:val="29"/>
    <w:qFormat/>
    <w:rsid w:val="008a778a"/>
    <w:pPr>
      <w:spacing w:before="160" w:after="160"/>
      <w:jc w:val="center"/>
    </w:pPr>
    <w:rPr>
      <w:i/>
      <w:iCs/>
      <w:color w:themeColor="text1" w:themeTint="bf" w:val="404040"/>
    </w:rPr>
  </w:style>
  <w:style w:type="paragraph" w:styleId="ListParagraph">
    <w:name w:val="List Paragraph"/>
    <w:basedOn w:val="Normal"/>
    <w:uiPriority w:val="34"/>
    <w:qFormat/>
    <w:rsid w:val="008a778a"/>
    <w:pPr>
      <w:spacing w:before="0" w:after="160"/>
      <w:ind w:start="720"/>
      <w:contextualSpacing/>
    </w:pPr>
    <w:rPr/>
  </w:style>
  <w:style w:type="paragraph" w:styleId="IntenseQuote">
    <w:name w:val="Intense Quote"/>
    <w:basedOn w:val="Normal"/>
    <w:next w:val="Normal"/>
    <w:link w:val="Style7"/>
    <w:uiPriority w:val="30"/>
    <w:qFormat/>
    <w:rsid w:val="008a778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start="864" w:end="864"/>
      <w:jc w:val="center"/>
    </w:pPr>
    <w:rPr>
      <w:i/>
      <w:iCs/>
      <w:color w:themeColor="accent1" w:themeShade="bf" w:val="0F4761"/>
    </w:rPr>
  </w:style>
  <w:style w:type="numbering" w:styleId="NoList" w:default="1">
    <w:name w:val="No List"/>
    <w:uiPriority w:val="99"/>
    <w:semiHidden/>
    <w:unhideWhenUsed/>
    <w:qFormat/>
  </w:style>
  <w:style w:type="table" w:default="1" w:styleId="a1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ac">
    <w:name w:val="Table Grid"/>
    <w:basedOn w:val="a1"/>
    <w:uiPriority w:val="39"/>
    <w:rsid w:val="008a778a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numbering" Target="numbering.xml"/><Relationship Id="rId4" Type="http://schemas.openxmlformats.org/officeDocument/2006/relationships/fontTable" Target="fontTable.xml"/><Relationship Id="rId5" Type="http://schemas.openxmlformats.org/officeDocument/2006/relationships/settings" Target="settings.xml"/><Relationship Id="rId6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Тема Office">
  <a:themeElements>
    <a:clrScheme name="Стандартная">
      <a:dk1>
        <a:srgbClr val="000000"/>
      </a:dk1>
      <a:lt1>
        <a:srgbClr val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 pitchFamily="0" charset="1"/>
        <a:ea typeface=""/>
        <a:cs typeface=""/>
      </a:majorFont>
      <a:minorFont>
        <a:latin typeface="Aptos" panose="0211000402020202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  <a:ln w="2540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91</TotalTime>
  <Application>LibreOffice/26.2.3.2$Linux_X86_64 LibreOffice_project/d4d5ed47b6084125f28d269a5650105d54dde034</Application>
  <AppVersion>15.0000</AppVersion>
  <Pages>2</Pages>
  <Words>380</Words>
  <Characters>2969</Characters>
  <CharactersWithSpaces>3282</CharactersWithSpaces>
  <Paragraphs>72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2026-05-14T14:42:00Z</dcterms:created>
  <dc:creator>Пользователь</dc:creator>
  <dc:description/>
  <dc:language>en-US</dc:language>
  <cp:lastModifiedBy/>
  <dcterms:modified xsi:type="dcterms:W3CDTF">2026-05-31T14:51:43Z</dcterms:modified>
  <cp:revision>13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