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7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64"/>
        <w:gridCol w:w="1562"/>
        <w:gridCol w:w="3965"/>
      </w:tblGrid>
      <w:tr>
        <w:trPr/>
        <w:tc>
          <w:tcPr>
            <w:tcW w:w="4664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Наименование медицинской организации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Общество с ограниченной ответственностью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«Центр квантовой медицины №1» (ООО «ЦКМ №1»)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Адрес</w:t>
              <w:tab/>
              <w:t>660048, г.Красноярск, ул.Калинина 41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2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Медицинская документация</w:t>
            </w:r>
          </w:p>
        </w:tc>
      </w:tr>
      <w:tr>
        <w:trPr/>
        <w:tc>
          <w:tcPr>
            <w:tcW w:w="466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2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Учетная форма № 072/у</w:t>
            </w:r>
          </w:p>
        </w:tc>
      </w:tr>
      <w:tr>
        <w:trPr/>
        <w:tc>
          <w:tcPr>
            <w:tcW w:w="466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2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6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2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6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2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6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Style w:val="ab"/>
        <w:tblW w:w="5747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070"/>
        <w:gridCol w:w="1677"/>
      </w:tblGrid>
      <w:tr>
        <w:trPr/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b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ru-RU" w:eastAsia="ru-RU" w:bidi="ar-SA"/>
              </w:rPr>
              <w:t xml:space="preserve">Санаторно-курортная карта </w:t>
            </w:r>
            <w:r>
              <w:rPr>
                <w:rFonts w:eastAsia="Times New Roman" w:cs="Times New Roman"/>
                <w:b/>
                <w:kern w:val="0"/>
                <w:sz w:val="28"/>
                <w:szCs w:val="28"/>
                <w:lang w:val="ru-RU" w:eastAsia="ru-RU" w:bidi="ar-SA"/>
              </w:rPr>
              <w:t>№</w:t>
            </w:r>
          </w:p>
        </w:tc>
        <w:tc>
          <w:tcPr>
            <w:tcW w:w="167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4407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000"/>
      </w:tblPr>
      <w:tblGrid>
        <w:gridCol w:w="182"/>
        <w:gridCol w:w="419"/>
        <w:gridCol w:w="211"/>
        <w:gridCol w:w="1881"/>
        <w:gridCol w:w="424"/>
        <w:gridCol w:w="498"/>
        <w:gridCol w:w="792"/>
      </w:tblGrid>
      <w:tr>
        <w:trPr/>
        <w:tc>
          <w:tcPr>
            <w:tcW w:w="182" w:type="dxa"/>
            <w:tcBorders/>
            <w:vAlign w:val="bottom"/>
          </w:tcPr>
          <w:p>
            <w:pPr>
              <w:pStyle w:val="Normal"/>
              <w:jc w:val="right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«</w:t>
            </w:r>
          </w:p>
        </w:tc>
        <w:tc>
          <w:tcPr>
            <w:tcW w:w="419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211" w:type="dxa"/>
            <w:tcBorders/>
            <w:vAlign w:val="bottom"/>
          </w:tcPr>
          <w:p>
            <w:pPr>
              <w:pStyle w:val="Normal"/>
              <w:ind w:right="57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»</w:t>
            </w:r>
          </w:p>
        </w:tc>
        <w:tc>
          <w:tcPr>
            <w:tcW w:w="188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424" w:type="dxa"/>
            <w:tcBorders/>
            <w:vAlign w:val="bottom"/>
          </w:tcPr>
          <w:p>
            <w:pPr>
              <w:pStyle w:val="Normal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20</w:t>
            </w:r>
          </w:p>
        </w:tc>
        <w:tc>
          <w:tcPr>
            <w:tcW w:w="49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792" w:type="dxa"/>
            <w:tcBorders/>
            <w:vAlign w:val="bottom"/>
          </w:tcPr>
          <w:p>
            <w:pPr>
              <w:pStyle w:val="Normal"/>
              <w:ind w:left="57" w:right="57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года</w:t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Выдается при предъявлении путевки на санаторно-курортное лечение. Без настоящей карты путевка недействительна.</w:t>
      </w:r>
    </w:p>
    <w:p>
      <w:pPr>
        <w:pStyle w:val="Normal"/>
        <w:jc w:val="both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3"/>
        <w:gridCol w:w="36"/>
        <w:gridCol w:w="842"/>
        <w:gridCol w:w="550"/>
        <w:gridCol w:w="94"/>
        <w:gridCol w:w="1039"/>
        <w:gridCol w:w="245"/>
        <w:gridCol w:w="112"/>
        <w:gridCol w:w="106"/>
        <w:gridCol w:w="135"/>
        <w:gridCol w:w="463"/>
        <w:gridCol w:w="61"/>
        <w:gridCol w:w="1268"/>
        <w:gridCol w:w="234"/>
        <w:gridCol w:w="17"/>
        <w:gridCol w:w="658"/>
        <w:gridCol w:w="885"/>
        <w:gridCol w:w="742"/>
        <w:gridCol w:w="389"/>
        <w:gridCol w:w="1672"/>
      </w:tblGrid>
      <w:tr>
        <w:trPr/>
        <w:tc>
          <w:tcPr>
            <w:tcW w:w="4326" w:type="dxa"/>
            <w:gridSpan w:val="1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Фамилия, имя, отчество (при наличии) пациента</w:t>
            </w:r>
          </w:p>
        </w:tc>
        <w:tc>
          <w:tcPr>
            <w:tcW w:w="5865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152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рождения: «</w:t>
            </w:r>
          </w:p>
        </w:tc>
        <w:tc>
          <w:tcPr>
            <w:tcW w:w="55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${D}</w:t>
            </w:r>
          </w:p>
        </w:tc>
        <w:tc>
          <w:tcPr>
            <w:tcW w:w="9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28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${M}</w:t>
            </w:r>
          </w:p>
        </w:tc>
        <w:tc>
          <w:tcPr>
            <w:tcW w:w="11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4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${Y}</w:t>
            </w:r>
          </w:p>
        </w:tc>
        <w:tc>
          <w:tcPr>
            <w:tcW w:w="5926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 Пол: ${GENDER}</w:t>
            </w:r>
          </w:p>
        </w:tc>
      </w:tr>
      <w:tr>
        <w:trPr/>
        <w:tc>
          <w:tcPr>
            <w:tcW w:w="5845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46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${REGION}</w:t>
            </w:r>
          </w:p>
        </w:tc>
      </w:tr>
      <w:tr>
        <w:trPr/>
        <w:tc>
          <w:tcPr>
            <w:tcW w:w="6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район</w:t>
            </w:r>
          </w:p>
        </w:tc>
        <w:tc>
          <w:tcPr>
            <w:tcW w:w="3123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${DISTRICT}</w:t>
            </w:r>
          </w:p>
        </w:tc>
        <w:tc>
          <w:tcPr>
            <w:tcW w:w="17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населенный пункт</w:t>
            </w:r>
          </w:p>
        </w:tc>
        <w:tc>
          <w:tcPr>
            <w:tcW w:w="4597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${LOCALITY}</w:t>
            </w:r>
          </w:p>
        </w:tc>
      </w:tr>
      <w:tr>
        <w:trPr/>
        <w:tc>
          <w:tcPr>
            <w:tcW w:w="6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улица</w:t>
            </w:r>
          </w:p>
        </w:tc>
        <w:tc>
          <w:tcPr>
            <w:tcW w:w="2561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${STREET}</w:t>
            </w:r>
          </w:p>
        </w:tc>
        <w:tc>
          <w:tcPr>
            <w:tcW w:w="4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дом</w:t>
            </w:r>
          </w:p>
        </w:tc>
        <w:tc>
          <w:tcPr>
            <w:tcW w:w="598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${H}</w:t>
            </w:r>
          </w:p>
        </w:tc>
        <w:tc>
          <w:tcPr>
            <w:tcW w:w="15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строение/корпус</w:t>
            </w:r>
          </w:p>
        </w:tc>
        <w:tc>
          <w:tcPr>
            <w:tcW w:w="675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${B}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квартира</w:t>
            </w:r>
          </w:p>
        </w:tc>
        <w:tc>
          <w:tcPr>
            <w:tcW w:w="74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${F}</w:t>
            </w:r>
          </w:p>
        </w:tc>
        <w:tc>
          <w:tcPr>
            <w:tcW w:w="3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тел.</w:t>
            </w:r>
          </w:p>
        </w:tc>
        <w:tc>
          <w:tcPr>
            <w:tcW w:w="167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${PHONE}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4"/>
        <w:gridCol w:w="37"/>
        <w:gridCol w:w="2525"/>
        <w:gridCol w:w="463"/>
        <w:gridCol w:w="135"/>
        <w:gridCol w:w="466"/>
        <w:gridCol w:w="1327"/>
        <w:gridCol w:w="234"/>
        <w:gridCol w:w="17"/>
        <w:gridCol w:w="658"/>
        <w:gridCol w:w="883"/>
        <w:gridCol w:w="744"/>
        <w:gridCol w:w="389"/>
        <w:gridCol w:w="1669"/>
      </w:tblGrid>
      <w:tr>
        <w:trPr/>
        <w:tc>
          <w:tcPr>
            <w:tcW w:w="584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Регистрация по месту пребывания: субъект Российской Федерации</w:t>
            </w:r>
          </w:p>
        </w:tc>
        <w:tc>
          <w:tcPr>
            <w:tcW w:w="434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${REGION}</w:t>
            </w:r>
          </w:p>
        </w:tc>
      </w:tr>
      <w:tr>
        <w:trPr/>
        <w:tc>
          <w:tcPr>
            <w:tcW w:w="68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район</w:t>
            </w:r>
          </w:p>
        </w:tc>
        <w:tc>
          <w:tcPr>
            <w:tcW w:w="3123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${DISTRICT}</w:t>
            </w:r>
          </w:p>
        </w:tc>
        <w:tc>
          <w:tcPr>
            <w:tcW w:w="17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населенный пункт</w:t>
            </w:r>
          </w:p>
        </w:tc>
        <w:tc>
          <w:tcPr>
            <w:tcW w:w="4594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${LOCALITY}</w:t>
            </w:r>
          </w:p>
        </w:tc>
      </w:tr>
      <w:tr>
        <w:trPr/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улица</w:t>
            </w:r>
          </w:p>
        </w:tc>
        <w:tc>
          <w:tcPr>
            <w:tcW w:w="2562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${STREET}</w:t>
            </w:r>
          </w:p>
        </w:tc>
        <w:tc>
          <w:tcPr>
            <w:tcW w:w="46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дом</w:t>
            </w:r>
          </w:p>
        </w:tc>
        <w:tc>
          <w:tcPr>
            <w:tcW w:w="60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${H}</w:t>
            </w:r>
          </w:p>
        </w:tc>
        <w:tc>
          <w:tcPr>
            <w:tcW w:w="156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строение/корпус</w:t>
            </w:r>
          </w:p>
        </w:tc>
        <w:tc>
          <w:tcPr>
            <w:tcW w:w="675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${B}</w:t>
            </w:r>
          </w:p>
        </w:tc>
        <w:tc>
          <w:tcPr>
            <w:tcW w:w="8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квартира</w:t>
            </w:r>
          </w:p>
        </w:tc>
        <w:tc>
          <w:tcPr>
            <w:tcW w:w="74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${F}</w:t>
            </w:r>
          </w:p>
        </w:tc>
        <w:tc>
          <w:tcPr>
            <w:tcW w:w="3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тел.</w:t>
            </w:r>
          </w:p>
        </w:tc>
        <w:tc>
          <w:tcPr>
            <w:tcW w:w="166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${PHONE}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51"/>
        <w:gridCol w:w="5840"/>
      </w:tblGrid>
      <w:tr>
        <w:trPr/>
        <w:tc>
          <w:tcPr>
            <w:tcW w:w="43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Полис обязательного медицинского страхования:</w:t>
            </w:r>
          </w:p>
        </w:tc>
        <w:tc>
          <w:tcPr>
            <w:tcW w:w="584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8553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514"/>
        <w:gridCol w:w="407"/>
        <w:gridCol w:w="238"/>
        <w:gridCol w:w="1358"/>
        <w:gridCol w:w="320"/>
        <w:gridCol w:w="418"/>
        <w:gridCol w:w="298"/>
      </w:tblGrid>
      <w:tr>
        <w:trPr/>
        <w:tc>
          <w:tcPr>
            <w:tcW w:w="551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right" w:pos="5516" w:leader="none"/>
              </w:tabs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выдачи полиса обязательного медицинского страхования</w:t>
              <w:tab/>
              <w:t>«</w:t>
            </w:r>
          </w:p>
        </w:tc>
        <w:tc>
          <w:tcPr>
            <w:tcW w:w="40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35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ru-RU" w:bidi="ar-SA"/>
              </w:rPr>
              <w:t>20</w:t>
            </w:r>
          </w:p>
        </w:tc>
        <w:tc>
          <w:tcPr>
            <w:tcW w:w="41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застрахованному</w:t>
        <w:br/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90"/>
        <w:gridCol w:w="9701"/>
      </w:tblGrid>
      <w:tr>
        <w:trPr/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лицу</w:t>
            </w:r>
          </w:p>
        </w:tc>
        <w:tc>
          <w:tcPr>
            <w:tcW w:w="970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5726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88"/>
        <w:gridCol w:w="2338"/>
      </w:tblGrid>
      <w:tr>
        <w:trPr/>
        <w:tc>
          <w:tcPr>
            <w:tcW w:w="33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субъекта Российской Федерации</w:t>
            </w:r>
          </w:p>
        </w:tc>
        <w:tc>
          <w:tcPr>
            <w:tcW w:w="233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24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6152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14"/>
        <w:gridCol w:w="2338"/>
      </w:tblGrid>
      <w:tr>
        <w:trPr/>
        <w:tc>
          <w:tcPr>
            <w:tcW w:w="381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Климат в месте проживания пациента (код)</w:t>
            </w:r>
          </w:p>
        </w:tc>
        <w:tc>
          <w:tcPr>
            <w:tcW w:w="233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6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771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373"/>
        <w:gridCol w:w="2338"/>
      </w:tblGrid>
      <w:tr>
        <w:trPr/>
        <w:tc>
          <w:tcPr>
            <w:tcW w:w="537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Климатические факторы в месте проживания пациента (код)</w:t>
            </w:r>
          </w:p>
        </w:tc>
        <w:tc>
          <w:tcPr>
            <w:tcW w:w="233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5, 4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5320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80"/>
        <w:gridCol w:w="2340"/>
      </w:tblGrid>
      <w:tr>
        <w:trPr/>
        <w:tc>
          <w:tcPr>
            <w:tcW w:w="29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меры социальной поддержки</w:t>
            </w:r>
          </w:p>
        </w:tc>
        <w:tc>
          <w:tcPr>
            <w:tcW w:w="234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5320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80"/>
        <w:gridCol w:w="2340"/>
      </w:tblGrid>
      <w:tr>
        <w:trPr/>
        <w:tc>
          <w:tcPr>
            <w:tcW w:w="29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Сопровождение: да — 1, нет — 2</w:t>
            </w:r>
          </w:p>
        </w:tc>
        <w:tc>
          <w:tcPr>
            <w:tcW w:w="234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Документ, подтверждающий право на получение мер социальной поддержки в виде набора социальных услуг:</w:t>
      </w:r>
    </w:p>
    <w:tbl>
      <w:tblPr>
        <w:tblStyle w:val="ab"/>
        <w:tblW w:w="8470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30"/>
        <w:gridCol w:w="1340"/>
        <w:gridCol w:w="679"/>
        <w:gridCol w:w="1528"/>
        <w:gridCol w:w="1253"/>
        <w:gridCol w:w="408"/>
        <w:gridCol w:w="238"/>
        <w:gridCol w:w="1281"/>
        <w:gridCol w:w="115"/>
        <w:gridCol w:w="699"/>
        <w:gridCol w:w="299"/>
      </w:tblGrid>
      <w:tr>
        <w:trPr/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серия</w:t>
            </w:r>
          </w:p>
        </w:tc>
        <w:tc>
          <w:tcPr>
            <w:tcW w:w="134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номер</w:t>
            </w:r>
          </w:p>
        </w:tc>
        <w:tc>
          <w:tcPr>
            <w:tcW w:w="152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выдачи «</w:t>
            </w:r>
          </w:p>
        </w:tc>
        <w:tc>
          <w:tcPr>
            <w:tcW w:w="40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28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9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61"/>
        <w:gridCol w:w="5630"/>
      </w:tblGrid>
      <w:tr>
        <w:trPr/>
        <w:tc>
          <w:tcPr>
            <w:tcW w:w="45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Страховой номер индивидуального лицевого счета:</w:t>
            </w:r>
          </w:p>
        </w:tc>
        <w:tc>
          <w:tcPr>
            <w:tcW w:w="563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${SNILS}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191"/>
      </w:tblGrid>
      <w:tr>
        <w:trPr/>
        <w:tc>
          <w:tcPr>
            <w:tcW w:w="10191" w:type="dxa"/>
            <w:tcBorders>
              <w:top w:val="dashSmallGap" w:sz="8" w:space="0" w:color="000000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линия отреза</w:t>
            </w:r>
          </w:p>
        </w:tc>
      </w:tr>
    </w:tbl>
    <w:p>
      <w:pPr>
        <w:pStyle w:val="Normal"/>
        <w:ind w:firstLine="720"/>
        <w:jc w:val="center"/>
        <w:rPr>
          <w:sz w:val="16"/>
          <w:szCs w:val="16"/>
        </w:rPr>
      </w:pPr>
      <w:r>
        <w:rPr>
          <w:sz w:val="16"/>
          <w:szCs w:val="16"/>
        </w:rPr>
        <w:t>Подлежит возврату в медицинскую организацию, выдавшую санаторно-курортную карту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0"/>
        <w:rPr>
          <w:bCs/>
          <w:sz w:val="22"/>
          <w:szCs w:val="22"/>
        </w:rPr>
      </w:pPr>
      <w:r>
        <w:rPr>
          <w:bCs/>
          <w:sz w:val="22"/>
          <w:szCs w:val="22"/>
        </w:rPr>
        <w:t>Обратный талон</w:t>
      </w:r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438"/>
        <w:gridCol w:w="5753"/>
      </w:tblGrid>
      <w:tr>
        <w:trPr/>
        <w:tc>
          <w:tcPr>
            <w:tcW w:w="44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Наименование санаторно-курортной организации</w:t>
            </w:r>
          </w:p>
        </w:tc>
        <w:tc>
          <w:tcPr>
            <w:tcW w:w="575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656"/>
        <w:gridCol w:w="2535"/>
      </w:tblGrid>
      <w:tr>
        <w:trPr/>
        <w:tc>
          <w:tcPr>
            <w:tcW w:w="76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Основной государственный регистрационный номер санаторно-курортной организации</w:t>
            </w:r>
          </w:p>
        </w:tc>
        <w:tc>
          <w:tcPr>
            <w:tcW w:w="253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70"/>
        <w:gridCol w:w="5921"/>
      </w:tblGrid>
      <w:tr>
        <w:trPr/>
        <w:tc>
          <w:tcPr>
            <w:tcW w:w="42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Фамилия, имя, отчество (при наличии) пациента</w:t>
            </w:r>
          </w:p>
        </w:tc>
        <w:tc>
          <w:tcPr>
            <w:tcW w:w="592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9918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38"/>
        <w:gridCol w:w="364"/>
        <w:gridCol w:w="276"/>
        <w:gridCol w:w="1287"/>
        <w:gridCol w:w="367"/>
        <w:gridCol w:w="364"/>
        <w:gridCol w:w="701"/>
        <w:gridCol w:w="364"/>
        <w:gridCol w:w="220"/>
        <w:gridCol w:w="1285"/>
        <w:gridCol w:w="339"/>
        <w:gridCol w:w="361"/>
        <w:gridCol w:w="252"/>
      </w:tblGrid>
      <w:tr>
        <w:trPr/>
        <w:tc>
          <w:tcPr>
            <w:tcW w:w="37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right" w:pos="3724" w:leader="none"/>
              </w:tabs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Период санаторно-курортного лечения: с</w:t>
              <w:tab/>
              <w:t>«</w:t>
            </w:r>
          </w:p>
        </w:tc>
        <w:tc>
          <w:tcPr>
            <w:tcW w:w="36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28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right" w:pos="678" w:leader="none"/>
              </w:tabs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 по</w:t>
              <w:tab/>
              <w:t>«</w:t>
            </w:r>
          </w:p>
        </w:tc>
        <w:tc>
          <w:tcPr>
            <w:tcW w:w="36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2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20</w:t>
            </w:r>
          </w:p>
        </w:tc>
        <w:tc>
          <w:tcPr>
            <w:tcW w:w="36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Диагноз, установленный направившей медицинской организацией:</w:t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6"/>
        <w:gridCol w:w="8035"/>
      </w:tblGrid>
      <w:tr>
        <w:trPr/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Основное заболевание</w:t>
            </w:r>
          </w:p>
        </w:tc>
        <w:tc>
          <w:tcPr>
            <w:tcW w:w="803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0"/>
          <w:szCs w:val="20"/>
        </w:rPr>
        <w:t>код по Международной статистической классификации болезней и проблем, связанных со здоровьем</w:t>
        <w:br/>
      </w:r>
    </w:p>
    <w:tbl>
      <w:tblPr>
        <w:tblStyle w:val="ab"/>
        <w:tblW w:w="2702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28"/>
        <w:gridCol w:w="1274"/>
      </w:tblGrid>
      <w:tr>
        <w:trPr/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(далее — МКБ)</w:t>
            </w:r>
          </w:p>
        </w:tc>
        <w:tc>
          <w:tcPr>
            <w:tcW w:w="12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99"/>
        <w:gridCol w:w="563"/>
        <w:gridCol w:w="854"/>
        <w:gridCol w:w="280"/>
        <w:gridCol w:w="2603"/>
        <w:gridCol w:w="1218"/>
        <w:gridCol w:w="1974"/>
      </w:tblGrid>
      <w:tr>
        <w:trPr/>
        <w:tc>
          <w:tcPr>
            <w:tcW w:w="32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Осложнения основного заболевания</w:t>
            </w:r>
          </w:p>
        </w:tc>
        <w:tc>
          <w:tcPr>
            <w:tcW w:w="3737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Сопутствующие заболевания:</w:t>
            </w:r>
          </w:p>
        </w:tc>
        <w:tc>
          <w:tcPr>
            <w:tcW w:w="4300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1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Внешняя причина (при травмах, отравлениях)</w:t>
            </w:r>
          </w:p>
        </w:tc>
        <w:tc>
          <w:tcPr>
            <w:tcW w:w="2883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39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Заболевание, явившееся причиной инвалидности:</w:t>
            </w:r>
          </w:p>
        </w:tc>
        <w:tc>
          <w:tcPr>
            <w:tcW w:w="260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Диагноз при выписке из санаторно-курортной организации:</w:t>
      </w:r>
    </w:p>
    <w:tbl>
      <w:tblPr>
        <w:tblStyle w:val="ab"/>
        <w:tblW w:w="1019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86"/>
        <w:gridCol w:w="613"/>
        <w:gridCol w:w="4300"/>
        <w:gridCol w:w="1218"/>
        <w:gridCol w:w="1974"/>
      </w:tblGrid>
      <w:tr>
        <w:trPr/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Основное заболевание</w:t>
            </w:r>
          </w:p>
        </w:tc>
        <w:tc>
          <w:tcPr>
            <w:tcW w:w="4913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69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Сопутствующие заболевания:</w:t>
            </w:r>
          </w:p>
        </w:tc>
        <w:tc>
          <w:tcPr>
            <w:tcW w:w="430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lineRule="auto" w:line="276" w:before="0" w:after="200"/>
        <w:rPr>
          <w:sz w:val="20"/>
          <w:szCs w:val="20"/>
        </w:rPr>
      </w:pPr>
      <w:r>
        <w:rPr>
          <w:sz w:val="20"/>
          <w:szCs w:val="20"/>
        </w:rPr>
      </w:r>
      <w:r>
        <w:br w:type="page"/>
      </w:r>
    </w:p>
    <w:p>
      <w:p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80"/>
        <w:gridCol w:w="9311"/>
      </w:tblGrid>
      <w:tr>
        <w:trPr>
          <w:trHeight w:val="450" w:hRule="atLeast"/>
        </w:trPr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Жалобы</w:t>
            </w:r>
          </w:p>
        </w:tc>
        <w:tc>
          <w:tcPr>
            <w:tcW w:w="931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${COMPLAINTS}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97"/>
        <w:gridCol w:w="1094"/>
      </w:tblGrid>
      <w:tr>
        <w:trPr/>
        <w:tc>
          <w:tcPr>
            <w:tcW w:w="90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bookmarkStart w:id="0" w:name="sub_9115"/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Анамнез заболевания (включая данные о предшествующем лечении, в том числе </w:t>
            </w:r>
            <w:bookmarkEnd w:id="0"/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санаторно-курортном)</w:t>
            </w:r>
          </w:p>
        </w:tc>
        <w:tc>
          <w:tcPr>
            <w:tcW w:w="109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191"/>
      </w:tblGrid>
      <w:tr>
        <w:trPr>
          <w:trHeight w:val="450" w:hRule="atLeast"/>
        </w:trPr>
        <w:tc>
          <w:tcPr>
            <w:tcW w:w="1019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${ANAMNESIS}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0"/>
          <w:szCs w:val="20"/>
        </w:rPr>
        <w:t>Данные клинического, лабораторного, рентгенологического и других исследований (даты проведения исследований)</w:t>
        <w:br/>
      </w:r>
    </w:p>
    <w:tbl>
      <w:tblPr>
        <w:tblStyle w:val="ab"/>
        <w:tblW w:w="1019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8"/>
        <w:gridCol w:w="221"/>
        <w:gridCol w:w="266"/>
        <w:gridCol w:w="465"/>
        <w:gridCol w:w="280"/>
        <w:gridCol w:w="420"/>
        <w:gridCol w:w="2642"/>
        <w:gridCol w:w="12"/>
        <w:gridCol w:w="1206"/>
        <w:gridCol w:w="11"/>
        <w:gridCol w:w="1963"/>
        <w:gridCol w:w="17"/>
      </w:tblGrid>
      <w:tr>
        <w:trPr/>
        <w:tc>
          <w:tcPr>
            <w:tcW w:w="10191" w:type="dxa"/>
            <w:gridSpan w:val="1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${CBC_DATE} КАК L ${CBC_L}*10</w:t>
            </w:r>
            <w:r>
              <w:rPr>
                <w:rFonts w:eastAsia="Times New Roman" w:cs="Times New Roman"/>
                <w:kern w:val="0"/>
                <w:sz w:val="20"/>
                <w:szCs w:val="20"/>
                <w:vertAlign w:val="superscript"/>
                <w:lang w:val="ru-RU" w:eastAsia="ru-RU" w:bidi="ar-SA"/>
              </w:rPr>
              <w:t>9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/л, Er ${CBC_E}*10</w:t>
            </w:r>
            <w:r>
              <w:rPr>
                <w:rFonts w:eastAsia="Times New Roman" w:cs="Times New Roman"/>
                <w:kern w:val="0"/>
                <w:sz w:val="20"/>
                <w:szCs w:val="20"/>
                <w:vertAlign w:val="superscript"/>
                <w:lang w:val="ru-RU" w:eastAsia="ru-RU" w:bidi="ar-SA"/>
              </w:rPr>
              <w:t>12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/л, Hb ${CBC_HB} г/л, Tr ${CBC_P}*10</w:t>
            </w:r>
            <w:r>
              <w:rPr>
                <w:rFonts w:eastAsia="Times New Roman" w:cs="Times New Roman"/>
                <w:kern w:val="0"/>
                <w:sz w:val="20"/>
                <w:szCs w:val="20"/>
                <w:vertAlign w:val="superscript"/>
                <w:lang w:val="ru-RU" w:eastAsia="ru-RU" w:bidi="ar-SA"/>
              </w:rPr>
              <w:t>9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/л, СОЭ ${CBC_ESR} мм/ч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${BIO_DATE} глюкоза ${BIO_GLUCOSE} ммоль/л, холестерин ${BIO_CHOLESTEROL} ммоль/л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${URINE_DATE} ОАМ удельный вес ${URINE_D}, белок ${URINE_PROTEIN}, глюкоза ${URINE_GLUCOSE}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${FLG_DATE} ФЛГ ${FLG_RESULT}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${ECG_DATE} ЭКГ ритм ${ECG_RHYTHM}, ЧСС ${ECG_HR} уд/мин ${ECG_NOTES}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${GYN_RESULT}</w:t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</w:r>
          </w:p>
        </w:tc>
      </w:tr>
      <w:tr>
        <w:trPr/>
        <w:tc>
          <w:tcPr>
            <w:tcW w:w="29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Диагноз  основного заболевания:</w:t>
            </w:r>
          </w:p>
        </w:tc>
        <w:tc>
          <w:tcPr>
            <w:tcW w:w="407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${DIAGNOSIS}</w:t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${ICD}</w:t>
            </w:r>
          </w:p>
        </w:tc>
        <w:tc>
          <w:tcPr>
            <w:tcW w:w="1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317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Осложнения основного заболевания</w:t>
            </w:r>
          </w:p>
        </w:tc>
        <w:tc>
          <w:tcPr>
            <w:tcW w:w="3807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392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Внешняя причина при травмах, отравлениях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26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Сопутствующие заболевания:</w:t>
            </w:r>
          </w:p>
        </w:tc>
        <w:tc>
          <w:tcPr>
            <w:tcW w:w="4294" w:type="dxa"/>
            <w:gridSpan w:val="6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6982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6982" w:type="dxa"/>
            <w:gridSpan w:val="7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7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364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Дополнительные сведения о заболевании</w:t>
            </w:r>
          </w:p>
        </w:tc>
        <w:tc>
          <w:tcPr>
            <w:tcW w:w="6551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1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1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1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34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Заболевание, явившееся причиной инвалидности:</w:t>
            </w:r>
          </w:p>
        </w:tc>
        <w:tc>
          <w:tcPr>
            <w:tcW w:w="2654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2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numPr>
          <w:ilvl w:val="0"/>
          <w:numId w:val="0"/>
        </w:numPr>
        <w:ind w:hanging="0" w:left="0"/>
        <w:jc w:val="center"/>
        <w:outlineLvl w:val="0"/>
        <w:rPr>
          <w:b/>
          <w:bCs/>
          <w:sz w:val="20"/>
          <w:szCs w:val="20"/>
        </w:rPr>
      </w:pPr>
      <w:bookmarkStart w:id="1" w:name="sub_9200"/>
      <w:r>
        <w:rPr>
          <w:b/>
          <w:bCs/>
          <w:sz w:val="20"/>
          <w:szCs w:val="20"/>
        </w:rPr>
        <w:t>ЗАКЛЮЧЕНИЕ</w:t>
      </w:r>
      <w:bookmarkEnd w:id="1"/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65"/>
        <w:gridCol w:w="5826"/>
      </w:tblGrid>
      <w:tr>
        <w:trPr/>
        <w:tc>
          <w:tcPr>
            <w:tcW w:w="43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Наименование санаторно-курортной организации</w:t>
            </w:r>
          </w:p>
        </w:tc>
        <w:tc>
          <w:tcPr>
            <w:tcW w:w="582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bookmarkStart w:id="2" w:name="sub_9202"/>
      <w:r>
        <w:rPr>
          <w:sz w:val="20"/>
          <w:szCs w:val="20"/>
        </w:rPr>
        <w:t xml:space="preserve">Лечение: в условиях пребывания в санаторно-курортной организации — 1, </w:t>
      </w:r>
      <w:bookmarkEnd w:id="2"/>
      <w:r>
        <w:rPr>
          <w:sz w:val="20"/>
          <w:szCs w:val="20"/>
        </w:rPr>
        <w:t>амбулаторно — 2</w:t>
      </w:r>
    </w:p>
    <w:tbl>
      <w:tblPr>
        <w:tblStyle w:val="ab"/>
        <w:tblW w:w="1019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1"/>
        <w:gridCol w:w="1398"/>
        <w:gridCol w:w="5672"/>
      </w:tblGrid>
      <w:tr>
        <w:trPr/>
        <w:tc>
          <w:tcPr>
            <w:tcW w:w="3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Продолжительность курса лечения</w:t>
            </w:r>
          </w:p>
        </w:tc>
        <w:tc>
          <w:tcPr>
            <w:tcW w:w="139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6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дней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2660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36"/>
        <w:gridCol w:w="1624"/>
      </w:tblGrid>
      <w:tr>
        <w:trPr/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Путевка №</w:t>
            </w:r>
          </w:p>
        </w:tc>
        <w:tc>
          <w:tcPr>
            <w:tcW w:w="162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04"/>
        <w:gridCol w:w="3587"/>
      </w:tblGrid>
      <w:tr>
        <w:trPr/>
        <w:tc>
          <w:tcPr>
            <w:tcW w:w="66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Фамилия, имя, отчество (при наличии) и подпись лица, заполнившего карту</w:t>
            </w:r>
          </w:p>
        </w:tc>
        <w:tc>
          <w:tcPr>
            <w:tcW w:w="358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404"/>
        <w:gridCol w:w="3693"/>
        <w:gridCol w:w="1094"/>
      </w:tblGrid>
      <w:tr>
        <w:trPr/>
        <w:tc>
          <w:tcPr>
            <w:tcW w:w="54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Заведующий отделением (председатель врачебной комиссии)</w:t>
            </w:r>
          </w:p>
        </w:tc>
        <w:tc>
          <w:tcPr>
            <w:tcW w:w="369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9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4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693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фамилия, имя, отчество (при наличии)</w:t>
            </w:r>
          </w:p>
        </w:tc>
        <w:tc>
          <w:tcPr>
            <w:tcW w:w="109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М. П. (при наличии)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191"/>
      </w:tblGrid>
      <w:tr>
        <w:trPr/>
        <w:tc>
          <w:tcPr>
            <w:tcW w:w="10191" w:type="dxa"/>
            <w:tcBorders>
              <w:top w:val="dashSmallGap" w:sz="8" w:space="0" w:color="000000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линия отреза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47"/>
        <w:gridCol w:w="8444"/>
      </w:tblGrid>
      <w:tr>
        <w:trPr/>
        <w:tc>
          <w:tcPr>
            <w:tcW w:w="174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Проведено лечение</w:t>
            </w:r>
          </w:p>
        </w:tc>
        <w:tc>
          <w:tcPr>
            <w:tcW w:w="844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(виды лечения, количество процедур, их переносимость, даты проведения санаторно-курортного лечения)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54"/>
        <w:gridCol w:w="6537"/>
      </w:tblGrid>
      <w:tr>
        <w:trPr/>
        <w:tc>
          <w:tcPr>
            <w:tcW w:w="365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Эпикриз (включая данные обследования)</w:t>
            </w:r>
          </w:p>
        </w:tc>
        <w:tc>
          <w:tcPr>
            <w:tcW w:w="653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Результат санаторно-курортного лечения: значительное улучшение — 1, улучшение — 2, без перемен — 3,</w:t>
        <w:br/>
        <w:t>ухудшение — 4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Наличие обострений, потребовавших отмену процедур: да — 1, нет — 2</w:t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65"/>
        <w:gridCol w:w="6526"/>
      </w:tblGrid>
      <w:tr>
        <w:trPr/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Рекомендации по дальнейшему лечению:</w:t>
            </w:r>
          </w:p>
        </w:tc>
        <w:tc>
          <w:tcPr>
            <w:tcW w:w="652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0191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004"/>
        <w:gridCol w:w="5093"/>
        <w:gridCol w:w="1094"/>
      </w:tblGrid>
      <w:tr>
        <w:trPr/>
        <w:tc>
          <w:tcPr>
            <w:tcW w:w="40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Лечащий врач, должность врача-специалиста</w:t>
            </w:r>
          </w:p>
        </w:tc>
        <w:tc>
          <w:tcPr>
            <w:tcW w:w="509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9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0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5093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(фамилия, имя, отчество (при наличии))</w:t>
            </w:r>
          </w:p>
        </w:tc>
        <w:tc>
          <w:tcPr>
            <w:tcW w:w="109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09"/>
        <w:gridCol w:w="4788"/>
        <w:gridCol w:w="1094"/>
      </w:tblGrid>
      <w:tr>
        <w:trPr/>
        <w:tc>
          <w:tcPr>
            <w:tcW w:w="43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Главный врач санаторно-курортной организации</w:t>
            </w:r>
          </w:p>
        </w:tc>
        <w:tc>
          <w:tcPr>
            <w:tcW w:w="478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9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30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4788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(фамилия, имя, отчество (при наличии))</w:t>
            </w:r>
            <w:bookmarkStart w:id="3" w:name="_GoBack"/>
            <w:bookmarkEnd w:id="3"/>
          </w:p>
        </w:tc>
        <w:tc>
          <w:tcPr>
            <w:tcW w:w="109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М. П. (при наличии)</w:t>
      </w:r>
    </w:p>
    <w:sectPr>
      <w:type w:val="nextPage"/>
      <w:pgSz w:w="11906" w:h="16838"/>
      <w:pgMar w:left="1134" w:right="567" w:gutter="0" w:header="0" w:top="851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embedSystemFonts/>
  <w:mirrorMargins/>
  <w:defaultTabStop w:val="708"/>
  <w:autoHyphenation w:val="true"/>
  <w:hyphenationZone w:val="357"/>
  <w:doNotHyphenateCap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11dea"/>
    <w:pPr>
      <w:widowControl/>
      <w:suppressAutoHyphens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f70c3c"/>
    <w:pPr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9"/>
    <w:qFormat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styleId="Style13" w:customStyle="1">
    <w:name w:val="Верхний колонтитул Знак"/>
    <w:basedOn w:val="DefaultParagraphFont"/>
    <w:link w:val="Header"/>
    <w:uiPriority w:val="99"/>
    <w:semiHidden/>
    <w:qFormat/>
    <w:locked/>
    <w:rsid w:val="00e11dea"/>
    <w:rPr>
      <w:rFonts w:cs="Times New Roman"/>
      <w:sz w:val="24"/>
      <w:szCs w:val="24"/>
    </w:rPr>
  </w:style>
  <w:style w:type="character" w:styleId="Style14" w:customStyle="1">
    <w:name w:val="Нижний колонтитул Знак"/>
    <w:basedOn w:val="DefaultParagraphFont"/>
    <w:link w:val="Footer"/>
    <w:uiPriority w:val="99"/>
    <w:semiHidden/>
    <w:qFormat/>
    <w:locked/>
    <w:rsid w:val="00e11dea"/>
    <w:rPr>
      <w:rFonts w:cs="Times New Roman"/>
      <w:sz w:val="24"/>
      <w:szCs w:val="24"/>
    </w:rPr>
  </w:style>
  <w:style w:type="character" w:styleId="Style15" w:customStyle="1">
    <w:name w:val="Цветовое выделение"/>
    <w:uiPriority w:val="99"/>
    <w:qFormat/>
    <w:rsid w:val="00e11f2d"/>
    <w:rPr>
      <w:b/>
      <w:color w:val="000080"/>
    </w:rPr>
  </w:style>
  <w:style w:type="character" w:styleId="Style16" w:customStyle="1">
    <w:name w:val="Гипертекстовая ссылка"/>
    <w:basedOn w:val="Style15"/>
    <w:uiPriority w:val="99"/>
    <w:qFormat/>
    <w:rsid w:val="00e11f2d"/>
    <w:rPr>
      <w:rFonts w:cs="Times New Roman"/>
      <w:b w:val="false"/>
      <w:color w:val="008000"/>
    </w:rPr>
  </w:style>
  <w:style w:type="character" w:styleId="Hyperlink">
    <w:name w:val="Hyperlink"/>
    <w:basedOn w:val="DefaultParagraphFont"/>
    <w:uiPriority w:val="99"/>
    <w:rsid w:val="00e11f2d"/>
    <w:rPr>
      <w:rFonts w:cs="Times New Roman"/>
      <w:color w:val="0000FF"/>
      <w:u w:val="single"/>
    </w:rPr>
  </w:style>
  <w:style w:type="character" w:styleId="Style17" w:customStyle="1">
    <w:name w:val="Текст сноски Знак"/>
    <w:basedOn w:val="DefaultParagraphFont"/>
    <w:link w:val="FootnoteText"/>
    <w:uiPriority w:val="99"/>
    <w:semiHidden/>
    <w:qFormat/>
    <w:locked/>
    <w:rsid w:val="00e11dea"/>
    <w:rPr>
      <w:rFonts w:cs="Times New Roman"/>
      <w:sz w:val="20"/>
      <w:szCs w:val="20"/>
    </w:rPr>
  </w:style>
  <w:style w:type="character" w:styleId="FootnoteCharacters">
    <w:name w:val="Footnote Characters"/>
    <w:uiPriority w:val="99"/>
    <w:semiHidden/>
    <w:qFormat/>
    <w:rsid w:val="000e276c"/>
    <w:rPr>
      <w:rFonts w:cs="Times New Roman"/>
      <w:vertAlign w:val="superscript"/>
    </w:rPr>
  </w:style>
  <w:style w:type="character" w:styleId="FootnoteCharactersuser">
    <w:name w:val="Footnote Characters (user)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18" w:customStyle="1">
    <w:name w:val="Продолжение ссылки"/>
    <w:uiPriority w:val="99"/>
    <w:qFormat/>
    <w:rsid w:val="00ad31d0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rsid w:val="00e11f2d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4"/>
    <w:uiPriority w:val="99"/>
    <w:rsid w:val="00e11f2d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19" w:customStyle="1">
    <w:name w:val="Таблицы (моноширинный)"/>
    <w:basedOn w:val="Normal"/>
    <w:next w:val="Normal"/>
    <w:uiPriority w:val="99"/>
    <w:qFormat/>
    <w:rsid w:val="00e11f2d"/>
    <w:pPr>
      <w:jc w:val="both"/>
    </w:pPr>
    <w:rPr>
      <w:rFonts w:ascii="Courier New" w:hAnsi="Courier New" w:cs="Courier New"/>
    </w:rPr>
  </w:style>
  <w:style w:type="paragraph" w:styleId="FootnoteText">
    <w:name w:val="footnote text"/>
    <w:basedOn w:val="Normal"/>
    <w:link w:val="Style17"/>
    <w:uiPriority w:val="99"/>
    <w:semiHidden/>
    <w:rsid w:val="000e276c"/>
    <w:pPr/>
    <w:rPr>
      <w:sz w:val="20"/>
      <w:szCs w:val="20"/>
    </w:rPr>
  </w:style>
  <w:style w:type="paragraph" w:styleId="Style20" w:customStyle="1">
    <w:name w:val="Комментарий"/>
    <w:basedOn w:val="Normal"/>
    <w:next w:val="Normal"/>
    <w:uiPriority w:val="99"/>
    <w:qFormat/>
    <w:rsid w:val="00140d55"/>
    <w:pPr>
      <w:spacing w:before="75" w:after="0"/>
      <w:jc w:val="both"/>
    </w:pPr>
    <w:rPr>
      <w:rFonts w:ascii="Arial" w:hAnsi="Arial" w:cs="Arial"/>
      <w:color w:val="353842"/>
      <w:shd w:fill="F0F0F0" w:val="clear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1"/>
    <w:uiPriority w:val="99"/>
    <w:rsid w:val="00e11f2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207838-C9DF-48D0-A0F0-7722CA4113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LibreOffice/26.2.5.2$Linux_X86_64 LibreOffice_project/6d2b0d33fb0f5da53a12f98bed3e9973e56ff1f0</Application>
  <AppVersion>15.0000</AppVersion>
  <Pages>2</Pages>
  <Words>530</Words>
  <Characters>3806</Characters>
  <CharactersWithSpaces>4216</CharactersWithSpaces>
  <Paragraphs>160</Paragraphs>
  <Company>garant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2025-09-29T04:42:00Z</dcterms:created>
  <dc:creator>elena kaluzhnaya</dc:creator>
  <dc:description/>
  <dc:language>en-US</dc:language>
  <cp:lastModifiedBy/>
  <cp:lastPrinted>2025-11-28T05:58:00Z</cp:lastPrinted>
  <dcterms:modified xsi:type="dcterms:W3CDTF">2026-05-14T16:28:54Z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