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170" w:top="0" w:left="1890" w:right="1170" w:header="720" w:footer="720"/>
          <w:pgNumType w:start="1"/>
        </w:sectPr>
      </w:pPr>
      <w:bookmarkStart w:colFirst="0" w:colLast="0" w:name="_fj3j1tf6pqsm"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nv9ro9kbfyc6" w:id="1"/>
      <w:bookmarkEnd w:id="1"/>
      <w:r w:rsidDel="00000000" w:rsidR="00000000" w:rsidRPr="00000000">
        <w:rPr>
          <w:b w:val="1"/>
          <w:color w:val="000000"/>
          <w:sz w:val="26"/>
          <w:szCs w:val="26"/>
          <w:rtl w:val="0"/>
        </w:rPr>
        <w:t xml:space="preserve">Project Title</w:t>
      </w:r>
    </w:p>
    <w:p w:rsidR="00000000" w:rsidDel="00000000" w:rsidP="00000000" w:rsidRDefault="00000000" w:rsidRPr="00000000" w14:paraId="00000003">
      <w:pPr>
        <w:spacing w:after="240" w:before="240" w:lineRule="auto"/>
        <w:rPr>
          <w:b w:val="1"/>
          <w:sz w:val="24"/>
          <w:szCs w:val="24"/>
        </w:rPr>
      </w:pPr>
      <w:r w:rsidDel="00000000" w:rsidR="00000000" w:rsidRPr="00000000">
        <w:rPr>
          <w:b w:val="1"/>
          <w:sz w:val="30"/>
          <w:szCs w:val="30"/>
          <w:shd w:fill="f6f8fa" w:val="clear"/>
          <w:rtl w:val="0"/>
        </w:rPr>
        <w:t xml:space="preserve">Multiple Disease Prediction</w:t>
      </w:r>
      <w:r w:rsidDel="00000000" w:rsidR="00000000" w:rsidRPr="00000000">
        <w:rPr>
          <w:rtl w:val="0"/>
        </w:rPr>
      </w:r>
    </w:p>
    <w:p w:rsidR="00000000" w:rsidDel="00000000" w:rsidP="00000000" w:rsidRDefault="00000000" w:rsidRPr="00000000" w14:paraId="00000004">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ind w:left="720" w:hanging="360"/>
        <w:rPr>
          <w:b w:val="1"/>
          <w:color w:val="000000"/>
          <w:sz w:val="26"/>
          <w:szCs w:val="26"/>
        </w:rPr>
      </w:pPr>
      <w:bookmarkStart w:colFirst="0" w:colLast="0" w:name="_h4g0x9czewcv" w:id="2"/>
      <w:bookmarkEnd w:id="2"/>
      <w:r w:rsidDel="00000000" w:rsidR="00000000" w:rsidRPr="00000000">
        <w:rPr>
          <w:b w:val="1"/>
          <w:color w:val="000000"/>
          <w:sz w:val="26"/>
          <w:szCs w:val="26"/>
          <w:rtl w:val="0"/>
        </w:rPr>
        <w:t xml:space="preserve">Objective</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To build a scalable and accurate system that:</w:t>
      </w:r>
    </w:p>
    <w:p w:rsidR="00000000" w:rsidDel="00000000" w:rsidP="00000000" w:rsidRDefault="00000000" w:rsidRPr="00000000" w14:paraId="00000007">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Assists in early detection of diseases.</w:t>
      </w:r>
    </w:p>
    <w:p w:rsidR="00000000" w:rsidDel="00000000" w:rsidP="00000000" w:rsidRDefault="00000000" w:rsidRPr="00000000" w14:paraId="00000008">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Improves decision-making for healthcare providers.</w:t>
      </w:r>
    </w:p>
    <w:p w:rsidR="00000000" w:rsidDel="00000000" w:rsidP="00000000" w:rsidRDefault="00000000" w:rsidRPr="00000000" w14:paraId="00000009">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Reduces diagnostic time and cost by providing quick predictions.</w:t>
      </w:r>
    </w:p>
    <w:p w:rsidR="00000000" w:rsidDel="00000000" w:rsidP="00000000" w:rsidRDefault="00000000" w:rsidRPr="00000000" w14:paraId="0000000A">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4rrj4q5diwdr" w:id="3"/>
      <w:bookmarkEnd w:id="3"/>
      <w:r w:rsidDel="00000000" w:rsidR="00000000" w:rsidRPr="00000000">
        <w:rPr>
          <w:b w:val="1"/>
          <w:color w:val="000000"/>
          <w:sz w:val="26"/>
          <w:szCs w:val="26"/>
          <w:rtl w:val="0"/>
        </w:rPr>
        <w:t xml:space="preserve">System Architecture</w:t>
      </w:r>
    </w:p>
    <w:p w:rsidR="00000000" w:rsidDel="00000000" w:rsidP="00000000" w:rsidRDefault="00000000" w:rsidRPr="00000000" w14:paraId="0000000C">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Frontend</w:t>
      </w:r>
      <w:r w:rsidDel="00000000" w:rsidR="00000000" w:rsidRPr="00000000">
        <w:rPr>
          <w:sz w:val="24"/>
          <w:szCs w:val="24"/>
          <w:rtl w:val="0"/>
        </w:rPr>
        <w:t xml:space="preserve">: User interface for inputting data (e.g., symptoms, test results).</w:t>
      </w:r>
    </w:p>
    <w:p w:rsidR="00000000" w:rsidDel="00000000" w:rsidP="00000000" w:rsidRDefault="00000000" w:rsidRPr="00000000" w14:paraId="0000000D">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Technologies: Streamlit</w:t>
      </w:r>
    </w:p>
    <w:p w:rsidR="00000000" w:rsidDel="00000000" w:rsidP="00000000" w:rsidRDefault="00000000" w:rsidRPr="00000000" w14:paraId="0000000E">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Backend</w:t>
      </w:r>
      <w:r w:rsidDel="00000000" w:rsidR="00000000" w:rsidRPr="00000000">
        <w:rPr>
          <w:sz w:val="24"/>
          <w:szCs w:val="24"/>
          <w:rtl w:val="0"/>
        </w:rPr>
        <w:t xml:space="preserve">: Processes user inputs and interacts with the prediction model.</w:t>
      </w:r>
    </w:p>
    <w:p w:rsidR="00000000" w:rsidDel="00000000" w:rsidP="00000000" w:rsidRDefault="00000000" w:rsidRPr="00000000" w14:paraId="0000000F">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Framework: Python</w:t>
      </w:r>
    </w:p>
    <w:p w:rsidR="00000000" w:rsidDel="00000000" w:rsidP="00000000" w:rsidRDefault="00000000" w:rsidRPr="00000000" w14:paraId="00000010">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Machine Learning Models</w:t>
      </w:r>
      <w:r w:rsidDel="00000000" w:rsidR="00000000" w:rsidRPr="00000000">
        <w:rPr>
          <w:sz w:val="24"/>
          <w:szCs w:val="24"/>
          <w:rtl w:val="0"/>
        </w:rPr>
        <w:t xml:space="preserve">: Predict diseases based on input data.</w:t>
      </w:r>
    </w:p>
    <w:p w:rsidR="00000000" w:rsidDel="00000000" w:rsidP="00000000" w:rsidRDefault="00000000" w:rsidRPr="00000000" w14:paraId="00000011">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Algorithms: Logistic Regression, Random Forest, XGBoost, etc.</w:t>
      </w:r>
    </w:p>
    <w:p w:rsidR="00000000" w:rsidDel="00000000" w:rsidP="00000000" w:rsidRDefault="00000000" w:rsidRPr="00000000" w14:paraId="00000012">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r6qg8r3wffcj" w:id="4"/>
      <w:bookmarkEnd w:id="4"/>
      <w:r w:rsidDel="00000000" w:rsidR="00000000" w:rsidRPr="00000000">
        <w:rPr>
          <w:b w:val="1"/>
          <w:color w:val="000000"/>
          <w:sz w:val="26"/>
          <w:szCs w:val="26"/>
          <w:rtl w:val="0"/>
        </w:rPr>
        <w:t xml:space="preserve">Features</w:t>
      </w:r>
    </w:p>
    <w:p w:rsidR="00000000" w:rsidDel="00000000" w:rsidP="00000000" w:rsidRDefault="00000000" w:rsidRPr="00000000" w14:paraId="00000014">
      <w:pPr>
        <w:numPr>
          <w:ilvl w:val="0"/>
          <w:numId w:val="14"/>
        </w:numPr>
        <w:spacing w:after="0" w:afterAutospacing="0" w:before="240" w:lineRule="auto"/>
        <w:ind w:left="720" w:hanging="360"/>
        <w:rPr>
          <w:sz w:val="24"/>
          <w:szCs w:val="24"/>
        </w:rPr>
      </w:pPr>
      <w:r w:rsidDel="00000000" w:rsidR="00000000" w:rsidRPr="00000000">
        <w:rPr>
          <w:b w:val="1"/>
          <w:sz w:val="24"/>
          <w:szCs w:val="24"/>
          <w:rtl w:val="0"/>
        </w:rPr>
        <w:t xml:space="preserve">Multi-disease Prediction</w:t>
      </w:r>
      <w:r w:rsidDel="00000000" w:rsidR="00000000" w:rsidRPr="00000000">
        <w:rPr>
          <w:sz w:val="24"/>
          <w:szCs w:val="24"/>
          <w:rtl w:val="0"/>
        </w:rPr>
        <w:t xml:space="preserve">: Predicts the likelihood of multiple diseases (e.g., Kidney disease, liver disease,Parkinsons).</w:t>
      </w:r>
    </w:p>
    <w:p w:rsidR="00000000" w:rsidDel="00000000" w:rsidP="00000000" w:rsidRDefault="00000000" w:rsidRPr="00000000" w14:paraId="00000015">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User-friendly Interface</w:t>
      </w:r>
      <w:r w:rsidDel="00000000" w:rsidR="00000000" w:rsidRPr="00000000">
        <w:rPr>
          <w:sz w:val="24"/>
          <w:szCs w:val="24"/>
          <w:rtl w:val="0"/>
        </w:rPr>
        <w:t xml:space="preserve">: Simplified input forms and clear prediction results.</w:t>
      </w:r>
    </w:p>
    <w:p w:rsidR="00000000" w:rsidDel="00000000" w:rsidP="00000000" w:rsidRDefault="00000000" w:rsidRPr="00000000" w14:paraId="00000016">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Interactive Visualizations</w:t>
      </w:r>
      <w:r w:rsidDel="00000000" w:rsidR="00000000" w:rsidRPr="00000000">
        <w:rPr>
          <w:sz w:val="24"/>
          <w:szCs w:val="24"/>
          <w:rtl w:val="0"/>
        </w:rPr>
        <w:t xml:space="preserve">: Graphs and charts to explain predictions.</w:t>
      </w:r>
    </w:p>
    <w:p w:rsidR="00000000" w:rsidDel="00000000" w:rsidP="00000000" w:rsidRDefault="00000000" w:rsidRPr="00000000" w14:paraId="00000017">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Secure Data Handling</w:t>
      </w:r>
      <w:r w:rsidDel="00000000" w:rsidR="00000000" w:rsidRPr="00000000">
        <w:rPr>
          <w:sz w:val="24"/>
          <w:szCs w:val="24"/>
          <w:rtl w:val="0"/>
        </w:rPr>
        <w:t xml:space="preserve">: Ensures user privacy and compliance with data protection regulations.</w:t>
      </w:r>
    </w:p>
    <w:p w:rsidR="00000000" w:rsidDel="00000000" w:rsidP="00000000" w:rsidRDefault="00000000" w:rsidRPr="00000000" w14:paraId="00000018">
      <w:pPr>
        <w:numPr>
          <w:ilvl w:val="0"/>
          <w:numId w:val="14"/>
        </w:numPr>
        <w:spacing w:after="240" w:before="0" w:beforeAutospacing="0" w:lineRule="auto"/>
        <w:ind w:left="720" w:hanging="360"/>
        <w:rPr>
          <w:sz w:val="24"/>
          <w:szCs w:val="24"/>
        </w:rPr>
      </w:pPr>
      <w:r w:rsidDel="00000000" w:rsidR="00000000" w:rsidRPr="00000000">
        <w:rPr>
          <w:b w:val="1"/>
          <w:sz w:val="24"/>
          <w:szCs w:val="24"/>
          <w:rtl w:val="0"/>
        </w:rPr>
        <w:t xml:space="preserve">Scalable System</w:t>
      </w:r>
      <w:r w:rsidDel="00000000" w:rsidR="00000000" w:rsidRPr="00000000">
        <w:rPr>
          <w:sz w:val="24"/>
          <w:szCs w:val="24"/>
          <w:rtl w:val="0"/>
        </w:rPr>
        <w:t xml:space="preserve">: Supports a large number of users and diseases.</w:t>
      </w:r>
    </w:p>
    <w:p w:rsidR="00000000" w:rsidDel="00000000" w:rsidP="00000000" w:rsidRDefault="00000000" w:rsidRPr="00000000" w14:paraId="00000019">
      <w:pPr>
        <w:spacing w:after="240" w:before="240" w:lineRule="auto"/>
        <w:rPr>
          <w:sz w:val="24"/>
          <w:szCs w:val="24"/>
        </w:rPr>
      </w:pPr>
      <w:r w:rsidDel="00000000" w:rsidR="00000000" w:rsidRPr="00000000">
        <w:rPr>
          <w:rtl w:val="0"/>
        </w:rPr>
      </w:r>
    </w:p>
    <w:p w:rsidR="00000000" w:rsidDel="00000000" w:rsidP="00000000" w:rsidRDefault="00000000" w:rsidRPr="00000000" w14:paraId="0000001A">
      <w:pPr>
        <w:spacing w:after="240" w:before="240" w:lineRule="auto"/>
        <w:rPr>
          <w:sz w:val="24"/>
          <w:szCs w:val="24"/>
        </w:rPr>
      </w:pPr>
      <w:r w:rsidDel="00000000" w:rsidR="00000000" w:rsidRPr="00000000">
        <w:rPr>
          <w:rtl w:val="0"/>
        </w:rPr>
      </w:r>
    </w:p>
    <w:p w:rsidR="00000000" w:rsidDel="00000000" w:rsidP="00000000" w:rsidRDefault="00000000" w:rsidRPr="00000000" w14:paraId="0000001B">
      <w:pPr>
        <w:spacing w:after="240" w:before="240" w:lineRule="auto"/>
        <w:rPr>
          <w:sz w:val="24"/>
          <w:szCs w:val="24"/>
        </w:rPr>
      </w:pPr>
      <w:r w:rsidDel="00000000" w:rsidR="00000000" w:rsidRPr="00000000">
        <w:rPr>
          <w:rtl w:val="0"/>
        </w:rPr>
      </w:r>
    </w:p>
    <w:p w:rsidR="00000000" w:rsidDel="00000000" w:rsidP="00000000" w:rsidRDefault="00000000" w:rsidRPr="00000000" w14:paraId="0000001C">
      <w:pPr>
        <w:spacing w:after="240" w:before="240" w:lineRule="auto"/>
        <w:rPr>
          <w:sz w:val="24"/>
          <w:szCs w:val="24"/>
        </w:rPr>
      </w:pPr>
      <w:r w:rsidDel="00000000" w:rsidR="00000000" w:rsidRPr="00000000">
        <w:rPr>
          <w:rtl w:val="0"/>
        </w:rPr>
      </w:r>
    </w:p>
    <w:p w:rsidR="00000000" w:rsidDel="00000000" w:rsidP="00000000" w:rsidRDefault="00000000" w:rsidRPr="00000000" w14:paraId="0000001D">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2g9z2s3o1t8v" w:id="5"/>
      <w:bookmarkEnd w:id="5"/>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kulzq0nma9ek" w:id="6"/>
      <w:bookmarkEnd w:id="6"/>
      <w:r w:rsidDel="00000000" w:rsidR="00000000" w:rsidRPr="00000000">
        <w:rPr>
          <w:b w:val="1"/>
          <w:color w:val="000000"/>
          <w:sz w:val="26"/>
          <w:szCs w:val="26"/>
          <w:rtl w:val="0"/>
        </w:rPr>
        <w:t xml:space="preserve">Workflow</w:t>
      </w:r>
    </w:p>
    <w:p w:rsidR="00000000" w:rsidDel="00000000" w:rsidP="00000000" w:rsidRDefault="00000000" w:rsidRPr="00000000" w14:paraId="00000020">
      <w:pPr>
        <w:pStyle w:val="Heading3"/>
        <w:keepNext w:val="0"/>
        <w:keepLines w:val="0"/>
        <w:numPr>
          <w:ilvl w:val="0"/>
          <w:numId w:val="2"/>
        </w:numPr>
        <w:spacing w:after="0" w:afterAutospacing="0" w:before="240" w:lineRule="auto"/>
        <w:ind w:left="720" w:hanging="360"/>
        <w:rPr>
          <w:b w:val="1"/>
          <w:sz w:val="26"/>
          <w:szCs w:val="26"/>
        </w:rPr>
      </w:pPr>
      <w:bookmarkStart w:colFirst="0" w:colLast="0" w:name="_2z2wzseilcfx" w:id="7"/>
      <w:bookmarkEnd w:id="7"/>
      <w:r w:rsidDel="00000000" w:rsidR="00000000" w:rsidRPr="00000000">
        <w:rPr>
          <w:b w:val="1"/>
          <w:color w:val="000000"/>
          <w:sz w:val="26"/>
          <w:szCs w:val="26"/>
          <w:rtl w:val="0"/>
        </w:rPr>
        <w:t xml:space="preserve">Input Data:</w:t>
      </w:r>
    </w:p>
    <w:p w:rsidR="00000000" w:rsidDel="00000000" w:rsidP="00000000" w:rsidRDefault="00000000" w:rsidRPr="00000000" w14:paraId="00000021">
      <w:pPr>
        <w:pStyle w:val="Heading3"/>
        <w:keepNext w:val="0"/>
        <w:keepLines w:val="0"/>
        <w:numPr>
          <w:ilvl w:val="1"/>
          <w:numId w:val="2"/>
        </w:numPr>
        <w:spacing w:after="0" w:afterAutospacing="0" w:before="0" w:beforeAutospacing="0" w:lineRule="auto"/>
        <w:ind w:left="1440" w:hanging="360"/>
        <w:rPr>
          <w:b w:val="1"/>
          <w:sz w:val="26"/>
          <w:szCs w:val="26"/>
        </w:rPr>
      </w:pPr>
      <w:bookmarkStart w:colFirst="0" w:colLast="0" w:name="_2z2wzseilcfx" w:id="7"/>
      <w:bookmarkEnd w:id="7"/>
      <w:r w:rsidDel="00000000" w:rsidR="00000000" w:rsidRPr="00000000">
        <w:rPr>
          <w:b w:val="1"/>
          <w:color w:val="000000"/>
          <w:sz w:val="26"/>
          <w:szCs w:val="26"/>
          <w:rtl w:val="0"/>
        </w:rPr>
        <w:t xml:space="preserve">User enters symptoms, demographic details, and test results.</w:t>
      </w:r>
    </w:p>
    <w:p w:rsidR="00000000" w:rsidDel="00000000" w:rsidP="00000000" w:rsidRDefault="00000000" w:rsidRPr="00000000" w14:paraId="00000022">
      <w:pPr>
        <w:pStyle w:val="Heading3"/>
        <w:keepNext w:val="0"/>
        <w:keepLines w:val="0"/>
        <w:numPr>
          <w:ilvl w:val="0"/>
          <w:numId w:val="2"/>
        </w:numPr>
        <w:spacing w:after="0" w:afterAutospacing="0" w:before="0" w:beforeAutospacing="0" w:lineRule="auto"/>
        <w:ind w:left="720" w:hanging="360"/>
        <w:rPr>
          <w:b w:val="1"/>
          <w:sz w:val="26"/>
          <w:szCs w:val="26"/>
        </w:rPr>
      </w:pPr>
      <w:bookmarkStart w:colFirst="0" w:colLast="0" w:name="_2z2wzseilcfx" w:id="7"/>
      <w:bookmarkEnd w:id="7"/>
      <w:r w:rsidDel="00000000" w:rsidR="00000000" w:rsidRPr="00000000">
        <w:rPr>
          <w:b w:val="1"/>
          <w:color w:val="000000"/>
          <w:sz w:val="26"/>
          <w:szCs w:val="26"/>
          <w:rtl w:val="0"/>
        </w:rPr>
        <w:t xml:space="preserve">Data Preprocessing:</w:t>
      </w:r>
    </w:p>
    <w:p w:rsidR="00000000" w:rsidDel="00000000" w:rsidP="00000000" w:rsidRDefault="00000000" w:rsidRPr="00000000" w14:paraId="00000023">
      <w:pPr>
        <w:pStyle w:val="Heading3"/>
        <w:keepNext w:val="0"/>
        <w:keepLines w:val="0"/>
        <w:numPr>
          <w:ilvl w:val="1"/>
          <w:numId w:val="2"/>
        </w:numPr>
        <w:spacing w:after="0" w:afterAutospacing="0" w:before="0" w:beforeAutospacing="0" w:lineRule="auto"/>
        <w:ind w:left="1440" w:hanging="360"/>
        <w:rPr>
          <w:b w:val="1"/>
          <w:sz w:val="26"/>
          <w:szCs w:val="26"/>
        </w:rPr>
      </w:pPr>
      <w:bookmarkStart w:colFirst="0" w:colLast="0" w:name="_2z2wzseilcfx" w:id="7"/>
      <w:bookmarkEnd w:id="7"/>
      <w:r w:rsidDel="00000000" w:rsidR="00000000" w:rsidRPr="00000000">
        <w:rPr>
          <w:b w:val="1"/>
          <w:color w:val="000000"/>
          <w:sz w:val="26"/>
          <w:szCs w:val="26"/>
          <w:rtl w:val="0"/>
        </w:rPr>
        <w:t xml:space="preserve">Handles missing values, encodes categorical data, and scales numerical features.</w:t>
      </w:r>
    </w:p>
    <w:p w:rsidR="00000000" w:rsidDel="00000000" w:rsidP="00000000" w:rsidRDefault="00000000" w:rsidRPr="00000000" w14:paraId="00000024">
      <w:pPr>
        <w:pStyle w:val="Heading3"/>
        <w:keepNext w:val="0"/>
        <w:keepLines w:val="0"/>
        <w:numPr>
          <w:ilvl w:val="0"/>
          <w:numId w:val="2"/>
        </w:numPr>
        <w:spacing w:after="0" w:afterAutospacing="0" w:before="0" w:beforeAutospacing="0" w:lineRule="auto"/>
        <w:ind w:left="720" w:hanging="360"/>
        <w:rPr>
          <w:b w:val="1"/>
          <w:sz w:val="26"/>
          <w:szCs w:val="26"/>
        </w:rPr>
      </w:pPr>
      <w:bookmarkStart w:colFirst="0" w:colLast="0" w:name="_2z2wzseilcfx" w:id="7"/>
      <w:bookmarkEnd w:id="7"/>
      <w:r w:rsidDel="00000000" w:rsidR="00000000" w:rsidRPr="00000000">
        <w:rPr>
          <w:b w:val="1"/>
          <w:color w:val="000000"/>
          <w:sz w:val="26"/>
          <w:szCs w:val="26"/>
          <w:rtl w:val="0"/>
        </w:rPr>
        <w:t xml:space="preserve">Model Inference:</w:t>
      </w:r>
    </w:p>
    <w:p w:rsidR="00000000" w:rsidDel="00000000" w:rsidP="00000000" w:rsidRDefault="00000000" w:rsidRPr="00000000" w14:paraId="00000025">
      <w:pPr>
        <w:pStyle w:val="Heading3"/>
        <w:keepNext w:val="0"/>
        <w:keepLines w:val="0"/>
        <w:numPr>
          <w:ilvl w:val="1"/>
          <w:numId w:val="2"/>
        </w:numPr>
        <w:spacing w:after="0" w:afterAutospacing="0" w:before="0" w:beforeAutospacing="0" w:lineRule="auto"/>
        <w:ind w:left="1440" w:hanging="360"/>
        <w:rPr>
          <w:b w:val="1"/>
          <w:sz w:val="26"/>
          <w:szCs w:val="26"/>
        </w:rPr>
      </w:pPr>
      <w:bookmarkStart w:colFirst="0" w:colLast="0" w:name="_2z2wzseilcfx" w:id="7"/>
      <w:bookmarkEnd w:id="7"/>
      <w:r w:rsidDel="00000000" w:rsidR="00000000" w:rsidRPr="00000000">
        <w:rPr>
          <w:b w:val="1"/>
          <w:color w:val="000000"/>
          <w:sz w:val="26"/>
          <w:szCs w:val="26"/>
          <w:rtl w:val="0"/>
        </w:rPr>
        <w:t xml:space="preserve">Predictive models process the input data and provide probabilities for each disease.</w:t>
      </w:r>
    </w:p>
    <w:p w:rsidR="00000000" w:rsidDel="00000000" w:rsidP="00000000" w:rsidRDefault="00000000" w:rsidRPr="00000000" w14:paraId="00000026">
      <w:pPr>
        <w:pStyle w:val="Heading3"/>
        <w:keepNext w:val="0"/>
        <w:keepLines w:val="0"/>
        <w:numPr>
          <w:ilvl w:val="0"/>
          <w:numId w:val="2"/>
        </w:numPr>
        <w:spacing w:after="0" w:afterAutospacing="0" w:before="0" w:beforeAutospacing="0" w:lineRule="auto"/>
        <w:ind w:left="720" w:hanging="360"/>
        <w:rPr>
          <w:b w:val="1"/>
          <w:sz w:val="26"/>
          <w:szCs w:val="26"/>
        </w:rPr>
      </w:pPr>
      <w:bookmarkStart w:colFirst="0" w:colLast="0" w:name="_2z2wzseilcfx" w:id="7"/>
      <w:bookmarkEnd w:id="7"/>
      <w:r w:rsidDel="00000000" w:rsidR="00000000" w:rsidRPr="00000000">
        <w:rPr>
          <w:b w:val="1"/>
          <w:color w:val="000000"/>
          <w:sz w:val="26"/>
          <w:szCs w:val="26"/>
          <w:rtl w:val="0"/>
        </w:rPr>
        <w:t xml:space="preserve">Output:</w:t>
      </w:r>
    </w:p>
    <w:p w:rsidR="00000000" w:rsidDel="00000000" w:rsidP="00000000" w:rsidRDefault="00000000" w:rsidRPr="00000000" w14:paraId="00000027">
      <w:pPr>
        <w:pStyle w:val="Heading3"/>
        <w:keepNext w:val="0"/>
        <w:keepLines w:val="0"/>
        <w:numPr>
          <w:ilvl w:val="1"/>
          <w:numId w:val="2"/>
        </w:numPr>
        <w:spacing w:after="240" w:before="0" w:beforeAutospacing="0" w:lineRule="auto"/>
        <w:ind w:left="1440" w:hanging="360"/>
        <w:rPr>
          <w:b w:val="1"/>
          <w:sz w:val="26"/>
          <w:szCs w:val="26"/>
        </w:rPr>
      </w:pPr>
      <w:bookmarkStart w:colFirst="0" w:colLast="0" w:name="_ny7r22pmvt4i" w:id="8"/>
      <w:bookmarkEnd w:id="8"/>
      <w:r w:rsidDel="00000000" w:rsidR="00000000" w:rsidRPr="00000000">
        <w:rPr>
          <w:b w:val="1"/>
          <w:color w:val="000000"/>
          <w:sz w:val="26"/>
          <w:szCs w:val="26"/>
          <w:rtl w:val="0"/>
        </w:rPr>
        <w:t xml:space="preserve">Displays predicted diseases with their respective probabilities and risk levels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ni8ohekvgnhp" w:id="9"/>
      <w:bookmarkEnd w:id="9"/>
      <w:r w:rsidDel="00000000" w:rsidR="00000000" w:rsidRPr="00000000">
        <w:rPr>
          <w:rtl w:val="0"/>
        </w:rPr>
      </w:r>
    </w:p>
    <w:p w:rsidR="00000000" w:rsidDel="00000000" w:rsidP="00000000" w:rsidRDefault="00000000" w:rsidRPr="00000000" w14:paraId="00000029">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o77w3xmq1g94" w:id="10"/>
      <w:bookmarkEnd w:id="10"/>
      <w:r w:rsidDel="00000000" w:rsidR="00000000" w:rsidRPr="00000000">
        <w:rPr>
          <w:b w:val="1"/>
          <w:color w:val="000000"/>
          <w:sz w:val="26"/>
          <w:szCs w:val="26"/>
          <w:rtl w:val="0"/>
        </w:rPr>
        <w:t xml:space="preserve">Implementation</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54bvxiji8jn3" w:id="11"/>
      <w:bookmarkEnd w:id="11"/>
      <w:r w:rsidDel="00000000" w:rsidR="00000000" w:rsidRPr="00000000">
        <w:rPr>
          <w:b w:val="1"/>
          <w:color w:val="000000"/>
          <w:sz w:val="22"/>
          <w:szCs w:val="22"/>
          <w:rtl w:val="0"/>
        </w:rPr>
        <w:t xml:space="preserve">Data Collection</w:t>
      </w:r>
    </w:p>
    <w:p w:rsidR="00000000" w:rsidDel="00000000" w:rsidP="00000000" w:rsidRDefault="00000000" w:rsidRPr="00000000" w14:paraId="0000002C">
      <w:pPr>
        <w:numPr>
          <w:ilvl w:val="0"/>
          <w:numId w:val="7"/>
        </w:numPr>
        <w:spacing w:after="0" w:afterAutospacing="0" w:before="240" w:lineRule="auto"/>
        <w:ind w:left="720" w:hanging="360"/>
        <w:rPr>
          <w:sz w:val="24"/>
          <w:szCs w:val="24"/>
        </w:rPr>
      </w:pPr>
      <w:r w:rsidDel="00000000" w:rsidR="00000000" w:rsidRPr="00000000">
        <w:rPr>
          <w:b w:val="1"/>
          <w:rtl w:val="0"/>
        </w:rPr>
        <w:t xml:space="preserve">Sources</w:t>
      </w:r>
      <w:r w:rsidDel="00000000" w:rsidR="00000000" w:rsidRPr="00000000">
        <w:rPr>
          <w:sz w:val="24"/>
          <w:szCs w:val="24"/>
          <w:rtl w:val="0"/>
        </w:rPr>
        <w:t xml:space="preserve">: DataSet: 1.</w:t>
      </w:r>
      <w:hyperlink r:id="rId6">
        <w:r w:rsidDel="00000000" w:rsidR="00000000" w:rsidRPr="00000000">
          <w:rPr>
            <w:color w:val="0000ee"/>
            <w:sz w:val="24"/>
            <w:szCs w:val="24"/>
            <w:u w:val="single"/>
            <w:rtl w:val="0"/>
          </w:rPr>
          <w:t xml:space="preserve">parkinsons</w:t>
        </w:r>
      </w:hyperlink>
      <w:r w:rsidDel="00000000" w:rsidR="00000000" w:rsidRPr="00000000">
        <w:rPr>
          <w:rtl w:val="0"/>
        </w:rPr>
      </w:r>
    </w:p>
    <w:p w:rsidR="00000000" w:rsidDel="00000000" w:rsidP="00000000" w:rsidRDefault="00000000" w:rsidRPr="00000000" w14:paraId="0000002D">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2.</w:t>
      </w:r>
      <w:hyperlink r:id="rId7">
        <w:r w:rsidDel="00000000" w:rsidR="00000000" w:rsidRPr="00000000">
          <w:rPr>
            <w:color w:val="0000ee"/>
            <w:sz w:val="24"/>
            <w:szCs w:val="24"/>
            <w:u w:val="single"/>
            <w:rtl w:val="0"/>
          </w:rPr>
          <w:t xml:space="preserve">kidney_disease</w:t>
        </w:r>
      </w:hyperlink>
      <w:r w:rsidDel="00000000" w:rsidR="00000000" w:rsidRPr="00000000">
        <w:rPr>
          <w:rtl w:val="0"/>
        </w:rPr>
      </w:r>
    </w:p>
    <w:p w:rsidR="00000000" w:rsidDel="00000000" w:rsidP="00000000" w:rsidRDefault="00000000" w:rsidRPr="00000000" w14:paraId="0000002E">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3.</w:t>
      </w:r>
      <w:hyperlink r:id="rId8">
        <w:r w:rsidDel="00000000" w:rsidR="00000000" w:rsidRPr="00000000">
          <w:rPr>
            <w:color w:val="0000ee"/>
            <w:sz w:val="24"/>
            <w:szCs w:val="24"/>
            <w:u w:val="single"/>
            <w:rtl w:val="0"/>
          </w:rPr>
          <w:t xml:space="preserve">indian_liver_patient</w:t>
        </w:r>
      </w:hyperlink>
      <w:r w:rsidDel="00000000" w:rsidR="00000000" w:rsidRPr="00000000">
        <w:rPr>
          <w:rtl w:val="0"/>
        </w:rPr>
      </w:r>
    </w:p>
    <w:p w:rsidR="00000000" w:rsidDel="00000000" w:rsidP="00000000" w:rsidRDefault="00000000" w:rsidRPr="00000000" w14:paraId="0000002F">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Features</w:t>
      </w:r>
      <w:r w:rsidDel="00000000" w:rsidR="00000000" w:rsidRPr="00000000">
        <w:rPr>
          <w:sz w:val="24"/>
          <w:szCs w:val="24"/>
          <w:rtl w:val="0"/>
        </w:rPr>
        <w:t xml:space="preserve">: Symptoms, test results, demographic data.</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omsn9oo9dcrv" w:id="12"/>
      <w:bookmarkEnd w:id="12"/>
      <w:r w:rsidDel="00000000" w:rsidR="00000000" w:rsidRPr="00000000">
        <w:rPr>
          <w:b w:val="1"/>
          <w:color w:val="000000"/>
          <w:sz w:val="22"/>
          <w:szCs w:val="22"/>
          <w:rtl w:val="0"/>
        </w:rPr>
        <w:t xml:space="preserve">Data Preprocessing</w:t>
      </w:r>
    </w:p>
    <w:p w:rsidR="00000000" w:rsidDel="00000000" w:rsidP="00000000" w:rsidRDefault="00000000" w:rsidRPr="00000000" w14:paraId="00000031">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Handling missing data (e.g., imputation).</w:t>
      </w:r>
    </w:p>
    <w:p w:rsidR="00000000" w:rsidDel="00000000" w:rsidP="00000000" w:rsidRDefault="00000000" w:rsidRPr="00000000" w14:paraId="00000032">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Encoding categorical variables.</w:t>
      </w:r>
    </w:p>
    <w:p w:rsidR="00000000" w:rsidDel="00000000" w:rsidP="00000000" w:rsidRDefault="00000000" w:rsidRPr="00000000" w14:paraId="00000033">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Feature scaling (e.g., MinMaxScaler, StandardScaler).</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z9v8ivsl1prl" w:id="13"/>
      <w:bookmarkEnd w:id="13"/>
      <w:r w:rsidDel="00000000" w:rsidR="00000000" w:rsidRPr="00000000">
        <w:rPr>
          <w:b w:val="1"/>
          <w:color w:val="000000"/>
          <w:sz w:val="22"/>
          <w:szCs w:val="22"/>
          <w:rtl w:val="0"/>
        </w:rPr>
        <w:t xml:space="preserve">Model Training</w:t>
      </w:r>
    </w:p>
    <w:p w:rsidR="00000000" w:rsidDel="00000000" w:rsidP="00000000" w:rsidRDefault="00000000" w:rsidRPr="00000000" w14:paraId="00000035">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Train separate models for each disease or a multi-output classifier.</w:t>
      </w:r>
    </w:p>
    <w:p w:rsidR="00000000" w:rsidDel="00000000" w:rsidP="00000000" w:rsidRDefault="00000000" w:rsidRPr="00000000" w14:paraId="00000036">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Cross-validation to ensure robustness.</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nyw6c68kb29e" w:id="14"/>
      <w:bookmarkEnd w:id="14"/>
      <w:r w:rsidDel="00000000" w:rsidR="00000000" w:rsidRPr="00000000">
        <w:rPr>
          <w:b w:val="1"/>
          <w:color w:val="000000"/>
          <w:sz w:val="22"/>
          <w:szCs w:val="22"/>
          <w:rtl w:val="0"/>
        </w:rPr>
        <w:t xml:space="preserve">Model Evaluation</w:t>
      </w:r>
    </w:p>
    <w:p w:rsidR="00000000" w:rsidDel="00000000" w:rsidP="00000000" w:rsidRDefault="00000000" w:rsidRPr="00000000" w14:paraId="00000038">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Metrics: Accuracy, Precision, Recall, F1-score, ROC-AUC.</w:t>
      </w:r>
    </w:p>
    <w:p w:rsidR="00000000" w:rsidDel="00000000" w:rsidP="00000000" w:rsidRDefault="00000000" w:rsidRPr="00000000" w14:paraId="00000039">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Confusion Matrix for detailed analysis.</w:t>
      </w:r>
    </w:p>
    <w:p w:rsidR="00000000" w:rsidDel="00000000" w:rsidP="00000000" w:rsidRDefault="00000000" w:rsidRPr="00000000" w14:paraId="0000003A">
      <w:pPr>
        <w:pStyle w:val="Heading4"/>
        <w:keepNext w:val="0"/>
        <w:keepLines w:val="0"/>
        <w:spacing w:after="40" w:before="240" w:lineRule="auto"/>
        <w:rPr/>
      </w:pPr>
      <w:bookmarkStart w:colFirst="0" w:colLast="0" w:name="_bfxuepdof1ji" w:id="15"/>
      <w:bookmarkEnd w:id="15"/>
      <w:r w:rsidDel="00000000" w:rsidR="00000000" w:rsidRPr="00000000">
        <w:rPr>
          <w:b w:val="1"/>
          <w:color w:val="000000"/>
          <w:sz w:val="22"/>
          <w:szCs w:val="22"/>
          <w:rtl w:val="0"/>
        </w:rPr>
        <w:t xml:space="preserve">Deployment</w:t>
      </w:r>
      <w:r w:rsidDel="00000000" w:rsidR="00000000" w:rsidRPr="00000000">
        <w:rPr>
          <w:rtl w:val="0"/>
        </w:rPr>
      </w:r>
    </w:p>
    <w:p w:rsidR="00000000" w:rsidDel="00000000" w:rsidP="00000000" w:rsidRDefault="00000000" w:rsidRPr="00000000" w14:paraId="0000003B">
      <w:pPr>
        <w:numPr>
          <w:ilvl w:val="0"/>
          <w:numId w:val="10"/>
        </w:numPr>
        <w:spacing w:after="240" w:before="240" w:lineRule="auto"/>
        <w:ind w:left="720" w:hanging="360"/>
        <w:rPr>
          <w:sz w:val="24"/>
          <w:szCs w:val="24"/>
        </w:rPr>
      </w:pPr>
      <w:r w:rsidDel="00000000" w:rsidR="00000000" w:rsidRPr="00000000">
        <w:rPr>
          <w:sz w:val="24"/>
          <w:szCs w:val="24"/>
          <w:rtl w:val="0"/>
        </w:rPr>
        <w:t xml:space="preserve">Deploy on platforms like AWS</w:t>
      </w:r>
    </w:p>
    <w:p w:rsidR="00000000" w:rsidDel="00000000" w:rsidP="00000000" w:rsidRDefault="00000000" w:rsidRPr="00000000" w14:paraId="0000003C">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8png4xea7qln" w:id="16"/>
      <w:bookmarkEnd w:id="16"/>
      <w:r w:rsidDel="00000000" w:rsidR="00000000" w:rsidRPr="00000000">
        <w:rPr>
          <w:b w:val="1"/>
          <w:color w:val="000000"/>
          <w:sz w:val="26"/>
          <w:szCs w:val="26"/>
          <w:rtl w:val="0"/>
        </w:rPr>
        <w:t xml:space="preserve">Tools and Technologies</w:t>
      </w:r>
    </w:p>
    <w:p w:rsidR="00000000" w:rsidDel="00000000" w:rsidP="00000000" w:rsidRDefault="00000000" w:rsidRPr="00000000" w14:paraId="0000003E">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Programming Language</w:t>
      </w:r>
      <w:r w:rsidDel="00000000" w:rsidR="00000000" w:rsidRPr="00000000">
        <w:rPr>
          <w:sz w:val="24"/>
          <w:szCs w:val="24"/>
          <w:rtl w:val="0"/>
        </w:rPr>
        <w:t xml:space="preserve">: Python</w:t>
      </w:r>
    </w:p>
    <w:p w:rsidR="00000000" w:rsidDel="00000000" w:rsidP="00000000" w:rsidRDefault="00000000" w:rsidRPr="00000000" w14:paraId="0000003F">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Libraries</w:t>
      </w:r>
      <w:r w:rsidDel="00000000" w:rsidR="00000000" w:rsidRPr="00000000">
        <w:rPr>
          <w:sz w:val="24"/>
          <w:szCs w:val="24"/>
          <w:rtl w:val="0"/>
        </w:rPr>
        <w:t xml:space="preserve">: Scikit-learn, Pandas, NumPy, Matplotlib, Seaborn</w:t>
      </w:r>
    </w:p>
    <w:p w:rsidR="00000000" w:rsidDel="00000000" w:rsidP="00000000" w:rsidRDefault="00000000" w:rsidRPr="00000000" w14:paraId="00000040">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Frontend</w:t>
      </w:r>
      <w:r w:rsidDel="00000000" w:rsidR="00000000" w:rsidRPr="00000000">
        <w:rPr>
          <w:sz w:val="24"/>
          <w:szCs w:val="24"/>
          <w:rtl w:val="0"/>
        </w:rPr>
        <w:t xml:space="preserve">: Streamlit</w:t>
      </w:r>
    </w:p>
    <w:p w:rsidR="00000000" w:rsidDel="00000000" w:rsidP="00000000" w:rsidRDefault="00000000" w:rsidRPr="00000000" w14:paraId="00000041">
      <w:pPr>
        <w:numPr>
          <w:ilvl w:val="0"/>
          <w:numId w:val="9"/>
        </w:numPr>
        <w:spacing w:after="240" w:before="0" w:beforeAutospacing="0" w:lineRule="auto"/>
        <w:ind w:left="720" w:hanging="360"/>
        <w:rPr>
          <w:sz w:val="24"/>
          <w:szCs w:val="24"/>
        </w:rPr>
      </w:pPr>
      <w:r w:rsidDel="00000000" w:rsidR="00000000" w:rsidRPr="00000000">
        <w:rPr>
          <w:b w:val="1"/>
          <w:sz w:val="24"/>
          <w:szCs w:val="24"/>
          <w:rtl w:val="0"/>
        </w:rPr>
        <w:t xml:space="preserve">Deployment</w:t>
      </w:r>
      <w:r w:rsidDel="00000000" w:rsidR="00000000" w:rsidRPr="00000000">
        <w:rPr>
          <w:sz w:val="24"/>
          <w:szCs w:val="24"/>
          <w:rtl w:val="0"/>
        </w:rPr>
        <w:t xml:space="preserve">: AWS</w:t>
      </w:r>
    </w:p>
    <w:p w:rsidR="00000000" w:rsidDel="00000000" w:rsidP="00000000" w:rsidRDefault="00000000" w:rsidRPr="00000000" w14:paraId="00000042">
      <w:pPr>
        <w:spacing w:after="240" w:before="240" w:lineRule="auto"/>
        <w:rPr>
          <w:sz w:val="24"/>
          <w:szCs w:val="24"/>
        </w:rPr>
      </w:pPr>
      <w:r w:rsidDel="00000000" w:rsidR="00000000" w:rsidRPr="00000000">
        <w:rPr>
          <w:rtl w:val="0"/>
        </w:rPr>
      </w:r>
    </w:p>
    <w:p w:rsidR="00000000" w:rsidDel="00000000" w:rsidP="00000000" w:rsidRDefault="00000000" w:rsidRPr="00000000" w14:paraId="00000043">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axy26mzdkeuv" w:id="17"/>
      <w:bookmarkEnd w:id="17"/>
      <w:r w:rsidDel="00000000" w:rsidR="00000000" w:rsidRPr="00000000">
        <w:rPr>
          <w:b w:val="1"/>
          <w:color w:val="000000"/>
          <w:sz w:val="26"/>
          <w:szCs w:val="26"/>
          <w:rtl w:val="0"/>
        </w:rPr>
        <w:t xml:space="preserve">Results</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The Multiple Disease Prediction System is a promising tool for enhancing healthcare accessibility and efficiency. By integrating advanced machine learning techniques with user-friendly interfaces, the system bridges the gap between technology and healthcare. Continuous improvements in data quality and model sophistication can make this tool indispensable for early disease detection.</w:t>
      </w:r>
    </w:p>
    <w:p w:rsidR="00000000" w:rsidDel="00000000" w:rsidP="00000000" w:rsidRDefault="00000000" w:rsidRPr="00000000" w14:paraId="00000046">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7y2p8xv5c93x" w:id="18"/>
      <w:bookmarkEnd w:id="18"/>
      <w:r w:rsidDel="00000000" w:rsidR="00000000" w:rsidRPr="00000000">
        <w:rPr>
          <w:b w:val="1"/>
          <w:color w:val="000000"/>
          <w:sz w:val="26"/>
          <w:szCs w:val="26"/>
          <w:rtl w:val="0"/>
        </w:rPr>
        <w:t xml:space="preserve">Project Evaluation Metrics</w:t>
      </w:r>
    </w:p>
    <w:p w:rsidR="00000000" w:rsidDel="00000000" w:rsidP="00000000" w:rsidRDefault="00000000" w:rsidRPr="00000000" w14:paraId="00000048">
      <w:pPr>
        <w:numPr>
          <w:ilvl w:val="0"/>
          <w:numId w:val="12"/>
        </w:numPr>
        <w:spacing w:after="0" w:afterAutospacing="0" w:before="240" w:lineRule="auto"/>
        <w:ind w:left="720" w:hanging="360"/>
        <w:rPr>
          <w:sz w:val="24"/>
          <w:szCs w:val="24"/>
        </w:rPr>
      </w:pPr>
      <w:r w:rsidDel="00000000" w:rsidR="00000000" w:rsidRPr="00000000">
        <w:rPr>
          <w:b w:val="1"/>
          <w:sz w:val="24"/>
          <w:szCs w:val="24"/>
          <w:rtl w:val="0"/>
        </w:rPr>
        <w:t xml:space="preserve">Regression</w:t>
      </w:r>
      <w:r w:rsidDel="00000000" w:rsidR="00000000" w:rsidRPr="00000000">
        <w:rPr>
          <w:sz w:val="24"/>
          <w:szCs w:val="24"/>
          <w:rtl w:val="0"/>
        </w:rPr>
        <w:t xml:space="preserve">:</w:t>
      </w:r>
    </w:p>
    <w:p w:rsidR="00000000" w:rsidDel="00000000" w:rsidP="00000000" w:rsidRDefault="00000000" w:rsidRPr="00000000" w14:paraId="00000049">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Mean Absolute Error (MAE).</w:t>
      </w:r>
    </w:p>
    <w:p w:rsidR="00000000" w:rsidDel="00000000" w:rsidP="00000000" w:rsidRDefault="00000000" w:rsidRPr="00000000" w14:paraId="0000004A">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Root Mean Squared Error (RMSE).</w:t>
      </w:r>
    </w:p>
    <w:p w:rsidR="00000000" w:rsidDel="00000000" w:rsidP="00000000" w:rsidRDefault="00000000" w:rsidRPr="00000000" w14:paraId="0000004B">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Classification</w:t>
      </w:r>
      <w:r w:rsidDel="00000000" w:rsidR="00000000" w:rsidRPr="00000000">
        <w:rPr>
          <w:sz w:val="24"/>
          <w:szCs w:val="24"/>
          <w:rtl w:val="0"/>
        </w:rPr>
        <w:t xml:space="preserve">:</w:t>
      </w:r>
    </w:p>
    <w:p w:rsidR="00000000" w:rsidDel="00000000" w:rsidP="00000000" w:rsidRDefault="00000000" w:rsidRPr="00000000" w14:paraId="0000004C">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Accuracy.</w:t>
      </w:r>
    </w:p>
    <w:p w:rsidR="00000000" w:rsidDel="00000000" w:rsidP="00000000" w:rsidRDefault="00000000" w:rsidRPr="00000000" w14:paraId="0000004D">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Precision, Recall, and F1-Score.</w:t>
      </w:r>
    </w:p>
    <w:p w:rsidR="00000000" w:rsidDel="00000000" w:rsidP="00000000" w:rsidRDefault="00000000" w:rsidRPr="00000000" w14:paraId="0000004E">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Application</w:t>
      </w:r>
      <w:r w:rsidDel="00000000" w:rsidR="00000000" w:rsidRPr="00000000">
        <w:rPr>
          <w:sz w:val="24"/>
          <w:szCs w:val="24"/>
          <w:rtl w:val="0"/>
        </w:rPr>
        <w:t xml:space="preserve">:</w:t>
      </w:r>
    </w:p>
    <w:p w:rsidR="00000000" w:rsidDel="00000000" w:rsidP="00000000" w:rsidRDefault="00000000" w:rsidRPr="00000000" w14:paraId="0000004F">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Responsiveness and usability of the Streamlit app.</w:t>
      </w:r>
    </w:p>
    <w:p w:rsidR="00000000" w:rsidDel="00000000" w:rsidP="00000000" w:rsidRDefault="00000000" w:rsidRPr="00000000" w14:paraId="00000050">
      <w:pPr>
        <w:numPr>
          <w:ilvl w:val="1"/>
          <w:numId w:val="12"/>
        </w:numPr>
        <w:spacing w:after="240" w:before="0" w:beforeAutospacing="0" w:lineRule="auto"/>
        <w:ind w:left="1440" w:hanging="360"/>
        <w:rPr>
          <w:sz w:val="24"/>
          <w:szCs w:val="24"/>
        </w:rPr>
      </w:pPr>
      <w:r w:rsidDel="00000000" w:rsidR="00000000" w:rsidRPr="00000000">
        <w:rPr>
          <w:sz w:val="24"/>
          <w:szCs w:val="24"/>
          <w:rtl w:val="0"/>
        </w:rPr>
        <w:t xml:space="preserve">Quality of visualizations and insights provided.</w:t>
      </w:r>
    </w:p>
    <w:p w:rsidR="00000000" w:rsidDel="00000000" w:rsidP="00000000" w:rsidRDefault="00000000" w:rsidRPr="00000000" w14:paraId="00000051">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jyynaalqmz49" w:id="19"/>
      <w:bookmarkEnd w:id="19"/>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ufmbgnjne162" w:id="20"/>
      <w:bookmarkEnd w:id="20"/>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mzq4scl58pkf" w:id="21"/>
      <w:bookmarkEnd w:id="21"/>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5dqcm5bdajz" w:id="22"/>
      <w:bookmarkEnd w:id="22"/>
      <w:r w:rsidDel="00000000" w:rsidR="00000000" w:rsidRPr="00000000">
        <w:rPr>
          <w:b w:val="1"/>
          <w:color w:val="000000"/>
          <w:sz w:val="26"/>
          <w:szCs w:val="26"/>
          <w:rtl w:val="0"/>
        </w:rPr>
        <w:t xml:space="preserve">Technical Tags</w:t>
      </w:r>
    </w:p>
    <w:p w:rsidR="00000000" w:rsidDel="00000000" w:rsidP="00000000" w:rsidRDefault="00000000" w:rsidRPr="00000000" w14:paraId="00000056">
      <w:pPr>
        <w:numPr>
          <w:ilvl w:val="0"/>
          <w:numId w:val="1"/>
        </w:numPr>
        <w:spacing w:after="240" w:before="240" w:lineRule="auto"/>
        <w:ind w:left="720" w:hanging="360"/>
        <w:rPr>
          <w:sz w:val="24"/>
          <w:szCs w:val="24"/>
        </w:rPr>
      </w:pPr>
      <w:r w:rsidDel="00000000" w:rsidR="00000000" w:rsidRPr="00000000">
        <w:rPr>
          <w:b w:val="1"/>
          <w:sz w:val="24"/>
          <w:szCs w:val="24"/>
          <w:rtl w:val="0"/>
        </w:rPr>
        <w:t xml:space="preserve">Streamlit</w:t>
      </w:r>
      <w:r w:rsidDel="00000000" w:rsidR="00000000" w:rsidRPr="00000000">
        <w:rPr>
          <w:sz w:val="24"/>
          <w:szCs w:val="24"/>
          <w:rtl w:val="0"/>
        </w:rPr>
        <w:t xml:space="preserve">, </w:t>
      </w:r>
      <w:r w:rsidDel="00000000" w:rsidR="00000000" w:rsidRPr="00000000">
        <w:rPr>
          <w:b w:val="1"/>
          <w:sz w:val="24"/>
          <w:szCs w:val="24"/>
          <w:rtl w:val="0"/>
        </w:rPr>
        <w:t xml:space="preserve">Python</w:t>
      </w:r>
      <w:r w:rsidDel="00000000" w:rsidR="00000000" w:rsidRPr="00000000">
        <w:rPr>
          <w:sz w:val="24"/>
          <w:szCs w:val="24"/>
          <w:rtl w:val="0"/>
        </w:rPr>
        <w:t xml:space="preserve">,</w:t>
      </w:r>
      <w:r w:rsidDel="00000000" w:rsidR="00000000" w:rsidRPr="00000000">
        <w:rPr>
          <w:b w:val="1"/>
          <w:sz w:val="24"/>
          <w:szCs w:val="24"/>
          <w:rtl w:val="0"/>
        </w:rPr>
        <w:t xml:space="preserve">Machine Learning</w:t>
      </w:r>
      <w:r w:rsidDel="00000000" w:rsidR="00000000" w:rsidRPr="00000000">
        <w:rPr>
          <w:sz w:val="24"/>
          <w:szCs w:val="24"/>
          <w:rtl w:val="0"/>
        </w:rPr>
        <w:t xml:space="preserve">, </w:t>
      </w:r>
      <w:r w:rsidDel="00000000" w:rsidR="00000000" w:rsidRPr="00000000">
        <w:rPr>
          <w:b w:val="1"/>
          <w:sz w:val="24"/>
          <w:szCs w:val="24"/>
          <w:rtl w:val="0"/>
        </w:rPr>
        <w:t xml:space="preserve">Visualization</w:t>
      </w:r>
      <w:r w:rsidDel="00000000" w:rsidR="00000000" w:rsidRPr="00000000">
        <w:rPr>
          <w:sz w:val="24"/>
          <w:szCs w:val="24"/>
          <w:rtl w:val="0"/>
        </w:rPr>
        <w:t xml:space="preserve">.</w:t>
      </w:r>
    </w:p>
    <w:p w:rsidR="00000000" w:rsidDel="00000000" w:rsidP="00000000" w:rsidRDefault="00000000" w:rsidRPr="00000000" w14:paraId="00000057">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tywjfd74w05m" w:id="23"/>
      <w:bookmarkEnd w:id="23"/>
      <w:r w:rsidDel="00000000" w:rsidR="00000000" w:rsidRPr="00000000">
        <w:rPr>
          <w:b w:val="1"/>
          <w:color w:val="000000"/>
          <w:sz w:val="26"/>
          <w:szCs w:val="26"/>
          <w:rtl w:val="0"/>
        </w:rPr>
        <w:t xml:space="preserve">Project Deliverables</w:t>
      </w:r>
    </w:p>
    <w:p w:rsidR="00000000" w:rsidDel="00000000" w:rsidP="00000000" w:rsidRDefault="00000000" w:rsidRPr="00000000" w14:paraId="00000059">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Source Code</w:t>
      </w:r>
      <w:r w:rsidDel="00000000" w:rsidR="00000000" w:rsidRPr="00000000">
        <w:rPr>
          <w:sz w:val="24"/>
          <w:szCs w:val="24"/>
          <w:rtl w:val="0"/>
        </w:rPr>
        <w:t xml:space="preserve">: Python scripts for preprocessing, modeling, and Streamlit app.</w:t>
      </w:r>
    </w:p>
    <w:p w:rsidR="00000000" w:rsidDel="00000000" w:rsidP="00000000" w:rsidRDefault="00000000" w:rsidRPr="00000000" w14:paraId="0000005A">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Streamlit Application</w:t>
      </w:r>
      <w:r w:rsidDel="00000000" w:rsidR="00000000" w:rsidRPr="00000000">
        <w:rPr>
          <w:sz w:val="24"/>
          <w:szCs w:val="24"/>
          <w:rtl w:val="0"/>
        </w:rPr>
        <w:t xml:space="preserve">: Fully functional web application deployed locally or on the web.</w:t>
      </w:r>
    </w:p>
    <w:p w:rsidR="00000000" w:rsidDel="00000000" w:rsidP="00000000" w:rsidRDefault="00000000" w:rsidRPr="00000000" w14:paraId="0000005B">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Documentation</w:t>
      </w:r>
      <w:r w:rsidDel="00000000" w:rsidR="00000000" w:rsidRPr="00000000">
        <w:rPr>
          <w:sz w:val="24"/>
          <w:szCs w:val="24"/>
          <w:rtl w:val="0"/>
        </w:rPr>
        <w:t xml:space="preserve">:</w:t>
      </w:r>
    </w:p>
    <w:p w:rsidR="00000000" w:rsidDel="00000000" w:rsidP="00000000" w:rsidRDefault="00000000" w:rsidRPr="00000000" w14:paraId="0000005C">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Explanation of models and methodologies.</w:t>
      </w:r>
    </w:p>
    <w:p w:rsidR="00000000" w:rsidDel="00000000" w:rsidP="00000000" w:rsidRDefault="00000000" w:rsidRPr="00000000" w14:paraId="0000005D">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Instructions for running and deploying the app.</w:t>
      </w:r>
    </w:p>
    <w:p w:rsidR="00000000" w:rsidDel="00000000" w:rsidP="00000000" w:rsidRDefault="00000000" w:rsidRPr="00000000" w14:paraId="0000005E">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Presentation</w:t>
      </w:r>
      <w:r w:rsidDel="00000000" w:rsidR="00000000" w:rsidRPr="00000000">
        <w:rPr>
          <w:sz w:val="24"/>
          <w:szCs w:val="24"/>
          <w:rtl w:val="0"/>
        </w:rPr>
        <w:t xml:space="preserve">: Summary of results and business insights.</w:t>
      </w:r>
    </w:p>
    <w:p w:rsidR="00000000" w:rsidDel="00000000" w:rsidP="00000000" w:rsidRDefault="00000000" w:rsidRPr="00000000" w14:paraId="0000005F">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y36i0ghyxgit" w:id="24"/>
      <w:bookmarkEnd w:id="24"/>
      <w:r w:rsidDel="00000000" w:rsidR="00000000" w:rsidRPr="00000000">
        <w:rPr>
          <w:b w:val="1"/>
          <w:color w:val="000000"/>
          <w:sz w:val="26"/>
          <w:szCs w:val="26"/>
          <w:rtl w:val="0"/>
        </w:rPr>
        <w:t xml:space="preserve">Project Guidelines</w:t>
      </w:r>
    </w:p>
    <w:p w:rsidR="00000000" w:rsidDel="00000000" w:rsidP="00000000" w:rsidRDefault="00000000" w:rsidRPr="00000000" w14:paraId="00000061">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Follow Python coding standards.</w:t>
      </w:r>
    </w:p>
    <w:p w:rsidR="00000000" w:rsidDel="00000000" w:rsidP="00000000" w:rsidRDefault="00000000" w:rsidRPr="00000000" w14:paraId="00000062">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Use version control (GitHub/GitLab) for code management.</w:t>
      </w:r>
    </w:p>
    <w:p w:rsidR="00000000" w:rsidDel="00000000" w:rsidP="00000000" w:rsidRDefault="00000000" w:rsidRPr="00000000" w14:paraId="00000063">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Ensure modularity (separate data, models, and app logic).</w:t>
      </w:r>
    </w:p>
    <w:p w:rsidR="00000000" w:rsidDel="00000000" w:rsidP="00000000" w:rsidRDefault="00000000" w:rsidRPr="00000000" w14:paraId="00000064">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Optimize the Streamlit app for performance (e.g., caching results where needed).</w:t>
      </w:r>
    </w:p>
    <w:p w:rsidR="00000000" w:rsidDel="00000000" w:rsidP="00000000" w:rsidRDefault="00000000" w:rsidRPr="00000000" w14:paraId="00000065">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Regularly validate models and app functionality.</w:t>
      </w:r>
    </w:p>
    <w:p w:rsidR="00000000" w:rsidDel="00000000" w:rsidP="00000000" w:rsidRDefault="00000000" w:rsidRPr="00000000" w14:paraId="00000066">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10zw4nehkans" w:id="25"/>
      <w:bookmarkEnd w:id="25"/>
      <w:r w:rsidDel="00000000" w:rsidR="00000000" w:rsidRPr="00000000">
        <w:rPr>
          <w:b w:val="1"/>
          <w:color w:val="000000"/>
          <w:sz w:val="26"/>
          <w:szCs w:val="26"/>
          <w:rtl w:val="0"/>
        </w:rPr>
        <w:t xml:space="preserve">Timeline</w:t>
      </w:r>
    </w:p>
    <w:p w:rsidR="00000000" w:rsidDel="00000000" w:rsidP="00000000" w:rsidRDefault="00000000" w:rsidRPr="00000000" w14:paraId="00000068">
      <w:pPr>
        <w:spacing w:after="240" w:before="240" w:lineRule="auto"/>
        <w:rPr>
          <w:sz w:val="24"/>
          <w:szCs w:val="24"/>
        </w:rPr>
      </w:pPr>
      <w:r w:rsidDel="00000000" w:rsidR="00000000" w:rsidRPr="00000000">
        <w:rPr>
          <w:b w:val="1"/>
          <w:sz w:val="24"/>
          <w:szCs w:val="24"/>
          <w:rtl w:val="0"/>
        </w:rPr>
        <w:t xml:space="preserve">2 Weeks</w:t>
      </w:r>
      <w:r w:rsidDel="00000000" w:rsidR="00000000" w:rsidRPr="00000000">
        <w:rPr>
          <w:rtl w:val="0"/>
        </w:rPr>
      </w:r>
    </w:p>
    <w:p w:rsidR="00000000" w:rsidDel="00000000" w:rsidP="00000000" w:rsidRDefault="00000000" w:rsidRPr="00000000" w14:paraId="00000069">
      <w:pPr>
        <w:spacing w:after="240" w:before="240" w:lineRule="auto"/>
        <w:rPr>
          <w:b w:val="1"/>
          <w:sz w:val="10"/>
          <w:szCs w:val="10"/>
        </w:rPr>
      </w:pPr>
      <w:r w:rsidDel="00000000" w:rsidR="00000000" w:rsidRPr="00000000">
        <w:rPr>
          <w:rtl w:val="0"/>
        </w:rPr>
      </w:r>
    </w:p>
    <w:p w:rsidR="00000000" w:rsidDel="00000000" w:rsidP="00000000" w:rsidRDefault="00000000" w:rsidRPr="00000000" w14:paraId="0000006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B">
      <w:pPr>
        <w:keepLines w:val="1"/>
        <w:spacing w:after="240" w:line="120" w:lineRule="auto"/>
        <w:rPr>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7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74">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Everyday (4:00PM to 5:00PM)</w:t>
      </w:r>
    </w:p>
    <w:p w:rsidR="00000000" w:rsidDel="00000000" w:rsidP="00000000" w:rsidRDefault="00000000" w:rsidRPr="00000000" w14:paraId="0000007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9">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7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7F">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only on Saturday (after 2 PM ) and Sunday on Every Week</w:t>
      </w: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w:t>
      </w:r>
    </w:p>
    <w:p w:rsidR="00000000" w:rsidDel="00000000" w:rsidP="00000000" w:rsidRDefault="00000000" w:rsidRPr="00000000" w14:paraId="0000008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DS and AIML</w:t>
      </w:r>
    </w:p>
    <w:p w:rsidR="00000000" w:rsidDel="00000000" w:rsidP="00000000" w:rsidRDefault="00000000" w:rsidRPr="00000000" w14:paraId="0000008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Monday-Saturday (05:30PM to 07:00PM)</w:t>
      </w:r>
    </w:p>
    <w:p w:rsidR="00000000" w:rsidDel="00000000" w:rsidP="00000000" w:rsidRDefault="00000000" w:rsidRPr="00000000" w14:paraId="0000008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08A">
      <w:pPr>
        <w:spacing w:line="240" w:lineRule="auto"/>
        <w:rPr>
          <w:sz w:val="24"/>
          <w:szCs w:val="24"/>
        </w:rPr>
      </w:pPr>
      <w:r w:rsidDel="00000000" w:rsidR="00000000" w:rsidRPr="00000000">
        <w:rPr>
          <w:rtl w:val="0"/>
        </w:rPr>
      </w:r>
    </w:p>
    <w:p w:rsidR="00000000" w:rsidDel="00000000" w:rsidP="00000000" w:rsidRDefault="00000000" w:rsidRPr="00000000" w14:paraId="0000008B">
      <w:pPr>
        <w:spacing w:line="240" w:lineRule="auto"/>
        <w:rPr>
          <w:sz w:val="24"/>
          <w:szCs w:val="24"/>
        </w:rPr>
      </w:pPr>
      <w:r w:rsidDel="00000000" w:rsidR="00000000" w:rsidRPr="00000000">
        <w:rPr>
          <w:rtl w:val="0"/>
        </w:rPr>
      </w:r>
    </w:p>
    <w:p w:rsidR="00000000" w:rsidDel="00000000" w:rsidP="00000000" w:rsidRDefault="00000000" w:rsidRPr="00000000" w14:paraId="0000008C">
      <w:pPr>
        <w:spacing w:line="240" w:lineRule="auto"/>
        <w:rPr>
          <w:sz w:val="24"/>
          <w:szCs w:val="24"/>
        </w:rPr>
      </w:pPr>
      <w:r w:rsidDel="00000000" w:rsidR="00000000" w:rsidRPr="00000000">
        <w:rPr>
          <w:rtl w:val="0"/>
        </w:rPr>
      </w:r>
    </w:p>
    <w:p w:rsidR="00000000" w:rsidDel="00000000" w:rsidP="00000000" w:rsidRDefault="00000000" w:rsidRPr="00000000" w14:paraId="0000008D">
      <w:pPr>
        <w:spacing w:line="240" w:lineRule="auto"/>
        <w:rPr>
          <w:sz w:val="24"/>
          <w:szCs w:val="24"/>
        </w:rPr>
      </w:pPr>
      <w:r w:rsidDel="00000000" w:rsidR="00000000" w:rsidRPr="00000000">
        <w:rPr>
          <w:rtl w:val="0"/>
        </w:rPr>
      </w:r>
    </w:p>
    <w:p w:rsidR="00000000" w:rsidDel="00000000" w:rsidP="00000000" w:rsidRDefault="00000000" w:rsidRPr="00000000" w14:paraId="0000008E">
      <w:pPr>
        <w:spacing w:line="240" w:lineRule="auto"/>
        <w:rPr>
          <w:sz w:val="24"/>
          <w:szCs w:val="24"/>
        </w:rPr>
      </w:pPr>
      <w:r w:rsidDel="00000000" w:rsidR="00000000" w:rsidRPr="00000000">
        <w:rPr>
          <w:rtl w:val="0"/>
        </w:rPr>
      </w:r>
    </w:p>
    <w:p w:rsidR="00000000" w:rsidDel="00000000" w:rsidP="00000000" w:rsidRDefault="00000000" w:rsidRPr="00000000" w14:paraId="0000008F">
      <w:pPr>
        <w:spacing w:line="240" w:lineRule="auto"/>
        <w:rPr>
          <w:sz w:val="24"/>
          <w:szCs w:val="24"/>
        </w:rPr>
      </w:pPr>
      <w:r w:rsidDel="00000000" w:rsidR="00000000" w:rsidRPr="00000000">
        <w:rPr>
          <w:rtl w:val="0"/>
        </w:rPr>
      </w:r>
    </w:p>
    <w:p w:rsidR="00000000" w:rsidDel="00000000" w:rsidP="00000000" w:rsidRDefault="00000000" w:rsidRPr="00000000" w14:paraId="00000090">
      <w:pPr>
        <w:spacing w:line="240" w:lineRule="auto"/>
        <w:rPr>
          <w:sz w:val="24"/>
          <w:szCs w:val="24"/>
        </w:rPr>
      </w:pPr>
      <w:r w:rsidDel="00000000" w:rsidR="00000000" w:rsidRPr="00000000">
        <w:rPr>
          <w:rtl w:val="0"/>
        </w:rPr>
      </w:r>
    </w:p>
    <w:p w:rsidR="00000000" w:rsidDel="00000000" w:rsidP="00000000" w:rsidRDefault="00000000" w:rsidRPr="00000000" w14:paraId="00000091">
      <w:pPr>
        <w:spacing w:line="240" w:lineRule="auto"/>
        <w:rPr>
          <w:sz w:val="24"/>
          <w:szCs w:val="24"/>
        </w:rPr>
      </w:pPr>
      <w:r w:rsidDel="00000000" w:rsidR="00000000" w:rsidRPr="00000000">
        <w:rPr>
          <w:rtl w:val="0"/>
        </w:rPr>
      </w:r>
    </w:p>
    <w:p w:rsidR="00000000" w:rsidDel="00000000" w:rsidP="00000000" w:rsidRDefault="00000000" w:rsidRPr="00000000" w14:paraId="00000092">
      <w:pPr>
        <w:spacing w:line="240" w:lineRule="auto"/>
        <w:rPr>
          <w:sz w:val="24"/>
          <w:szCs w:val="24"/>
        </w:rPr>
      </w:pPr>
      <w:r w:rsidDel="00000000" w:rsidR="00000000" w:rsidRPr="00000000">
        <w:rPr>
          <w:rtl w:val="0"/>
        </w:rPr>
      </w:r>
    </w:p>
    <w:p w:rsidR="00000000" w:rsidDel="00000000" w:rsidP="00000000" w:rsidRDefault="00000000" w:rsidRPr="00000000" w14:paraId="00000093">
      <w:pPr>
        <w:spacing w:line="240" w:lineRule="auto"/>
        <w:rPr>
          <w:sz w:val="24"/>
          <w:szCs w:val="24"/>
        </w:rPr>
      </w:pPr>
      <w:r w:rsidDel="00000000" w:rsidR="00000000" w:rsidRPr="00000000">
        <w:rPr>
          <w:rtl w:val="0"/>
        </w:rPr>
      </w:r>
    </w:p>
    <w:p w:rsidR="00000000" w:rsidDel="00000000" w:rsidP="00000000" w:rsidRDefault="00000000" w:rsidRPr="00000000" w14:paraId="00000094">
      <w:pPr>
        <w:spacing w:line="240" w:lineRule="auto"/>
        <w:rPr>
          <w:sz w:val="24"/>
          <w:szCs w:val="24"/>
        </w:rPr>
      </w:pPr>
      <w:r w:rsidDel="00000000" w:rsidR="00000000" w:rsidRPr="00000000">
        <w:rPr>
          <w:rtl w:val="0"/>
        </w:rPr>
      </w:r>
    </w:p>
    <w:p w:rsidR="00000000" w:rsidDel="00000000" w:rsidP="00000000" w:rsidRDefault="00000000" w:rsidRPr="00000000" w14:paraId="00000095">
      <w:pPr>
        <w:spacing w:line="240" w:lineRule="auto"/>
        <w:rPr>
          <w:sz w:val="24"/>
          <w:szCs w:val="24"/>
        </w:rPr>
      </w:pPr>
      <w:r w:rsidDel="00000000" w:rsidR="00000000" w:rsidRPr="00000000">
        <w:rPr>
          <w:rtl w:val="0"/>
        </w:rPr>
      </w:r>
    </w:p>
    <w:p w:rsidR="00000000" w:rsidDel="00000000" w:rsidP="00000000" w:rsidRDefault="00000000" w:rsidRPr="00000000" w14:paraId="00000096">
      <w:pPr>
        <w:spacing w:line="240" w:lineRule="auto"/>
        <w:rPr>
          <w:sz w:val="24"/>
          <w:szCs w:val="24"/>
        </w:rPr>
      </w:pPr>
      <w:r w:rsidDel="00000000" w:rsidR="00000000" w:rsidRPr="00000000">
        <w:rPr>
          <w:rtl w:val="0"/>
        </w:rPr>
      </w:r>
    </w:p>
    <w:p w:rsidR="00000000" w:rsidDel="00000000" w:rsidP="00000000" w:rsidRDefault="00000000" w:rsidRPr="00000000" w14:paraId="00000097">
      <w:pPr>
        <w:spacing w:line="240" w:lineRule="auto"/>
        <w:rPr>
          <w:sz w:val="24"/>
          <w:szCs w:val="24"/>
        </w:rPr>
      </w:pPr>
      <w:r w:rsidDel="00000000" w:rsidR="00000000" w:rsidRPr="00000000">
        <w:rPr>
          <w:rtl w:val="0"/>
        </w:rPr>
      </w:r>
    </w:p>
    <w:p w:rsidR="00000000" w:rsidDel="00000000" w:rsidP="00000000" w:rsidRDefault="00000000" w:rsidRPr="00000000" w14:paraId="00000098">
      <w:pPr>
        <w:spacing w:line="240" w:lineRule="auto"/>
        <w:rPr>
          <w:sz w:val="24"/>
          <w:szCs w:val="24"/>
        </w:rPr>
      </w:pPr>
      <w:r w:rsidDel="00000000" w:rsidR="00000000" w:rsidRPr="00000000">
        <w:rPr>
          <w:rtl w:val="0"/>
        </w:rPr>
      </w:r>
    </w:p>
    <w:p w:rsidR="00000000" w:rsidDel="00000000" w:rsidP="00000000" w:rsidRDefault="00000000" w:rsidRPr="00000000" w14:paraId="00000099">
      <w:pPr>
        <w:spacing w:line="240" w:lineRule="auto"/>
        <w:rPr>
          <w:b w:val="1"/>
          <w:sz w:val="36"/>
          <w:szCs w:val="36"/>
          <w:u w:val="single"/>
        </w:rPr>
      </w:pPr>
      <w:r w:rsidDel="00000000" w:rsidR="00000000" w:rsidRPr="00000000">
        <w:rPr>
          <w:sz w:val="24"/>
          <w:szCs w:val="24"/>
          <w:rtl w:val="0"/>
        </w:rPr>
        <w:t xml:space="preserve">    </w:t>
      </w:r>
      <w:r w:rsidDel="00000000" w:rsidR="00000000" w:rsidRPr="00000000">
        <w:rPr>
          <w:rtl w:val="0"/>
        </w:rPr>
      </w:r>
    </w:p>
    <w:tbl>
      <w:tblPr>
        <w:tblStyle w:val="Table1"/>
        <w:tblpPr w:leftFromText="180" w:rightFromText="180" w:topFromText="180" w:bottomFromText="180" w:vertAnchor="text" w:horzAnchor="text" w:tblpX="266.71875" w:tblpY="0"/>
        <w:tblW w:w="985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5160"/>
        <w:tblGridChange w:id="0">
          <w:tblGrid>
            <w:gridCol w:w="4695"/>
            <w:gridCol w:w="5160"/>
          </w:tblGrid>
        </w:tblGridChange>
      </w:tblGrid>
      <w:tr>
        <w:trPr>
          <w:cantSplit w:val="0"/>
          <w:tblHeader w:val="0"/>
        </w:trPr>
        <w:tc>
          <w:tcPr/>
          <w:p w:rsidR="00000000" w:rsidDel="00000000" w:rsidP="00000000" w:rsidRDefault="00000000" w:rsidRPr="00000000" w14:paraId="0000009A">
            <w:pPr>
              <w:spacing w:after="240" w:before="240" w:lineRule="auto"/>
              <w:rPr>
                <w:b w:val="1"/>
                <w:color w:val="ff0000"/>
                <w:sz w:val="24"/>
                <w:szCs w:val="24"/>
              </w:rPr>
            </w:pPr>
            <w:r w:rsidDel="00000000" w:rsidR="00000000" w:rsidRPr="00000000">
              <w:rPr>
                <w:b w:val="1"/>
                <w:color w:val="ff0000"/>
                <w:sz w:val="24"/>
                <w:szCs w:val="24"/>
                <w:rtl w:val="0"/>
              </w:rPr>
              <w:t xml:space="preserve">Streamlit recording (Tamil)</w:t>
            </w:r>
          </w:p>
          <w:p w:rsidR="00000000" w:rsidDel="00000000" w:rsidP="00000000" w:rsidRDefault="00000000" w:rsidRPr="00000000" w14:paraId="0000009B">
            <w:pPr>
              <w:spacing w:after="240" w:before="240" w:lineRule="auto"/>
              <w:rPr>
                <w:b w:val="1"/>
                <w:color w:val="ff0000"/>
                <w:sz w:val="24"/>
                <w:szCs w:val="24"/>
              </w:rPr>
            </w:pPr>
            <w:r w:rsidDel="00000000" w:rsidR="00000000" w:rsidRPr="00000000">
              <w:rPr>
                <w:rtl w:val="0"/>
              </w:rPr>
            </w:r>
          </w:p>
          <w:p w:rsidR="00000000" w:rsidDel="00000000" w:rsidP="00000000" w:rsidRDefault="00000000" w:rsidRPr="00000000" w14:paraId="0000009C">
            <w:pPr>
              <w:spacing w:after="240" w:before="240" w:lineRule="auto"/>
              <w:rPr>
                <w:b w:val="1"/>
                <w:color w:val="ff0000"/>
                <w:sz w:val="24"/>
                <w:szCs w:val="24"/>
              </w:rPr>
            </w:pPr>
            <w:r w:rsidDel="00000000" w:rsidR="00000000" w:rsidRPr="00000000">
              <w:rPr>
                <w:b w:val="1"/>
                <w:color w:val="ff0000"/>
                <w:sz w:val="24"/>
                <w:szCs w:val="24"/>
                <w:rtl w:val="0"/>
              </w:rPr>
              <w:t xml:space="preserve">Reference Document </w:t>
            </w:r>
          </w:p>
        </w:tc>
        <w:tc>
          <w:tcPr/>
          <w:p w:rsidR="00000000" w:rsidDel="00000000" w:rsidP="00000000" w:rsidRDefault="00000000" w:rsidRPr="00000000" w14:paraId="0000009D">
            <w:pPr>
              <w:spacing w:after="240" w:before="240" w:lineRule="auto"/>
              <w:rPr>
                <w:b w:val="1"/>
                <w:color w:val="0000ff"/>
                <w:sz w:val="24"/>
                <w:szCs w:val="24"/>
              </w:rPr>
            </w:pPr>
            <w:hyperlink r:id="rId11">
              <w:r w:rsidDel="00000000" w:rsidR="00000000" w:rsidRPr="00000000">
                <w:rPr>
                  <w:b w:val="1"/>
                  <w:color w:val="1155cc"/>
                  <w:sz w:val="24"/>
                  <w:szCs w:val="24"/>
                  <w:u w:val="single"/>
                  <w:rtl w:val="0"/>
                </w:rPr>
                <w:t xml:space="preserve">Special Session for STREAMLIT Tamil</w:t>
              </w:r>
            </w:hyperlink>
            <w:r w:rsidDel="00000000" w:rsidR="00000000" w:rsidRPr="00000000">
              <w:rPr>
                <w:b w:val="1"/>
                <w:color w:val="0000ff"/>
                <w:sz w:val="24"/>
                <w:szCs w:val="24"/>
                <w:rtl w:val="0"/>
              </w:rPr>
              <w:t xml:space="preserve">  </w:t>
            </w:r>
          </w:p>
          <w:p w:rsidR="00000000" w:rsidDel="00000000" w:rsidP="00000000" w:rsidRDefault="00000000" w:rsidRPr="00000000" w14:paraId="0000009E">
            <w:pPr>
              <w:spacing w:after="240" w:before="240" w:lineRule="auto"/>
              <w:rPr>
                <w:b w:val="1"/>
                <w:color w:val="0000ff"/>
                <w:sz w:val="24"/>
                <w:szCs w:val="24"/>
              </w:rPr>
            </w:pPr>
            <w:r w:rsidDel="00000000" w:rsidR="00000000" w:rsidRPr="00000000">
              <w:rPr>
                <w:rtl w:val="0"/>
              </w:rPr>
            </w:r>
          </w:p>
          <w:p w:rsidR="00000000" w:rsidDel="00000000" w:rsidP="00000000" w:rsidRDefault="00000000" w:rsidRPr="00000000" w14:paraId="0000009F">
            <w:pPr>
              <w:spacing w:after="240" w:before="240" w:lineRule="auto"/>
              <w:rPr>
                <w:b w:val="1"/>
                <w:color w:val="0000ff"/>
                <w:sz w:val="24"/>
                <w:szCs w:val="24"/>
              </w:rPr>
            </w:pPr>
            <w:r w:rsidDel="00000000" w:rsidR="00000000" w:rsidRPr="00000000">
              <w:rPr>
                <w:b w:val="1"/>
                <w:color w:val="0000ff"/>
                <w:sz w:val="24"/>
                <w:szCs w:val="24"/>
                <w:rtl w:val="0"/>
              </w:rPr>
              <w:t xml:space="preserve">https://docs.streamlit.io/develop/api-reference</w:t>
            </w:r>
          </w:p>
        </w:tc>
      </w:tr>
      <w:tr>
        <w:trPr>
          <w:cantSplit w:val="0"/>
          <w:tblHeader w:val="0"/>
        </w:trPr>
        <w:tc>
          <w:tcPr/>
          <w:p w:rsidR="00000000" w:rsidDel="00000000" w:rsidP="00000000" w:rsidRDefault="00000000" w:rsidRPr="00000000" w14:paraId="000000A0">
            <w:pPr>
              <w:spacing w:after="240" w:before="240" w:lineRule="auto"/>
              <w:rPr>
                <w:b w:val="1"/>
                <w:color w:val="ff0000"/>
                <w:sz w:val="24"/>
                <w:szCs w:val="24"/>
              </w:rPr>
            </w:pPr>
            <w:r w:rsidDel="00000000" w:rsidR="00000000" w:rsidRPr="00000000">
              <w:rPr>
                <w:b w:val="1"/>
                <w:color w:val="ff0000"/>
                <w:sz w:val="24"/>
                <w:szCs w:val="24"/>
                <w:rtl w:val="0"/>
              </w:rPr>
              <w:t xml:space="preserve">Streamlit recording (English)</w:t>
            </w:r>
          </w:p>
        </w:tc>
        <w:tc>
          <w:tcPr/>
          <w:p w:rsidR="00000000" w:rsidDel="00000000" w:rsidP="00000000" w:rsidRDefault="00000000" w:rsidRPr="00000000" w14:paraId="000000A1">
            <w:pPr>
              <w:widowControl w:val="0"/>
              <w:spacing w:line="240" w:lineRule="auto"/>
              <w:rPr>
                <w:sz w:val="24"/>
                <w:szCs w:val="24"/>
              </w:rPr>
            </w:pPr>
            <w:hyperlink r:id="rId12">
              <w:r w:rsidDel="00000000" w:rsidR="00000000" w:rsidRPr="00000000">
                <w:rPr>
                  <w:color w:val="0000ee"/>
                  <w:sz w:val="24"/>
                  <w:szCs w:val="24"/>
                  <w:u w:val="single"/>
                  <w:rtl w:val="0"/>
                </w:rPr>
                <w:t xml:space="preserve">Special session for STREAMLIT(11/08/2024)</w:t>
              </w:r>
            </w:hyperlink>
            <w:r w:rsidDel="00000000" w:rsidR="00000000" w:rsidRPr="00000000">
              <w:rPr>
                <w:rtl w:val="0"/>
              </w:rPr>
            </w:r>
          </w:p>
        </w:tc>
      </w:tr>
      <w:tr>
        <w:trPr>
          <w:cantSplit w:val="0"/>
          <w:tblHeader w:val="0"/>
        </w:trPr>
        <w:tc>
          <w:tcPr/>
          <w:p w:rsidR="00000000" w:rsidDel="00000000" w:rsidP="00000000" w:rsidRDefault="00000000" w:rsidRPr="00000000" w14:paraId="000000A2">
            <w:pPr>
              <w:spacing w:after="240" w:before="240" w:lineRule="auto"/>
              <w:rPr>
                <w:b w:val="1"/>
                <w:color w:val="ff0000"/>
                <w:sz w:val="24"/>
                <w:szCs w:val="24"/>
              </w:rPr>
            </w:pPr>
            <w:r w:rsidDel="00000000" w:rsidR="00000000" w:rsidRPr="00000000">
              <w:rPr>
                <w:b w:val="1"/>
                <w:color w:val="ff0000"/>
                <w:sz w:val="24"/>
                <w:szCs w:val="24"/>
                <w:rtl w:val="0"/>
              </w:rPr>
              <w:t xml:space="preserve">Project Live Evaluation</w:t>
            </w:r>
          </w:p>
        </w:tc>
        <w:tc>
          <w:tcPr/>
          <w:p w:rsidR="00000000" w:rsidDel="00000000" w:rsidP="00000000" w:rsidRDefault="00000000" w:rsidRPr="00000000" w14:paraId="000000A3">
            <w:pPr>
              <w:widowControl w:val="0"/>
              <w:spacing w:line="240" w:lineRule="auto"/>
              <w:rPr>
                <w:sz w:val="24"/>
                <w:szCs w:val="24"/>
              </w:rPr>
            </w:pPr>
            <w:hyperlink r:id="rId13">
              <w:r w:rsidDel="00000000" w:rsidR="00000000" w:rsidRPr="00000000">
                <w:rPr>
                  <w:color w:val="0000ee"/>
                  <w:sz w:val="24"/>
                  <w:szCs w:val="24"/>
                  <w:u w:val="single"/>
                  <w:rtl w:val="0"/>
                </w:rPr>
                <w:t xml:space="preserve">Project Live Evaluation</w:t>
              </w:r>
            </w:hyperlink>
            <w:r w:rsidDel="00000000" w:rsidR="00000000" w:rsidRPr="00000000">
              <w:rPr>
                <w:rtl w:val="0"/>
              </w:rPr>
            </w:r>
          </w:p>
        </w:tc>
      </w:tr>
      <w:tr>
        <w:trPr>
          <w:cantSplit w:val="0"/>
          <w:tblHeader w:val="0"/>
        </w:trPr>
        <w:tc>
          <w:tcPr/>
          <w:p w:rsidR="00000000" w:rsidDel="00000000" w:rsidP="00000000" w:rsidRDefault="00000000" w:rsidRPr="00000000" w14:paraId="000000A4">
            <w:pPr>
              <w:spacing w:after="240" w:before="240" w:lineRule="auto"/>
              <w:rPr>
                <w:b w:val="1"/>
                <w:color w:val="ff0000"/>
                <w:sz w:val="24"/>
                <w:szCs w:val="24"/>
              </w:rPr>
            </w:pPr>
            <w:r w:rsidDel="00000000" w:rsidR="00000000" w:rsidRPr="00000000">
              <w:rPr>
                <w:b w:val="1"/>
                <w:color w:val="ff0000"/>
                <w:sz w:val="24"/>
                <w:szCs w:val="24"/>
                <w:rtl w:val="0"/>
              </w:rPr>
              <w:t xml:space="preserve">Capstone Explanation Guideline</w:t>
            </w:r>
          </w:p>
        </w:tc>
        <w:tc>
          <w:tcPr/>
          <w:p w:rsidR="00000000" w:rsidDel="00000000" w:rsidP="00000000" w:rsidRDefault="00000000" w:rsidRPr="00000000" w14:paraId="000000A5">
            <w:pPr>
              <w:widowControl w:val="0"/>
              <w:spacing w:line="240" w:lineRule="auto"/>
              <w:rPr>
                <w:sz w:val="24"/>
                <w:szCs w:val="24"/>
              </w:rPr>
            </w:pPr>
            <w:hyperlink r:id="rId14">
              <w:r w:rsidDel="00000000" w:rsidR="00000000" w:rsidRPr="00000000">
                <w:rPr>
                  <w:color w:val="0000ee"/>
                  <w:sz w:val="24"/>
                  <w:szCs w:val="24"/>
                  <w:u w:val="single"/>
                  <w:rtl w:val="0"/>
                </w:rPr>
                <w:t xml:space="preserve">Capstone Explanation Guideline</w:t>
              </w:r>
            </w:hyperlink>
            <w:r w:rsidDel="00000000" w:rsidR="00000000" w:rsidRPr="00000000">
              <w:rPr>
                <w:rtl w:val="0"/>
              </w:rPr>
            </w:r>
          </w:p>
        </w:tc>
      </w:tr>
      <w:tr>
        <w:trPr>
          <w:cantSplit w:val="0"/>
          <w:trHeight w:val="917.373046875" w:hRule="atLeast"/>
          <w:tblHeader w:val="0"/>
        </w:trPr>
        <w:tc>
          <w:tcPr/>
          <w:p w:rsidR="00000000" w:rsidDel="00000000" w:rsidP="00000000" w:rsidRDefault="00000000" w:rsidRPr="00000000" w14:paraId="000000A6">
            <w:pPr>
              <w:spacing w:after="240" w:before="240" w:lineRule="auto"/>
              <w:rPr>
                <w:b w:val="1"/>
                <w:color w:val="ff0000"/>
                <w:sz w:val="24"/>
                <w:szCs w:val="24"/>
              </w:rPr>
            </w:pPr>
            <w:r w:rsidDel="00000000" w:rsidR="00000000" w:rsidRPr="00000000">
              <w:rPr>
                <w:b w:val="1"/>
                <w:color w:val="ff0000"/>
                <w:sz w:val="24"/>
                <w:szCs w:val="24"/>
                <w:rtl w:val="0"/>
              </w:rPr>
              <w:t xml:space="preserve">GitHub Reference</w:t>
            </w:r>
          </w:p>
        </w:tc>
        <w:tc>
          <w:tcPr/>
          <w:p w:rsidR="00000000" w:rsidDel="00000000" w:rsidP="00000000" w:rsidRDefault="00000000" w:rsidRPr="00000000" w14:paraId="000000A7">
            <w:pPr>
              <w:widowControl w:val="0"/>
              <w:spacing w:line="240" w:lineRule="auto"/>
              <w:rPr>
                <w:sz w:val="24"/>
                <w:szCs w:val="24"/>
              </w:rPr>
            </w:pPr>
            <w:hyperlink r:id="rId15">
              <w:r w:rsidDel="00000000" w:rsidR="00000000" w:rsidRPr="00000000">
                <w:rPr>
                  <w:color w:val="0000ee"/>
                  <w:sz w:val="24"/>
                  <w:szCs w:val="24"/>
                  <w:u w:val="single"/>
                  <w:rtl w:val="0"/>
                </w:rPr>
                <w:t xml:space="preserve">How to Use GitHub.pptx</w:t>
              </w:r>
            </w:hyperlink>
            <w:r w:rsidDel="00000000" w:rsidR="00000000" w:rsidRPr="00000000">
              <w:rPr>
                <w:rtl w:val="0"/>
              </w:rPr>
            </w:r>
          </w:p>
        </w:tc>
      </w:tr>
      <w:tr>
        <w:trPr>
          <w:cantSplit w:val="0"/>
          <w:trHeight w:val="917.373046875" w:hRule="atLeast"/>
          <w:tblHeader w:val="0"/>
        </w:trPr>
        <w:tc>
          <w:tcPr/>
          <w:p w:rsidR="00000000" w:rsidDel="00000000" w:rsidP="00000000" w:rsidRDefault="00000000" w:rsidRPr="00000000" w14:paraId="000000A8">
            <w:pPr>
              <w:spacing w:after="240" w:before="240" w:lineRule="auto"/>
              <w:rPr>
                <w:b w:val="1"/>
                <w:color w:val="ff0000"/>
                <w:sz w:val="24"/>
                <w:szCs w:val="24"/>
              </w:rPr>
            </w:pPr>
            <w:r w:rsidDel="00000000" w:rsidR="00000000" w:rsidRPr="00000000">
              <w:rPr>
                <w:b w:val="1"/>
                <w:color w:val="ff0000"/>
                <w:sz w:val="24"/>
                <w:szCs w:val="24"/>
                <w:rtl w:val="0"/>
              </w:rPr>
              <w:t xml:space="preserve">Orientation Recording link</w:t>
            </w:r>
          </w:p>
        </w:tc>
        <w:tc>
          <w:tcPr/>
          <w:p w:rsidR="00000000" w:rsidDel="00000000" w:rsidP="00000000" w:rsidRDefault="00000000" w:rsidRPr="00000000" w14:paraId="000000A9">
            <w:pPr>
              <w:widowControl w:val="0"/>
              <w:spacing w:line="240" w:lineRule="auto"/>
              <w:rPr>
                <w:sz w:val="24"/>
                <w:szCs w:val="24"/>
              </w:rPr>
            </w:pPr>
            <w:hyperlink r:id="rId16">
              <w:r w:rsidDel="00000000" w:rsidR="00000000" w:rsidRPr="00000000">
                <w:rPr>
                  <w:color w:val="0000ee"/>
                  <w:sz w:val="24"/>
                  <w:szCs w:val="24"/>
                  <w:u w:val="single"/>
                  <w:rtl w:val="0"/>
                </w:rPr>
                <w:t xml:space="preserve">Multiple Disease Prediction Session Recordings(TAMIL) (21/12/2024):</w:t>
              </w:r>
            </w:hyperlink>
            <w:r w:rsidDel="00000000" w:rsidR="00000000" w:rsidRPr="00000000">
              <w:rPr>
                <w:rtl w:val="0"/>
              </w:rPr>
            </w:r>
          </w:p>
        </w:tc>
      </w:tr>
    </w:tbl>
    <w:p w:rsidR="00000000" w:rsidDel="00000000" w:rsidP="00000000" w:rsidRDefault="00000000" w:rsidRPr="00000000" w14:paraId="000000AA">
      <w:pPr>
        <w:spacing w:line="240" w:lineRule="auto"/>
        <w:rPr>
          <w:sz w:val="24"/>
          <w:szCs w:val="24"/>
        </w:rPr>
      </w:pPr>
      <w:r w:rsidDel="00000000" w:rsidR="00000000" w:rsidRPr="00000000">
        <w:rPr>
          <w:rtl w:val="0"/>
        </w:rPr>
      </w:r>
    </w:p>
    <w:p w:rsidR="00000000" w:rsidDel="00000000" w:rsidP="00000000" w:rsidRDefault="00000000" w:rsidRPr="00000000" w14:paraId="000000AB">
      <w:pPr>
        <w:spacing w:line="240" w:lineRule="auto"/>
        <w:rPr>
          <w:sz w:val="24"/>
          <w:szCs w:val="24"/>
        </w:rPr>
      </w:pPr>
      <w:r w:rsidDel="00000000" w:rsidR="00000000" w:rsidRPr="00000000">
        <w:rPr>
          <w:rtl w:val="0"/>
        </w:rPr>
      </w:r>
    </w:p>
    <w:sectPr>
      <w:headerReference r:id="rId17" w:type="default"/>
      <w:type w:val="nextPage"/>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s06web.zoom.us/rec/share/JTr7DywhE1-SarjyIHBSCn4qnl7_uvJH6IGk06qAlkE0Ny1o_rqcq5FRFKuo93dm.iyM2o6l0h9aTUkNE" TargetMode="External"/><Relationship Id="rId10" Type="http://schemas.openxmlformats.org/officeDocument/2006/relationships/hyperlink" Target="https://forms.gle/1m2Gsro41fLtZurRA" TargetMode="External"/><Relationship Id="rId13" Type="http://schemas.openxmlformats.org/officeDocument/2006/relationships/hyperlink" Target="https://docs.google.com/document/u/0/d/1QisLD2kqDWFZJG2oDknKn2eMGi-Xq8oFPgA7UWSbcIQ/edit" TargetMode="External"/><Relationship Id="rId12" Type="http://schemas.openxmlformats.org/officeDocument/2006/relationships/hyperlink" Target="https://docs.google.com/document/d/1aR3pUZFlCi8gicpF6aPHPESeFdOtGMlfob5PckresZk/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XC553oSbMJ2Gcfug9" TargetMode="External"/><Relationship Id="rId15" Type="http://schemas.openxmlformats.org/officeDocument/2006/relationships/hyperlink" Target="https://docs.google.com/presentation/d/1XHCbgUOqbcXNUyQ87vTlKdKRgAbBxtkA/edit?usp=sharing&amp;ouid=109735616107417446342&amp;rtpof=true&amp;sd=true" TargetMode="External"/><Relationship Id="rId14" Type="http://schemas.openxmlformats.org/officeDocument/2006/relationships/hyperlink" Target="https://docs.google.com/document/d/1gbhLvJYY7J73lu1g9c6C9LRJvYemiDOdRDAEMe632w8/edit" TargetMode="External"/><Relationship Id="rId17" Type="http://schemas.openxmlformats.org/officeDocument/2006/relationships/header" Target="header1.xml"/><Relationship Id="rId16" Type="http://schemas.openxmlformats.org/officeDocument/2006/relationships/hyperlink" Target="https://docs.google.com/document/d/1ESHsHQpZYr2ZoJcRv0nXmRubwzMzNH8Dzr_TN_EVXAc/edit?usp=sharing" TargetMode="External"/><Relationship Id="rId5" Type="http://schemas.openxmlformats.org/officeDocument/2006/relationships/styles" Target="styles.xml"/><Relationship Id="rId6" Type="http://schemas.openxmlformats.org/officeDocument/2006/relationships/hyperlink" Target="https://docs.google.com/spreadsheets/d/1GQ2wltXJ-veItC2BVoWJx7MmeS2mcljb62dVRrAMYZk/edit?gid=630750312#gid=630750312" TargetMode="External"/><Relationship Id="rId7" Type="http://schemas.openxmlformats.org/officeDocument/2006/relationships/hyperlink" Target="https://docs.google.com/spreadsheets/d/1cew2eJA_0YRwYC5BOZdSl8fhTY0hSOVtD0xRfhevlgI/edit?gid=1457685070#gid=1457685070" TargetMode="External"/><Relationship Id="rId8" Type="http://schemas.openxmlformats.org/officeDocument/2006/relationships/hyperlink" Target="https://docs.google.com/spreadsheets/d/1uiQfhlb0isYp2JefSVzIJOngN0viwsP0PzcMab-dUw8/edit?gid=13099343#gid=1309934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