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F0A38" w14:textId="77777777" w:rsidR="00752E4F" w:rsidRPr="00BD65DE" w:rsidRDefault="00000000">
      <w:pPr>
        <w:tabs>
          <w:tab w:val="left" w:pos="8265"/>
        </w:tabs>
        <w:ind w:left="570"/>
        <w:rPr>
          <w:rFonts w:ascii="Times New Roman" w:hAnsi="Times New Roman" w:cs="Times New Roman"/>
          <w:position w:val="28"/>
          <w:sz w:val="20"/>
        </w:rPr>
      </w:pPr>
      <w:r w:rsidRPr="00BD65D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6E1F926" wp14:editId="261FE3CC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5DE">
        <w:rPr>
          <w:rFonts w:ascii="Times New Roman" w:hAnsi="Times New Roman" w:cs="Times New Roman"/>
          <w:sz w:val="20"/>
        </w:rPr>
        <w:tab/>
      </w:r>
      <w:r w:rsidRPr="00BD65DE">
        <w:rPr>
          <w:rFonts w:ascii="Times New Roman" w:hAnsi="Times New Roman" w:cs="Times New Roman"/>
          <w:noProof/>
          <w:position w:val="28"/>
          <w:sz w:val="20"/>
        </w:rPr>
        <w:drawing>
          <wp:inline distT="0" distB="0" distL="0" distR="0" wp14:anchorId="3072DD68" wp14:editId="41A49F8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E4C1" w14:textId="77777777" w:rsidR="00752E4F" w:rsidRPr="00BD65DE" w:rsidRDefault="00752E4F">
      <w:pPr>
        <w:pStyle w:val="BodyText"/>
        <w:spacing w:before="1"/>
        <w:rPr>
          <w:rFonts w:ascii="Times New Roman" w:hAnsi="Times New Roman" w:cs="Times New Roman"/>
          <w:sz w:val="11"/>
        </w:rPr>
      </w:pPr>
    </w:p>
    <w:p w14:paraId="267F94DC" w14:textId="77777777" w:rsidR="00752E4F" w:rsidRPr="00BD65DE" w:rsidRDefault="00752E4F">
      <w:pPr>
        <w:pStyle w:val="BodyText"/>
        <w:rPr>
          <w:rFonts w:ascii="Times New Roman" w:hAnsi="Times New Roman" w:cs="Times New Roman"/>
          <w:sz w:val="11"/>
        </w:rPr>
        <w:sectPr w:rsidR="00752E4F" w:rsidRPr="00BD65DE">
          <w:type w:val="continuous"/>
          <w:pgSz w:w="11920" w:h="16840"/>
          <w:pgMar w:top="960" w:right="566" w:bottom="1172" w:left="708" w:header="720" w:footer="720" w:gutter="0"/>
          <w:cols w:space="720"/>
        </w:sectPr>
      </w:pPr>
    </w:p>
    <w:p w14:paraId="077E801C" w14:textId="23B2DC69" w:rsidR="00752E4F" w:rsidRPr="00BD65DE" w:rsidRDefault="00000000">
      <w:pPr>
        <w:pStyle w:val="Heading1"/>
        <w:rPr>
          <w:rFonts w:ascii="Times New Roman" w:hAnsi="Times New Roman" w:cs="Times New Roman"/>
          <w:spacing w:val="-2"/>
        </w:rPr>
      </w:pPr>
      <w:r w:rsidRPr="00BD65D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CD11AC8" wp14:editId="1FBE7732">
                <wp:simplePos x="0" y="0"/>
                <wp:positionH relativeFrom="page">
                  <wp:posOffset>2611755</wp:posOffset>
                </wp:positionH>
                <wp:positionV relativeFrom="paragraph">
                  <wp:posOffset>802810</wp:posOffset>
                </wp:positionV>
                <wp:extent cx="508634" cy="1422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97155A" w14:textId="2B4A639D" w:rsidR="00752E4F" w:rsidRDefault="00752E4F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D11AC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5.65pt;margin-top:63.2pt;width:40.05pt;height:11.2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" filled="f" stroked="f">
                <v:textbox inset="0,0,0,0">
                  <w:txbxContent>
                    <w:p w14:paraId="1897155A" w14:textId="2B4A639D" w:rsidR="00752E4F" w:rsidRDefault="00752E4F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D65DE">
        <w:rPr>
          <w:rFonts w:ascii="Times New Roman" w:hAnsi="Times New Roman" w:cs="Times New Roman"/>
        </w:rPr>
        <w:t>Code-Layout,</w:t>
      </w:r>
      <w:r w:rsidRPr="00BD65DE">
        <w:rPr>
          <w:rFonts w:ascii="Times New Roman" w:hAnsi="Times New Roman" w:cs="Times New Roman"/>
          <w:spacing w:val="-9"/>
        </w:rPr>
        <w:t xml:space="preserve"> </w:t>
      </w:r>
      <w:r w:rsidRPr="00BD65DE">
        <w:rPr>
          <w:rFonts w:ascii="Times New Roman" w:hAnsi="Times New Roman" w:cs="Times New Roman"/>
        </w:rPr>
        <w:t>Readability</w:t>
      </w:r>
      <w:r w:rsidRPr="00BD65DE">
        <w:rPr>
          <w:rFonts w:ascii="Times New Roman" w:hAnsi="Times New Roman" w:cs="Times New Roman"/>
          <w:spacing w:val="-9"/>
        </w:rPr>
        <w:t xml:space="preserve"> </w:t>
      </w:r>
      <w:r w:rsidRPr="00BD65DE">
        <w:rPr>
          <w:rFonts w:ascii="Times New Roman" w:hAnsi="Times New Roman" w:cs="Times New Roman"/>
        </w:rPr>
        <w:t>and</w:t>
      </w:r>
      <w:r w:rsidRPr="00BD65DE">
        <w:rPr>
          <w:rFonts w:ascii="Times New Roman" w:hAnsi="Times New Roman" w:cs="Times New Roman"/>
          <w:spacing w:val="-8"/>
        </w:rPr>
        <w:t xml:space="preserve"> </w:t>
      </w:r>
      <w:r w:rsidRPr="00BD65DE">
        <w:rPr>
          <w:rFonts w:ascii="Times New Roman" w:hAnsi="Times New Roman" w:cs="Times New Roman"/>
          <w:spacing w:val="-2"/>
        </w:rPr>
        <w:t>Reusability</w:t>
      </w:r>
    </w:p>
    <w:p w14:paraId="47C8177A" w14:textId="77777777" w:rsidR="00BD65DE" w:rsidRPr="00BD65DE" w:rsidRDefault="00BD65DE">
      <w:pPr>
        <w:pStyle w:val="Heading1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6"/>
        <w:gridCol w:w="216"/>
      </w:tblGrid>
      <w:tr w:rsidR="00BD65DE" w:rsidRPr="00BD65DE" w14:paraId="0D370338" w14:textId="77777777" w:rsidTr="00DF6960">
        <w:tc>
          <w:tcPr>
            <w:tcW w:w="2410" w:type="dxa"/>
          </w:tcPr>
          <w:p w14:paraId="0777A7F2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Date</w:t>
            </w:r>
          </w:p>
        </w:tc>
        <w:tc>
          <w:tcPr>
            <w:tcW w:w="7796" w:type="dxa"/>
          </w:tcPr>
          <w:p w14:paraId="1472A52A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29 </w:t>
            </w:r>
            <w:proofErr w:type="gramStart"/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September  2026</w:t>
            </w:r>
            <w:proofErr w:type="gramEnd"/>
          </w:p>
        </w:tc>
      </w:tr>
      <w:tr w:rsidR="00BD65DE" w:rsidRPr="00BD65DE" w14:paraId="45003EFE" w14:textId="77777777" w:rsidTr="00DF6960">
        <w:tc>
          <w:tcPr>
            <w:tcW w:w="2410" w:type="dxa"/>
          </w:tcPr>
          <w:p w14:paraId="12832F59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Team Id</w:t>
            </w:r>
          </w:p>
        </w:tc>
        <w:tc>
          <w:tcPr>
            <w:tcW w:w="7796" w:type="dxa"/>
          </w:tcPr>
          <w:p w14:paraId="4DBC1F0E" w14:textId="5C13AE59" w:rsidR="00BD65DE" w:rsidRPr="00A87F92" w:rsidRDefault="00A87F92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87F92">
              <w:rPr>
                <w:rFonts w:ascii="Times New Roman" w:hAnsi="Times New Roman" w:cs="Times New Roman"/>
                <w:b w:val="0"/>
                <w:bCs w:val="0"/>
                <w:spacing w:val="-2"/>
              </w:rPr>
              <w:t>6ab4cb04a238dc999eb578e9</w:t>
            </w:r>
          </w:p>
        </w:tc>
      </w:tr>
      <w:tr w:rsidR="00BD65DE" w:rsidRPr="00BD65DE" w14:paraId="76B859C3" w14:textId="77777777" w:rsidTr="00DF6960">
        <w:tc>
          <w:tcPr>
            <w:tcW w:w="2410" w:type="dxa"/>
          </w:tcPr>
          <w:p w14:paraId="357D671F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Project Name</w:t>
            </w:r>
          </w:p>
        </w:tc>
        <w:tc>
          <w:tcPr>
            <w:tcW w:w="7796" w:type="dxa"/>
          </w:tcPr>
          <w:p w14:paraId="26E9E9BA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AI FAQ ASSISTANT API</w:t>
            </w:r>
          </w:p>
        </w:tc>
      </w:tr>
      <w:tr w:rsidR="00BD65DE" w:rsidRPr="00BD65DE" w14:paraId="2198AF15" w14:textId="77777777" w:rsidTr="00DF6960">
        <w:tc>
          <w:tcPr>
            <w:tcW w:w="2410" w:type="dxa"/>
          </w:tcPr>
          <w:p w14:paraId="19587BD6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Maximum Marks</w:t>
            </w:r>
          </w:p>
        </w:tc>
        <w:tc>
          <w:tcPr>
            <w:tcW w:w="7796" w:type="dxa"/>
          </w:tcPr>
          <w:p w14:paraId="72938D17" w14:textId="77777777" w:rsidR="00BD65DE" w:rsidRPr="00BD65DE" w:rsidRDefault="00BD65DE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5</w:t>
            </w:r>
            <w:r w:rsidRPr="00BD65D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marks</w:t>
            </w:r>
          </w:p>
        </w:tc>
      </w:tr>
    </w:tbl>
    <w:p w14:paraId="68D4E9CC" w14:textId="77777777" w:rsidR="00752E4F" w:rsidRPr="00BD65DE" w:rsidRDefault="00752E4F">
      <w:pPr>
        <w:pStyle w:val="BodyText"/>
        <w:spacing w:before="210"/>
        <w:rPr>
          <w:rFonts w:ascii="Times New Roman" w:hAnsi="Times New Roman" w:cs="Times New Roman"/>
          <w:b/>
          <w:sz w:val="28"/>
          <w:szCs w:val="28"/>
        </w:rPr>
      </w:pPr>
    </w:p>
    <w:p w14:paraId="4B1A184B" w14:textId="7CB580C2" w:rsidR="00752E4F" w:rsidRDefault="00657E98" w:rsidP="00BD65DE">
      <w:pPr>
        <w:pStyle w:val="Heading2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bookmarkStart w:id="0" w:name="Code-Layout,_Readability_and_Reusability"/>
      <w:bookmarkEnd w:id="0"/>
      <w:r>
        <w:rPr>
          <w:rFonts w:ascii="Times New Roman" w:hAnsi="Times New Roman" w:cs="Times New Roman"/>
          <w:sz w:val="28"/>
          <w:szCs w:val="28"/>
        </w:rPr>
        <w:t>Step 1</w:t>
      </w:r>
      <w:r w:rsidRPr="00BD65DE">
        <w:rPr>
          <w:rFonts w:ascii="Times New Roman" w:hAnsi="Times New Roman" w:cs="Times New Roman"/>
          <w:sz w:val="28"/>
          <w:szCs w:val="28"/>
        </w:rPr>
        <w:t>Code-Layout,</w:t>
      </w:r>
      <w:r w:rsidRPr="00BD65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Readability</w:t>
      </w:r>
      <w:r w:rsidRPr="00BD65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and</w:t>
      </w:r>
      <w:r w:rsidRPr="00BD65D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pacing w:val="-2"/>
          <w:sz w:val="28"/>
          <w:szCs w:val="28"/>
        </w:rPr>
        <w:t>Reusability:</w:t>
      </w:r>
    </w:p>
    <w:p w14:paraId="6B773514" w14:textId="77777777" w:rsidR="00BD65DE" w:rsidRPr="00BD65DE" w:rsidRDefault="00BD65DE" w:rsidP="00BD65DE">
      <w:pPr>
        <w:pStyle w:val="Heading2"/>
        <w:ind w:left="0"/>
        <w:rPr>
          <w:rFonts w:ascii="Times New Roman" w:hAnsi="Times New Roman" w:cs="Times New Roman"/>
          <w:sz w:val="28"/>
          <w:szCs w:val="28"/>
        </w:rPr>
      </w:pPr>
    </w:p>
    <w:p w14:paraId="4322BF46" w14:textId="77777777" w:rsidR="00752E4F" w:rsidRPr="00BD65DE" w:rsidRDefault="00000000" w:rsidP="00BD65DE">
      <w:pPr>
        <w:pStyle w:val="BodyText"/>
        <w:spacing w:before="66" w:line="292" w:lineRule="auto"/>
        <w:ind w:left="540" w:right="666"/>
        <w:jc w:val="both"/>
        <w:rPr>
          <w:rFonts w:ascii="Times New Roman" w:hAnsi="Times New Roman" w:cs="Times New Roman"/>
          <w:sz w:val="28"/>
          <w:szCs w:val="28"/>
        </w:rPr>
      </w:pPr>
      <w:r w:rsidRPr="00BD65DE">
        <w:rPr>
          <w:rFonts w:ascii="Times New Roman" w:hAnsi="Times New Roman" w:cs="Times New Roman"/>
          <w:sz w:val="28"/>
          <w:szCs w:val="28"/>
        </w:rPr>
        <w:t>This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document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evaluates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the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quality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of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the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codebase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in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terms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of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its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structure,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readability,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and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reusability. Well-organized code with proper naming conventions, comments, and modular design ensures that the project is maintainable and can be extended or reused in future development.</w:t>
      </w:r>
    </w:p>
    <w:p w14:paraId="2710CBF4" w14:textId="77777777" w:rsidR="00752E4F" w:rsidRPr="00BD65DE" w:rsidRDefault="00752E4F" w:rsidP="00BD65DE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4A6D1C38" w14:textId="77777777" w:rsidR="00752E4F" w:rsidRPr="00BD65DE" w:rsidRDefault="00752E4F" w:rsidP="00BD65DE">
      <w:pPr>
        <w:pStyle w:val="BodyText"/>
        <w:spacing w:before="57"/>
        <w:jc w:val="both"/>
        <w:rPr>
          <w:rFonts w:ascii="Times New Roman" w:hAnsi="Times New Roman" w:cs="Times New Roman"/>
        </w:rPr>
      </w:pPr>
    </w:p>
    <w:p w14:paraId="56E05C3F" w14:textId="77777777" w:rsidR="00752E4F" w:rsidRDefault="00000000" w:rsidP="00BD65DE">
      <w:pPr>
        <w:pStyle w:val="Heading2"/>
        <w:spacing w:before="1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bookmarkStart w:id="1" w:name="Code_Layout_Checklist:_"/>
      <w:bookmarkEnd w:id="1"/>
      <w:r w:rsidRPr="00BD65DE">
        <w:rPr>
          <w:rFonts w:ascii="Times New Roman" w:hAnsi="Times New Roman" w:cs="Times New Roman"/>
          <w:sz w:val="28"/>
          <w:szCs w:val="28"/>
        </w:rPr>
        <w:t>Code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z w:val="28"/>
          <w:szCs w:val="28"/>
        </w:rPr>
        <w:t>Layout</w:t>
      </w:r>
      <w:r w:rsidRPr="00BD65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D65DE">
        <w:rPr>
          <w:rFonts w:ascii="Times New Roman" w:hAnsi="Times New Roman" w:cs="Times New Roman"/>
          <w:spacing w:val="-2"/>
          <w:sz w:val="28"/>
          <w:szCs w:val="28"/>
        </w:rPr>
        <w:t>Checklist:</w:t>
      </w:r>
    </w:p>
    <w:p w14:paraId="4C6DC1F1" w14:textId="77777777" w:rsidR="00844D49" w:rsidRPr="00BD65DE" w:rsidRDefault="00844D49" w:rsidP="00BD65DE">
      <w:pPr>
        <w:pStyle w:val="Heading2"/>
        <w:spacing w:before="1"/>
        <w:ind w:left="0"/>
        <w:rPr>
          <w:rFonts w:ascii="Times New Roman" w:hAnsi="Times New Roman" w:cs="Times New Roman"/>
          <w:sz w:val="28"/>
          <w:szCs w:val="28"/>
        </w:rPr>
      </w:pPr>
    </w:p>
    <w:p w14:paraId="783FB6CC" w14:textId="77777777" w:rsidR="00752E4F" w:rsidRPr="00BD65DE" w:rsidRDefault="00752E4F">
      <w:pPr>
        <w:pStyle w:val="BodyText"/>
        <w:spacing w:before="3"/>
        <w:rPr>
          <w:rFonts w:ascii="Times New Roman" w:hAnsi="Times New Roman" w:cs="Times New Roman"/>
          <w:b/>
          <w:sz w:val="3"/>
        </w:rPr>
      </w:pPr>
    </w:p>
    <w:tbl>
      <w:tblPr>
        <w:tblW w:w="9983" w:type="dxa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2137"/>
        <w:gridCol w:w="2951"/>
        <w:gridCol w:w="1371"/>
        <w:gridCol w:w="2977"/>
      </w:tblGrid>
      <w:tr w:rsidR="00752E4F" w:rsidRPr="00BD65DE" w14:paraId="49E1C81A" w14:textId="77777777" w:rsidTr="00BE19DA">
        <w:trPr>
          <w:trHeight w:val="1106"/>
        </w:trPr>
        <w:tc>
          <w:tcPr>
            <w:tcW w:w="547" w:type="dxa"/>
          </w:tcPr>
          <w:p w14:paraId="3F54AF1D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ECEC0E1" w14:textId="77777777" w:rsidR="00752E4F" w:rsidRPr="00844D49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844D49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37" w:type="dxa"/>
          </w:tcPr>
          <w:p w14:paraId="4CCA4D4E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80493D0" w14:textId="77777777" w:rsidR="00752E4F" w:rsidRPr="00844D49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Code Quality </w:t>
            </w: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Parameter</w:t>
            </w:r>
          </w:p>
        </w:tc>
        <w:tc>
          <w:tcPr>
            <w:tcW w:w="2951" w:type="dxa"/>
          </w:tcPr>
          <w:p w14:paraId="32A74A4F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6DA97EF" w14:textId="77777777" w:rsidR="00752E4F" w:rsidRPr="00844D49" w:rsidRDefault="00000000">
            <w:pPr>
              <w:pStyle w:val="TableParagraph"/>
              <w:ind w:left="10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371" w:type="dxa"/>
          </w:tcPr>
          <w:p w14:paraId="1B03807F" w14:textId="77777777" w:rsidR="00752E4F" w:rsidRPr="00844D49" w:rsidRDefault="00000000">
            <w:pPr>
              <w:pStyle w:val="TableParagraph"/>
              <w:spacing w:before="122"/>
              <w:ind w:left="10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Followed</w:t>
            </w:r>
          </w:p>
          <w:p w14:paraId="7065455A" w14:textId="77777777" w:rsidR="00752E4F" w:rsidRPr="00844D49" w:rsidRDefault="00000000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(Yes</w:t>
            </w:r>
            <w:r w:rsidRPr="00844D49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  <w:r w:rsidRPr="00844D49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Partial)</w:t>
            </w:r>
          </w:p>
        </w:tc>
        <w:tc>
          <w:tcPr>
            <w:tcW w:w="2977" w:type="dxa"/>
          </w:tcPr>
          <w:p w14:paraId="782276E4" w14:textId="77777777" w:rsidR="00752E4F" w:rsidRPr="00844D49" w:rsidRDefault="00752E4F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D3809EE" w14:textId="77777777" w:rsidR="00752E4F" w:rsidRPr="00844D49" w:rsidRDefault="00000000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Remarks</w:t>
            </w:r>
          </w:p>
        </w:tc>
      </w:tr>
      <w:tr w:rsidR="00752E4F" w:rsidRPr="00BD65DE" w14:paraId="196F8E80" w14:textId="77777777" w:rsidTr="00BE19DA">
        <w:trPr>
          <w:trHeight w:val="816"/>
        </w:trPr>
        <w:tc>
          <w:tcPr>
            <w:tcW w:w="547" w:type="dxa"/>
          </w:tcPr>
          <w:p w14:paraId="75C662B6" w14:textId="77777777" w:rsidR="00752E4F" w:rsidRPr="00844D49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137" w:type="dxa"/>
          </w:tcPr>
          <w:p w14:paraId="56C5D514" w14:textId="77777777" w:rsidR="00752E4F" w:rsidRPr="00844D49" w:rsidRDefault="00000000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Consistent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Indentation</w:t>
            </w:r>
          </w:p>
        </w:tc>
        <w:tc>
          <w:tcPr>
            <w:tcW w:w="2951" w:type="dxa"/>
          </w:tcPr>
          <w:p w14:paraId="7E8C4EEE" w14:textId="77777777" w:rsidR="00752E4F" w:rsidRPr="00844D49" w:rsidRDefault="00000000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Uniform spacing/tabs used </w:t>
            </w:r>
            <w:proofErr w:type="spellStart"/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throughou</w:t>
            </w:r>
            <w:proofErr w:type="spellEnd"/>
          </w:p>
        </w:tc>
        <w:tc>
          <w:tcPr>
            <w:tcW w:w="1371" w:type="dxa"/>
          </w:tcPr>
          <w:p w14:paraId="67BD0B87" w14:textId="621ED81D" w:rsidR="00752E4F" w:rsidRPr="00844D49" w:rsidRDefault="00844D49" w:rsidP="00844D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5A7018AD" w14:textId="77777777" w:rsidR="00752E4F" w:rsidRPr="00844D49" w:rsidRDefault="00000000">
            <w:pPr>
              <w:pStyle w:val="TableParagraph"/>
              <w:spacing w:before="76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4-space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indentation</w:t>
            </w:r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used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consistently.</w:t>
            </w:r>
          </w:p>
        </w:tc>
      </w:tr>
      <w:tr w:rsidR="00752E4F" w:rsidRPr="00BD65DE" w14:paraId="307631EA" w14:textId="77777777" w:rsidTr="00BE19DA">
        <w:trPr>
          <w:trHeight w:val="790"/>
        </w:trPr>
        <w:tc>
          <w:tcPr>
            <w:tcW w:w="547" w:type="dxa"/>
          </w:tcPr>
          <w:p w14:paraId="67BA7C52" w14:textId="77777777" w:rsidR="00752E4F" w:rsidRPr="00844D49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137" w:type="dxa"/>
          </w:tcPr>
          <w:p w14:paraId="78403BFD" w14:textId="77777777" w:rsidR="00752E4F" w:rsidRPr="00844D49" w:rsidRDefault="00000000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Proper File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Structure</w:t>
            </w:r>
          </w:p>
        </w:tc>
        <w:tc>
          <w:tcPr>
            <w:tcW w:w="2951" w:type="dxa"/>
          </w:tcPr>
          <w:p w14:paraId="534A4FD2" w14:textId="77777777" w:rsidR="00752E4F" w:rsidRPr="00844D49" w:rsidRDefault="00000000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Files and folders are logically </w:t>
            </w:r>
            <w:proofErr w:type="gramStart"/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organize</w:t>
            </w:r>
            <w:proofErr w:type="gramEnd"/>
          </w:p>
        </w:tc>
        <w:tc>
          <w:tcPr>
            <w:tcW w:w="1371" w:type="dxa"/>
          </w:tcPr>
          <w:p w14:paraId="64E50F51" w14:textId="6D8DCA33" w:rsidR="00752E4F" w:rsidRPr="00844D49" w:rsidRDefault="00844D49">
            <w:pPr>
              <w:pStyle w:val="TableParagraph"/>
              <w:tabs>
                <w:tab w:val="left" w:pos="449"/>
              </w:tabs>
              <w:spacing w:before="71"/>
              <w:ind w:left="6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position w:val="-11"/>
                <w:sz w:val="28"/>
                <w:szCs w:val="28"/>
              </w:rPr>
              <w:t xml:space="preserve">      </w:t>
            </w: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42898312" w14:textId="77777777" w:rsidR="00752E4F" w:rsidRPr="00844D49" w:rsidRDefault="00000000">
            <w:pPr>
              <w:pStyle w:val="TableParagraph"/>
              <w:spacing w:before="66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Logical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proofErr w:type="spellStart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folders</w:t>
            </w:r>
            <w:r w:rsidRPr="00844D4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separate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responsibilities.</w:t>
            </w:r>
          </w:p>
        </w:tc>
      </w:tr>
      <w:tr w:rsidR="00752E4F" w:rsidRPr="00BD65DE" w14:paraId="33C6BE9D" w14:textId="77777777" w:rsidTr="00BE19DA">
        <w:trPr>
          <w:trHeight w:val="1232"/>
        </w:trPr>
        <w:tc>
          <w:tcPr>
            <w:tcW w:w="547" w:type="dxa"/>
          </w:tcPr>
          <w:p w14:paraId="4165B8D2" w14:textId="77777777" w:rsidR="00752E4F" w:rsidRPr="00844D49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137" w:type="dxa"/>
          </w:tcPr>
          <w:p w14:paraId="76702FD2" w14:textId="77777777" w:rsidR="00752E4F" w:rsidRPr="00844D49" w:rsidRDefault="00000000">
            <w:pPr>
              <w:pStyle w:val="TableParagraph"/>
              <w:spacing w:before="132"/>
              <w:ind w:left="102" w:right="-7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Meaningful</w:t>
            </w:r>
            <w:r w:rsidRPr="00844D49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Variable</w:t>
            </w:r>
            <w:r w:rsidRPr="00844D49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Names</w:t>
            </w:r>
          </w:p>
        </w:tc>
        <w:tc>
          <w:tcPr>
            <w:tcW w:w="2951" w:type="dxa"/>
          </w:tcPr>
          <w:p w14:paraId="48E77BD5" w14:textId="77777777" w:rsidR="00752E4F" w:rsidRPr="00844D49" w:rsidRDefault="00000000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Variables</w:t>
            </w:r>
            <w:r w:rsidRPr="00844D4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reflect</w:t>
            </w:r>
            <w:r w:rsidRPr="00844D4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their</w:t>
            </w:r>
            <w:r w:rsidRPr="00844D4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  <w:r w:rsidRPr="00844D4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clearly</w:t>
            </w:r>
          </w:p>
        </w:tc>
        <w:tc>
          <w:tcPr>
            <w:tcW w:w="1371" w:type="dxa"/>
          </w:tcPr>
          <w:p w14:paraId="73866D9F" w14:textId="77777777" w:rsidR="00752E4F" w:rsidRPr="00844D49" w:rsidRDefault="00000000">
            <w:pPr>
              <w:pStyle w:val="TableParagraph"/>
              <w:spacing w:before="81"/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07286566" w14:textId="77777777" w:rsidR="00752E4F" w:rsidRPr="00844D49" w:rsidRDefault="00000000" w:rsidP="00BE19DA">
            <w:pPr>
              <w:pStyle w:val="TableParagraph"/>
              <w:spacing w:before="76" w:line="314" w:lineRule="auto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Names such as </w:t>
            </w:r>
            <w:proofErr w:type="spellStart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generateAIAnswer</w:t>
            </w:r>
            <w:proofErr w:type="spellEnd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validateFAQ</w:t>
            </w:r>
            <w:proofErr w:type="spellEnd"/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 are</w:t>
            </w:r>
            <w:r w:rsidRPr="00844D49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descriptive.</w:t>
            </w:r>
          </w:p>
        </w:tc>
      </w:tr>
      <w:tr w:rsidR="00752E4F" w:rsidRPr="00BD65DE" w14:paraId="50CE161D" w14:textId="77777777" w:rsidTr="00BE19DA">
        <w:trPr>
          <w:trHeight w:val="790"/>
        </w:trPr>
        <w:tc>
          <w:tcPr>
            <w:tcW w:w="547" w:type="dxa"/>
          </w:tcPr>
          <w:p w14:paraId="6A8B6E97" w14:textId="77777777" w:rsidR="00752E4F" w:rsidRPr="00844D49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137" w:type="dxa"/>
          </w:tcPr>
          <w:p w14:paraId="021E83BB" w14:textId="77777777" w:rsidR="00752E4F" w:rsidRPr="00844D49" w:rsidRDefault="00000000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Function / Method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Names</w:t>
            </w:r>
          </w:p>
        </w:tc>
        <w:tc>
          <w:tcPr>
            <w:tcW w:w="2951" w:type="dxa"/>
          </w:tcPr>
          <w:p w14:paraId="67B04D7C" w14:textId="77777777" w:rsidR="00752E4F" w:rsidRPr="00844D49" w:rsidRDefault="00000000">
            <w:pPr>
              <w:pStyle w:val="TableParagraph"/>
              <w:spacing w:before="122"/>
              <w:ind w:left="107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Functions are descriptively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named</w:t>
            </w:r>
          </w:p>
        </w:tc>
        <w:tc>
          <w:tcPr>
            <w:tcW w:w="1371" w:type="dxa"/>
          </w:tcPr>
          <w:p w14:paraId="719982DC" w14:textId="77777777" w:rsidR="00752E4F" w:rsidRPr="00844D49" w:rsidRDefault="00000000">
            <w:pPr>
              <w:pStyle w:val="TableParagraph"/>
              <w:spacing w:before="71"/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293E2996" w14:textId="77777777" w:rsidR="00752E4F" w:rsidRPr="00844D49" w:rsidRDefault="00000000">
            <w:pPr>
              <w:pStyle w:val="TableParagraph"/>
              <w:spacing w:before="66"/>
              <w:ind w:lef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Functions</w:t>
            </w:r>
            <w:r w:rsidRPr="00844D49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are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named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r w:rsidRPr="00844D49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>their</w:t>
            </w:r>
            <w:r w:rsidRPr="00844D49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844D4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operation.</w:t>
            </w:r>
          </w:p>
        </w:tc>
      </w:tr>
      <w:tr w:rsidR="0013063D" w:rsidRPr="00BD65DE" w14:paraId="2F0E6140" w14:textId="77777777" w:rsidTr="00BE19DA">
        <w:trPr>
          <w:trHeight w:val="815"/>
        </w:trPr>
        <w:tc>
          <w:tcPr>
            <w:tcW w:w="547" w:type="dxa"/>
          </w:tcPr>
          <w:p w14:paraId="0D334056" w14:textId="75A85CB4" w:rsidR="0013063D" w:rsidRPr="00844D49" w:rsidRDefault="0013063D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2137" w:type="dxa"/>
          </w:tcPr>
          <w:p w14:paraId="0237E901" w14:textId="77777777" w:rsidR="0013063D" w:rsidRPr="00844D49" w:rsidRDefault="0013063D" w:rsidP="006E173F">
            <w:pPr>
              <w:pStyle w:val="TableParagraph"/>
            </w:pPr>
            <w:r w:rsidRPr="00844D49">
              <w:t xml:space="preserve">Code </w:t>
            </w:r>
            <w:r w:rsidRPr="006E173F">
              <w:t>Comments</w:t>
            </w:r>
          </w:p>
        </w:tc>
        <w:tc>
          <w:tcPr>
            <w:tcW w:w="2951" w:type="dxa"/>
          </w:tcPr>
          <w:p w14:paraId="35F282F6" w14:textId="77777777" w:rsidR="0013063D" w:rsidRPr="00844D49" w:rsidRDefault="0013063D">
            <w:pPr>
              <w:pStyle w:val="TableParagraph"/>
              <w:spacing w:before="132"/>
              <w:ind w:left="107" w:right="-58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9">
              <w:rPr>
                <w:rFonts w:ascii="Times New Roman" w:hAnsi="Times New Roman" w:cs="Times New Roman"/>
                <w:sz w:val="28"/>
                <w:szCs w:val="28"/>
              </w:rPr>
              <w:t xml:space="preserve">Inline and block comments explain </w:t>
            </w:r>
            <w:r w:rsidRPr="00844D4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log</w:t>
            </w:r>
          </w:p>
        </w:tc>
        <w:tc>
          <w:tcPr>
            <w:tcW w:w="1371" w:type="dxa"/>
          </w:tcPr>
          <w:p w14:paraId="3396E8AB" w14:textId="1E673AA7" w:rsidR="0013063D" w:rsidRPr="00844D49" w:rsidRDefault="0013063D">
            <w:pPr>
              <w:pStyle w:val="TableParagraph"/>
              <w:tabs>
                <w:tab w:val="left" w:pos="449"/>
              </w:tabs>
              <w:spacing w:before="81"/>
              <w:ind w:left="7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position w:val="-11"/>
                <w:sz w:val="28"/>
                <w:szCs w:val="28"/>
              </w:rPr>
              <w:t xml:space="preserve">      </w:t>
            </w:r>
            <w:r w:rsidRPr="00844D49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Yes</w:t>
            </w:r>
          </w:p>
        </w:tc>
        <w:tc>
          <w:tcPr>
            <w:tcW w:w="2977" w:type="dxa"/>
          </w:tcPr>
          <w:p w14:paraId="3F68B5AC" w14:textId="64BDB605" w:rsidR="0013063D" w:rsidRPr="00844D49" w:rsidRDefault="00BE19DA">
            <w:pPr>
              <w:pStyle w:val="TableParagraph"/>
              <w:spacing w:before="76" w:line="314" w:lineRule="auto"/>
              <w:ind w:left="109" w:right="-72"/>
              <w:rPr>
                <w:rFonts w:ascii="Times New Roman" w:hAnsi="Times New Roman" w:cs="Times New Roman"/>
                <w:sz w:val="28"/>
                <w:szCs w:val="28"/>
              </w:rPr>
            </w:pPr>
            <w:r w:rsidRPr="00BE19DA">
              <w:rPr>
                <w:rFonts w:ascii="Times New Roman" w:hAnsi="Times New Roman" w:cs="Times New Roman"/>
                <w:sz w:val="24"/>
                <w:szCs w:val="24"/>
              </w:rPr>
              <w:t>Controllers, middleware and services include explanatory comments</w:t>
            </w:r>
            <w:r>
              <w:t>.</w:t>
            </w:r>
          </w:p>
        </w:tc>
      </w:tr>
    </w:tbl>
    <w:p w14:paraId="3212195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8282C8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79E5C3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1F171D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3B8CC9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FC067DC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D779969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D43412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146EB23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C2B510A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B184212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FC71570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51A544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307077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4F9D122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8630F4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8714463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9C744F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4B7B06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A590C0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E1BECD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B9E43D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8783DC9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BA5A89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5A173F1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7687FF8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38D8E9C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AB9CB64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50BFDD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DF283C1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9625B4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344BA2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9197E03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6420D7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5C6C30F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3C87C1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E8D696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787E15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DC8DA60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BD1AB3E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7ABE6CC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31D8248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F38BEA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2BA917F1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5876C70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B077784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36C605D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335F11D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56042647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660F0F0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094D351B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44160FE6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72DF0F88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p w14:paraId="1CD39D55" w14:textId="77777777" w:rsidR="00BD65DE" w:rsidRDefault="00BD65DE">
      <w:pPr>
        <w:pStyle w:val="Heading2"/>
        <w:rPr>
          <w:rFonts w:ascii="Times New Roman" w:hAnsi="Times New Roman" w:cs="Times New Roman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332"/>
        <w:gridCol w:w="1831"/>
        <w:gridCol w:w="2474"/>
        <w:gridCol w:w="1701"/>
        <w:gridCol w:w="2551"/>
      </w:tblGrid>
      <w:tr w:rsidR="006E173F" w:rsidRPr="006E173F" w14:paraId="05C6A086" w14:textId="77777777" w:rsidTr="006E173F">
        <w:trPr>
          <w:trHeight w:val="1130"/>
        </w:trPr>
        <w:tc>
          <w:tcPr>
            <w:tcW w:w="1332" w:type="dxa"/>
          </w:tcPr>
          <w:p w14:paraId="436F39BD" w14:textId="02075461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31" w:type="dxa"/>
          </w:tcPr>
          <w:p w14:paraId="1D06D630" w14:textId="6E3CAC42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Modular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Design</w:t>
            </w:r>
          </w:p>
        </w:tc>
        <w:tc>
          <w:tcPr>
            <w:tcW w:w="2474" w:type="dxa"/>
          </w:tcPr>
          <w:p w14:paraId="2A53B0B4" w14:textId="28A94176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Code is split into reusable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functions/m</w:t>
            </w:r>
          </w:p>
        </w:tc>
        <w:tc>
          <w:tcPr>
            <w:tcW w:w="1701" w:type="dxa"/>
          </w:tcPr>
          <w:p w14:paraId="67AEA4E2" w14:textId="133538CC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position w:val="12"/>
                <w:sz w:val="28"/>
                <w:szCs w:val="28"/>
              </w:rPr>
              <w:t>Yes</w:t>
            </w:r>
          </w:p>
        </w:tc>
        <w:tc>
          <w:tcPr>
            <w:tcW w:w="2551" w:type="dxa"/>
          </w:tcPr>
          <w:p w14:paraId="31F8547C" w14:textId="5DD1E81D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MVC-style separation and reusable middleware/services</w:t>
            </w:r>
            <w:r w:rsidRPr="006E173F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used.</w:t>
            </w:r>
          </w:p>
        </w:tc>
      </w:tr>
      <w:tr w:rsidR="006E173F" w:rsidRPr="006E173F" w14:paraId="7B5580C2" w14:textId="77777777" w:rsidTr="006E173F">
        <w:trPr>
          <w:trHeight w:val="515"/>
        </w:trPr>
        <w:tc>
          <w:tcPr>
            <w:tcW w:w="1332" w:type="dxa"/>
          </w:tcPr>
          <w:p w14:paraId="5B0341A1" w14:textId="30E7292E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31" w:type="dxa"/>
          </w:tcPr>
          <w:p w14:paraId="26F9B66D" w14:textId="2F23A559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No Redundant </w:t>
            </w:r>
            <w:r w:rsidRPr="006E173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Code</w:t>
            </w:r>
          </w:p>
        </w:tc>
        <w:tc>
          <w:tcPr>
            <w:tcW w:w="2474" w:type="dxa"/>
          </w:tcPr>
          <w:p w14:paraId="54D82D84" w14:textId="55CE5D00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Duplicate or unused code is removed</w:t>
            </w:r>
          </w:p>
        </w:tc>
        <w:tc>
          <w:tcPr>
            <w:tcW w:w="1701" w:type="dxa"/>
          </w:tcPr>
          <w:p w14:paraId="04570A75" w14:textId="3A6C5DBC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551" w:type="dxa"/>
          </w:tcPr>
          <w:p w14:paraId="1A38D464" w14:textId="11936A22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No significant duplicate implementation identified</w:t>
            </w:r>
            <w:r>
              <w:t>.</w:t>
            </w:r>
          </w:p>
        </w:tc>
      </w:tr>
      <w:tr w:rsidR="006E173F" w:rsidRPr="006E173F" w14:paraId="2ACA9B97" w14:textId="77777777" w:rsidTr="006E173F">
        <w:trPr>
          <w:trHeight w:val="515"/>
        </w:trPr>
        <w:tc>
          <w:tcPr>
            <w:tcW w:w="1332" w:type="dxa"/>
          </w:tcPr>
          <w:p w14:paraId="4A6D33F1" w14:textId="66094CE0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31" w:type="dxa"/>
          </w:tcPr>
          <w:p w14:paraId="5A6E8F8C" w14:textId="0DD711EF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Error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Handling</w:t>
            </w:r>
          </w:p>
        </w:tc>
        <w:tc>
          <w:tcPr>
            <w:tcW w:w="2474" w:type="dxa"/>
          </w:tcPr>
          <w:p w14:paraId="2BFA9917" w14:textId="77777777" w:rsidR="006E173F" w:rsidRDefault="006E173F" w:rsidP="006E173F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Exceptions and errors are handled </w:t>
            </w:r>
          </w:p>
          <w:p w14:paraId="5E85D662" w14:textId="133DF8B9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gracefully</w:t>
            </w:r>
          </w:p>
        </w:tc>
        <w:tc>
          <w:tcPr>
            <w:tcW w:w="1701" w:type="dxa"/>
          </w:tcPr>
          <w:p w14:paraId="4F7E565A" w14:textId="4773E03A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yes</w:t>
            </w:r>
          </w:p>
        </w:tc>
        <w:tc>
          <w:tcPr>
            <w:tcW w:w="2551" w:type="dxa"/>
          </w:tcPr>
          <w:p w14:paraId="3CC391FD" w14:textId="76F924AB" w:rsidR="006E173F" w:rsidRPr="006E173F" w:rsidRDefault="006E173F" w:rsidP="006E173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Centralized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handling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plus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proofErr w:type="gramStart"/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are</w:t>
            </w:r>
            <w:proofErr w:type="gramEnd"/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implemented</w:t>
            </w:r>
          </w:p>
        </w:tc>
      </w:tr>
    </w:tbl>
    <w:p w14:paraId="093E4D8A" w14:textId="77777777" w:rsidR="00752E4F" w:rsidRPr="00BD65DE" w:rsidRDefault="00752E4F">
      <w:pPr>
        <w:pStyle w:val="BodyText"/>
        <w:spacing w:before="88"/>
        <w:rPr>
          <w:rFonts w:ascii="Times New Roman" w:hAnsi="Times New Roman" w:cs="Times New Roman"/>
          <w:b/>
          <w:sz w:val="10"/>
        </w:rPr>
      </w:pPr>
      <w:bookmarkStart w:id="2" w:name="Reusable_Components_/_Modules:_"/>
      <w:bookmarkEnd w:id="2"/>
    </w:p>
    <w:p w14:paraId="363166F9" w14:textId="77777777" w:rsidR="00752E4F" w:rsidRPr="00BD65DE" w:rsidRDefault="00000000">
      <w:pPr>
        <w:rPr>
          <w:rFonts w:ascii="Times New Roman" w:hAnsi="Times New Roman" w:cs="Times New Roman"/>
          <w:sz w:val="10"/>
        </w:rPr>
      </w:pPr>
      <w:r w:rsidRPr="00BD65DE">
        <w:rPr>
          <w:rFonts w:ascii="Times New Roman" w:hAnsi="Times New Roman" w:cs="Times New Roman"/>
          <w:spacing w:val="-5"/>
          <w:sz w:val="10"/>
        </w:rPr>
        <w:t>are</w:t>
      </w:r>
    </w:p>
    <w:p w14:paraId="20482F02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0C401D52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12B1921B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413EDBF1" w14:textId="77777777" w:rsidR="00752E4F" w:rsidRPr="00BD65DE" w:rsidRDefault="00752E4F">
      <w:pPr>
        <w:pStyle w:val="BodyText"/>
        <w:spacing w:before="55"/>
        <w:rPr>
          <w:rFonts w:ascii="Times New Roman" w:hAnsi="Times New Roman" w:cs="Times New Roman"/>
          <w:sz w:val="10"/>
        </w:rPr>
      </w:pPr>
    </w:p>
    <w:p w14:paraId="238886FE" w14:textId="77777777" w:rsidR="00752E4F" w:rsidRPr="00BD65DE" w:rsidRDefault="00000000">
      <w:pPr>
        <w:ind w:left="17"/>
        <w:rPr>
          <w:rFonts w:ascii="Times New Roman" w:hAnsi="Times New Roman" w:cs="Times New Roman"/>
          <w:sz w:val="10"/>
        </w:rPr>
      </w:pPr>
      <w:r w:rsidRPr="00BD65DE">
        <w:rPr>
          <w:rFonts w:ascii="Times New Roman" w:hAnsi="Times New Roman" w:cs="Times New Roman"/>
          <w:spacing w:val="-5"/>
          <w:sz w:val="10"/>
        </w:rPr>
        <w:t>e.</w:t>
      </w:r>
    </w:p>
    <w:p w14:paraId="47AF7AF7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320D3484" w14:textId="77777777" w:rsidR="00752E4F" w:rsidRPr="00BD65DE" w:rsidRDefault="00752E4F">
      <w:pPr>
        <w:pStyle w:val="BodyText"/>
        <w:rPr>
          <w:rFonts w:ascii="Times New Roman" w:hAnsi="Times New Roman" w:cs="Times New Roman"/>
          <w:sz w:val="10"/>
        </w:rPr>
      </w:pPr>
    </w:p>
    <w:p w14:paraId="3FA47D2D" w14:textId="1730ED24" w:rsidR="00752E4F" w:rsidRPr="006E173F" w:rsidRDefault="006E173F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6E173F">
        <w:rPr>
          <w:rFonts w:ascii="Times New Roman" w:hAnsi="Times New Roman" w:cs="Times New Roman"/>
          <w:b/>
          <w:bCs/>
          <w:sz w:val="28"/>
          <w:szCs w:val="28"/>
        </w:rPr>
        <w:t>Reusable Components / Modules:</w:t>
      </w:r>
      <w:r w:rsidRPr="006E173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/>
      </w:r>
    </w:p>
    <w:p w14:paraId="2462FD4B" w14:textId="77777777" w:rsidR="00752E4F" w:rsidRPr="00BD65DE" w:rsidRDefault="00752E4F">
      <w:pPr>
        <w:pStyle w:val="BodyText"/>
        <w:spacing w:before="55"/>
        <w:rPr>
          <w:rFonts w:ascii="Times New Roman" w:hAnsi="Times New Roman" w:cs="Times New Roman"/>
          <w:sz w:val="10"/>
        </w:rPr>
      </w:pPr>
    </w:p>
    <w:p w14:paraId="049BE6D7" w14:textId="77777777" w:rsidR="00752E4F" w:rsidRPr="00BD65DE" w:rsidRDefault="00000000">
      <w:pPr>
        <w:ind w:left="62"/>
        <w:rPr>
          <w:rFonts w:ascii="Times New Roman" w:hAnsi="Times New Roman" w:cs="Times New Roman"/>
          <w:sz w:val="10"/>
        </w:rPr>
      </w:pPr>
      <w:r w:rsidRPr="00BD65DE">
        <w:rPr>
          <w:rFonts w:ascii="Times New Roman" w:hAnsi="Times New Roman" w:cs="Times New Roman"/>
          <w:spacing w:val="-10"/>
          <w:sz w:val="10"/>
        </w:rPr>
        <w:t>.</w:t>
      </w:r>
    </w:p>
    <w:p w14:paraId="6BF3693F" w14:textId="77777777" w:rsidR="00752E4F" w:rsidRPr="00BD65DE" w:rsidRDefault="00752E4F">
      <w:pPr>
        <w:rPr>
          <w:rFonts w:ascii="Times New Roman" w:hAnsi="Times New Roman" w:cs="Times New Roman"/>
          <w:sz w:val="10"/>
        </w:rPr>
        <w:sectPr w:rsidR="00752E4F" w:rsidRPr="00BD65DE">
          <w:type w:val="continuous"/>
          <w:pgSz w:w="11920" w:h="16840"/>
          <w:pgMar w:top="960" w:right="566" w:bottom="280" w:left="708" w:header="720" w:footer="720" w:gutter="0"/>
          <w:cols w:num="2" w:space="720" w:equalWidth="0">
            <w:col w:w="10403" w:space="23"/>
            <w:col w:w="220"/>
          </w:cols>
        </w:sectPr>
      </w:pPr>
    </w:p>
    <w:p w14:paraId="741976FE" w14:textId="77777777" w:rsidR="00752E4F" w:rsidRPr="00BD65DE" w:rsidRDefault="00752E4F">
      <w:pPr>
        <w:pStyle w:val="BodyText"/>
        <w:rPr>
          <w:rFonts w:ascii="Times New Roman" w:hAnsi="Times New Roman" w:cs="Times New Roman"/>
          <w:sz w:val="3"/>
        </w:rPr>
      </w:pPr>
    </w:p>
    <w:tbl>
      <w:tblPr>
        <w:tblW w:w="0" w:type="auto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2599"/>
        <w:gridCol w:w="1921"/>
        <w:gridCol w:w="2560"/>
        <w:gridCol w:w="2660"/>
      </w:tblGrid>
      <w:tr w:rsidR="00752E4F" w:rsidRPr="006E173F" w14:paraId="329B037C" w14:textId="77777777" w:rsidTr="006E173F">
        <w:trPr>
          <w:trHeight w:val="859"/>
        </w:trPr>
        <w:tc>
          <w:tcPr>
            <w:tcW w:w="804" w:type="dxa"/>
          </w:tcPr>
          <w:p w14:paraId="0FF6D7B3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BDB763" w14:textId="77777777" w:rsidR="00752E4F" w:rsidRPr="006E173F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6E173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599" w:type="dxa"/>
          </w:tcPr>
          <w:p w14:paraId="0830FDC7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84603B" w14:textId="77777777" w:rsidR="00752E4F" w:rsidRPr="006E173F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Component / Module </w:t>
            </w:r>
            <w:r w:rsidRPr="006E173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Name</w:t>
            </w:r>
          </w:p>
        </w:tc>
        <w:tc>
          <w:tcPr>
            <w:tcW w:w="1921" w:type="dxa"/>
          </w:tcPr>
          <w:p w14:paraId="236CA654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35B7C3" w14:textId="77777777" w:rsidR="00752E4F" w:rsidRPr="006E173F" w:rsidRDefault="00000000">
            <w:pPr>
              <w:pStyle w:val="TableParagraph"/>
              <w:ind w:left="128" w:right="-7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Language / </w:t>
            </w:r>
            <w:proofErr w:type="spellStart"/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Technolog</w:t>
            </w:r>
            <w:proofErr w:type="spellEnd"/>
          </w:p>
        </w:tc>
        <w:tc>
          <w:tcPr>
            <w:tcW w:w="2560" w:type="dxa"/>
          </w:tcPr>
          <w:p w14:paraId="19D7861D" w14:textId="77777777" w:rsidR="00752E4F" w:rsidRPr="006E173F" w:rsidRDefault="00752E4F">
            <w:pPr>
              <w:pStyle w:val="TableParagraph"/>
              <w:spacing w:before="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40CAF1" w14:textId="55EC8668" w:rsidR="00752E4F" w:rsidRPr="006E173F" w:rsidRDefault="00000000">
            <w:pPr>
              <w:pStyle w:val="TableParagraph"/>
              <w:ind w:left="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Where </w:t>
            </w: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Reused</w:t>
            </w:r>
          </w:p>
        </w:tc>
        <w:tc>
          <w:tcPr>
            <w:tcW w:w="2660" w:type="dxa"/>
          </w:tcPr>
          <w:p w14:paraId="5CB67988" w14:textId="77777777" w:rsidR="00752E4F" w:rsidRPr="006E173F" w:rsidRDefault="00000000">
            <w:pPr>
              <w:pStyle w:val="TableParagraph"/>
              <w:spacing w:before="127"/>
              <w:ind w:left="11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Reusability </w:t>
            </w: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Level</w:t>
            </w:r>
          </w:p>
          <w:p w14:paraId="5F614B84" w14:textId="77777777" w:rsidR="00752E4F" w:rsidRPr="006E173F" w:rsidRDefault="00000000">
            <w:pPr>
              <w:pStyle w:val="TableParagraph"/>
              <w:spacing w:before="33"/>
              <w:ind w:left="11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(High / Medium / </w:t>
            </w:r>
            <w:r w:rsidRPr="006E173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Low)</w:t>
            </w:r>
          </w:p>
        </w:tc>
      </w:tr>
      <w:tr w:rsidR="00752E4F" w:rsidRPr="006E173F" w14:paraId="1B967396" w14:textId="77777777" w:rsidTr="006E173F">
        <w:trPr>
          <w:trHeight w:val="599"/>
        </w:trPr>
        <w:tc>
          <w:tcPr>
            <w:tcW w:w="804" w:type="dxa"/>
          </w:tcPr>
          <w:p w14:paraId="7FE18189" w14:textId="77777777" w:rsidR="00752E4F" w:rsidRPr="006E173F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599" w:type="dxa"/>
          </w:tcPr>
          <w:p w14:paraId="001994F8" w14:textId="77777777" w:rsidR="00752E4F" w:rsidRPr="006E173F" w:rsidRDefault="00000000">
            <w:pPr>
              <w:pStyle w:val="TableParagraph"/>
              <w:spacing w:before="35"/>
              <w:ind w:left="69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authMiddleware.js</w:t>
            </w:r>
          </w:p>
          <w:p w14:paraId="09336EA4" w14:textId="77777777" w:rsidR="00BD65DE" w:rsidRPr="006E173F" w:rsidRDefault="00BD65DE">
            <w:pPr>
              <w:pStyle w:val="TableParagraph"/>
              <w:spacing w:before="35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1" w:type="dxa"/>
          </w:tcPr>
          <w:p w14:paraId="15284573" w14:textId="77777777" w:rsidR="00752E4F" w:rsidRPr="006E173F" w:rsidRDefault="00000000">
            <w:pPr>
              <w:pStyle w:val="TableParagraph"/>
              <w:spacing w:before="38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-3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-3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Express</w:t>
            </w:r>
          </w:p>
        </w:tc>
        <w:tc>
          <w:tcPr>
            <w:tcW w:w="2560" w:type="dxa"/>
          </w:tcPr>
          <w:p w14:paraId="44FD0546" w14:textId="77777777" w:rsidR="00752E4F" w:rsidRPr="006E173F" w:rsidRDefault="00000000" w:rsidP="006E173F">
            <w:pPr>
              <w:pStyle w:val="TableParagraph"/>
              <w:spacing w:before="38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Protected</w:t>
            </w: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w w:val="105"/>
                <w:sz w:val="28"/>
                <w:szCs w:val="28"/>
              </w:rPr>
              <w:t>API</w:t>
            </w:r>
            <w:r w:rsidRPr="006E173F">
              <w:rPr>
                <w:rFonts w:ascii="Times New Roman" w:hAnsi="Times New Roman" w:cs="Times New Roman"/>
                <w:spacing w:val="-3"/>
                <w:w w:val="10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routes</w:t>
            </w:r>
          </w:p>
        </w:tc>
        <w:tc>
          <w:tcPr>
            <w:tcW w:w="2660" w:type="dxa"/>
          </w:tcPr>
          <w:p w14:paraId="39C0269F" w14:textId="77777777" w:rsidR="00752E4F" w:rsidRPr="006E173F" w:rsidRDefault="00000000">
            <w:pPr>
              <w:pStyle w:val="TableParagraph"/>
              <w:spacing w:before="35"/>
              <w:ind w:left="866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High</w:t>
            </w:r>
          </w:p>
        </w:tc>
      </w:tr>
    </w:tbl>
    <w:p w14:paraId="75DD0274" w14:textId="77777777" w:rsidR="00752E4F" w:rsidRPr="006E173F" w:rsidRDefault="00752E4F">
      <w:pPr>
        <w:pStyle w:val="TableParagraph"/>
        <w:rPr>
          <w:rFonts w:ascii="Times New Roman" w:hAnsi="Times New Roman" w:cs="Times New Roman"/>
          <w:sz w:val="28"/>
          <w:szCs w:val="28"/>
        </w:rPr>
        <w:sectPr w:rsidR="00752E4F" w:rsidRPr="006E173F">
          <w:type w:val="continuous"/>
          <w:pgSz w:w="11920" w:h="16840"/>
          <w:pgMar w:top="960" w:right="566" w:bottom="280" w:left="708" w:header="720" w:footer="720" w:gutter="0"/>
          <w:cols w:space="720"/>
        </w:sectPr>
      </w:pPr>
    </w:p>
    <w:tbl>
      <w:tblPr>
        <w:tblW w:w="0" w:type="auto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2599"/>
        <w:gridCol w:w="1921"/>
        <w:gridCol w:w="2560"/>
        <w:gridCol w:w="2660"/>
      </w:tblGrid>
      <w:tr w:rsidR="00752E4F" w:rsidRPr="006E173F" w14:paraId="31C85131" w14:textId="77777777" w:rsidTr="006E173F">
        <w:trPr>
          <w:trHeight w:val="620"/>
        </w:trPr>
        <w:tc>
          <w:tcPr>
            <w:tcW w:w="804" w:type="dxa"/>
          </w:tcPr>
          <w:p w14:paraId="3AB4087D" w14:textId="77777777" w:rsidR="00752E4F" w:rsidRPr="006E173F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599" w:type="dxa"/>
          </w:tcPr>
          <w:p w14:paraId="27B67010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F5E8B0" w14:textId="128E00A2" w:rsidR="00752E4F" w:rsidRPr="006E173F" w:rsidRDefault="00000000" w:rsidP="006E173F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6"/>
                <w:szCs w:val="26"/>
              </w:rPr>
              <w:t>validationMiddlewae.js</w:t>
            </w:r>
          </w:p>
        </w:tc>
        <w:tc>
          <w:tcPr>
            <w:tcW w:w="1921" w:type="dxa"/>
          </w:tcPr>
          <w:p w14:paraId="20EC575F" w14:textId="77777777" w:rsidR="00752E4F" w:rsidRPr="006E173F" w:rsidRDefault="00752E4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E08A2A" w14:textId="77777777" w:rsidR="00752E4F" w:rsidRPr="006E173F" w:rsidRDefault="00000000">
            <w:pPr>
              <w:pStyle w:val="TableParagraph"/>
              <w:spacing w:before="1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Express</w:t>
            </w:r>
          </w:p>
        </w:tc>
        <w:tc>
          <w:tcPr>
            <w:tcW w:w="2560" w:type="dxa"/>
          </w:tcPr>
          <w:p w14:paraId="32213F01" w14:textId="77777777" w:rsidR="00752E4F" w:rsidRPr="006E173F" w:rsidRDefault="00000000" w:rsidP="006E173F">
            <w:pPr>
              <w:pStyle w:val="TableParagraph"/>
              <w:spacing w:before="113" w:line="307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Registration,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login,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6E173F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r w:rsidRPr="006E173F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checks</w:t>
            </w:r>
          </w:p>
        </w:tc>
        <w:tc>
          <w:tcPr>
            <w:tcW w:w="2660" w:type="dxa"/>
          </w:tcPr>
          <w:p w14:paraId="407AE9B9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652850" w14:textId="77777777" w:rsidR="00752E4F" w:rsidRPr="006E173F" w:rsidRDefault="00000000">
            <w:pPr>
              <w:pStyle w:val="TableParagraph"/>
              <w:ind w:left="87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High</w:t>
            </w:r>
          </w:p>
        </w:tc>
      </w:tr>
      <w:tr w:rsidR="00752E4F" w:rsidRPr="006E173F" w14:paraId="424640F2" w14:textId="77777777" w:rsidTr="006E173F">
        <w:trPr>
          <w:trHeight w:val="600"/>
        </w:trPr>
        <w:tc>
          <w:tcPr>
            <w:tcW w:w="804" w:type="dxa"/>
          </w:tcPr>
          <w:p w14:paraId="6CDF8D41" w14:textId="77777777" w:rsidR="00752E4F" w:rsidRPr="006E173F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599" w:type="dxa"/>
          </w:tcPr>
          <w:p w14:paraId="573AE941" w14:textId="77777777" w:rsidR="00752E4F" w:rsidRPr="006E173F" w:rsidRDefault="00000000">
            <w:pPr>
              <w:pStyle w:val="TableParagraph"/>
              <w:spacing w:before="110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errorMiddleware.js</w:t>
            </w:r>
          </w:p>
        </w:tc>
        <w:tc>
          <w:tcPr>
            <w:tcW w:w="1921" w:type="dxa"/>
          </w:tcPr>
          <w:p w14:paraId="0A133929" w14:textId="77777777" w:rsidR="00752E4F" w:rsidRPr="006E173F" w:rsidRDefault="00000000">
            <w:pPr>
              <w:pStyle w:val="TableParagraph"/>
              <w:spacing w:before="106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Express</w:t>
            </w:r>
          </w:p>
        </w:tc>
        <w:tc>
          <w:tcPr>
            <w:tcW w:w="2560" w:type="dxa"/>
          </w:tcPr>
          <w:p w14:paraId="1E848581" w14:textId="77777777" w:rsidR="00752E4F" w:rsidRPr="006E173F" w:rsidRDefault="00000000" w:rsidP="006E173F">
            <w:pPr>
              <w:pStyle w:val="TableParagraph"/>
              <w:spacing w:before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All API error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responses</w:t>
            </w:r>
          </w:p>
        </w:tc>
        <w:tc>
          <w:tcPr>
            <w:tcW w:w="2660" w:type="dxa"/>
          </w:tcPr>
          <w:p w14:paraId="5D0274C3" w14:textId="77777777" w:rsidR="00752E4F" w:rsidRPr="006E173F" w:rsidRDefault="00000000">
            <w:pPr>
              <w:pStyle w:val="TableParagraph"/>
              <w:spacing w:before="110"/>
              <w:ind w:left="87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High</w:t>
            </w:r>
          </w:p>
        </w:tc>
      </w:tr>
      <w:tr w:rsidR="00752E4F" w:rsidRPr="006E173F" w14:paraId="547FDF0B" w14:textId="77777777" w:rsidTr="006E173F">
        <w:trPr>
          <w:trHeight w:val="619"/>
        </w:trPr>
        <w:tc>
          <w:tcPr>
            <w:tcW w:w="804" w:type="dxa"/>
          </w:tcPr>
          <w:p w14:paraId="1C36512B" w14:textId="77777777" w:rsidR="00752E4F" w:rsidRPr="006E173F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599" w:type="dxa"/>
          </w:tcPr>
          <w:p w14:paraId="6AD49C82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8528C6" w14:textId="77777777" w:rsidR="00752E4F" w:rsidRPr="006E173F" w:rsidRDefault="00000000">
            <w:pPr>
              <w:pStyle w:val="TableParagraph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geminiService.js</w:t>
            </w:r>
          </w:p>
        </w:tc>
        <w:tc>
          <w:tcPr>
            <w:tcW w:w="1921" w:type="dxa"/>
          </w:tcPr>
          <w:p w14:paraId="047A3662" w14:textId="77777777" w:rsidR="00752E4F" w:rsidRPr="006E173F" w:rsidRDefault="00752E4F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850A38" w14:textId="77777777" w:rsidR="00752E4F" w:rsidRPr="006E173F" w:rsidRDefault="00000000">
            <w:pPr>
              <w:pStyle w:val="TableParagraph"/>
              <w:spacing w:before="1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6E173F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GenAI</w:t>
            </w:r>
          </w:p>
        </w:tc>
        <w:tc>
          <w:tcPr>
            <w:tcW w:w="2560" w:type="dxa"/>
          </w:tcPr>
          <w:p w14:paraId="0DE5DE2A" w14:textId="77777777" w:rsidR="00752E4F" w:rsidRPr="006E173F" w:rsidRDefault="00000000" w:rsidP="006E173F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AI answer and FAQ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generation</w:t>
            </w:r>
          </w:p>
        </w:tc>
        <w:tc>
          <w:tcPr>
            <w:tcW w:w="2660" w:type="dxa"/>
          </w:tcPr>
          <w:p w14:paraId="4688A03D" w14:textId="77777777" w:rsidR="00752E4F" w:rsidRPr="006E173F" w:rsidRDefault="00752E4F">
            <w:pPr>
              <w:pStyle w:val="TableParagraph"/>
              <w:spacing w:before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7819BB" w14:textId="77777777" w:rsidR="00752E4F" w:rsidRPr="006E173F" w:rsidRDefault="00000000">
            <w:pPr>
              <w:pStyle w:val="TableParagraph"/>
              <w:ind w:left="87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High</w:t>
            </w:r>
          </w:p>
        </w:tc>
      </w:tr>
      <w:tr w:rsidR="00752E4F" w:rsidRPr="006E173F" w14:paraId="5B716912" w14:textId="77777777" w:rsidTr="006E173F">
        <w:trPr>
          <w:trHeight w:val="599"/>
        </w:trPr>
        <w:tc>
          <w:tcPr>
            <w:tcW w:w="804" w:type="dxa"/>
          </w:tcPr>
          <w:p w14:paraId="489C871C" w14:textId="77777777" w:rsidR="00752E4F" w:rsidRPr="006E173F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2599" w:type="dxa"/>
          </w:tcPr>
          <w:p w14:paraId="37F80D0C" w14:textId="77777777" w:rsidR="00752E4F" w:rsidRPr="006E173F" w:rsidRDefault="00000000">
            <w:pPr>
              <w:pStyle w:val="TableParagraph"/>
              <w:spacing w:before="110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helpers.js</w:t>
            </w:r>
          </w:p>
        </w:tc>
        <w:tc>
          <w:tcPr>
            <w:tcW w:w="1921" w:type="dxa"/>
          </w:tcPr>
          <w:p w14:paraId="421950F6" w14:textId="77777777" w:rsidR="00752E4F" w:rsidRPr="006E173F" w:rsidRDefault="00000000">
            <w:pPr>
              <w:pStyle w:val="TableParagraph"/>
              <w:spacing w:before="106"/>
              <w:ind w:left="12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6E173F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173F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6E173F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JWT</w:t>
            </w:r>
          </w:p>
        </w:tc>
        <w:tc>
          <w:tcPr>
            <w:tcW w:w="2560" w:type="dxa"/>
          </w:tcPr>
          <w:p w14:paraId="6043D1C5" w14:textId="77777777" w:rsidR="00752E4F" w:rsidRPr="006E173F" w:rsidRDefault="00000000" w:rsidP="006E173F">
            <w:pPr>
              <w:pStyle w:val="TableParagraph"/>
              <w:spacing w:before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JWT generation used by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authentication</w:t>
            </w:r>
          </w:p>
        </w:tc>
        <w:tc>
          <w:tcPr>
            <w:tcW w:w="2660" w:type="dxa"/>
          </w:tcPr>
          <w:p w14:paraId="24D35BB1" w14:textId="77777777" w:rsidR="00752E4F" w:rsidRPr="006E173F" w:rsidRDefault="00000000">
            <w:pPr>
              <w:pStyle w:val="TableParagraph"/>
              <w:spacing w:before="110"/>
              <w:ind w:left="791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Medium</w:t>
            </w:r>
          </w:p>
        </w:tc>
      </w:tr>
    </w:tbl>
    <w:p w14:paraId="28D8B43A" w14:textId="77777777" w:rsidR="00752E4F" w:rsidRPr="006E173F" w:rsidRDefault="00752E4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B6F18F6" w14:textId="77777777" w:rsidR="00BD65DE" w:rsidRPr="006E173F" w:rsidRDefault="00BD65DE">
      <w:pPr>
        <w:pStyle w:val="BodyText"/>
        <w:spacing w:before="45"/>
        <w:rPr>
          <w:rFonts w:ascii="Times New Roman" w:hAnsi="Times New Roman" w:cs="Times New Roman"/>
          <w:sz w:val="28"/>
          <w:szCs w:val="28"/>
        </w:rPr>
      </w:pPr>
    </w:p>
    <w:p w14:paraId="3CDF8AE5" w14:textId="77777777" w:rsidR="00BD65DE" w:rsidRPr="006E173F" w:rsidRDefault="00BD65DE">
      <w:pPr>
        <w:pStyle w:val="BodyText"/>
        <w:spacing w:before="45"/>
        <w:rPr>
          <w:rFonts w:ascii="Times New Roman" w:hAnsi="Times New Roman" w:cs="Times New Roman"/>
          <w:sz w:val="28"/>
          <w:szCs w:val="28"/>
        </w:rPr>
      </w:pPr>
    </w:p>
    <w:p w14:paraId="4376FA6B" w14:textId="77777777" w:rsidR="00BD65DE" w:rsidRDefault="00BD65DE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720BBFD7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66269912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195EF151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786284B4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2386BC50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4335D91C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64D0E0C8" w14:textId="77777777" w:rsidR="006E173F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54988885" w14:textId="77777777" w:rsidR="006E173F" w:rsidRPr="00BD65DE" w:rsidRDefault="006E173F">
      <w:pPr>
        <w:pStyle w:val="BodyText"/>
        <w:spacing w:before="45"/>
        <w:rPr>
          <w:rFonts w:ascii="Times New Roman" w:hAnsi="Times New Roman" w:cs="Times New Roman"/>
          <w:sz w:val="22"/>
        </w:rPr>
      </w:pPr>
    </w:p>
    <w:p w14:paraId="7DBF26E0" w14:textId="77777777" w:rsidR="00752E4F" w:rsidRPr="006E173F" w:rsidRDefault="00000000">
      <w:pPr>
        <w:pStyle w:val="Heading2"/>
        <w:spacing w:after="38"/>
        <w:rPr>
          <w:rFonts w:ascii="Times New Roman" w:hAnsi="Times New Roman" w:cs="Times New Roman"/>
          <w:sz w:val="28"/>
          <w:szCs w:val="28"/>
        </w:rPr>
      </w:pPr>
      <w:bookmarkStart w:id="3" w:name="Overall_Code_Quality_Assessment:_"/>
      <w:bookmarkEnd w:id="3"/>
      <w:r w:rsidRPr="006E173F">
        <w:rPr>
          <w:rFonts w:ascii="Times New Roman" w:hAnsi="Times New Roman" w:cs="Times New Roman"/>
          <w:sz w:val="28"/>
          <w:szCs w:val="28"/>
        </w:rPr>
        <w:t>Overall</w:t>
      </w:r>
      <w:r w:rsidRPr="006E173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173F">
        <w:rPr>
          <w:rFonts w:ascii="Times New Roman" w:hAnsi="Times New Roman" w:cs="Times New Roman"/>
          <w:sz w:val="28"/>
          <w:szCs w:val="28"/>
        </w:rPr>
        <w:t>Code</w:t>
      </w:r>
      <w:r w:rsidRPr="006E173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173F">
        <w:rPr>
          <w:rFonts w:ascii="Times New Roman" w:hAnsi="Times New Roman" w:cs="Times New Roman"/>
          <w:sz w:val="28"/>
          <w:szCs w:val="28"/>
        </w:rPr>
        <w:t>Quality</w:t>
      </w:r>
      <w:r w:rsidRPr="006E173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173F">
        <w:rPr>
          <w:rFonts w:ascii="Times New Roman" w:hAnsi="Times New Roman" w:cs="Times New Roman"/>
          <w:spacing w:val="-2"/>
          <w:sz w:val="28"/>
          <w:szCs w:val="28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752E4F" w:rsidRPr="006E173F" w14:paraId="4E21845E" w14:textId="77777777">
        <w:trPr>
          <w:trHeight w:val="540"/>
        </w:trPr>
        <w:tc>
          <w:tcPr>
            <w:tcW w:w="2840" w:type="dxa"/>
          </w:tcPr>
          <w:p w14:paraId="29436234" w14:textId="77777777" w:rsidR="00752E4F" w:rsidRPr="006E173F" w:rsidRDefault="00000000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Aspect</w:t>
            </w:r>
          </w:p>
        </w:tc>
        <w:tc>
          <w:tcPr>
            <w:tcW w:w="1700" w:type="dxa"/>
          </w:tcPr>
          <w:p w14:paraId="191B1E10" w14:textId="77777777" w:rsidR="00752E4F" w:rsidRPr="006E173F" w:rsidRDefault="00000000">
            <w:pPr>
              <w:pStyle w:val="TableParagraph"/>
              <w:spacing w:before="124"/>
              <w:ind w:left="10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z w:val="28"/>
                <w:szCs w:val="28"/>
              </w:rPr>
              <w:t>Rating (1-</w:t>
            </w:r>
            <w:r w:rsidRPr="006E173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5)</w:t>
            </w:r>
          </w:p>
        </w:tc>
        <w:tc>
          <w:tcPr>
            <w:tcW w:w="5780" w:type="dxa"/>
          </w:tcPr>
          <w:p w14:paraId="405D15FE" w14:textId="77777777" w:rsidR="00752E4F" w:rsidRPr="006E173F" w:rsidRDefault="00000000">
            <w:pPr>
              <w:pStyle w:val="TableParagraph"/>
              <w:spacing w:before="124"/>
              <w:ind w:left="10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Comments</w:t>
            </w:r>
          </w:p>
        </w:tc>
      </w:tr>
      <w:tr w:rsidR="00752E4F" w:rsidRPr="006E173F" w14:paraId="3E46B509" w14:textId="77777777">
        <w:trPr>
          <w:trHeight w:val="520"/>
        </w:trPr>
        <w:tc>
          <w:tcPr>
            <w:tcW w:w="2840" w:type="dxa"/>
          </w:tcPr>
          <w:p w14:paraId="76DFF4D8" w14:textId="77777777" w:rsidR="00752E4F" w:rsidRPr="006E173F" w:rsidRDefault="00000000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Code Layout &amp;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Structure</w:t>
            </w:r>
          </w:p>
        </w:tc>
        <w:tc>
          <w:tcPr>
            <w:tcW w:w="1700" w:type="dxa"/>
          </w:tcPr>
          <w:p w14:paraId="08C0F57D" w14:textId="77777777" w:rsidR="00752E4F" w:rsidRPr="006E173F" w:rsidRDefault="00000000">
            <w:pPr>
              <w:pStyle w:val="TableParagraph"/>
              <w:spacing w:before="11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6D9668FD" w14:textId="77777777" w:rsidR="00752E4F" w:rsidRPr="006E173F" w:rsidRDefault="00000000">
            <w:pPr>
              <w:pStyle w:val="TableParagraph"/>
              <w:spacing w:before="11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Clear separation of config, controllers, middleware, models and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routes.</w:t>
            </w:r>
          </w:p>
        </w:tc>
      </w:tr>
      <w:tr w:rsidR="00752E4F" w:rsidRPr="006E173F" w14:paraId="7CEED32B" w14:textId="77777777">
        <w:trPr>
          <w:trHeight w:val="540"/>
        </w:trPr>
        <w:tc>
          <w:tcPr>
            <w:tcW w:w="2840" w:type="dxa"/>
          </w:tcPr>
          <w:p w14:paraId="399BEF50" w14:textId="77777777" w:rsidR="00752E4F" w:rsidRPr="006E173F" w:rsidRDefault="00000000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Readability</w:t>
            </w:r>
          </w:p>
        </w:tc>
        <w:tc>
          <w:tcPr>
            <w:tcW w:w="1700" w:type="dxa"/>
          </w:tcPr>
          <w:p w14:paraId="2E38B01F" w14:textId="77777777" w:rsidR="00752E4F" w:rsidRPr="006E173F" w:rsidRDefault="00000000">
            <w:pPr>
              <w:pStyle w:val="TableParagraph"/>
              <w:spacing w:before="12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4FC969DB" w14:textId="77777777" w:rsidR="00752E4F" w:rsidRPr="006E173F" w:rsidRDefault="00000000">
            <w:pPr>
              <w:pStyle w:val="TableParagraph"/>
              <w:spacing w:before="12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Meaningful names and focused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modules.</w:t>
            </w:r>
          </w:p>
        </w:tc>
      </w:tr>
      <w:tr w:rsidR="00752E4F" w:rsidRPr="006E173F" w14:paraId="686DE662" w14:textId="77777777">
        <w:trPr>
          <w:trHeight w:val="539"/>
        </w:trPr>
        <w:tc>
          <w:tcPr>
            <w:tcW w:w="2840" w:type="dxa"/>
          </w:tcPr>
          <w:p w14:paraId="712805F0" w14:textId="77777777" w:rsidR="00752E4F" w:rsidRPr="006E173F" w:rsidRDefault="00000000">
            <w:pPr>
              <w:pStyle w:val="TableParagraph"/>
              <w:spacing w:before="129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Reusability</w:t>
            </w:r>
          </w:p>
        </w:tc>
        <w:tc>
          <w:tcPr>
            <w:tcW w:w="1700" w:type="dxa"/>
          </w:tcPr>
          <w:p w14:paraId="2778C8FE" w14:textId="77777777" w:rsidR="00752E4F" w:rsidRPr="006E173F" w:rsidRDefault="00000000">
            <w:pPr>
              <w:pStyle w:val="TableParagraph"/>
              <w:spacing w:before="11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5FC3750A" w14:textId="77777777" w:rsidR="00752E4F" w:rsidRPr="006E173F" w:rsidRDefault="00000000">
            <w:pPr>
              <w:pStyle w:val="TableParagraph"/>
              <w:spacing w:before="11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Middleware and service modules are reusable across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routes.</w:t>
            </w:r>
          </w:p>
        </w:tc>
      </w:tr>
      <w:tr w:rsidR="00752E4F" w:rsidRPr="006E173F" w14:paraId="16701E28" w14:textId="77777777">
        <w:trPr>
          <w:trHeight w:val="539"/>
        </w:trPr>
        <w:tc>
          <w:tcPr>
            <w:tcW w:w="2840" w:type="dxa"/>
          </w:tcPr>
          <w:p w14:paraId="5B2C3111" w14:textId="77777777" w:rsidR="00752E4F" w:rsidRPr="006E173F" w:rsidRDefault="00000000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Documentation /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Comments</w:t>
            </w:r>
          </w:p>
        </w:tc>
        <w:tc>
          <w:tcPr>
            <w:tcW w:w="1700" w:type="dxa"/>
          </w:tcPr>
          <w:p w14:paraId="49632F7E" w14:textId="77777777" w:rsidR="00752E4F" w:rsidRPr="006E173F" w:rsidRDefault="00000000">
            <w:pPr>
              <w:pStyle w:val="TableParagraph"/>
              <w:spacing w:before="10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7D21D833" w14:textId="77777777" w:rsidR="00752E4F" w:rsidRPr="006E173F" w:rsidRDefault="00000000">
            <w:pPr>
              <w:pStyle w:val="TableParagraph"/>
              <w:spacing w:before="10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Comments, README and setup/API documentation are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included.</w:t>
            </w:r>
          </w:p>
        </w:tc>
      </w:tr>
      <w:tr w:rsidR="00752E4F" w:rsidRPr="006E173F" w14:paraId="0ED39CDC" w14:textId="77777777">
        <w:trPr>
          <w:trHeight w:val="520"/>
        </w:trPr>
        <w:tc>
          <w:tcPr>
            <w:tcW w:w="2840" w:type="dxa"/>
          </w:tcPr>
          <w:p w14:paraId="6641A14C" w14:textId="77777777" w:rsidR="00752E4F" w:rsidRPr="006E173F" w:rsidRDefault="00000000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Overall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Score</w:t>
            </w:r>
          </w:p>
        </w:tc>
        <w:tc>
          <w:tcPr>
            <w:tcW w:w="1700" w:type="dxa"/>
          </w:tcPr>
          <w:p w14:paraId="7ED5C65C" w14:textId="77777777" w:rsidR="00752E4F" w:rsidRPr="006E173F" w:rsidRDefault="00000000">
            <w:pPr>
              <w:pStyle w:val="TableParagraph"/>
              <w:spacing w:before="99"/>
              <w:ind w:right="2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780" w:type="dxa"/>
          </w:tcPr>
          <w:p w14:paraId="6A27AAE2" w14:textId="77777777" w:rsidR="00752E4F" w:rsidRPr="006E173F" w:rsidRDefault="00000000">
            <w:pPr>
              <w:pStyle w:val="TableParagraph"/>
              <w:spacing w:before="95"/>
              <w:ind w:lef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6E173F">
              <w:rPr>
                <w:rFonts w:ascii="Times New Roman" w:hAnsi="Times New Roman" w:cs="Times New Roman"/>
                <w:sz w:val="28"/>
                <w:szCs w:val="28"/>
              </w:rPr>
              <w:t xml:space="preserve">Overall assessment based on the source reviewed; runtime execution was not independently </w:t>
            </w:r>
            <w:r w:rsidRPr="006E173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verified.</w:t>
            </w:r>
          </w:p>
        </w:tc>
      </w:tr>
    </w:tbl>
    <w:p w14:paraId="673567F4" w14:textId="77777777" w:rsidR="006967B8" w:rsidRPr="006E173F" w:rsidRDefault="006967B8">
      <w:pPr>
        <w:rPr>
          <w:rFonts w:ascii="Times New Roman" w:hAnsi="Times New Roman" w:cs="Times New Roman"/>
          <w:sz w:val="28"/>
          <w:szCs w:val="28"/>
        </w:rPr>
      </w:pPr>
    </w:p>
    <w:sectPr w:rsidR="006967B8" w:rsidRPr="006E173F">
      <w:type w:val="continuous"/>
      <w:pgSz w:w="11920" w:h="16840"/>
      <w:pgMar w:top="9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2E4F"/>
    <w:rsid w:val="0013063D"/>
    <w:rsid w:val="006453D1"/>
    <w:rsid w:val="00657E98"/>
    <w:rsid w:val="006967B8"/>
    <w:rsid w:val="006E173F"/>
    <w:rsid w:val="00752E4F"/>
    <w:rsid w:val="00844D49"/>
    <w:rsid w:val="00A87F92"/>
    <w:rsid w:val="00BA47F9"/>
    <w:rsid w:val="00BD65DE"/>
    <w:rsid w:val="00BE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7D9D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1"/>
      <w:ind w:left="87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D65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D65DE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BD65DE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05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Hariyanth s</cp:lastModifiedBy>
  <cp:revision>5</cp:revision>
  <dcterms:created xsi:type="dcterms:W3CDTF">2026-09-29T14:42:00Z</dcterms:created>
  <dcterms:modified xsi:type="dcterms:W3CDTF">2026-09-30T07:12:00Z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