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95804" w14:textId="77777777" w:rsidR="008A79D8" w:rsidRDefault="00000000">
      <w:pPr>
        <w:jc w:val="center"/>
      </w:pPr>
      <w:r>
        <w:rPr>
          <w:b/>
          <w:sz w:val="32"/>
        </w:rPr>
        <w:t>Communication</w:t>
      </w:r>
    </w:p>
    <w:tbl>
      <w:tblPr>
        <w:tblStyle w:val="TableGrid"/>
        <w:tblW w:w="0" w:type="auto"/>
        <w:tblInd w:w="2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31"/>
        <w:gridCol w:w="6891"/>
      </w:tblGrid>
      <w:tr w:rsidR="00177E15" w:rsidRPr="00177E15" w14:paraId="4610AFD1" w14:textId="77777777" w:rsidTr="00177E15">
        <w:trPr>
          <w:trHeight w:val="718"/>
        </w:trPr>
        <w:tc>
          <w:tcPr>
            <w:tcW w:w="2231" w:type="dxa"/>
          </w:tcPr>
          <w:p w14:paraId="024840F8"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Date</w:t>
            </w:r>
          </w:p>
        </w:tc>
        <w:tc>
          <w:tcPr>
            <w:tcW w:w="6891" w:type="dxa"/>
          </w:tcPr>
          <w:p w14:paraId="28F12477" w14:textId="77777777" w:rsidR="00177E15" w:rsidRPr="00177E15" w:rsidRDefault="00177E15" w:rsidP="00DF6960">
            <w:pPr>
              <w:pStyle w:val="Heading1"/>
              <w:tabs>
                <w:tab w:val="left" w:pos="3590"/>
              </w:tabs>
              <w:ind w:firstLine="720"/>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 xml:space="preserve">29 </w:t>
            </w:r>
            <w:proofErr w:type="gramStart"/>
            <w:r w:rsidRPr="00177E15">
              <w:rPr>
                <w:rFonts w:ascii="Times New Roman" w:hAnsi="Times New Roman" w:cs="Times New Roman"/>
                <w:b w:val="0"/>
                <w:bCs w:val="0"/>
                <w:color w:val="auto"/>
                <w:spacing w:val="-2"/>
              </w:rPr>
              <w:t>September  2026</w:t>
            </w:r>
            <w:proofErr w:type="gramEnd"/>
          </w:p>
        </w:tc>
      </w:tr>
      <w:tr w:rsidR="00177E15" w:rsidRPr="00177E15" w14:paraId="5B919346" w14:textId="77777777" w:rsidTr="00177E15">
        <w:trPr>
          <w:trHeight w:val="740"/>
        </w:trPr>
        <w:tc>
          <w:tcPr>
            <w:tcW w:w="2231" w:type="dxa"/>
          </w:tcPr>
          <w:p w14:paraId="0935B374"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Team Id</w:t>
            </w:r>
          </w:p>
        </w:tc>
        <w:tc>
          <w:tcPr>
            <w:tcW w:w="6891" w:type="dxa"/>
          </w:tcPr>
          <w:p w14:paraId="6C322A67" w14:textId="3C7358C4" w:rsidR="00177E15" w:rsidRPr="00623FF6" w:rsidRDefault="00623FF6" w:rsidP="00DF6960">
            <w:pPr>
              <w:pStyle w:val="Heading1"/>
              <w:tabs>
                <w:tab w:val="left" w:pos="3590"/>
              </w:tabs>
              <w:rPr>
                <w:rFonts w:ascii="Times New Roman" w:hAnsi="Times New Roman" w:cs="Times New Roman"/>
                <w:b w:val="0"/>
                <w:bCs w:val="0"/>
                <w:color w:val="auto"/>
                <w:spacing w:val="-2"/>
              </w:rPr>
            </w:pPr>
            <w:r w:rsidRPr="00623FF6">
              <w:rPr>
                <w:rFonts w:ascii="Times New Roman" w:hAnsi="Times New Roman" w:cs="Times New Roman"/>
                <w:b w:val="0"/>
                <w:bCs w:val="0"/>
                <w:color w:val="auto"/>
                <w:spacing w:val="-2"/>
              </w:rPr>
              <w:t>6ab4cb04a238dc999eb578e9</w:t>
            </w:r>
          </w:p>
        </w:tc>
      </w:tr>
      <w:tr w:rsidR="00177E15" w:rsidRPr="00177E15" w14:paraId="71A8DD84" w14:textId="77777777" w:rsidTr="00177E15">
        <w:trPr>
          <w:trHeight w:val="729"/>
        </w:trPr>
        <w:tc>
          <w:tcPr>
            <w:tcW w:w="2231" w:type="dxa"/>
          </w:tcPr>
          <w:p w14:paraId="7ACBC6F5"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Project Name</w:t>
            </w:r>
          </w:p>
        </w:tc>
        <w:tc>
          <w:tcPr>
            <w:tcW w:w="6891" w:type="dxa"/>
          </w:tcPr>
          <w:p w14:paraId="769C9FBC"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AI FAQ ASSISTANT API</w:t>
            </w:r>
          </w:p>
        </w:tc>
      </w:tr>
      <w:tr w:rsidR="00177E15" w:rsidRPr="00177E15" w14:paraId="46D40246" w14:textId="77777777" w:rsidTr="00177E15">
        <w:trPr>
          <w:trHeight w:val="707"/>
        </w:trPr>
        <w:tc>
          <w:tcPr>
            <w:tcW w:w="2231" w:type="dxa"/>
          </w:tcPr>
          <w:p w14:paraId="7646F248"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Maximum Marks</w:t>
            </w:r>
          </w:p>
        </w:tc>
        <w:tc>
          <w:tcPr>
            <w:tcW w:w="6891" w:type="dxa"/>
          </w:tcPr>
          <w:p w14:paraId="1AC9B290" w14:textId="77777777" w:rsidR="00177E15" w:rsidRPr="00177E15" w:rsidRDefault="00177E15" w:rsidP="00DF6960">
            <w:pPr>
              <w:pStyle w:val="Heading1"/>
              <w:tabs>
                <w:tab w:val="left" w:pos="3590"/>
              </w:tabs>
              <w:rPr>
                <w:rFonts w:ascii="Times New Roman" w:hAnsi="Times New Roman" w:cs="Times New Roman"/>
                <w:color w:val="auto"/>
                <w:spacing w:val="-2"/>
              </w:rPr>
            </w:pPr>
            <w:r w:rsidRPr="00177E15">
              <w:rPr>
                <w:rFonts w:ascii="Times New Roman" w:hAnsi="Times New Roman" w:cs="Times New Roman"/>
                <w:b w:val="0"/>
                <w:bCs w:val="0"/>
                <w:color w:val="auto"/>
                <w:spacing w:val="-2"/>
              </w:rPr>
              <w:t>5</w:t>
            </w:r>
            <w:r w:rsidRPr="00177E15">
              <w:rPr>
                <w:rFonts w:ascii="Times New Roman" w:hAnsi="Times New Roman" w:cs="Times New Roman"/>
                <w:color w:val="auto"/>
                <w:spacing w:val="-2"/>
              </w:rPr>
              <w:t xml:space="preserve"> </w:t>
            </w:r>
            <w:r w:rsidRPr="00177E15">
              <w:rPr>
                <w:rFonts w:ascii="Times New Roman" w:hAnsi="Times New Roman" w:cs="Times New Roman"/>
                <w:b w:val="0"/>
                <w:bCs w:val="0"/>
                <w:color w:val="auto"/>
                <w:spacing w:val="-2"/>
              </w:rPr>
              <w:t>marks</w:t>
            </w:r>
          </w:p>
        </w:tc>
      </w:tr>
    </w:tbl>
    <w:p w14:paraId="62848D38" w14:textId="77777777" w:rsidR="00177E15" w:rsidRDefault="00177E15">
      <w:pPr>
        <w:rPr>
          <w:b/>
        </w:rPr>
      </w:pPr>
    </w:p>
    <w:p w14:paraId="5ABEC65C" w14:textId="5AA40C9B" w:rsidR="008A79D8" w:rsidRPr="00177E15" w:rsidRDefault="00000000">
      <w:pPr>
        <w:rPr>
          <w:sz w:val="28"/>
          <w:szCs w:val="28"/>
        </w:rPr>
      </w:pPr>
      <w:r w:rsidRPr="00177E15">
        <w:rPr>
          <w:b/>
          <w:sz w:val="28"/>
          <w:szCs w:val="28"/>
        </w:rPr>
        <w:t>Communication Plan:</w:t>
      </w:r>
    </w:p>
    <w:p w14:paraId="63CCB0F4" w14:textId="77777777" w:rsidR="008A79D8" w:rsidRPr="00177E15" w:rsidRDefault="00000000">
      <w:pPr>
        <w:spacing w:after="160"/>
        <w:rPr>
          <w:sz w:val="28"/>
          <w:szCs w:val="28"/>
        </w:rPr>
      </w:pPr>
      <w:r w:rsidRPr="00177E15">
        <w:rPr>
          <w:sz w:val="28"/>
          <w:szCs w:val="28"/>
        </w:rPr>
        <w:t>Effective communication is essential for a successful project demonstration. This document outlines the communication strategy used for the AI FAQ Assistant API, including how development updates, technical issues, testing results, and feedback are communicated throughout the project lifecycle.</w:t>
      </w:r>
    </w:p>
    <w:tbl>
      <w:tblPr>
        <w:tblStyle w:val="TableGrid"/>
        <w:tblW w:w="10188" w:type="dxa"/>
        <w:jc w:val="center"/>
        <w:tblLook w:val="04A0" w:firstRow="1" w:lastRow="0" w:firstColumn="1" w:lastColumn="0" w:noHBand="0" w:noVBand="1"/>
      </w:tblPr>
      <w:tblGrid>
        <w:gridCol w:w="867"/>
        <w:gridCol w:w="2145"/>
        <w:gridCol w:w="1499"/>
        <w:gridCol w:w="1402"/>
        <w:gridCol w:w="1679"/>
        <w:gridCol w:w="2596"/>
      </w:tblGrid>
      <w:tr w:rsidR="008A79D8" w:rsidRPr="00177E15" w14:paraId="6A823306" w14:textId="77777777" w:rsidTr="00177E15">
        <w:trPr>
          <w:tblHeader/>
          <w:jc w:val="center"/>
        </w:trPr>
        <w:tc>
          <w:tcPr>
            <w:tcW w:w="867" w:type="dxa"/>
            <w:shd w:val="clear" w:color="auto" w:fill="D9EAF7"/>
            <w:vAlign w:val="center"/>
          </w:tcPr>
          <w:p w14:paraId="3EAD724F" w14:textId="77777777" w:rsidR="008A79D8" w:rsidRPr="00177E15" w:rsidRDefault="00000000">
            <w:pPr>
              <w:rPr>
                <w:sz w:val="28"/>
                <w:szCs w:val="28"/>
              </w:rPr>
            </w:pPr>
            <w:proofErr w:type="spellStart"/>
            <w:proofErr w:type="gramStart"/>
            <w:r w:rsidRPr="00177E15">
              <w:rPr>
                <w:b/>
                <w:sz w:val="28"/>
                <w:szCs w:val="28"/>
              </w:rPr>
              <w:t>S.No</w:t>
            </w:r>
            <w:proofErr w:type="spellEnd"/>
            <w:proofErr w:type="gramEnd"/>
          </w:p>
        </w:tc>
        <w:tc>
          <w:tcPr>
            <w:tcW w:w="2145" w:type="dxa"/>
            <w:shd w:val="clear" w:color="auto" w:fill="D9EAF7"/>
            <w:vAlign w:val="center"/>
          </w:tcPr>
          <w:p w14:paraId="1F07093B" w14:textId="77777777" w:rsidR="008A79D8" w:rsidRPr="00177E15" w:rsidRDefault="00000000">
            <w:pPr>
              <w:rPr>
                <w:sz w:val="28"/>
                <w:szCs w:val="28"/>
              </w:rPr>
            </w:pPr>
            <w:r w:rsidRPr="00177E15">
              <w:rPr>
                <w:b/>
                <w:sz w:val="28"/>
                <w:szCs w:val="28"/>
              </w:rPr>
              <w:t>Communication Type</w:t>
            </w:r>
          </w:p>
        </w:tc>
        <w:tc>
          <w:tcPr>
            <w:tcW w:w="1499" w:type="dxa"/>
            <w:shd w:val="clear" w:color="auto" w:fill="D9EAF7"/>
            <w:vAlign w:val="center"/>
          </w:tcPr>
          <w:p w14:paraId="6BF9EFAD" w14:textId="77777777" w:rsidR="008A79D8" w:rsidRPr="00177E15" w:rsidRDefault="00000000">
            <w:pPr>
              <w:rPr>
                <w:sz w:val="28"/>
                <w:szCs w:val="28"/>
              </w:rPr>
            </w:pPr>
            <w:r w:rsidRPr="00177E15">
              <w:rPr>
                <w:b/>
                <w:sz w:val="28"/>
                <w:szCs w:val="28"/>
              </w:rPr>
              <w:t>Frequency</w:t>
            </w:r>
          </w:p>
        </w:tc>
        <w:tc>
          <w:tcPr>
            <w:tcW w:w="1402" w:type="dxa"/>
            <w:shd w:val="clear" w:color="auto" w:fill="D9EAF7"/>
            <w:vAlign w:val="center"/>
          </w:tcPr>
          <w:p w14:paraId="6E6CB87B" w14:textId="77777777" w:rsidR="008A79D8" w:rsidRPr="00177E15" w:rsidRDefault="00000000">
            <w:pPr>
              <w:rPr>
                <w:sz w:val="28"/>
                <w:szCs w:val="28"/>
              </w:rPr>
            </w:pPr>
            <w:r w:rsidRPr="00177E15">
              <w:rPr>
                <w:b/>
                <w:sz w:val="28"/>
                <w:szCs w:val="28"/>
              </w:rPr>
              <w:t>Channel / Tool</w:t>
            </w:r>
          </w:p>
        </w:tc>
        <w:tc>
          <w:tcPr>
            <w:tcW w:w="1679" w:type="dxa"/>
            <w:shd w:val="clear" w:color="auto" w:fill="D9EAF7"/>
            <w:vAlign w:val="center"/>
          </w:tcPr>
          <w:p w14:paraId="5BEE319B" w14:textId="77777777" w:rsidR="008A79D8" w:rsidRPr="00177E15" w:rsidRDefault="00000000">
            <w:pPr>
              <w:rPr>
                <w:sz w:val="28"/>
                <w:szCs w:val="28"/>
              </w:rPr>
            </w:pPr>
            <w:r w:rsidRPr="00177E15">
              <w:rPr>
                <w:b/>
                <w:sz w:val="28"/>
                <w:szCs w:val="28"/>
              </w:rPr>
              <w:t>Participants</w:t>
            </w:r>
          </w:p>
        </w:tc>
        <w:tc>
          <w:tcPr>
            <w:tcW w:w="2596" w:type="dxa"/>
            <w:shd w:val="clear" w:color="auto" w:fill="D9EAF7"/>
            <w:vAlign w:val="center"/>
          </w:tcPr>
          <w:p w14:paraId="5BF1E8F0" w14:textId="77777777" w:rsidR="008A79D8" w:rsidRPr="00177E15" w:rsidRDefault="00000000">
            <w:pPr>
              <w:rPr>
                <w:sz w:val="28"/>
                <w:szCs w:val="28"/>
              </w:rPr>
            </w:pPr>
            <w:r w:rsidRPr="00177E15">
              <w:rPr>
                <w:b/>
                <w:sz w:val="28"/>
                <w:szCs w:val="28"/>
              </w:rPr>
              <w:t>Purpose</w:t>
            </w:r>
          </w:p>
        </w:tc>
      </w:tr>
      <w:tr w:rsidR="008A79D8" w:rsidRPr="00177E15" w14:paraId="79A19C3A" w14:textId="77777777" w:rsidTr="00177E15">
        <w:trPr>
          <w:jc w:val="center"/>
        </w:trPr>
        <w:tc>
          <w:tcPr>
            <w:tcW w:w="867" w:type="dxa"/>
            <w:vAlign w:val="center"/>
          </w:tcPr>
          <w:p w14:paraId="1FEC6657" w14:textId="77777777" w:rsidR="008A79D8" w:rsidRPr="00177E15" w:rsidRDefault="00000000">
            <w:pPr>
              <w:rPr>
                <w:sz w:val="28"/>
                <w:szCs w:val="28"/>
              </w:rPr>
            </w:pPr>
            <w:r w:rsidRPr="00177E15">
              <w:rPr>
                <w:sz w:val="28"/>
                <w:szCs w:val="28"/>
              </w:rPr>
              <w:t>1</w:t>
            </w:r>
          </w:p>
        </w:tc>
        <w:tc>
          <w:tcPr>
            <w:tcW w:w="2145" w:type="dxa"/>
            <w:vAlign w:val="center"/>
          </w:tcPr>
          <w:p w14:paraId="4B1EE66E" w14:textId="77777777" w:rsidR="008A79D8" w:rsidRPr="00177E15" w:rsidRDefault="00000000">
            <w:pPr>
              <w:rPr>
                <w:sz w:val="28"/>
                <w:szCs w:val="28"/>
              </w:rPr>
            </w:pPr>
            <w:r w:rsidRPr="00177E15">
              <w:rPr>
                <w:sz w:val="28"/>
                <w:szCs w:val="28"/>
              </w:rPr>
              <w:t>Team Standup</w:t>
            </w:r>
          </w:p>
        </w:tc>
        <w:tc>
          <w:tcPr>
            <w:tcW w:w="1499" w:type="dxa"/>
            <w:vAlign w:val="center"/>
          </w:tcPr>
          <w:p w14:paraId="7B7AE718" w14:textId="77777777" w:rsidR="008A79D8" w:rsidRPr="00177E15" w:rsidRDefault="00000000">
            <w:pPr>
              <w:rPr>
                <w:sz w:val="28"/>
                <w:szCs w:val="28"/>
              </w:rPr>
            </w:pPr>
            <w:r w:rsidRPr="00177E15">
              <w:rPr>
                <w:sz w:val="28"/>
                <w:szCs w:val="28"/>
              </w:rPr>
              <w:t>Daily</w:t>
            </w:r>
          </w:p>
        </w:tc>
        <w:tc>
          <w:tcPr>
            <w:tcW w:w="1402" w:type="dxa"/>
            <w:vAlign w:val="center"/>
          </w:tcPr>
          <w:p w14:paraId="35007B75" w14:textId="77777777" w:rsidR="008A79D8" w:rsidRPr="00177E15" w:rsidRDefault="00000000">
            <w:pPr>
              <w:rPr>
                <w:sz w:val="28"/>
                <w:szCs w:val="28"/>
              </w:rPr>
            </w:pPr>
            <w:r w:rsidRPr="00177E15">
              <w:rPr>
                <w:sz w:val="28"/>
                <w:szCs w:val="28"/>
              </w:rPr>
              <w:t>Team discussion / chat</w:t>
            </w:r>
          </w:p>
        </w:tc>
        <w:tc>
          <w:tcPr>
            <w:tcW w:w="1679" w:type="dxa"/>
            <w:vAlign w:val="center"/>
          </w:tcPr>
          <w:p w14:paraId="6E8CF52B" w14:textId="77777777" w:rsidR="008A79D8" w:rsidRPr="00177E15" w:rsidRDefault="00000000">
            <w:pPr>
              <w:rPr>
                <w:sz w:val="28"/>
                <w:szCs w:val="28"/>
              </w:rPr>
            </w:pPr>
            <w:r w:rsidRPr="00177E15">
              <w:rPr>
                <w:sz w:val="28"/>
                <w:szCs w:val="28"/>
              </w:rPr>
              <w:t>Project Team</w:t>
            </w:r>
          </w:p>
        </w:tc>
        <w:tc>
          <w:tcPr>
            <w:tcW w:w="2596" w:type="dxa"/>
            <w:vAlign w:val="center"/>
          </w:tcPr>
          <w:p w14:paraId="30A65F45" w14:textId="77777777" w:rsidR="008A79D8" w:rsidRPr="00177E15" w:rsidRDefault="00000000">
            <w:pPr>
              <w:rPr>
                <w:sz w:val="28"/>
                <w:szCs w:val="28"/>
              </w:rPr>
            </w:pPr>
            <w:r w:rsidRPr="00177E15">
              <w:rPr>
                <w:sz w:val="28"/>
                <w:szCs w:val="28"/>
              </w:rPr>
              <w:t>Share development progress, tasks, and blockers</w:t>
            </w:r>
          </w:p>
        </w:tc>
      </w:tr>
      <w:tr w:rsidR="008A79D8" w:rsidRPr="00177E15" w14:paraId="402B998D" w14:textId="77777777" w:rsidTr="00177E15">
        <w:trPr>
          <w:jc w:val="center"/>
        </w:trPr>
        <w:tc>
          <w:tcPr>
            <w:tcW w:w="867" w:type="dxa"/>
            <w:vAlign w:val="center"/>
          </w:tcPr>
          <w:p w14:paraId="47F345D2" w14:textId="77777777" w:rsidR="008A79D8" w:rsidRPr="00177E15" w:rsidRDefault="00000000">
            <w:pPr>
              <w:rPr>
                <w:sz w:val="28"/>
                <w:szCs w:val="28"/>
              </w:rPr>
            </w:pPr>
            <w:r w:rsidRPr="00177E15">
              <w:rPr>
                <w:sz w:val="28"/>
                <w:szCs w:val="28"/>
              </w:rPr>
              <w:t>2</w:t>
            </w:r>
          </w:p>
        </w:tc>
        <w:tc>
          <w:tcPr>
            <w:tcW w:w="2145" w:type="dxa"/>
            <w:vAlign w:val="center"/>
          </w:tcPr>
          <w:p w14:paraId="5ACA60BB" w14:textId="77777777" w:rsidR="008A79D8" w:rsidRPr="00177E15" w:rsidRDefault="00000000">
            <w:pPr>
              <w:rPr>
                <w:sz w:val="28"/>
                <w:szCs w:val="28"/>
              </w:rPr>
            </w:pPr>
            <w:r w:rsidRPr="00177E15">
              <w:rPr>
                <w:sz w:val="28"/>
                <w:szCs w:val="28"/>
              </w:rPr>
              <w:t>Progress Update</w:t>
            </w:r>
          </w:p>
        </w:tc>
        <w:tc>
          <w:tcPr>
            <w:tcW w:w="1499" w:type="dxa"/>
            <w:vAlign w:val="center"/>
          </w:tcPr>
          <w:p w14:paraId="20EDBECD" w14:textId="77777777" w:rsidR="008A79D8" w:rsidRPr="00177E15" w:rsidRDefault="00000000">
            <w:pPr>
              <w:rPr>
                <w:sz w:val="28"/>
                <w:szCs w:val="28"/>
              </w:rPr>
            </w:pPr>
            <w:r w:rsidRPr="00177E15">
              <w:rPr>
                <w:sz w:val="28"/>
                <w:szCs w:val="28"/>
              </w:rPr>
              <w:t>Weekly</w:t>
            </w:r>
          </w:p>
        </w:tc>
        <w:tc>
          <w:tcPr>
            <w:tcW w:w="1402" w:type="dxa"/>
            <w:vAlign w:val="center"/>
          </w:tcPr>
          <w:p w14:paraId="5BBD8248" w14:textId="77777777" w:rsidR="008A79D8" w:rsidRPr="00177E15" w:rsidRDefault="00000000">
            <w:pPr>
              <w:rPr>
                <w:sz w:val="28"/>
                <w:szCs w:val="28"/>
              </w:rPr>
            </w:pPr>
            <w:r w:rsidRPr="00177E15">
              <w:rPr>
                <w:sz w:val="28"/>
                <w:szCs w:val="28"/>
              </w:rPr>
              <w:t>Team meeting / chat</w:t>
            </w:r>
          </w:p>
        </w:tc>
        <w:tc>
          <w:tcPr>
            <w:tcW w:w="1679" w:type="dxa"/>
            <w:vAlign w:val="center"/>
          </w:tcPr>
          <w:p w14:paraId="103BECC2" w14:textId="77777777" w:rsidR="008A79D8" w:rsidRPr="00177E15" w:rsidRDefault="00000000">
            <w:pPr>
              <w:rPr>
                <w:sz w:val="28"/>
                <w:szCs w:val="28"/>
              </w:rPr>
            </w:pPr>
            <w:r w:rsidRPr="00177E15">
              <w:rPr>
                <w:sz w:val="28"/>
                <w:szCs w:val="28"/>
              </w:rPr>
              <w:t>Project Team</w:t>
            </w:r>
          </w:p>
        </w:tc>
        <w:tc>
          <w:tcPr>
            <w:tcW w:w="2596" w:type="dxa"/>
            <w:vAlign w:val="center"/>
          </w:tcPr>
          <w:p w14:paraId="65F697D4" w14:textId="77777777" w:rsidR="008A79D8" w:rsidRPr="00177E15" w:rsidRDefault="00000000">
            <w:pPr>
              <w:rPr>
                <w:sz w:val="28"/>
                <w:szCs w:val="28"/>
              </w:rPr>
            </w:pPr>
            <w:r w:rsidRPr="00177E15">
              <w:rPr>
                <w:sz w:val="28"/>
                <w:szCs w:val="28"/>
              </w:rPr>
              <w:t>Review completed modules and upcoming work</w:t>
            </w:r>
          </w:p>
        </w:tc>
      </w:tr>
      <w:tr w:rsidR="008A79D8" w:rsidRPr="00177E15" w14:paraId="0F827BD9" w14:textId="77777777" w:rsidTr="00177E15">
        <w:trPr>
          <w:jc w:val="center"/>
        </w:trPr>
        <w:tc>
          <w:tcPr>
            <w:tcW w:w="867" w:type="dxa"/>
            <w:vAlign w:val="center"/>
          </w:tcPr>
          <w:p w14:paraId="63AE8186" w14:textId="77777777" w:rsidR="008A79D8" w:rsidRPr="00177E15" w:rsidRDefault="00000000">
            <w:pPr>
              <w:rPr>
                <w:sz w:val="28"/>
                <w:szCs w:val="28"/>
              </w:rPr>
            </w:pPr>
            <w:r w:rsidRPr="00177E15">
              <w:rPr>
                <w:sz w:val="28"/>
                <w:szCs w:val="28"/>
              </w:rPr>
              <w:t>3</w:t>
            </w:r>
          </w:p>
        </w:tc>
        <w:tc>
          <w:tcPr>
            <w:tcW w:w="2145" w:type="dxa"/>
            <w:vAlign w:val="center"/>
          </w:tcPr>
          <w:p w14:paraId="38ABE093" w14:textId="77777777" w:rsidR="008A79D8" w:rsidRPr="00177E15" w:rsidRDefault="00000000">
            <w:pPr>
              <w:rPr>
                <w:sz w:val="28"/>
                <w:szCs w:val="28"/>
              </w:rPr>
            </w:pPr>
            <w:r w:rsidRPr="00177E15">
              <w:rPr>
                <w:sz w:val="28"/>
                <w:szCs w:val="28"/>
              </w:rPr>
              <w:t>Issue / Bug Discussion</w:t>
            </w:r>
          </w:p>
        </w:tc>
        <w:tc>
          <w:tcPr>
            <w:tcW w:w="1499" w:type="dxa"/>
            <w:vAlign w:val="center"/>
          </w:tcPr>
          <w:p w14:paraId="34D33AA6" w14:textId="77777777" w:rsidR="008A79D8" w:rsidRPr="00177E15" w:rsidRDefault="00000000">
            <w:pPr>
              <w:rPr>
                <w:sz w:val="28"/>
                <w:szCs w:val="28"/>
              </w:rPr>
            </w:pPr>
            <w:r w:rsidRPr="00177E15">
              <w:rPr>
                <w:sz w:val="28"/>
                <w:szCs w:val="28"/>
              </w:rPr>
              <w:t>As Needed</w:t>
            </w:r>
          </w:p>
        </w:tc>
        <w:tc>
          <w:tcPr>
            <w:tcW w:w="1402" w:type="dxa"/>
            <w:vAlign w:val="center"/>
          </w:tcPr>
          <w:p w14:paraId="267DC494" w14:textId="77777777" w:rsidR="008A79D8" w:rsidRPr="00177E15" w:rsidRDefault="00000000">
            <w:pPr>
              <w:rPr>
                <w:sz w:val="28"/>
                <w:szCs w:val="28"/>
              </w:rPr>
            </w:pPr>
            <w:r w:rsidRPr="00177E15">
              <w:rPr>
                <w:sz w:val="28"/>
                <w:szCs w:val="28"/>
              </w:rPr>
              <w:t>Chat / technical discussion</w:t>
            </w:r>
          </w:p>
        </w:tc>
        <w:tc>
          <w:tcPr>
            <w:tcW w:w="1679" w:type="dxa"/>
            <w:vAlign w:val="center"/>
          </w:tcPr>
          <w:p w14:paraId="41EB262D" w14:textId="77777777" w:rsidR="008A79D8" w:rsidRPr="00177E15" w:rsidRDefault="00000000">
            <w:pPr>
              <w:rPr>
                <w:sz w:val="28"/>
                <w:szCs w:val="28"/>
              </w:rPr>
            </w:pPr>
            <w:r w:rsidRPr="00177E15">
              <w:rPr>
                <w:sz w:val="28"/>
                <w:szCs w:val="28"/>
              </w:rPr>
              <w:t>Project Team</w:t>
            </w:r>
          </w:p>
        </w:tc>
        <w:tc>
          <w:tcPr>
            <w:tcW w:w="2596" w:type="dxa"/>
            <w:vAlign w:val="center"/>
          </w:tcPr>
          <w:p w14:paraId="75245FF7" w14:textId="1F8D9206" w:rsidR="008A79D8" w:rsidRPr="00177E15" w:rsidRDefault="00000000">
            <w:pPr>
              <w:rPr>
                <w:sz w:val="28"/>
                <w:szCs w:val="28"/>
              </w:rPr>
            </w:pPr>
            <w:r w:rsidRPr="00177E15">
              <w:rPr>
                <w:sz w:val="28"/>
                <w:szCs w:val="28"/>
              </w:rPr>
              <w:t xml:space="preserve">Identify, discuss, and resolve API, database, authentication, and AI integration </w:t>
            </w:r>
            <w:r w:rsidR="00177E15" w:rsidRPr="00177E15">
              <w:rPr>
                <w:sz w:val="28"/>
                <w:szCs w:val="28"/>
              </w:rPr>
              <w:t>issues</w:t>
            </w:r>
          </w:p>
        </w:tc>
      </w:tr>
      <w:tr w:rsidR="008A79D8" w:rsidRPr="00177E15" w14:paraId="3F1A17C0" w14:textId="77777777" w:rsidTr="00177E15">
        <w:trPr>
          <w:jc w:val="center"/>
        </w:trPr>
        <w:tc>
          <w:tcPr>
            <w:tcW w:w="867" w:type="dxa"/>
            <w:vAlign w:val="center"/>
          </w:tcPr>
          <w:p w14:paraId="1BD5E3B7" w14:textId="77777777" w:rsidR="008A79D8" w:rsidRPr="00177E15" w:rsidRDefault="00000000">
            <w:pPr>
              <w:rPr>
                <w:sz w:val="28"/>
                <w:szCs w:val="28"/>
              </w:rPr>
            </w:pPr>
            <w:r w:rsidRPr="00177E15">
              <w:rPr>
                <w:sz w:val="28"/>
                <w:szCs w:val="28"/>
              </w:rPr>
              <w:t>4</w:t>
            </w:r>
          </w:p>
        </w:tc>
        <w:tc>
          <w:tcPr>
            <w:tcW w:w="2145" w:type="dxa"/>
            <w:vAlign w:val="center"/>
          </w:tcPr>
          <w:p w14:paraId="778D9993" w14:textId="77777777" w:rsidR="008A79D8" w:rsidRPr="00177E15" w:rsidRDefault="00000000">
            <w:pPr>
              <w:rPr>
                <w:sz w:val="28"/>
                <w:szCs w:val="28"/>
              </w:rPr>
            </w:pPr>
            <w:r w:rsidRPr="00177E15">
              <w:rPr>
                <w:sz w:val="28"/>
                <w:szCs w:val="28"/>
              </w:rPr>
              <w:t>Stakeholder Review</w:t>
            </w:r>
          </w:p>
        </w:tc>
        <w:tc>
          <w:tcPr>
            <w:tcW w:w="1499" w:type="dxa"/>
            <w:vAlign w:val="center"/>
          </w:tcPr>
          <w:p w14:paraId="0E49A227" w14:textId="77777777" w:rsidR="008A79D8" w:rsidRPr="00177E15" w:rsidRDefault="00000000">
            <w:pPr>
              <w:rPr>
                <w:sz w:val="28"/>
                <w:szCs w:val="28"/>
              </w:rPr>
            </w:pPr>
            <w:r w:rsidRPr="00177E15">
              <w:rPr>
                <w:sz w:val="28"/>
                <w:szCs w:val="28"/>
              </w:rPr>
              <w:t>Bi-Weekly</w:t>
            </w:r>
          </w:p>
        </w:tc>
        <w:tc>
          <w:tcPr>
            <w:tcW w:w="1402" w:type="dxa"/>
            <w:vAlign w:val="center"/>
          </w:tcPr>
          <w:p w14:paraId="39DE6E7C" w14:textId="77777777" w:rsidR="008A79D8" w:rsidRPr="00177E15" w:rsidRDefault="00000000">
            <w:pPr>
              <w:rPr>
                <w:sz w:val="28"/>
                <w:szCs w:val="28"/>
              </w:rPr>
            </w:pPr>
            <w:r w:rsidRPr="00177E15">
              <w:rPr>
                <w:sz w:val="28"/>
                <w:szCs w:val="28"/>
              </w:rPr>
              <w:t>Demo / review meeting</w:t>
            </w:r>
          </w:p>
        </w:tc>
        <w:tc>
          <w:tcPr>
            <w:tcW w:w="1679" w:type="dxa"/>
            <w:vAlign w:val="center"/>
          </w:tcPr>
          <w:p w14:paraId="25416D5B" w14:textId="77777777" w:rsidR="008A79D8" w:rsidRPr="00177E15" w:rsidRDefault="00000000">
            <w:pPr>
              <w:rPr>
                <w:sz w:val="28"/>
                <w:szCs w:val="28"/>
              </w:rPr>
            </w:pPr>
            <w:r w:rsidRPr="00177E15">
              <w:rPr>
                <w:sz w:val="28"/>
                <w:szCs w:val="28"/>
              </w:rPr>
              <w:t>Team &amp; Stakeholders</w:t>
            </w:r>
          </w:p>
        </w:tc>
        <w:tc>
          <w:tcPr>
            <w:tcW w:w="2596" w:type="dxa"/>
            <w:vAlign w:val="center"/>
          </w:tcPr>
          <w:p w14:paraId="5A0CFB86" w14:textId="77777777" w:rsidR="008A79D8" w:rsidRPr="00177E15" w:rsidRDefault="00000000">
            <w:pPr>
              <w:rPr>
                <w:sz w:val="28"/>
                <w:szCs w:val="28"/>
              </w:rPr>
            </w:pPr>
            <w:r w:rsidRPr="00177E15">
              <w:rPr>
                <w:sz w:val="28"/>
                <w:szCs w:val="28"/>
              </w:rPr>
              <w:t>Review implemented functionality and collect feedback</w:t>
            </w:r>
          </w:p>
        </w:tc>
      </w:tr>
      <w:tr w:rsidR="008A79D8" w:rsidRPr="00177E15" w14:paraId="11F9A13D" w14:textId="77777777" w:rsidTr="00177E15">
        <w:trPr>
          <w:trHeight w:val="944"/>
          <w:jc w:val="center"/>
        </w:trPr>
        <w:tc>
          <w:tcPr>
            <w:tcW w:w="867" w:type="dxa"/>
            <w:vAlign w:val="center"/>
          </w:tcPr>
          <w:p w14:paraId="670DF2F2" w14:textId="77777777" w:rsidR="008A79D8" w:rsidRPr="00177E15" w:rsidRDefault="00000000">
            <w:pPr>
              <w:rPr>
                <w:sz w:val="28"/>
                <w:szCs w:val="28"/>
              </w:rPr>
            </w:pPr>
            <w:r w:rsidRPr="00177E15">
              <w:rPr>
                <w:sz w:val="28"/>
                <w:szCs w:val="28"/>
              </w:rPr>
              <w:lastRenderedPageBreak/>
              <w:t>5</w:t>
            </w:r>
          </w:p>
        </w:tc>
        <w:tc>
          <w:tcPr>
            <w:tcW w:w="2145" w:type="dxa"/>
            <w:vAlign w:val="center"/>
          </w:tcPr>
          <w:p w14:paraId="1D2E11B9" w14:textId="77777777" w:rsidR="008A79D8" w:rsidRPr="00177E15" w:rsidRDefault="00000000">
            <w:pPr>
              <w:rPr>
                <w:sz w:val="28"/>
                <w:szCs w:val="28"/>
              </w:rPr>
            </w:pPr>
            <w:r w:rsidRPr="00177E15">
              <w:rPr>
                <w:sz w:val="28"/>
                <w:szCs w:val="28"/>
              </w:rPr>
              <w:t>Final Demo Rehearsal</w:t>
            </w:r>
          </w:p>
        </w:tc>
        <w:tc>
          <w:tcPr>
            <w:tcW w:w="1499" w:type="dxa"/>
            <w:vAlign w:val="center"/>
          </w:tcPr>
          <w:p w14:paraId="0B6A9797" w14:textId="77777777" w:rsidR="008A79D8" w:rsidRPr="00177E15" w:rsidRDefault="00000000">
            <w:pPr>
              <w:rPr>
                <w:sz w:val="28"/>
                <w:szCs w:val="28"/>
              </w:rPr>
            </w:pPr>
            <w:r w:rsidRPr="00177E15">
              <w:rPr>
                <w:sz w:val="28"/>
                <w:szCs w:val="28"/>
              </w:rPr>
              <w:t>Once</w:t>
            </w:r>
          </w:p>
        </w:tc>
        <w:tc>
          <w:tcPr>
            <w:tcW w:w="1402" w:type="dxa"/>
            <w:vAlign w:val="center"/>
          </w:tcPr>
          <w:p w14:paraId="134623DF" w14:textId="77777777" w:rsidR="008A79D8" w:rsidRPr="00177E15" w:rsidRDefault="00000000">
            <w:pPr>
              <w:rPr>
                <w:sz w:val="28"/>
                <w:szCs w:val="28"/>
              </w:rPr>
            </w:pPr>
            <w:r w:rsidRPr="00177E15">
              <w:rPr>
                <w:sz w:val="28"/>
                <w:szCs w:val="28"/>
              </w:rPr>
              <w:t>Demo session</w:t>
            </w:r>
          </w:p>
        </w:tc>
        <w:tc>
          <w:tcPr>
            <w:tcW w:w="1679" w:type="dxa"/>
            <w:vAlign w:val="center"/>
          </w:tcPr>
          <w:p w14:paraId="04DAD557" w14:textId="77777777" w:rsidR="008A79D8" w:rsidRPr="00177E15" w:rsidRDefault="00000000">
            <w:pPr>
              <w:rPr>
                <w:sz w:val="28"/>
                <w:szCs w:val="28"/>
              </w:rPr>
            </w:pPr>
            <w:r w:rsidRPr="00177E15">
              <w:rPr>
                <w:sz w:val="28"/>
                <w:szCs w:val="28"/>
              </w:rPr>
              <w:t>Project Team</w:t>
            </w:r>
          </w:p>
        </w:tc>
        <w:tc>
          <w:tcPr>
            <w:tcW w:w="2596" w:type="dxa"/>
            <w:vAlign w:val="center"/>
          </w:tcPr>
          <w:p w14:paraId="5A372E57" w14:textId="77777777" w:rsidR="008A79D8" w:rsidRPr="00177E15" w:rsidRDefault="00000000">
            <w:pPr>
              <w:rPr>
                <w:sz w:val="28"/>
                <w:szCs w:val="28"/>
              </w:rPr>
            </w:pPr>
            <w:r w:rsidRPr="00177E15">
              <w:rPr>
                <w:sz w:val="28"/>
                <w:szCs w:val="28"/>
              </w:rPr>
              <w:t>Verify API flow, feature sequence, and presentation readiness</w:t>
            </w:r>
          </w:p>
        </w:tc>
      </w:tr>
    </w:tbl>
    <w:p w14:paraId="2147A207" w14:textId="77777777" w:rsidR="00177E15" w:rsidRDefault="00177E15">
      <w:pPr>
        <w:rPr>
          <w:b/>
          <w:sz w:val="24"/>
        </w:rPr>
      </w:pPr>
    </w:p>
    <w:p w14:paraId="30AB6EA3" w14:textId="6A3F8113" w:rsidR="008A79D8" w:rsidRPr="00177E15" w:rsidRDefault="00000000">
      <w:pPr>
        <w:rPr>
          <w:sz w:val="28"/>
          <w:szCs w:val="28"/>
        </w:rPr>
      </w:pPr>
      <w:r w:rsidRPr="00177E15">
        <w:rPr>
          <w:b/>
          <w:sz w:val="28"/>
          <w:szCs w:val="28"/>
        </w:rPr>
        <w:t>Communication Challenges &amp; Resolutions:</w:t>
      </w:r>
    </w:p>
    <w:p w14:paraId="3BC03603" w14:textId="77777777" w:rsidR="008A79D8" w:rsidRPr="00177E15" w:rsidRDefault="00000000">
      <w:pPr>
        <w:spacing w:after="160"/>
        <w:rPr>
          <w:sz w:val="28"/>
          <w:szCs w:val="28"/>
        </w:rPr>
      </w:pPr>
      <w:r w:rsidRPr="00177E15">
        <w:rPr>
          <w:sz w:val="28"/>
          <w:szCs w:val="28"/>
        </w:rPr>
        <w:t>The project includes backend API, MongoDB, JWT authentication, validation, and Gemini AI integration. The following table records practical communication areas that should be monitored during development.</w:t>
      </w:r>
    </w:p>
    <w:tbl>
      <w:tblPr>
        <w:tblStyle w:val="TableGrid"/>
        <w:tblW w:w="0" w:type="auto"/>
        <w:jc w:val="center"/>
        <w:tblLook w:val="04A0" w:firstRow="1" w:lastRow="0" w:firstColumn="1" w:lastColumn="0" w:noHBand="0" w:noVBand="1"/>
      </w:tblPr>
      <w:tblGrid>
        <w:gridCol w:w="3088"/>
        <w:gridCol w:w="3088"/>
        <w:gridCol w:w="3088"/>
      </w:tblGrid>
      <w:tr w:rsidR="008A79D8" w:rsidRPr="00177E15" w14:paraId="4A87B472" w14:textId="77777777" w:rsidTr="00177E15">
        <w:trPr>
          <w:trHeight w:val="574"/>
          <w:tblHeader/>
          <w:jc w:val="center"/>
        </w:trPr>
        <w:tc>
          <w:tcPr>
            <w:tcW w:w="3088" w:type="dxa"/>
            <w:shd w:val="clear" w:color="auto" w:fill="D9EAF7"/>
            <w:vAlign w:val="center"/>
          </w:tcPr>
          <w:p w14:paraId="57E4DFEA" w14:textId="77777777" w:rsidR="008A79D8" w:rsidRPr="00177E15" w:rsidRDefault="00000000">
            <w:pPr>
              <w:rPr>
                <w:sz w:val="28"/>
                <w:szCs w:val="28"/>
              </w:rPr>
            </w:pPr>
            <w:proofErr w:type="gramStart"/>
            <w:r w:rsidRPr="00177E15">
              <w:rPr>
                <w:b/>
                <w:sz w:val="28"/>
                <w:szCs w:val="28"/>
              </w:rPr>
              <w:t>S.No</w:t>
            </w:r>
            <w:proofErr w:type="gramEnd"/>
          </w:p>
        </w:tc>
        <w:tc>
          <w:tcPr>
            <w:tcW w:w="3088" w:type="dxa"/>
            <w:shd w:val="clear" w:color="auto" w:fill="D9EAF7"/>
            <w:vAlign w:val="center"/>
          </w:tcPr>
          <w:p w14:paraId="026EF126" w14:textId="77777777" w:rsidR="008A79D8" w:rsidRPr="00177E15" w:rsidRDefault="00000000">
            <w:pPr>
              <w:rPr>
                <w:sz w:val="28"/>
                <w:szCs w:val="28"/>
              </w:rPr>
            </w:pPr>
            <w:r w:rsidRPr="00177E15">
              <w:rPr>
                <w:b/>
                <w:sz w:val="28"/>
                <w:szCs w:val="28"/>
              </w:rPr>
              <w:t>Challenge Faced</w:t>
            </w:r>
          </w:p>
        </w:tc>
        <w:tc>
          <w:tcPr>
            <w:tcW w:w="3088" w:type="dxa"/>
            <w:shd w:val="clear" w:color="auto" w:fill="D9EAF7"/>
            <w:vAlign w:val="center"/>
          </w:tcPr>
          <w:p w14:paraId="7525E9D0" w14:textId="77777777" w:rsidR="008A79D8" w:rsidRPr="00177E15" w:rsidRDefault="00000000">
            <w:pPr>
              <w:rPr>
                <w:sz w:val="28"/>
                <w:szCs w:val="28"/>
              </w:rPr>
            </w:pPr>
            <w:r w:rsidRPr="00177E15">
              <w:rPr>
                <w:b/>
                <w:sz w:val="28"/>
                <w:szCs w:val="28"/>
              </w:rPr>
              <w:t>Resolution / Action Taken</w:t>
            </w:r>
          </w:p>
        </w:tc>
      </w:tr>
      <w:tr w:rsidR="008A79D8" w:rsidRPr="00177E15" w14:paraId="23BAC77C" w14:textId="77777777" w:rsidTr="00177E15">
        <w:trPr>
          <w:trHeight w:val="1451"/>
          <w:jc w:val="center"/>
        </w:trPr>
        <w:tc>
          <w:tcPr>
            <w:tcW w:w="3088" w:type="dxa"/>
            <w:vAlign w:val="center"/>
          </w:tcPr>
          <w:p w14:paraId="532248C3" w14:textId="77777777" w:rsidR="008A79D8" w:rsidRPr="00177E15" w:rsidRDefault="00000000">
            <w:pPr>
              <w:rPr>
                <w:sz w:val="28"/>
                <w:szCs w:val="28"/>
              </w:rPr>
            </w:pPr>
            <w:r w:rsidRPr="00177E15">
              <w:rPr>
                <w:sz w:val="28"/>
                <w:szCs w:val="28"/>
              </w:rPr>
              <w:t>1</w:t>
            </w:r>
          </w:p>
        </w:tc>
        <w:tc>
          <w:tcPr>
            <w:tcW w:w="3088" w:type="dxa"/>
            <w:vAlign w:val="center"/>
          </w:tcPr>
          <w:p w14:paraId="654E4864" w14:textId="77777777" w:rsidR="008A79D8" w:rsidRPr="00177E15" w:rsidRDefault="00000000">
            <w:pPr>
              <w:rPr>
                <w:sz w:val="28"/>
                <w:szCs w:val="28"/>
              </w:rPr>
            </w:pPr>
            <w:r w:rsidRPr="00177E15">
              <w:rPr>
                <w:sz w:val="28"/>
                <w:szCs w:val="28"/>
              </w:rPr>
              <w:t>API integration or endpoint mismatch</w:t>
            </w:r>
          </w:p>
        </w:tc>
        <w:tc>
          <w:tcPr>
            <w:tcW w:w="3088" w:type="dxa"/>
            <w:vAlign w:val="center"/>
          </w:tcPr>
          <w:p w14:paraId="073BFF38" w14:textId="77777777" w:rsidR="008A79D8" w:rsidRPr="00177E15" w:rsidRDefault="00000000">
            <w:pPr>
              <w:rPr>
                <w:sz w:val="28"/>
                <w:szCs w:val="28"/>
              </w:rPr>
            </w:pPr>
            <w:r w:rsidRPr="00177E15">
              <w:rPr>
                <w:sz w:val="28"/>
                <w:szCs w:val="28"/>
              </w:rPr>
              <w:t>Confirm route, request body, authentication header, and expected JSON response before testing</w:t>
            </w:r>
          </w:p>
        </w:tc>
      </w:tr>
      <w:tr w:rsidR="008A79D8" w:rsidRPr="00177E15" w14:paraId="405F7F81" w14:textId="77777777" w:rsidTr="00177E15">
        <w:trPr>
          <w:trHeight w:val="1170"/>
          <w:jc w:val="center"/>
        </w:trPr>
        <w:tc>
          <w:tcPr>
            <w:tcW w:w="3088" w:type="dxa"/>
            <w:vAlign w:val="center"/>
          </w:tcPr>
          <w:p w14:paraId="4F83A61B" w14:textId="77777777" w:rsidR="008A79D8" w:rsidRPr="00177E15" w:rsidRDefault="00000000">
            <w:pPr>
              <w:rPr>
                <w:sz w:val="28"/>
                <w:szCs w:val="28"/>
              </w:rPr>
            </w:pPr>
            <w:r w:rsidRPr="00177E15">
              <w:rPr>
                <w:sz w:val="28"/>
                <w:szCs w:val="28"/>
              </w:rPr>
              <w:t>2</w:t>
            </w:r>
          </w:p>
        </w:tc>
        <w:tc>
          <w:tcPr>
            <w:tcW w:w="3088" w:type="dxa"/>
            <w:vAlign w:val="center"/>
          </w:tcPr>
          <w:p w14:paraId="08882D48" w14:textId="77777777" w:rsidR="008A79D8" w:rsidRPr="00177E15" w:rsidRDefault="00000000">
            <w:pPr>
              <w:rPr>
                <w:sz w:val="28"/>
                <w:szCs w:val="28"/>
              </w:rPr>
            </w:pPr>
            <w:r w:rsidRPr="00177E15">
              <w:rPr>
                <w:sz w:val="28"/>
                <w:szCs w:val="28"/>
              </w:rPr>
              <w:t>Database connection or data validation issue</w:t>
            </w:r>
          </w:p>
        </w:tc>
        <w:tc>
          <w:tcPr>
            <w:tcW w:w="3088" w:type="dxa"/>
            <w:vAlign w:val="center"/>
          </w:tcPr>
          <w:p w14:paraId="6B3DE3F8" w14:textId="77777777" w:rsidR="008A79D8" w:rsidRPr="00177E15" w:rsidRDefault="00000000">
            <w:pPr>
              <w:rPr>
                <w:sz w:val="28"/>
                <w:szCs w:val="28"/>
              </w:rPr>
            </w:pPr>
            <w:r w:rsidRPr="00177E15">
              <w:rPr>
                <w:sz w:val="28"/>
                <w:szCs w:val="28"/>
              </w:rPr>
              <w:t>Check MongoDB connection settings and review Mongoose validation/error messages</w:t>
            </w:r>
          </w:p>
        </w:tc>
      </w:tr>
      <w:tr w:rsidR="008A79D8" w:rsidRPr="00177E15" w14:paraId="6A712653" w14:textId="77777777" w:rsidTr="00177E15">
        <w:trPr>
          <w:trHeight w:val="1440"/>
          <w:jc w:val="center"/>
        </w:trPr>
        <w:tc>
          <w:tcPr>
            <w:tcW w:w="3088" w:type="dxa"/>
            <w:vAlign w:val="center"/>
          </w:tcPr>
          <w:p w14:paraId="2AAB4C9C" w14:textId="77777777" w:rsidR="008A79D8" w:rsidRPr="00177E15" w:rsidRDefault="00000000">
            <w:pPr>
              <w:rPr>
                <w:sz w:val="28"/>
                <w:szCs w:val="28"/>
              </w:rPr>
            </w:pPr>
            <w:r w:rsidRPr="00177E15">
              <w:rPr>
                <w:sz w:val="28"/>
                <w:szCs w:val="28"/>
              </w:rPr>
              <w:t>3</w:t>
            </w:r>
          </w:p>
        </w:tc>
        <w:tc>
          <w:tcPr>
            <w:tcW w:w="3088" w:type="dxa"/>
            <w:vAlign w:val="center"/>
          </w:tcPr>
          <w:p w14:paraId="08A6C0DC" w14:textId="77777777" w:rsidR="008A79D8" w:rsidRPr="00177E15" w:rsidRDefault="00000000">
            <w:pPr>
              <w:rPr>
                <w:sz w:val="28"/>
                <w:szCs w:val="28"/>
              </w:rPr>
            </w:pPr>
            <w:r w:rsidRPr="00177E15">
              <w:rPr>
                <w:sz w:val="28"/>
                <w:szCs w:val="28"/>
              </w:rPr>
              <w:t>Gemini API configuration issue</w:t>
            </w:r>
          </w:p>
        </w:tc>
        <w:tc>
          <w:tcPr>
            <w:tcW w:w="3088" w:type="dxa"/>
            <w:vAlign w:val="center"/>
          </w:tcPr>
          <w:p w14:paraId="004176A4" w14:textId="77777777" w:rsidR="008A79D8" w:rsidRPr="00177E15" w:rsidRDefault="00000000">
            <w:pPr>
              <w:rPr>
                <w:sz w:val="28"/>
                <w:szCs w:val="28"/>
              </w:rPr>
            </w:pPr>
            <w:r w:rsidRPr="00177E15">
              <w:rPr>
                <w:sz w:val="28"/>
                <w:szCs w:val="28"/>
              </w:rPr>
              <w:t>Verify GEMINI_API_KEY configuration and communicate the error response before retesting</w:t>
            </w:r>
          </w:p>
        </w:tc>
      </w:tr>
    </w:tbl>
    <w:p w14:paraId="42081A77" w14:textId="77777777" w:rsidR="00177E15" w:rsidRPr="00177E15" w:rsidRDefault="00177E15" w:rsidP="00177E15">
      <w:pPr>
        <w:rPr>
          <w:sz w:val="28"/>
          <w:szCs w:val="28"/>
        </w:rPr>
      </w:pPr>
      <w:r w:rsidRPr="00177E15">
        <w:rPr>
          <w:sz w:val="28"/>
          <w:szCs w:val="28"/>
        </w:rPr>
        <w:t>Note: Team ID and individual participant names were not present in the project ZIP, so the original placeholders are retained.</w:t>
      </w:r>
    </w:p>
    <w:p w14:paraId="11D83990" w14:textId="5154ECAA" w:rsidR="008A79D8" w:rsidRPr="00177E15" w:rsidRDefault="008A79D8" w:rsidP="00177E15">
      <w:pPr>
        <w:rPr>
          <w:sz w:val="28"/>
          <w:szCs w:val="28"/>
        </w:rPr>
      </w:pPr>
    </w:p>
    <w:sectPr w:rsidR="008A79D8" w:rsidRPr="00177E15"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6CDE1" w14:textId="77777777" w:rsidR="00CC30F3" w:rsidRDefault="00CC30F3" w:rsidP="00864419">
      <w:pPr>
        <w:spacing w:after="0" w:line="240" w:lineRule="auto"/>
      </w:pPr>
      <w:r>
        <w:separator/>
      </w:r>
    </w:p>
  </w:endnote>
  <w:endnote w:type="continuationSeparator" w:id="0">
    <w:p w14:paraId="49914232" w14:textId="77777777" w:rsidR="00CC30F3" w:rsidRDefault="00CC30F3" w:rsidP="00864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33828" w14:textId="77777777" w:rsidR="00864419" w:rsidRDefault="008644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9177A" w14:textId="77777777" w:rsidR="00864419" w:rsidRDefault="008644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39945" w14:textId="77777777" w:rsidR="00864419" w:rsidRDefault="008644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743B0" w14:textId="77777777" w:rsidR="00CC30F3" w:rsidRDefault="00CC30F3" w:rsidP="00864419">
      <w:pPr>
        <w:spacing w:after="0" w:line="240" w:lineRule="auto"/>
      </w:pPr>
      <w:r>
        <w:separator/>
      </w:r>
    </w:p>
  </w:footnote>
  <w:footnote w:type="continuationSeparator" w:id="0">
    <w:p w14:paraId="0A0782EA" w14:textId="77777777" w:rsidR="00CC30F3" w:rsidRDefault="00CC30F3" w:rsidP="00864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6E799" w14:textId="77777777" w:rsidR="00864419" w:rsidRDefault="008644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C3F14" w14:textId="523C74A9" w:rsidR="00864419" w:rsidRDefault="00864419">
    <w:pPr>
      <w:pStyle w:val="Header"/>
    </w:pPr>
    <w:r>
      <w:rPr>
        <w:noProof/>
      </w:rPr>
      <w:drawing>
        <wp:anchor distT="0" distB="0" distL="0" distR="0" simplePos="0" relativeHeight="251660288" behindDoc="0" locked="0" layoutInCell="1" allowOverlap="1" wp14:anchorId="745466E3" wp14:editId="2DE33C6E">
          <wp:simplePos x="0" y="0"/>
          <wp:positionH relativeFrom="page">
            <wp:posOffset>518160</wp:posOffset>
          </wp:positionH>
          <wp:positionV relativeFrom="paragraph">
            <wp:posOffset>-111125</wp:posOffset>
          </wp:positionV>
          <wp:extent cx="1129438" cy="394998"/>
          <wp:effectExtent l="0" t="0" r="0" b="0"/>
          <wp:wrapNone/>
          <wp:docPr id="2" name="Image 2" descr="About SmartBridge | Building the Future of Workforce Develop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bout SmartBridge | Building the Future of Workforce Development"/>
                  <pic:cNvPicPr/>
                </pic:nvPicPr>
                <pic:blipFill>
                  <a:blip r:embed="rId1" cstate="print"/>
                  <a:stretch>
                    <a:fillRect/>
                  </a:stretch>
                </pic:blipFill>
                <pic:spPr>
                  <a:xfrm>
                    <a:off x="0" y="0"/>
                    <a:ext cx="1129438" cy="394998"/>
                  </a:xfrm>
                  <a:prstGeom prst="rect">
                    <a:avLst/>
                  </a:prstGeom>
                </pic:spPr>
              </pic:pic>
            </a:graphicData>
          </a:graphic>
        </wp:anchor>
      </w:drawing>
    </w:r>
    <w:r>
      <w:rPr>
        <w:noProof/>
        <w:sz w:val="20"/>
      </w:rPr>
      <w:drawing>
        <wp:anchor distT="0" distB="0" distL="114300" distR="114300" simplePos="0" relativeHeight="251658240" behindDoc="0" locked="0" layoutInCell="1" allowOverlap="1" wp14:anchorId="55D1093C" wp14:editId="40D8911F">
          <wp:simplePos x="0" y="0"/>
          <wp:positionH relativeFrom="column">
            <wp:posOffset>5212080</wp:posOffset>
          </wp:positionH>
          <wp:positionV relativeFrom="paragraph">
            <wp:posOffset>-53340</wp:posOffset>
          </wp:positionV>
          <wp:extent cx="784860" cy="259715"/>
          <wp:effectExtent l="0" t="0" r="0" b="6985"/>
          <wp:wrapThrough wrapText="bothSides">
            <wp:wrapPolygon edited="0">
              <wp:start x="0" y="0"/>
              <wp:lineTo x="0" y="20597"/>
              <wp:lineTo x="20971" y="20597"/>
              <wp:lineTo x="20971" y="0"/>
              <wp:lineTo x="0" y="0"/>
            </wp:wrapPolygon>
          </wp:wrapThrough>
          <wp:docPr id="1" name="Image 1" descr="Skill Wallet | Hyderab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kill Wallet | Hyderabad"/>
                  <pic:cNvPicPr/>
                </pic:nvPicPr>
                <pic:blipFill>
                  <a:blip r:embed="rId2" cstate="print"/>
                  <a:stretch>
                    <a:fillRect/>
                  </a:stretch>
                </pic:blipFill>
                <pic:spPr>
                  <a:xfrm>
                    <a:off x="0" y="0"/>
                    <a:ext cx="784860" cy="25971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C9BA2" w14:textId="77777777" w:rsidR="00864419" w:rsidRDefault="008644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284180">
    <w:abstractNumId w:val="8"/>
  </w:num>
  <w:num w:numId="2" w16cid:durableId="361253259">
    <w:abstractNumId w:val="6"/>
  </w:num>
  <w:num w:numId="3" w16cid:durableId="1177772090">
    <w:abstractNumId w:val="5"/>
  </w:num>
  <w:num w:numId="4" w16cid:durableId="1855725293">
    <w:abstractNumId w:val="4"/>
  </w:num>
  <w:num w:numId="5" w16cid:durableId="1592156194">
    <w:abstractNumId w:val="7"/>
  </w:num>
  <w:num w:numId="6" w16cid:durableId="253127157">
    <w:abstractNumId w:val="3"/>
  </w:num>
  <w:num w:numId="7" w16cid:durableId="1400860607">
    <w:abstractNumId w:val="2"/>
  </w:num>
  <w:num w:numId="8" w16cid:durableId="1969361052">
    <w:abstractNumId w:val="1"/>
  </w:num>
  <w:num w:numId="9" w16cid:durableId="112014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E15"/>
    <w:rsid w:val="0029639D"/>
    <w:rsid w:val="00326F90"/>
    <w:rsid w:val="00623FF6"/>
    <w:rsid w:val="00864419"/>
    <w:rsid w:val="008A79D8"/>
    <w:rsid w:val="00AA1D8D"/>
    <w:rsid w:val="00B47730"/>
    <w:rsid w:val="00CB0664"/>
    <w:rsid w:val="00CC30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9E969"/>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Hariyanth s</cp:lastModifiedBy>
  <cp:revision>4</cp:revision>
  <dcterms:created xsi:type="dcterms:W3CDTF">2013-12-23T23:15:00Z</dcterms:created>
  <dcterms:modified xsi:type="dcterms:W3CDTF">2026-09-30T07:33:00Z</dcterms:modified>
  <cp:category/>
</cp:coreProperties>
</file>