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69B1333">
      <w:bookmarkStart w:name="_GoBack" w:id="0"/>
      <w:bookmarkEnd w:id="0"/>
      <w:r w:rsidR="392E3A20">
        <w:rPr/>
        <w:t>-&gt; =&gt; example of arrows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5CC13"/>
    <w:rsid w:val="157DF1EA"/>
    <w:rsid w:val="392E3A20"/>
    <w:rsid w:val="57B5C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CC13"/>
  <w15:chartTrackingRefBased/>
  <w15:docId w15:val="{39C4608A-B941-4F73-B521-75279B9FE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2021-08-31T17:34:57.6186072Z</dcterms:created>
  <dcterms:modified xsi:type="dcterms:W3CDTF">2021-09-24T16:48:34.3233524Z</dcterms:modified>
  <dc:creator>Harish Parthiban</dc:creator>
  <lastModifiedBy>Harish Parthiban</lastModifiedBy>
</coreProperties>
</file>