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CC3BF6" w14:textId="5673B220" w:rsidR="00107A46" w:rsidRDefault="00107A46" w:rsidP="00107A46">
      <w:pPr>
        <w:pStyle w:val="Heading2"/>
        <w:jc w:val="center"/>
      </w:pPr>
      <w:r>
        <w:t>College of Engineering (COE)</w:t>
      </w:r>
    </w:p>
    <w:p w14:paraId="2A1AE4D3" w14:textId="1CF61EED" w:rsidR="00107A46" w:rsidRPr="00107A46" w:rsidRDefault="00107A46" w:rsidP="00107A46">
      <w:pPr>
        <w:jc w:val="center"/>
        <w:rPr>
          <w:i/>
          <w:iCs/>
        </w:rPr>
      </w:pPr>
      <w:r w:rsidRPr="00107A46">
        <w:rPr>
          <w:i/>
          <w:iCs/>
        </w:rPr>
        <w:t>National Chung Cheng University</w:t>
      </w:r>
    </w:p>
    <w:p w14:paraId="7AAF79FB" w14:textId="605F97F5" w:rsidR="00107A46" w:rsidRDefault="00107A46" w:rsidP="00107A46">
      <w:pPr>
        <w:jc w:val="center"/>
        <w:rPr>
          <w:i/>
          <w:iCs/>
        </w:rPr>
      </w:pPr>
      <w:r w:rsidRPr="00107A46">
        <w:rPr>
          <w:i/>
          <w:iCs/>
        </w:rPr>
        <w:t>Report of 2024 TEEP@AsiaPlus Research Internship</w:t>
      </w:r>
    </w:p>
    <w:p w14:paraId="425B5DFF" w14:textId="77777777" w:rsidR="00107A46" w:rsidRPr="00107A46" w:rsidRDefault="00107A46" w:rsidP="00107A46">
      <w:pPr>
        <w:jc w:val="center"/>
        <w:rPr>
          <w:i/>
          <w:iCs/>
        </w:rPr>
      </w:pPr>
    </w:p>
    <w:tbl>
      <w:tblPr>
        <w:tblW w:w="9624"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83"/>
        <w:gridCol w:w="1561"/>
        <w:gridCol w:w="1228"/>
        <w:gridCol w:w="449"/>
        <w:gridCol w:w="1102"/>
        <w:gridCol w:w="462"/>
        <w:gridCol w:w="3239"/>
      </w:tblGrid>
      <w:tr w:rsidR="00107A46" w14:paraId="4B426115" w14:textId="77777777" w:rsidTr="00107A46">
        <w:trPr>
          <w:trHeight w:val="707"/>
        </w:trPr>
        <w:tc>
          <w:tcPr>
            <w:tcW w:w="1583" w:type="dxa"/>
          </w:tcPr>
          <w:p w14:paraId="47251CEA" w14:textId="77777777" w:rsidR="00107A46" w:rsidRDefault="00107A46" w:rsidP="00107A46">
            <w:pPr>
              <w:pStyle w:val="TableParagraph"/>
              <w:spacing w:line="272" w:lineRule="exact"/>
              <w:ind w:left="58" w:right="6"/>
              <w:jc w:val="center"/>
              <w:rPr>
                <w:sz w:val="24"/>
              </w:rPr>
            </w:pPr>
            <w:r>
              <w:rPr>
                <w:spacing w:val="-2"/>
                <w:sz w:val="24"/>
              </w:rPr>
              <w:t>Student</w:t>
            </w:r>
          </w:p>
        </w:tc>
        <w:tc>
          <w:tcPr>
            <w:tcW w:w="3238" w:type="dxa"/>
            <w:gridSpan w:val="3"/>
          </w:tcPr>
          <w:p w14:paraId="75D320F6" w14:textId="4FD1D961" w:rsidR="00107A46" w:rsidRDefault="00107A46" w:rsidP="00107A46">
            <w:pPr>
              <w:pStyle w:val="TableParagraph"/>
              <w:spacing w:line="272" w:lineRule="exact"/>
              <w:ind w:left="479"/>
              <w:jc w:val="center"/>
              <w:rPr>
                <w:sz w:val="24"/>
              </w:rPr>
            </w:pPr>
            <w:r>
              <w:rPr>
                <w:sz w:val="24"/>
              </w:rPr>
              <w:t>Harjas Kaur</w:t>
            </w:r>
          </w:p>
        </w:tc>
        <w:tc>
          <w:tcPr>
            <w:tcW w:w="1564" w:type="dxa"/>
            <w:gridSpan w:val="2"/>
          </w:tcPr>
          <w:p w14:paraId="3FA4630C" w14:textId="77777777" w:rsidR="00107A46" w:rsidRDefault="00107A46" w:rsidP="00107A46">
            <w:pPr>
              <w:pStyle w:val="TableParagraph"/>
              <w:spacing w:line="272" w:lineRule="exact"/>
              <w:ind w:left="75"/>
              <w:jc w:val="center"/>
              <w:rPr>
                <w:sz w:val="24"/>
              </w:rPr>
            </w:pPr>
            <w:r>
              <w:rPr>
                <w:sz w:val="24"/>
              </w:rPr>
              <w:t xml:space="preserve">Faculty </w:t>
            </w:r>
            <w:r>
              <w:rPr>
                <w:spacing w:val="-2"/>
                <w:sz w:val="24"/>
              </w:rPr>
              <w:t>Mentor</w:t>
            </w:r>
          </w:p>
        </w:tc>
        <w:tc>
          <w:tcPr>
            <w:tcW w:w="3238" w:type="dxa"/>
          </w:tcPr>
          <w:p w14:paraId="20788992" w14:textId="77777777" w:rsidR="00107A46" w:rsidRDefault="00107A46" w:rsidP="00107A46">
            <w:pPr>
              <w:pStyle w:val="TableParagraph"/>
              <w:spacing w:line="272" w:lineRule="exact"/>
              <w:ind w:left="710"/>
              <w:jc w:val="center"/>
              <w:rPr>
                <w:sz w:val="24"/>
              </w:rPr>
            </w:pPr>
            <w:r>
              <w:rPr>
                <w:sz w:val="24"/>
              </w:rPr>
              <w:t>Dr.</w:t>
            </w:r>
            <w:r>
              <w:rPr>
                <w:spacing w:val="1"/>
                <w:sz w:val="24"/>
              </w:rPr>
              <w:t xml:space="preserve"> </w:t>
            </w:r>
            <w:r>
              <w:rPr>
                <w:sz w:val="24"/>
              </w:rPr>
              <w:t>Pao-Ann</w:t>
            </w:r>
            <w:r>
              <w:rPr>
                <w:spacing w:val="-1"/>
                <w:sz w:val="24"/>
              </w:rPr>
              <w:t xml:space="preserve"> </w:t>
            </w:r>
            <w:r>
              <w:rPr>
                <w:spacing w:val="-2"/>
                <w:sz w:val="24"/>
              </w:rPr>
              <w:t>Hsiung</w:t>
            </w:r>
          </w:p>
        </w:tc>
      </w:tr>
      <w:tr w:rsidR="00107A46" w14:paraId="694FBFA8" w14:textId="77777777" w:rsidTr="00107A46">
        <w:trPr>
          <w:trHeight w:val="813"/>
        </w:trPr>
        <w:tc>
          <w:tcPr>
            <w:tcW w:w="4821" w:type="dxa"/>
            <w:gridSpan w:val="4"/>
          </w:tcPr>
          <w:p w14:paraId="4C934190" w14:textId="77777777" w:rsidR="00107A46" w:rsidRDefault="00107A46" w:rsidP="00107A46">
            <w:pPr>
              <w:pStyle w:val="TableParagraph"/>
              <w:spacing w:line="273" w:lineRule="exact"/>
              <w:ind w:left="287"/>
              <w:jc w:val="center"/>
              <w:rPr>
                <w:sz w:val="24"/>
              </w:rPr>
            </w:pPr>
            <w:r>
              <w:rPr>
                <w:spacing w:val="-2"/>
                <w:sz w:val="24"/>
              </w:rPr>
              <w:t>Department</w:t>
            </w:r>
          </w:p>
        </w:tc>
        <w:tc>
          <w:tcPr>
            <w:tcW w:w="4802" w:type="dxa"/>
            <w:gridSpan w:val="3"/>
          </w:tcPr>
          <w:p w14:paraId="48471079" w14:textId="77777777" w:rsidR="00107A46" w:rsidRDefault="00107A46" w:rsidP="00107A46">
            <w:pPr>
              <w:pStyle w:val="TableParagraph"/>
              <w:spacing w:line="242" w:lineRule="auto"/>
              <w:ind w:left="1329" w:hanging="1254"/>
              <w:jc w:val="center"/>
              <w:rPr>
                <w:sz w:val="24"/>
              </w:rPr>
            </w:pPr>
            <w:r>
              <w:rPr>
                <w:sz w:val="24"/>
              </w:rPr>
              <w:t>Department:</w:t>
            </w:r>
            <w:r>
              <w:rPr>
                <w:spacing w:val="-8"/>
                <w:sz w:val="24"/>
              </w:rPr>
              <w:t xml:space="preserve"> </w:t>
            </w:r>
            <w:r>
              <w:rPr>
                <w:sz w:val="24"/>
              </w:rPr>
              <w:t>Department</w:t>
            </w:r>
            <w:r>
              <w:rPr>
                <w:spacing w:val="-8"/>
                <w:sz w:val="24"/>
              </w:rPr>
              <w:t xml:space="preserve"> </w:t>
            </w:r>
            <w:r>
              <w:rPr>
                <w:sz w:val="24"/>
              </w:rPr>
              <w:t>of</w:t>
            </w:r>
            <w:r>
              <w:rPr>
                <w:spacing w:val="-7"/>
                <w:sz w:val="24"/>
              </w:rPr>
              <w:t xml:space="preserve"> </w:t>
            </w:r>
            <w:r>
              <w:rPr>
                <w:sz w:val="24"/>
              </w:rPr>
              <w:t>Computer</w:t>
            </w:r>
            <w:r>
              <w:rPr>
                <w:spacing w:val="-10"/>
                <w:sz w:val="24"/>
              </w:rPr>
              <w:t xml:space="preserve"> </w:t>
            </w:r>
            <w:r>
              <w:rPr>
                <w:sz w:val="24"/>
              </w:rPr>
              <w:t>Science</w:t>
            </w:r>
            <w:r>
              <w:rPr>
                <w:spacing w:val="-9"/>
                <w:sz w:val="24"/>
              </w:rPr>
              <w:t xml:space="preserve"> </w:t>
            </w:r>
            <w:r>
              <w:rPr>
                <w:sz w:val="24"/>
              </w:rPr>
              <w:t>and Information Engineering</w:t>
            </w:r>
          </w:p>
        </w:tc>
      </w:tr>
      <w:tr w:rsidR="00107A46" w14:paraId="580E1626" w14:textId="77777777" w:rsidTr="00107A46">
        <w:trPr>
          <w:trHeight w:val="384"/>
        </w:trPr>
        <w:tc>
          <w:tcPr>
            <w:tcW w:w="1583" w:type="dxa"/>
            <w:tcBorders>
              <w:bottom w:val="nil"/>
              <w:right w:val="nil"/>
            </w:tcBorders>
          </w:tcPr>
          <w:p w14:paraId="337877BC" w14:textId="77777777" w:rsidR="00107A46" w:rsidRDefault="00107A46" w:rsidP="00107A46">
            <w:pPr>
              <w:pStyle w:val="TableParagraph"/>
              <w:spacing w:line="272" w:lineRule="exact"/>
              <w:ind w:left="54"/>
              <w:jc w:val="center"/>
              <w:rPr>
                <w:sz w:val="24"/>
              </w:rPr>
            </w:pPr>
            <w:r>
              <w:rPr>
                <w:sz w:val="24"/>
              </w:rPr>
              <w:t>Research</w:t>
            </w:r>
            <w:r>
              <w:rPr>
                <w:spacing w:val="-8"/>
                <w:sz w:val="24"/>
              </w:rPr>
              <w:t xml:space="preserve"> </w:t>
            </w:r>
            <w:r>
              <w:rPr>
                <w:spacing w:val="-2"/>
                <w:sz w:val="24"/>
              </w:rPr>
              <w:t>Period</w:t>
            </w:r>
          </w:p>
        </w:tc>
        <w:tc>
          <w:tcPr>
            <w:tcW w:w="1561" w:type="dxa"/>
            <w:tcBorders>
              <w:left w:val="nil"/>
              <w:bottom w:val="nil"/>
              <w:right w:val="nil"/>
            </w:tcBorders>
          </w:tcPr>
          <w:p w14:paraId="2F9629C2" w14:textId="77777777" w:rsidR="00107A46" w:rsidRDefault="00107A46" w:rsidP="00107A46">
            <w:pPr>
              <w:pStyle w:val="TableParagraph"/>
              <w:jc w:val="center"/>
              <w:rPr>
                <w:sz w:val="24"/>
              </w:rPr>
            </w:pPr>
          </w:p>
        </w:tc>
        <w:tc>
          <w:tcPr>
            <w:tcW w:w="1228" w:type="dxa"/>
            <w:tcBorders>
              <w:left w:val="nil"/>
              <w:bottom w:val="nil"/>
              <w:right w:val="nil"/>
            </w:tcBorders>
          </w:tcPr>
          <w:p w14:paraId="2ECCD5BD" w14:textId="77777777" w:rsidR="00107A46" w:rsidRDefault="00107A46" w:rsidP="00107A46">
            <w:pPr>
              <w:pStyle w:val="TableParagraph"/>
              <w:jc w:val="center"/>
              <w:rPr>
                <w:sz w:val="24"/>
              </w:rPr>
            </w:pPr>
          </w:p>
        </w:tc>
        <w:tc>
          <w:tcPr>
            <w:tcW w:w="448" w:type="dxa"/>
            <w:tcBorders>
              <w:left w:val="nil"/>
              <w:bottom w:val="nil"/>
            </w:tcBorders>
          </w:tcPr>
          <w:p w14:paraId="03307A79" w14:textId="77777777" w:rsidR="00107A46" w:rsidRDefault="00107A46" w:rsidP="00107A46">
            <w:pPr>
              <w:pStyle w:val="TableParagraph"/>
              <w:jc w:val="center"/>
              <w:rPr>
                <w:sz w:val="24"/>
              </w:rPr>
            </w:pPr>
          </w:p>
        </w:tc>
        <w:tc>
          <w:tcPr>
            <w:tcW w:w="4802" w:type="dxa"/>
            <w:gridSpan w:val="3"/>
            <w:tcBorders>
              <w:bottom w:val="nil"/>
            </w:tcBorders>
          </w:tcPr>
          <w:p w14:paraId="75D71A05" w14:textId="77777777" w:rsidR="00107A46" w:rsidRDefault="00107A46" w:rsidP="00107A46">
            <w:pPr>
              <w:pStyle w:val="TableParagraph"/>
              <w:spacing w:line="272" w:lineRule="exact"/>
              <w:ind w:left="18"/>
              <w:jc w:val="center"/>
              <w:rPr>
                <w:sz w:val="24"/>
              </w:rPr>
            </w:pPr>
            <w:r>
              <w:rPr>
                <w:sz w:val="24"/>
              </w:rPr>
              <w:t>Date</w:t>
            </w:r>
            <w:r>
              <w:rPr>
                <w:spacing w:val="-1"/>
                <w:sz w:val="24"/>
              </w:rPr>
              <w:t xml:space="preserve"> </w:t>
            </w:r>
            <w:r>
              <w:rPr>
                <w:sz w:val="24"/>
              </w:rPr>
              <w:t>of</w:t>
            </w:r>
            <w:r>
              <w:rPr>
                <w:spacing w:val="2"/>
                <w:sz w:val="24"/>
              </w:rPr>
              <w:t xml:space="preserve"> </w:t>
            </w:r>
            <w:r>
              <w:rPr>
                <w:sz w:val="24"/>
              </w:rPr>
              <w:t>Report</w:t>
            </w:r>
            <w:r>
              <w:rPr>
                <w:spacing w:val="-3"/>
                <w:sz w:val="24"/>
              </w:rPr>
              <w:t xml:space="preserve"> </w:t>
            </w:r>
            <w:r>
              <w:rPr>
                <w:spacing w:val="-2"/>
                <w:sz w:val="24"/>
              </w:rPr>
              <w:t>Submission</w:t>
            </w:r>
          </w:p>
        </w:tc>
      </w:tr>
      <w:tr w:rsidR="00107A46" w14:paraId="3EEDFD8E" w14:textId="77777777" w:rsidTr="00107A46">
        <w:trPr>
          <w:trHeight w:val="632"/>
        </w:trPr>
        <w:tc>
          <w:tcPr>
            <w:tcW w:w="3144" w:type="dxa"/>
            <w:gridSpan w:val="2"/>
            <w:tcBorders>
              <w:top w:val="nil"/>
              <w:right w:val="nil"/>
            </w:tcBorders>
          </w:tcPr>
          <w:p w14:paraId="2F74829A" w14:textId="477D774E" w:rsidR="00107A46" w:rsidRDefault="00107A46" w:rsidP="00107A46">
            <w:pPr>
              <w:pStyle w:val="TableParagraph"/>
              <w:spacing w:before="51"/>
              <w:ind w:left="167"/>
              <w:jc w:val="center"/>
              <w:rPr>
                <w:sz w:val="24"/>
              </w:rPr>
            </w:pPr>
            <w:r>
              <w:rPr>
                <w:sz w:val="24"/>
              </w:rPr>
              <w:t>202</w:t>
            </w:r>
            <w:r>
              <w:rPr>
                <w:sz w:val="24"/>
              </w:rPr>
              <w:t>4</w:t>
            </w:r>
            <w:r>
              <w:rPr>
                <w:sz w:val="24"/>
              </w:rPr>
              <w:t>/0</w:t>
            </w:r>
            <w:r>
              <w:rPr>
                <w:sz w:val="24"/>
              </w:rPr>
              <w:t>5</w:t>
            </w:r>
            <w:r>
              <w:rPr>
                <w:sz w:val="24"/>
              </w:rPr>
              <w:t>/01</w:t>
            </w:r>
            <w:r>
              <w:rPr>
                <w:spacing w:val="2"/>
                <w:sz w:val="24"/>
              </w:rPr>
              <w:t xml:space="preserve"> </w:t>
            </w:r>
            <w:r>
              <w:rPr>
                <w:sz w:val="24"/>
              </w:rPr>
              <w:t>to</w:t>
            </w:r>
            <w:r>
              <w:rPr>
                <w:spacing w:val="3"/>
                <w:sz w:val="24"/>
              </w:rPr>
              <w:t xml:space="preserve"> </w:t>
            </w:r>
            <w:r>
              <w:rPr>
                <w:spacing w:val="-2"/>
                <w:sz w:val="24"/>
              </w:rPr>
              <w:t>202</w:t>
            </w:r>
            <w:r>
              <w:rPr>
                <w:spacing w:val="-2"/>
                <w:sz w:val="24"/>
              </w:rPr>
              <w:t>4</w:t>
            </w:r>
            <w:r>
              <w:rPr>
                <w:spacing w:val="-2"/>
                <w:sz w:val="24"/>
              </w:rPr>
              <w:t>/0</w:t>
            </w:r>
            <w:r>
              <w:rPr>
                <w:spacing w:val="-2"/>
                <w:sz w:val="24"/>
              </w:rPr>
              <w:t>7</w:t>
            </w:r>
            <w:r>
              <w:rPr>
                <w:spacing w:val="-2"/>
                <w:sz w:val="24"/>
              </w:rPr>
              <w:t>/</w:t>
            </w:r>
            <w:r>
              <w:rPr>
                <w:spacing w:val="-2"/>
                <w:sz w:val="24"/>
              </w:rPr>
              <w:t>16</w:t>
            </w:r>
          </w:p>
        </w:tc>
        <w:tc>
          <w:tcPr>
            <w:tcW w:w="1228" w:type="dxa"/>
            <w:tcBorders>
              <w:top w:val="nil"/>
              <w:left w:val="nil"/>
              <w:right w:val="nil"/>
            </w:tcBorders>
          </w:tcPr>
          <w:p w14:paraId="23C31CC6" w14:textId="77777777" w:rsidR="00107A46" w:rsidRDefault="00107A46" w:rsidP="00107A46">
            <w:pPr>
              <w:pStyle w:val="TableParagraph"/>
              <w:jc w:val="center"/>
              <w:rPr>
                <w:sz w:val="24"/>
              </w:rPr>
            </w:pPr>
          </w:p>
        </w:tc>
        <w:tc>
          <w:tcPr>
            <w:tcW w:w="448" w:type="dxa"/>
            <w:tcBorders>
              <w:top w:val="nil"/>
              <w:left w:val="nil"/>
            </w:tcBorders>
          </w:tcPr>
          <w:p w14:paraId="0F338EB5" w14:textId="77777777" w:rsidR="00107A46" w:rsidRDefault="00107A46" w:rsidP="00107A46">
            <w:pPr>
              <w:pStyle w:val="TableParagraph"/>
              <w:jc w:val="center"/>
              <w:rPr>
                <w:sz w:val="24"/>
              </w:rPr>
            </w:pPr>
          </w:p>
        </w:tc>
        <w:tc>
          <w:tcPr>
            <w:tcW w:w="1564" w:type="dxa"/>
            <w:gridSpan w:val="2"/>
            <w:tcBorders>
              <w:top w:val="nil"/>
              <w:right w:val="nil"/>
            </w:tcBorders>
          </w:tcPr>
          <w:p w14:paraId="47F660C3" w14:textId="2E3924FE" w:rsidR="00107A46" w:rsidRDefault="00107A46" w:rsidP="00107A46">
            <w:pPr>
              <w:pStyle w:val="TableParagraph"/>
              <w:spacing w:before="51"/>
              <w:ind w:left="335"/>
              <w:jc w:val="center"/>
              <w:rPr>
                <w:sz w:val="24"/>
              </w:rPr>
            </w:pPr>
            <w:r>
              <w:rPr>
                <w:spacing w:val="-2"/>
                <w:sz w:val="24"/>
              </w:rPr>
              <w:t>20</w:t>
            </w:r>
            <w:r>
              <w:rPr>
                <w:spacing w:val="-2"/>
                <w:sz w:val="24"/>
              </w:rPr>
              <w:t>24</w:t>
            </w:r>
            <w:r>
              <w:rPr>
                <w:spacing w:val="-2"/>
                <w:sz w:val="24"/>
              </w:rPr>
              <w:t>/0</w:t>
            </w:r>
            <w:r>
              <w:rPr>
                <w:spacing w:val="-2"/>
                <w:sz w:val="24"/>
              </w:rPr>
              <w:t>7</w:t>
            </w:r>
            <w:r>
              <w:rPr>
                <w:spacing w:val="-2"/>
                <w:sz w:val="24"/>
              </w:rPr>
              <w:t>/</w:t>
            </w:r>
            <w:r>
              <w:rPr>
                <w:spacing w:val="-2"/>
                <w:sz w:val="24"/>
              </w:rPr>
              <w:t>16</w:t>
            </w:r>
          </w:p>
        </w:tc>
        <w:tc>
          <w:tcPr>
            <w:tcW w:w="3238" w:type="dxa"/>
            <w:tcBorders>
              <w:top w:val="nil"/>
              <w:left w:val="nil"/>
            </w:tcBorders>
          </w:tcPr>
          <w:p w14:paraId="51EAFCB8" w14:textId="77777777" w:rsidR="00107A46" w:rsidRDefault="00107A46" w:rsidP="00107A46">
            <w:pPr>
              <w:pStyle w:val="TableParagraph"/>
              <w:jc w:val="center"/>
              <w:rPr>
                <w:sz w:val="24"/>
              </w:rPr>
            </w:pPr>
          </w:p>
        </w:tc>
      </w:tr>
      <w:tr w:rsidR="00107A46" w14:paraId="7DB92C32" w14:textId="77777777" w:rsidTr="00107A46">
        <w:trPr>
          <w:trHeight w:val="924"/>
        </w:trPr>
        <w:tc>
          <w:tcPr>
            <w:tcW w:w="1583" w:type="dxa"/>
          </w:tcPr>
          <w:p w14:paraId="4B24FAD7" w14:textId="77777777" w:rsidR="00107A46" w:rsidRDefault="00107A46" w:rsidP="00107A46">
            <w:pPr>
              <w:pStyle w:val="TableParagraph"/>
              <w:spacing w:line="273" w:lineRule="exact"/>
              <w:ind w:left="58" w:right="3"/>
              <w:jc w:val="center"/>
              <w:rPr>
                <w:sz w:val="24"/>
              </w:rPr>
            </w:pPr>
            <w:r>
              <w:rPr>
                <w:sz w:val="24"/>
              </w:rPr>
              <w:t xml:space="preserve">Report </w:t>
            </w:r>
            <w:r>
              <w:rPr>
                <w:spacing w:val="-2"/>
                <w:sz w:val="24"/>
              </w:rPr>
              <w:t>Title</w:t>
            </w:r>
          </w:p>
        </w:tc>
        <w:tc>
          <w:tcPr>
            <w:tcW w:w="8041" w:type="dxa"/>
            <w:gridSpan w:val="6"/>
          </w:tcPr>
          <w:p w14:paraId="64B7E42B" w14:textId="2EBC969A" w:rsidR="00107A46" w:rsidRDefault="00107A46" w:rsidP="00107A46">
            <w:pPr>
              <w:pStyle w:val="TableParagraph"/>
              <w:spacing w:line="273" w:lineRule="exact"/>
              <w:ind w:left="18"/>
              <w:jc w:val="center"/>
              <w:rPr>
                <w:sz w:val="24"/>
              </w:rPr>
            </w:pPr>
            <w:r>
              <w:rPr>
                <w:sz w:val="24"/>
              </w:rPr>
              <w:t>Human – AI Interaction + Explainability</w:t>
            </w:r>
          </w:p>
        </w:tc>
      </w:tr>
      <w:tr w:rsidR="00107A46" w14:paraId="60AE7CC3" w14:textId="77777777" w:rsidTr="00107A46">
        <w:trPr>
          <w:trHeight w:val="4732"/>
        </w:trPr>
        <w:tc>
          <w:tcPr>
            <w:tcW w:w="1583" w:type="dxa"/>
            <w:vMerge w:val="restart"/>
          </w:tcPr>
          <w:p w14:paraId="43E16D8E" w14:textId="77777777" w:rsidR="00107A46" w:rsidRDefault="00107A46" w:rsidP="00107A46">
            <w:pPr>
              <w:pStyle w:val="TableParagraph"/>
              <w:spacing w:line="237" w:lineRule="auto"/>
              <w:ind w:left="523" w:right="154" w:hanging="313"/>
              <w:jc w:val="center"/>
              <w:rPr>
                <w:sz w:val="24"/>
              </w:rPr>
            </w:pPr>
            <w:r>
              <w:rPr>
                <w:sz w:val="24"/>
              </w:rPr>
              <w:t>Highlights</w:t>
            </w:r>
            <w:r>
              <w:rPr>
                <w:spacing w:val="-15"/>
                <w:sz w:val="24"/>
              </w:rPr>
              <w:t xml:space="preserve"> </w:t>
            </w:r>
            <w:r>
              <w:rPr>
                <w:sz w:val="24"/>
              </w:rPr>
              <w:t xml:space="preserve">of </w:t>
            </w:r>
            <w:r>
              <w:rPr>
                <w:spacing w:val="-2"/>
                <w:sz w:val="24"/>
              </w:rPr>
              <w:t>Report</w:t>
            </w:r>
          </w:p>
        </w:tc>
        <w:tc>
          <w:tcPr>
            <w:tcW w:w="8041" w:type="dxa"/>
            <w:gridSpan w:val="6"/>
            <w:tcBorders>
              <w:bottom w:val="nil"/>
            </w:tcBorders>
          </w:tcPr>
          <w:p w14:paraId="2DCC3477" w14:textId="77777777" w:rsidR="00107A46" w:rsidRPr="00107A46" w:rsidRDefault="00107A46" w:rsidP="00107A46">
            <w:pPr>
              <w:pStyle w:val="TableParagraph"/>
              <w:spacing w:line="270" w:lineRule="exact"/>
              <w:ind w:left="-1"/>
              <w:jc w:val="center"/>
              <w:rPr>
                <w:sz w:val="24"/>
              </w:rPr>
            </w:pPr>
            <w:r w:rsidRPr="00107A46">
              <w:rPr>
                <w:sz w:val="24"/>
              </w:rPr>
              <w:t>This research project investigates the hypothesis that the effectiveness of multimodal explanations in AI systems varies based on task complexity and user expertise. Specifically, it posits that an optimal combination of visual, textual, and numerical modalities enhances human understanding in classification tasks.</w:t>
            </w:r>
          </w:p>
          <w:p w14:paraId="0E057A59" w14:textId="77777777" w:rsidR="00107A46" w:rsidRPr="00107A46" w:rsidRDefault="00107A46" w:rsidP="00107A46">
            <w:pPr>
              <w:pStyle w:val="TableParagraph"/>
              <w:spacing w:line="270" w:lineRule="exact"/>
              <w:ind w:left="-1"/>
              <w:jc w:val="center"/>
              <w:rPr>
                <w:sz w:val="24"/>
              </w:rPr>
            </w:pPr>
          </w:p>
          <w:p w14:paraId="033355E4" w14:textId="77777777" w:rsidR="00107A46" w:rsidRPr="00107A46" w:rsidRDefault="00107A46" w:rsidP="00107A46">
            <w:pPr>
              <w:pStyle w:val="TableParagraph"/>
              <w:spacing w:line="270" w:lineRule="exact"/>
              <w:ind w:left="-1"/>
              <w:jc w:val="center"/>
              <w:rPr>
                <w:sz w:val="24"/>
              </w:rPr>
            </w:pPr>
            <w:r w:rsidRPr="00107A46">
              <w:rPr>
                <w:sz w:val="24"/>
              </w:rPr>
              <w:t>The study employs a survey designed to evaluate these combinations, requiring participants to complete 20 classification tasks while interacting with the AI model in real-time. The survey is hosted on Clickworker, ensuring broad accessibility. Each task utilizes different modality combinations to assess their impact on user decision-making.</w:t>
            </w:r>
          </w:p>
          <w:p w14:paraId="6372D016" w14:textId="77777777" w:rsidR="00107A46" w:rsidRPr="00107A46" w:rsidRDefault="00107A46" w:rsidP="00107A46">
            <w:pPr>
              <w:pStyle w:val="TableParagraph"/>
              <w:spacing w:line="270" w:lineRule="exact"/>
              <w:ind w:left="-1"/>
              <w:jc w:val="center"/>
              <w:rPr>
                <w:sz w:val="24"/>
              </w:rPr>
            </w:pPr>
          </w:p>
          <w:p w14:paraId="124E4B61" w14:textId="46A5C80B" w:rsidR="00107A46" w:rsidRDefault="00107A46" w:rsidP="00107A46">
            <w:pPr>
              <w:pStyle w:val="TableParagraph"/>
              <w:spacing w:line="270" w:lineRule="exact"/>
              <w:ind w:left="-1"/>
              <w:jc w:val="center"/>
              <w:rPr>
                <w:sz w:val="24"/>
              </w:rPr>
            </w:pPr>
            <w:r w:rsidRPr="00107A46">
              <w:rPr>
                <w:sz w:val="24"/>
              </w:rPr>
              <w:t>The intention behind this design is to gather empirical data on Human-AI collaboration and identify the most effective explanation strategies. By analyzing participant responses, the research aims to contribute valuable insights into the development of transparent and user-friendly AI applications.</w:t>
            </w:r>
          </w:p>
        </w:tc>
      </w:tr>
      <w:tr w:rsidR="00107A46" w14:paraId="021E3A6D" w14:textId="77777777" w:rsidTr="00107A46">
        <w:trPr>
          <w:trHeight w:val="40"/>
        </w:trPr>
        <w:tc>
          <w:tcPr>
            <w:tcW w:w="1583" w:type="dxa"/>
            <w:vMerge/>
            <w:tcBorders>
              <w:top w:val="nil"/>
            </w:tcBorders>
          </w:tcPr>
          <w:p w14:paraId="20F52B58" w14:textId="77777777" w:rsidR="00107A46" w:rsidRDefault="00107A46" w:rsidP="00107A46">
            <w:pPr>
              <w:jc w:val="center"/>
              <w:rPr>
                <w:sz w:val="2"/>
                <w:szCs w:val="2"/>
              </w:rPr>
            </w:pPr>
          </w:p>
        </w:tc>
        <w:tc>
          <w:tcPr>
            <w:tcW w:w="1561" w:type="dxa"/>
            <w:tcBorders>
              <w:top w:val="nil"/>
              <w:right w:val="nil"/>
            </w:tcBorders>
          </w:tcPr>
          <w:p w14:paraId="788C9506" w14:textId="77777777" w:rsidR="00107A46" w:rsidRDefault="00107A46" w:rsidP="00107A46">
            <w:pPr>
              <w:pStyle w:val="TableParagraph"/>
              <w:jc w:val="center"/>
              <w:rPr>
                <w:sz w:val="24"/>
              </w:rPr>
            </w:pPr>
          </w:p>
        </w:tc>
        <w:tc>
          <w:tcPr>
            <w:tcW w:w="1228" w:type="dxa"/>
            <w:tcBorders>
              <w:top w:val="nil"/>
              <w:left w:val="nil"/>
              <w:right w:val="nil"/>
            </w:tcBorders>
          </w:tcPr>
          <w:p w14:paraId="443E0103" w14:textId="77777777" w:rsidR="00107A46" w:rsidRDefault="00107A46" w:rsidP="00107A46">
            <w:pPr>
              <w:pStyle w:val="TableParagraph"/>
              <w:jc w:val="center"/>
              <w:rPr>
                <w:sz w:val="24"/>
              </w:rPr>
            </w:pPr>
          </w:p>
        </w:tc>
        <w:tc>
          <w:tcPr>
            <w:tcW w:w="448" w:type="dxa"/>
            <w:tcBorders>
              <w:top w:val="nil"/>
              <w:left w:val="nil"/>
              <w:right w:val="nil"/>
            </w:tcBorders>
          </w:tcPr>
          <w:p w14:paraId="19B9B76B" w14:textId="77777777" w:rsidR="00107A46" w:rsidRDefault="00107A46" w:rsidP="00107A46">
            <w:pPr>
              <w:pStyle w:val="TableParagraph"/>
              <w:jc w:val="center"/>
              <w:rPr>
                <w:sz w:val="24"/>
              </w:rPr>
            </w:pPr>
          </w:p>
        </w:tc>
        <w:tc>
          <w:tcPr>
            <w:tcW w:w="1102" w:type="dxa"/>
            <w:tcBorders>
              <w:top w:val="nil"/>
              <w:left w:val="nil"/>
              <w:right w:val="nil"/>
            </w:tcBorders>
          </w:tcPr>
          <w:p w14:paraId="04BE49DC" w14:textId="77777777" w:rsidR="00107A46" w:rsidRDefault="00107A46" w:rsidP="00107A46">
            <w:pPr>
              <w:pStyle w:val="TableParagraph"/>
              <w:spacing w:before="6"/>
              <w:ind w:right="308"/>
              <w:jc w:val="center"/>
            </w:pPr>
            <w:r>
              <w:rPr>
                <w:spacing w:val="-10"/>
              </w:rPr>
              <w:t>.</w:t>
            </w:r>
          </w:p>
        </w:tc>
        <w:tc>
          <w:tcPr>
            <w:tcW w:w="461" w:type="dxa"/>
            <w:tcBorders>
              <w:top w:val="nil"/>
              <w:left w:val="nil"/>
              <w:right w:val="nil"/>
            </w:tcBorders>
          </w:tcPr>
          <w:p w14:paraId="13242310" w14:textId="77777777" w:rsidR="00107A46" w:rsidRDefault="00107A46" w:rsidP="00107A46">
            <w:pPr>
              <w:pStyle w:val="TableParagraph"/>
              <w:jc w:val="center"/>
              <w:rPr>
                <w:sz w:val="24"/>
              </w:rPr>
            </w:pPr>
          </w:p>
        </w:tc>
        <w:tc>
          <w:tcPr>
            <w:tcW w:w="3238" w:type="dxa"/>
            <w:tcBorders>
              <w:top w:val="nil"/>
              <w:left w:val="nil"/>
            </w:tcBorders>
          </w:tcPr>
          <w:p w14:paraId="6C61E1BF" w14:textId="77777777" w:rsidR="00107A46" w:rsidRDefault="00107A46" w:rsidP="00107A46">
            <w:pPr>
              <w:pStyle w:val="TableParagraph"/>
              <w:jc w:val="center"/>
              <w:rPr>
                <w:sz w:val="24"/>
              </w:rPr>
            </w:pPr>
          </w:p>
        </w:tc>
      </w:tr>
      <w:tr w:rsidR="00107A46" w14:paraId="34033744" w14:textId="77777777" w:rsidTr="00107A46">
        <w:trPr>
          <w:trHeight w:val="370"/>
        </w:trPr>
        <w:tc>
          <w:tcPr>
            <w:tcW w:w="1583" w:type="dxa"/>
            <w:tcBorders>
              <w:bottom w:val="nil"/>
            </w:tcBorders>
          </w:tcPr>
          <w:p w14:paraId="5CB41993" w14:textId="77777777" w:rsidR="00107A46" w:rsidRDefault="00107A46" w:rsidP="00107A46">
            <w:pPr>
              <w:pStyle w:val="TableParagraph"/>
              <w:spacing w:line="272" w:lineRule="exact"/>
              <w:ind w:left="58"/>
              <w:jc w:val="center"/>
              <w:rPr>
                <w:sz w:val="24"/>
              </w:rPr>
            </w:pPr>
            <w:r>
              <w:rPr>
                <w:sz w:val="24"/>
              </w:rPr>
              <w:t xml:space="preserve">Signature </w:t>
            </w:r>
            <w:r>
              <w:rPr>
                <w:spacing w:val="-5"/>
                <w:sz w:val="24"/>
              </w:rPr>
              <w:t>of</w:t>
            </w:r>
          </w:p>
        </w:tc>
        <w:tc>
          <w:tcPr>
            <w:tcW w:w="3238" w:type="dxa"/>
            <w:gridSpan w:val="3"/>
            <w:vMerge w:val="restart"/>
          </w:tcPr>
          <w:p w14:paraId="0445FC2B" w14:textId="77777777" w:rsidR="00107A46" w:rsidRDefault="00107A46" w:rsidP="00107A46">
            <w:pPr>
              <w:pStyle w:val="TableParagraph"/>
              <w:jc w:val="center"/>
              <w:rPr>
                <w:sz w:val="24"/>
              </w:rPr>
            </w:pPr>
          </w:p>
        </w:tc>
        <w:tc>
          <w:tcPr>
            <w:tcW w:w="1564" w:type="dxa"/>
            <w:gridSpan w:val="2"/>
            <w:vMerge w:val="restart"/>
          </w:tcPr>
          <w:p w14:paraId="0BE7A6FC" w14:textId="77777777" w:rsidR="00107A46" w:rsidRDefault="00107A46" w:rsidP="00107A46">
            <w:pPr>
              <w:pStyle w:val="TableParagraph"/>
              <w:spacing w:line="272" w:lineRule="exact"/>
              <w:ind w:left="215"/>
              <w:jc w:val="center"/>
              <w:rPr>
                <w:sz w:val="24"/>
              </w:rPr>
            </w:pPr>
            <w:r>
              <w:rPr>
                <w:spacing w:val="-4"/>
                <w:sz w:val="24"/>
              </w:rPr>
              <w:t>Date</w:t>
            </w:r>
          </w:p>
        </w:tc>
        <w:tc>
          <w:tcPr>
            <w:tcW w:w="3238" w:type="dxa"/>
            <w:vMerge w:val="restart"/>
          </w:tcPr>
          <w:p w14:paraId="50FDCF36" w14:textId="77777777" w:rsidR="00107A46" w:rsidRDefault="00107A46" w:rsidP="00107A46">
            <w:pPr>
              <w:pStyle w:val="TableParagraph"/>
              <w:jc w:val="center"/>
              <w:rPr>
                <w:sz w:val="24"/>
              </w:rPr>
            </w:pPr>
          </w:p>
        </w:tc>
      </w:tr>
      <w:tr w:rsidR="00107A46" w14:paraId="4BD43AD6" w14:textId="77777777" w:rsidTr="00107A46">
        <w:trPr>
          <w:trHeight w:val="607"/>
        </w:trPr>
        <w:tc>
          <w:tcPr>
            <w:tcW w:w="1583" w:type="dxa"/>
            <w:tcBorders>
              <w:top w:val="nil"/>
            </w:tcBorders>
          </w:tcPr>
          <w:p w14:paraId="7A6BEDB6" w14:textId="77777777" w:rsidR="00107A46" w:rsidRDefault="00107A46" w:rsidP="00107A46">
            <w:pPr>
              <w:pStyle w:val="TableParagraph"/>
              <w:spacing w:before="39"/>
              <w:ind w:left="58" w:right="6"/>
              <w:jc w:val="center"/>
              <w:rPr>
                <w:sz w:val="24"/>
              </w:rPr>
            </w:pPr>
            <w:r>
              <w:rPr>
                <w:spacing w:val="-2"/>
                <w:sz w:val="24"/>
              </w:rPr>
              <w:t>Student</w:t>
            </w:r>
          </w:p>
        </w:tc>
        <w:tc>
          <w:tcPr>
            <w:tcW w:w="3238" w:type="dxa"/>
            <w:gridSpan w:val="3"/>
            <w:vMerge/>
            <w:tcBorders>
              <w:top w:val="nil"/>
            </w:tcBorders>
          </w:tcPr>
          <w:p w14:paraId="198B604C" w14:textId="77777777" w:rsidR="00107A46" w:rsidRDefault="00107A46" w:rsidP="00107A46">
            <w:pPr>
              <w:jc w:val="center"/>
              <w:rPr>
                <w:sz w:val="2"/>
                <w:szCs w:val="2"/>
              </w:rPr>
            </w:pPr>
          </w:p>
        </w:tc>
        <w:tc>
          <w:tcPr>
            <w:tcW w:w="1564" w:type="dxa"/>
            <w:gridSpan w:val="2"/>
            <w:vMerge/>
            <w:tcBorders>
              <w:top w:val="nil"/>
            </w:tcBorders>
          </w:tcPr>
          <w:p w14:paraId="12F9FCC8" w14:textId="77777777" w:rsidR="00107A46" w:rsidRDefault="00107A46" w:rsidP="00107A46">
            <w:pPr>
              <w:jc w:val="center"/>
              <w:rPr>
                <w:sz w:val="2"/>
                <w:szCs w:val="2"/>
              </w:rPr>
            </w:pPr>
          </w:p>
        </w:tc>
        <w:tc>
          <w:tcPr>
            <w:tcW w:w="3238" w:type="dxa"/>
            <w:vMerge/>
            <w:tcBorders>
              <w:top w:val="nil"/>
            </w:tcBorders>
          </w:tcPr>
          <w:p w14:paraId="1B634ED6" w14:textId="77777777" w:rsidR="00107A46" w:rsidRDefault="00107A46" w:rsidP="00107A46">
            <w:pPr>
              <w:jc w:val="center"/>
              <w:rPr>
                <w:sz w:val="2"/>
                <w:szCs w:val="2"/>
              </w:rPr>
            </w:pPr>
          </w:p>
        </w:tc>
      </w:tr>
      <w:tr w:rsidR="00107A46" w14:paraId="11F3F1E6" w14:textId="77777777" w:rsidTr="00107A46">
        <w:trPr>
          <w:trHeight w:val="384"/>
        </w:trPr>
        <w:tc>
          <w:tcPr>
            <w:tcW w:w="1583" w:type="dxa"/>
            <w:tcBorders>
              <w:bottom w:val="nil"/>
            </w:tcBorders>
          </w:tcPr>
          <w:p w14:paraId="27E20E71" w14:textId="77777777" w:rsidR="00107A46" w:rsidRDefault="00107A46" w:rsidP="00107A46">
            <w:pPr>
              <w:pStyle w:val="TableParagraph"/>
              <w:spacing w:line="272" w:lineRule="exact"/>
              <w:ind w:left="58" w:right="2"/>
              <w:jc w:val="center"/>
              <w:rPr>
                <w:sz w:val="24"/>
              </w:rPr>
            </w:pPr>
            <w:r>
              <w:rPr>
                <w:sz w:val="24"/>
              </w:rPr>
              <w:t xml:space="preserve">Mentor </w:t>
            </w:r>
            <w:r>
              <w:rPr>
                <w:spacing w:val="-2"/>
                <w:sz w:val="24"/>
              </w:rPr>
              <w:t>Review</w:t>
            </w:r>
          </w:p>
        </w:tc>
        <w:tc>
          <w:tcPr>
            <w:tcW w:w="1561" w:type="dxa"/>
            <w:tcBorders>
              <w:bottom w:val="nil"/>
              <w:right w:val="nil"/>
            </w:tcBorders>
          </w:tcPr>
          <w:p w14:paraId="2650D1B4" w14:textId="77777777" w:rsidR="00107A46" w:rsidRDefault="00107A46" w:rsidP="00107A46">
            <w:pPr>
              <w:pStyle w:val="TableParagraph"/>
              <w:spacing w:line="272" w:lineRule="exact"/>
              <w:ind w:left="296"/>
              <w:jc w:val="center"/>
              <w:rPr>
                <w:sz w:val="24"/>
              </w:rPr>
            </w:pPr>
            <w:r>
              <w:rPr>
                <w:sz w:val="24"/>
              </w:rPr>
              <w:t>□</w:t>
            </w:r>
            <w:r>
              <w:rPr>
                <w:spacing w:val="-1"/>
                <w:sz w:val="24"/>
              </w:rPr>
              <w:t xml:space="preserve"> </w:t>
            </w:r>
            <w:r>
              <w:rPr>
                <w:spacing w:val="-2"/>
                <w:sz w:val="24"/>
              </w:rPr>
              <w:t>Excellent</w:t>
            </w:r>
          </w:p>
        </w:tc>
        <w:tc>
          <w:tcPr>
            <w:tcW w:w="1228" w:type="dxa"/>
            <w:tcBorders>
              <w:left w:val="nil"/>
              <w:bottom w:val="nil"/>
              <w:right w:val="nil"/>
            </w:tcBorders>
          </w:tcPr>
          <w:p w14:paraId="0589B944" w14:textId="77777777" w:rsidR="00107A46" w:rsidRDefault="00107A46" w:rsidP="00107A46">
            <w:pPr>
              <w:pStyle w:val="TableParagraph"/>
              <w:spacing w:line="272" w:lineRule="exact"/>
              <w:ind w:left="238"/>
              <w:jc w:val="center"/>
              <w:rPr>
                <w:sz w:val="24"/>
              </w:rPr>
            </w:pPr>
            <w:r>
              <w:rPr>
                <w:sz w:val="24"/>
              </w:rPr>
              <w:t>□</w:t>
            </w:r>
            <w:r>
              <w:rPr>
                <w:spacing w:val="1"/>
                <w:sz w:val="24"/>
              </w:rPr>
              <w:t xml:space="preserve"> </w:t>
            </w:r>
            <w:r>
              <w:rPr>
                <w:spacing w:val="-4"/>
                <w:sz w:val="24"/>
              </w:rPr>
              <w:t>Good</w:t>
            </w:r>
          </w:p>
        </w:tc>
        <w:tc>
          <w:tcPr>
            <w:tcW w:w="1550" w:type="dxa"/>
            <w:gridSpan w:val="2"/>
            <w:tcBorders>
              <w:left w:val="nil"/>
              <w:bottom w:val="nil"/>
              <w:right w:val="nil"/>
            </w:tcBorders>
          </w:tcPr>
          <w:p w14:paraId="0F951523" w14:textId="77777777" w:rsidR="00107A46" w:rsidRDefault="00107A46" w:rsidP="00107A46">
            <w:pPr>
              <w:pStyle w:val="TableParagraph"/>
              <w:spacing w:line="272" w:lineRule="exact"/>
              <w:ind w:left="330"/>
              <w:jc w:val="center"/>
              <w:rPr>
                <w:sz w:val="24"/>
              </w:rPr>
            </w:pPr>
            <w:r>
              <w:rPr>
                <w:sz w:val="24"/>
              </w:rPr>
              <w:t>□</w:t>
            </w:r>
            <w:r>
              <w:rPr>
                <w:spacing w:val="1"/>
                <w:sz w:val="24"/>
              </w:rPr>
              <w:t xml:space="preserve"> </w:t>
            </w:r>
            <w:r>
              <w:rPr>
                <w:spacing w:val="-2"/>
                <w:sz w:val="24"/>
              </w:rPr>
              <w:t>Average</w:t>
            </w:r>
          </w:p>
        </w:tc>
        <w:tc>
          <w:tcPr>
            <w:tcW w:w="3700" w:type="dxa"/>
            <w:gridSpan w:val="2"/>
            <w:tcBorders>
              <w:left w:val="nil"/>
              <w:bottom w:val="nil"/>
            </w:tcBorders>
          </w:tcPr>
          <w:p w14:paraId="6558925D" w14:textId="77777777" w:rsidR="00107A46" w:rsidRDefault="00107A46" w:rsidP="00107A46">
            <w:pPr>
              <w:pStyle w:val="TableParagraph"/>
              <w:spacing w:line="272" w:lineRule="exact"/>
              <w:ind w:left="297"/>
              <w:jc w:val="center"/>
              <w:rPr>
                <w:sz w:val="24"/>
              </w:rPr>
            </w:pPr>
            <w:r>
              <w:rPr>
                <w:sz w:val="24"/>
              </w:rPr>
              <w:t>□</w:t>
            </w:r>
            <w:r>
              <w:rPr>
                <w:spacing w:val="1"/>
                <w:sz w:val="24"/>
              </w:rPr>
              <w:t xml:space="preserve"> </w:t>
            </w:r>
            <w:r>
              <w:rPr>
                <w:spacing w:val="-4"/>
                <w:sz w:val="24"/>
              </w:rPr>
              <w:t>Poor</w:t>
            </w:r>
          </w:p>
        </w:tc>
      </w:tr>
      <w:tr w:rsidR="00107A46" w14:paraId="3773F146" w14:textId="77777777" w:rsidTr="00107A46">
        <w:trPr>
          <w:trHeight w:val="727"/>
        </w:trPr>
        <w:tc>
          <w:tcPr>
            <w:tcW w:w="1583" w:type="dxa"/>
            <w:tcBorders>
              <w:top w:val="nil"/>
            </w:tcBorders>
          </w:tcPr>
          <w:p w14:paraId="5693BE8C" w14:textId="77777777" w:rsidR="00107A46" w:rsidRDefault="00107A46" w:rsidP="00107A46">
            <w:pPr>
              <w:pStyle w:val="TableParagraph"/>
              <w:spacing w:before="51"/>
              <w:ind w:left="58" w:right="7"/>
              <w:jc w:val="center"/>
              <w:rPr>
                <w:sz w:val="24"/>
              </w:rPr>
            </w:pPr>
            <w:r>
              <w:rPr>
                <w:spacing w:val="-2"/>
                <w:sz w:val="24"/>
              </w:rPr>
              <w:t>Comment</w:t>
            </w:r>
          </w:p>
        </w:tc>
        <w:tc>
          <w:tcPr>
            <w:tcW w:w="1561" w:type="dxa"/>
            <w:tcBorders>
              <w:top w:val="nil"/>
              <w:right w:val="nil"/>
            </w:tcBorders>
          </w:tcPr>
          <w:p w14:paraId="7D01F153" w14:textId="77777777" w:rsidR="00107A46" w:rsidRDefault="00107A46" w:rsidP="00107A46">
            <w:pPr>
              <w:pStyle w:val="TableParagraph"/>
              <w:jc w:val="center"/>
              <w:rPr>
                <w:sz w:val="24"/>
              </w:rPr>
            </w:pPr>
          </w:p>
        </w:tc>
        <w:tc>
          <w:tcPr>
            <w:tcW w:w="1228" w:type="dxa"/>
            <w:tcBorders>
              <w:top w:val="nil"/>
              <w:left w:val="nil"/>
              <w:right w:val="nil"/>
            </w:tcBorders>
          </w:tcPr>
          <w:p w14:paraId="4E93EFA4" w14:textId="77777777" w:rsidR="00107A46" w:rsidRDefault="00107A46" w:rsidP="00107A46">
            <w:pPr>
              <w:pStyle w:val="TableParagraph"/>
              <w:jc w:val="center"/>
              <w:rPr>
                <w:sz w:val="24"/>
              </w:rPr>
            </w:pPr>
          </w:p>
        </w:tc>
        <w:tc>
          <w:tcPr>
            <w:tcW w:w="1550" w:type="dxa"/>
            <w:gridSpan w:val="2"/>
            <w:tcBorders>
              <w:top w:val="nil"/>
              <w:left w:val="nil"/>
              <w:right w:val="nil"/>
            </w:tcBorders>
          </w:tcPr>
          <w:p w14:paraId="1C5D5566" w14:textId="77777777" w:rsidR="00107A46" w:rsidRDefault="00107A46" w:rsidP="00107A46">
            <w:pPr>
              <w:pStyle w:val="TableParagraph"/>
              <w:jc w:val="center"/>
              <w:rPr>
                <w:sz w:val="24"/>
              </w:rPr>
            </w:pPr>
          </w:p>
        </w:tc>
        <w:tc>
          <w:tcPr>
            <w:tcW w:w="3700" w:type="dxa"/>
            <w:gridSpan w:val="2"/>
            <w:tcBorders>
              <w:top w:val="nil"/>
              <w:left w:val="nil"/>
            </w:tcBorders>
          </w:tcPr>
          <w:p w14:paraId="43A1F655" w14:textId="77777777" w:rsidR="00107A46" w:rsidRDefault="00107A46" w:rsidP="00107A46">
            <w:pPr>
              <w:pStyle w:val="TableParagraph"/>
              <w:jc w:val="center"/>
              <w:rPr>
                <w:sz w:val="24"/>
              </w:rPr>
            </w:pPr>
          </w:p>
        </w:tc>
      </w:tr>
      <w:tr w:rsidR="00107A46" w14:paraId="5463078B" w14:textId="77777777" w:rsidTr="00107A46">
        <w:trPr>
          <w:trHeight w:val="376"/>
        </w:trPr>
        <w:tc>
          <w:tcPr>
            <w:tcW w:w="1583" w:type="dxa"/>
            <w:tcBorders>
              <w:bottom w:val="nil"/>
            </w:tcBorders>
          </w:tcPr>
          <w:p w14:paraId="2BCB922C" w14:textId="77777777" w:rsidR="00107A46" w:rsidRDefault="00107A46" w:rsidP="00107A46">
            <w:pPr>
              <w:pStyle w:val="TableParagraph"/>
              <w:spacing w:before="1"/>
              <w:ind w:left="58"/>
              <w:jc w:val="center"/>
              <w:rPr>
                <w:spacing w:val="-5"/>
                <w:sz w:val="24"/>
              </w:rPr>
            </w:pPr>
            <w:r>
              <w:rPr>
                <w:sz w:val="24"/>
              </w:rPr>
              <w:t xml:space="preserve">Signature </w:t>
            </w:r>
            <w:r>
              <w:rPr>
                <w:spacing w:val="-5"/>
                <w:sz w:val="24"/>
              </w:rPr>
              <w:t>of</w:t>
            </w:r>
          </w:p>
          <w:p w14:paraId="75FBCE76" w14:textId="3FA7F665" w:rsidR="00107A46" w:rsidRDefault="00107A46" w:rsidP="00107A46">
            <w:pPr>
              <w:pStyle w:val="TableParagraph"/>
              <w:spacing w:before="1"/>
              <w:ind w:left="58"/>
              <w:jc w:val="center"/>
              <w:rPr>
                <w:sz w:val="24"/>
              </w:rPr>
            </w:pPr>
            <w:r>
              <w:rPr>
                <w:spacing w:val="-5"/>
                <w:sz w:val="24"/>
              </w:rPr>
              <w:t>Mentor</w:t>
            </w:r>
          </w:p>
        </w:tc>
        <w:tc>
          <w:tcPr>
            <w:tcW w:w="3238" w:type="dxa"/>
            <w:gridSpan w:val="3"/>
            <w:vMerge w:val="restart"/>
          </w:tcPr>
          <w:p w14:paraId="582C825F" w14:textId="77777777" w:rsidR="00107A46" w:rsidRDefault="00107A46" w:rsidP="00107A46">
            <w:pPr>
              <w:pStyle w:val="TableParagraph"/>
              <w:jc w:val="center"/>
              <w:rPr>
                <w:sz w:val="24"/>
              </w:rPr>
            </w:pPr>
          </w:p>
        </w:tc>
        <w:tc>
          <w:tcPr>
            <w:tcW w:w="1564" w:type="dxa"/>
            <w:gridSpan w:val="2"/>
            <w:vMerge w:val="restart"/>
          </w:tcPr>
          <w:p w14:paraId="3E9259F1" w14:textId="77777777" w:rsidR="00107A46" w:rsidRDefault="00107A46" w:rsidP="00107A46">
            <w:pPr>
              <w:pStyle w:val="TableParagraph"/>
              <w:spacing w:before="1"/>
              <w:ind w:left="224"/>
              <w:jc w:val="center"/>
              <w:rPr>
                <w:sz w:val="24"/>
              </w:rPr>
            </w:pPr>
            <w:r>
              <w:rPr>
                <w:spacing w:val="-4"/>
                <w:sz w:val="24"/>
              </w:rPr>
              <w:t>Date</w:t>
            </w:r>
          </w:p>
        </w:tc>
        <w:tc>
          <w:tcPr>
            <w:tcW w:w="3238" w:type="dxa"/>
            <w:vMerge w:val="restart"/>
          </w:tcPr>
          <w:p w14:paraId="0F914DD1" w14:textId="77777777" w:rsidR="00107A46" w:rsidRDefault="00107A46" w:rsidP="00107A46">
            <w:pPr>
              <w:pStyle w:val="TableParagraph"/>
              <w:jc w:val="center"/>
              <w:rPr>
                <w:sz w:val="24"/>
              </w:rPr>
            </w:pPr>
          </w:p>
        </w:tc>
      </w:tr>
    </w:tbl>
    <w:p w14:paraId="6D4373D1" w14:textId="77777777" w:rsidR="003160DC" w:rsidRDefault="003160DC" w:rsidP="00107A46">
      <w:pPr>
        <w:pStyle w:val="Subtitle"/>
        <w:spacing w:after="0"/>
        <w:rPr>
          <w:i/>
        </w:rPr>
      </w:pPr>
      <w:bookmarkStart w:id="0" w:name="_4ix3gap9uw2m" w:colFirst="0" w:colLast="0"/>
      <w:bookmarkStart w:id="1" w:name="_3ph43k811qjo" w:colFirst="0" w:colLast="0"/>
      <w:bookmarkStart w:id="2" w:name="_wft1l2x4cgpp" w:colFirst="0" w:colLast="0"/>
      <w:bookmarkStart w:id="3" w:name="_6bg3himdbm0g" w:colFirst="0" w:colLast="0"/>
      <w:bookmarkStart w:id="4" w:name="_6bomctp2xjq4" w:colFirst="0" w:colLast="0"/>
      <w:bookmarkStart w:id="5" w:name="_9si15ff2lr1h" w:colFirst="0" w:colLast="0"/>
      <w:bookmarkStart w:id="6" w:name="_pjg5y6lltqw5" w:colFirst="0" w:colLast="0"/>
      <w:bookmarkStart w:id="7" w:name="_vey7nx5ro7w2" w:colFirst="0" w:colLast="0"/>
      <w:bookmarkStart w:id="8" w:name="_ucu07xqiw3x3" w:colFirst="0" w:colLast="0"/>
      <w:bookmarkStart w:id="9" w:name="_g5rrtp5ed903" w:colFirst="0" w:colLast="0"/>
      <w:bookmarkStart w:id="10" w:name="_j4amvrei16y6" w:colFirst="0" w:colLast="0"/>
      <w:bookmarkStart w:id="11" w:name="_qvz0ksmyuq7f" w:colFirst="0" w:colLast="0"/>
      <w:bookmarkStart w:id="12" w:name="_q4omdwvyvhpk" w:colFirst="0" w:colLast="0"/>
      <w:bookmarkStart w:id="13" w:name="_ksra6bngbewm" w:colFirst="0" w:colLast="0"/>
      <w:bookmarkStart w:id="14" w:name="_vb1h01jquxsg" w:colFirst="0" w:colLast="0"/>
      <w:bookmarkStart w:id="15" w:name="_4tu7r56r9pnk" w:colFirst="0" w:colLast="0"/>
      <w:bookmarkStart w:id="16" w:name="_3ywryaq2i63o" w:colFirst="0" w:colLast="0"/>
      <w:bookmarkStart w:id="17" w:name="_g4rlunup5dbv" w:colFirst="0" w:colLast="0"/>
      <w:bookmarkStart w:id="18" w:name="_s3rilr3hi73x" w:colFirst="0" w:colLast="0"/>
      <w:bookmarkStart w:id="19" w:name="_3a6r0oc51ckn" w:colFirst="0" w:colLast="0"/>
      <w:bookmarkStart w:id="20" w:name="_4zvh7sjal1br" w:colFirst="0" w:colLast="0"/>
      <w:bookmarkStart w:id="21" w:name="_50vpqfp0aogz" w:colFirst="0" w:colLast="0"/>
      <w:bookmarkStart w:id="22" w:name="_ybzfu3uqu0ct" w:colFirst="0" w:colLast="0"/>
      <w:bookmarkStart w:id="23" w:name="_hgpbcl78nxyd" w:colFirst="0" w:colLast="0"/>
      <w:bookmarkStart w:id="24" w:name="_312o5srd9isl" w:colFirst="0" w:colLast="0"/>
      <w:bookmarkStart w:id="25" w:name="_yw8ecn31aea" w:colFirst="0" w:colLast="0"/>
      <w:bookmarkStart w:id="26" w:name="_x0yil5vphco" w:colFirst="0" w:colLast="0"/>
      <w:bookmarkStart w:id="27" w:name="_rf2w813hsfjb" w:colFirst="0" w:colLast="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4FBF04AC" w14:textId="77777777" w:rsidR="003160DC" w:rsidRDefault="003160DC">
      <w:pPr>
        <w:pStyle w:val="Subtitle"/>
        <w:spacing w:after="0"/>
        <w:jc w:val="center"/>
        <w:rPr>
          <w:i/>
        </w:rPr>
      </w:pPr>
      <w:bookmarkStart w:id="28" w:name="_jl35r16ihch1" w:colFirst="0" w:colLast="0"/>
      <w:bookmarkEnd w:id="28"/>
    </w:p>
    <w:p w14:paraId="6E232781" w14:textId="77777777" w:rsidR="003160DC" w:rsidRDefault="003160DC">
      <w:pPr>
        <w:pStyle w:val="Subtitle"/>
        <w:spacing w:after="0"/>
        <w:jc w:val="center"/>
        <w:rPr>
          <w:i/>
        </w:rPr>
      </w:pPr>
      <w:bookmarkStart w:id="29" w:name="_x2ign5lr8fml" w:colFirst="0" w:colLast="0"/>
      <w:bookmarkEnd w:id="29"/>
    </w:p>
    <w:p w14:paraId="55AF64B7" w14:textId="77777777" w:rsidR="003160DC" w:rsidRDefault="003160DC">
      <w:pPr>
        <w:pStyle w:val="Subtitle"/>
        <w:spacing w:after="0"/>
        <w:jc w:val="center"/>
        <w:rPr>
          <w:i/>
        </w:rPr>
      </w:pPr>
      <w:bookmarkStart w:id="30" w:name="_kifaelog4jlc" w:colFirst="0" w:colLast="0"/>
      <w:bookmarkEnd w:id="30"/>
    </w:p>
    <w:p w14:paraId="44B7AD34" w14:textId="77777777" w:rsidR="003160DC" w:rsidRDefault="003160DC">
      <w:pPr>
        <w:pStyle w:val="Subtitle"/>
        <w:spacing w:after="0"/>
        <w:jc w:val="center"/>
        <w:rPr>
          <w:i/>
        </w:rPr>
      </w:pPr>
      <w:bookmarkStart w:id="31" w:name="_d1b0mq9feqtk" w:colFirst="0" w:colLast="0"/>
      <w:bookmarkEnd w:id="31"/>
    </w:p>
    <w:p w14:paraId="557C6CDF" w14:textId="77777777" w:rsidR="003160DC" w:rsidRDefault="00000000">
      <w:pPr>
        <w:pStyle w:val="Subtitle"/>
        <w:spacing w:after="0"/>
        <w:jc w:val="center"/>
        <w:rPr>
          <w:i/>
        </w:rPr>
      </w:pPr>
      <w:bookmarkStart w:id="32" w:name="_xfbxhyywngu0" w:colFirst="0" w:colLast="0"/>
      <w:bookmarkEnd w:id="32"/>
      <w:r>
        <w:rPr>
          <w:i/>
        </w:rPr>
        <w:t>College of Engineering</w:t>
      </w:r>
    </w:p>
    <w:p w14:paraId="21697DB5" w14:textId="77777777" w:rsidR="003160DC" w:rsidRDefault="00000000">
      <w:pPr>
        <w:pStyle w:val="Subtitle"/>
        <w:jc w:val="center"/>
      </w:pPr>
      <w:bookmarkStart w:id="33" w:name="_xxkc54apsfua" w:colFirst="0" w:colLast="0"/>
      <w:bookmarkEnd w:id="33"/>
      <w:r>
        <w:t>National Chung Cheng University</w:t>
      </w:r>
    </w:p>
    <w:p w14:paraId="6708424C" w14:textId="77777777" w:rsidR="003160DC" w:rsidRDefault="00000000">
      <w:r>
        <w:rPr>
          <w:noProof/>
        </w:rPr>
        <w:drawing>
          <wp:anchor distT="114300" distB="114300" distL="114300" distR="114300" simplePos="0" relativeHeight="251658240" behindDoc="0" locked="0" layoutInCell="1" hidden="0" allowOverlap="1" wp14:anchorId="113D6D3D" wp14:editId="7C947760">
            <wp:simplePos x="0" y="0"/>
            <wp:positionH relativeFrom="column">
              <wp:posOffset>2162175</wp:posOffset>
            </wp:positionH>
            <wp:positionV relativeFrom="paragraph">
              <wp:posOffset>154485</wp:posOffset>
            </wp:positionV>
            <wp:extent cx="1614488" cy="1516640"/>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alphaModFix amt="50000"/>
                    </a:blip>
                    <a:srcRect/>
                    <a:stretch>
                      <a:fillRect/>
                    </a:stretch>
                  </pic:blipFill>
                  <pic:spPr>
                    <a:xfrm>
                      <a:off x="0" y="0"/>
                      <a:ext cx="1614488" cy="1516640"/>
                    </a:xfrm>
                    <a:prstGeom prst="rect">
                      <a:avLst/>
                    </a:prstGeom>
                    <a:ln/>
                  </pic:spPr>
                </pic:pic>
              </a:graphicData>
            </a:graphic>
          </wp:anchor>
        </w:drawing>
      </w:r>
    </w:p>
    <w:p w14:paraId="42E44AA1" w14:textId="77777777" w:rsidR="003160DC" w:rsidRDefault="003160DC"/>
    <w:p w14:paraId="4B0FE757" w14:textId="77777777" w:rsidR="003160DC" w:rsidRDefault="003160DC"/>
    <w:p w14:paraId="3C2AE12D" w14:textId="77777777" w:rsidR="003160DC" w:rsidRDefault="003160DC"/>
    <w:p w14:paraId="540D5CC1" w14:textId="77777777" w:rsidR="003160DC" w:rsidRDefault="003160DC"/>
    <w:p w14:paraId="1FAC370D" w14:textId="77777777" w:rsidR="003160DC" w:rsidRDefault="003160DC"/>
    <w:p w14:paraId="2CC8A685" w14:textId="77777777" w:rsidR="003160DC" w:rsidRDefault="003160DC"/>
    <w:p w14:paraId="28A90A05" w14:textId="77777777" w:rsidR="003160DC" w:rsidRDefault="003160DC"/>
    <w:p w14:paraId="77F22327" w14:textId="77777777" w:rsidR="003160DC" w:rsidRDefault="003160DC">
      <w:pPr>
        <w:pStyle w:val="Title"/>
        <w:rPr>
          <w:b/>
          <w:u w:val="single"/>
        </w:rPr>
      </w:pPr>
      <w:bookmarkStart w:id="34" w:name="_ddjs3i77j7fe" w:colFirst="0" w:colLast="0"/>
      <w:bookmarkEnd w:id="34"/>
    </w:p>
    <w:p w14:paraId="1F3B77FF" w14:textId="77777777" w:rsidR="003160DC" w:rsidRDefault="00000000">
      <w:pPr>
        <w:pStyle w:val="Title"/>
        <w:jc w:val="center"/>
      </w:pPr>
      <w:bookmarkStart w:id="35" w:name="_b356j96swl3e" w:colFirst="0" w:colLast="0"/>
      <w:bookmarkEnd w:id="35"/>
      <w:r>
        <w:rPr>
          <w:b/>
          <w:u w:val="single"/>
        </w:rPr>
        <w:t>Trustworthy AI for Smart City Applications</w:t>
      </w:r>
    </w:p>
    <w:p w14:paraId="4777299C" w14:textId="77777777" w:rsidR="003160DC" w:rsidRDefault="003160DC"/>
    <w:p w14:paraId="41841373" w14:textId="77777777" w:rsidR="003160DC" w:rsidRDefault="00000000">
      <w:pPr>
        <w:pStyle w:val="Title"/>
        <w:jc w:val="center"/>
        <w:rPr>
          <w:b/>
          <w:i/>
        </w:rPr>
      </w:pPr>
      <w:bookmarkStart w:id="36" w:name="_659yiv97v4zw" w:colFirst="0" w:colLast="0"/>
      <w:bookmarkEnd w:id="36"/>
      <w:r>
        <w:rPr>
          <w:b/>
          <w:i/>
        </w:rPr>
        <w:t>Human- AI Interaction + Explainability</w:t>
      </w:r>
    </w:p>
    <w:p w14:paraId="02EAEB16" w14:textId="77777777" w:rsidR="003160DC" w:rsidRDefault="00000000">
      <w:pPr>
        <w:jc w:val="center"/>
      </w:pPr>
      <w:r>
        <w:rPr>
          <w:noProof/>
        </w:rPr>
        <w:drawing>
          <wp:inline distT="114300" distB="114300" distL="114300" distR="114300" wp14:anchorId="66B4A33F" wp14:editId="3AE78E04">
            <wp:extent cx="1750514" cy="1756766"/>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1750514" cy="1756766"/>
                    </a:xfrm>
                    <a:prstGeom prst="rect">
                      <a:avLst/>
                    </a:prstGeom>
                    <a:ln/>
                  </pic:spPr>
                </pic:pic>
              </a:graphicData>
            </a:graphic>
          </wp:inline>
        </w:drawing>
      </w:r>
    </w:p>
    <w:p w14:paraId="09496956" w14:textId="77777777" w:rsidR="003160DC" w:rsidRDefault="00000000">
      <w:pPr>
        <w:pStyle w:val="Subtitle"/>
        <w:spacing w:after="0"/>
        <w:jc w:val="center"/>
        <w:rPr>
          <w:i/>
        </w:rPr>
      </w:pPr>
      <w:bookmarkStart w:id="37" w:name="_rtusw6xaspb5" w:colFirst="0" w:colLast="0"/>
      <w:bookmarkEnd w:id="37"/>
      <w:r>
        <w:rPr>
          <w:i/>
        </w:rPr>
        <w:t>Harjas Kaur</w:t>
      </w:r>
    </w:p>
    <w:p w14:paraId="605AC084" w14:textId="77777777" w:rsidR="003160DC" w:rsidRDefault="00000000">
      <w:pPr>
        <w:pStyle w:val="Subtitle"/>
        <w:spacing w:after="0"/>
        <w:jc w:val="center"/>
        <w:rPr>
          <w:i/>
        </w:rPr>
      </w:pPr>
      <w:bookmarkStart w:id="38" w:name="_s531h21a58oh" w:colFirst="0" w:colLast="0"/>
      <w:bookmarkEnd w:id="38"/>
      <w:r>
        <w:rPr>
          <w:i/>
        </w:rPr>
        <w:t>Department of Electrical Engineering</w:t>
      </w:r>
    </w:p>
    <w:p w14:paraId="1498623C" w14:textId="77777777" w:rsidR="003160DC" w:rsidRDefault="00000000">
      <w:pPr>
        <w:pStyle w:val="Subtitle"/>
        <w:jc w:val="center"/>
        <w:rPr>
          <w:b/>
          <w:i/>
          <w:sz w:val="38"/>
          <w:szCs w:val="38"/>
          <w:u w:val="single"/>
        </w:rPr>
      </w:pPr>
      <w:bookmarkStart w:id="39" w:name="_rajiem2chm9" w:colFirst="0" w:colLast="0"/>
      <w:bookmarkEnd w:id="39"/>
      <w:r>
        <w:rPr>
          <w:b/>
          <w:i/>
          <w:sz w:val="38"/>
          <w:szCs w:val="38"/>
          <w:u w:val="single"/>
        </w:rPr>
        <w:t>Indian Institute of Technology, Ropar</w:t>
      </w:r>
    </w:p>
    <w:p w14:paraId="34FD5DA2" w14:textId="77777777" w:rsidR="003160DC" w:rsidRDefault="003160DC"/>
    <w:p w14:paraId="76FDCE6A" w14:textId="77777777" w:rsidR="003160DC" w:rsidRDefault="003160DC"/>
    <w:p w14:paraId="01E4AC0D" w14:textId="77777777" w:rsidR="003160DC" w:rsidRDefault="003160DC"/>
    <w:p w14:paraId="3CA925CC" w14:textId="77777777" w:rsidR="003160DC" w:rsidRDefault="003160DC"/>
    <w:p w14:paraId="401BC9FF" w14:textId="77777777" w:rsidR="003160DC" w:rsidRDefault="003160DC"/>
    <w:p w14:paraId="0520FFAD" w14:textId="77777777" w:rsidR="003160DC" w:rsidRDefault="003160DC"/>
    <w:p w14:paraId="5DFD40A0" w14:textId="77777777" w:rsidR="003160DC" w:rsidRDefault="00000000">
      <w:pPr>
        <w:pStyle w:val="Heading1"/>
        <w:jc w:val="center"/>
        <w:rPr>
          <w:sz w:val="44"/>
          <w:szCs w:val="44"/>
        </w:rPr>
      </w:pPr>
      <w:bookmarkStart w:id="40" w:name="_xy0z7pipegxe" w:colFirst="0" w:colLast="0"/>
      <w:bookmarkEnd w:id="40"/>
      <w:r>
        <w:rPr>
          <w:sz w:val="48"/>
          <w:szCs w:val="48"/>
        </w:rPr>
        <w:t>Acknowledgement</w:t>
      </w:r>
    </w:p>
    <w:p w14:paraId="57A51D7B" w14:textId="77777777" w:rsidR="003160DC" w:rsidRDefault="003160DC">
      <w:pPr>
        <w:jc w:val="center"/>
        <w:rPr>
          <w:sz w:val="26"/>
          <w:szCs w:val="26"/>
        </w:rPr>
      </w:pPr>
    </w:p>
    <w:p w14:paraId="7468CBFA" w14:textId="77777777" w:rsidR="003160DC" w:rsidRDefault="00000000">
      <w:pPr>
        <w:jc w:val="center"/>
        <w:rPr>
          <w:sz w:val="26"/>
          <w:szCs w:val="26"/>
        </w:rPr>
      </w:pPr>
      <w:r>
        <w:rPr>
          <w:sz w:val="26"/>
          <w:szCs w:val="26"/>
        </w:rPr>
        <w:t>I would like to express my heartfelt gratitude to Professor Pao-Ann Hsiung for providing us with this wonderful opportunity and for his unwavering support throughout our stay and the duration of this project. His guidance and assistance were invaluable, and his dedication greatly contributed to the progress and success of our research.</w:t>
      </w:r>
    </w:p>
    <w:p w14:paraId="73661CEB" w14:textId="77777777" w:rsidR="003160DC" w:rsidRDefault="003160DC">
      <w:pPr>
        <w:jc w:val="center"/>
        <w:rPr>
          <w:sz w:val="26"/>
          <w:szCs w:val="26"/>
        </w:rPr>
      </w:pPr>
    </w:p>
    <w:p w14:paraId="2F70612D" w14:textId="77777777" w:rsidR="003160DC" w:rsidRDefault="00000000">
      <w:pPr>
        <w:jc w:val="center"/>
        <w:rPr>
          <w:sz w:val="26"/>
          <w:szCs w:val="26"/>
        </w:rPr>
      </w:pPr>
      <w:r>
        <w:rPr>
          <w:sz w:val="26"/>
          <w:szCs w:val="26"/>
        </w:rPr>
        <w:t>I would also like to extend my thanks to Ellen and Phoebe for their continuous help and support. Their contributions were essential in ensuring the smooth progress of our project, and their assistance in every aspect was greatly appreciated.</w:t>
      </w:r>
    </w:p>
    <w:p w14:paraId="054CD44B" w14:textId="77777777" w:rsidR="003160DC" w:rsidRDefault="003160DC">
      <w:pPr>
        <w:jc w:val="center"/>
        <w:rPr>
          <w:sz w:val="26"/>
          <w:szCs w:val="26"/>
        </w:rPr>
      </w:pPr>
    </w:p>
    <w:p w14:paraId="6F78E5A9" w14:textId="77777777" w:rsidR="003160DC" w:rsidRDefault="00000000">
      <w:pPr>
        <w:jc w:val="center"/>
        <w:rPr>
          <w:sz w:val="26"/>
          <w:szCs w:val="26"/>
        </w:rPr>
      </w:pPr>
      <w:r>
        <w:rPr>
          <w:sz w:val="26"/>
          <w:szCs w:val="26"/>
        </w:rPr>
        <w:t>I would also like to acknowledge the TEEP AsiaPlus program for offering this remarkable opportunity. The experience gained through this program has been immensely valuable, enriching my understanding and skills in the field of human-AI interaction and explainability. Thank you for this incredible experience and for the chance to grow both academically and personally.</w:t>
      </w:r>
    </w:p>
    <w:p w14:paraId="0C0F68E0" w14:textId="77777777" w:rsidR="003160DC" w:rsidRDefault="003160DC">
      <w:pPr>
        <w:jc w:val="center"/>
        <w:rPr>
          <w:sz w:val="26"/>
          <w:szCs w:val="26"/>
        </w:rPr>
      </w:pPr>
    </w:p>
    <w:p w14:paraId="4637232E" w14:textId="77777777" w:rsidR="003160DC" w:rsidRDefault="003160DC">
      <w:pPr>
        <w:rPr>
          <w:sz w:val="26"/>
          <w:szCs w:val="26"/>
        </w:rPr>
      </w:pPr>
    </w:p>
    <w:p w14:paraId="4C4D7254" w14:textId="77777777" w:rsidR="003160DC" w:rsidRDefault="00000000">
      <w:pPr>
        <w:rPr>
          <w:i/>
          <w:sz w:val="26"/>
          <w:szCs w:val="26"/>
        </w:rPr>
      </w:pPr>
      <w:r>
        <w:rPr>
          <w:i/>
          <w:sz w:val="26"/>
          <w:szCs w:val="26"/>
        </w:rPr>
        <w:t>Harjas Kaur,</w:t>
      </w:r>
    </w:p>
    <w:p w14:paraId="5227D974" w14:textId="77777777" w:rsidR="003160DC" w:rsidRDefault="00000000">
      <w:pPr>
        <w:rPr>
          <w:b/>
          <w:i/>
          <w:sz w:val="26"/>
          <w:szCs w:val="26"/>
        </w:rPr>
      </w:pPr>
      <w:r>
        <w:rPr>
          <w:b/>
          <w:i/>
          <w:sz w:val="26"/>
          <w:szCs w:val="26"/>
        </w:rPr>
        <w:t>UG Student, Department of Electrical Engineering</w:t>
      </w:r>
    </w:p>
    <w:p w14:paraId="5DCE2848" w14:textId="77777777" w:rsidR="003160DC" w:rsidRDefault="00000000">
      <w:pPr>
        <w:rPr>
          <w:b/>
          <w:i/>
          <w:sz w:val="26"/>
          <w:szCs w:val="26"/>
          <w:u w:val="single"/>
        </w:rPr>
      </w:pPr>
      <w:r>
        <w:rPr>
          <w:b/>
          <w:i/>
          <w:sz w:val="26"/>
          <w:szCs w:val="26"/>
          <w:u w:val="single"/>
        </w:rPr>
        <w:t>Indian Institute of Technology, Ropar</w:t>
      </w:r>
    </w:p>
    <w:p w14:paraId="48EC36A3" w14:textId="77777777" w:rsidR="003160DC" w:rsidRDefault="003160DC">
      <w:pPr>
        <w:jc w:val="center"/>
        <w:rPr>
          <w:i/>
          <w:sz w:val="26"/>
          <w:szCs w:val="26"/>
        </w:rPr>
      </w:pPr>
    </w:p>
    <w:p w14:paraId="28F8D4F2" w14:textId="77777777" w:rsidR="003160DC" w:rsidRDefault="003160DC">
      <w:pPr>
        <w:jc w:val="center"/>
        <w:rPr>
          <w:sz w:val="26"/>
          <w:szCs w:val="26"/>
        </w:rPr>
      </w:pPr>
    </w:p>
    <w:p w14:paraId="6D0E178F" w14:textId="77777777" w:rsidR="003160DC" w:rsidRDefault="003160DC"/>
    <w:p w14:paraId="50AACC5F" w14:textId="77777777" w:rsidR="003160DC" w:rsidRDefault="003160DC"/>
    <w:p w14:paraId="436F496E" w14:textId="77777777" w:rsidR="003160DC" w:rsidRDefault="003160DC"/>
    <w:p w14:paraId="1F60D089" w14:textId="77777777" w:rsidR="003160DC" w:rsidRDefault="003160DC"/>
    <w:p w14:paraId="602CEDDC" w14:textId="77777777" w:rsidR="003160DC" w:rsidRDefault="003160DC"/>
    <w:p w14:paraId="36AE05D0" w14:textId="77777777" w:rsidR="003160DC" w:rsidRDefault="003160DC"/>
    <w:p w14:paraId="4D21BDD3" w14:textId="77777777" w:rsidR="003160DC" w:rsidRDefault="003160DC"/>
    <w:p w14:paraId="227C2983" w14:textId="77777777" w:rsidR="003160DC" w:rsidRDefault="003160DC"/>
    <w:p w14:paraId="1051429C" w14:textId="77777777" w:rsidR="003160DC" w:rsidRDefault="003160DC"/>
    <w:p w14:paraId="1875211B" w14:textId="77777777" w:rsidR="003160DC" w:rsidRDefault="003160DC"/>
    <w:p w14:paraId="6083D8C1" w14:textId="77777777" w:rsidR="003160DC" w:rsidRDefault="003160DC"/>
    <w:p w14:paraId="3D1F5D0C" w14:textId="77777777" w:rsidR="003160DC" w:rsidRDefault="003160DC"/>
    <w:p w14:paraId="774175A4" w14:textId="77777777" w:rsidR="003160DC" w:rsidRDefault="003160DC"/>
    <w:p w14:paraId="254AFE14" w14:textId="77777777" w:rsidR="003160DC" w:rsidRDefault="003160DC"/>
    <w:p w14:paraId="49021583" w14:textId="77777777" w:rsidR="003160DC" w:rsidRDefault="00000000">
      <w:pPr>
        <w:pStyle w:val="Heading1"/>
        <w:jc w:val="center"/>
      </w:pPr>
      <w:bookmarkStart w:id="41" w:name="_wsvwchdwrcv" w:colFirst="0" w:colLast="0"/>
      <w:bookmarkEnd w:id="41"/>
      <w:r>
        <w:lastRenderedPageBreak/>
        <w:t>Table of Contents</w:t>
      </w:r>
    </w:p>
    <w:p w14:paraId="70003108" w14:textId="77777777" w:rsidR="003160DC" w:rsidRDefault="003160DC"/>
    <w:sdt>
      <w:sdtPr>
        <w:id w:val="717858893"/>
        <w:docPartObj>
          <w:docPartGallery w:val="Table of Contents"/>
          <w:docPartUnique/>
        </w:docPartObj>
      </w:sdtPr>
      <w:sdtContent>
        <w:p w14:paraId="5265F611" w14:textId="77777777" w:rsidR="003160DC" w:rsidRDefault="00000000">
          <w:pPr>
            <w:widowControl w:val="0"/>
            <w:tabs>
              <w:tab w:val="right" w:leader="dot" w:pos="9360"/>
            </w:tabs>
            <w:spacing w:before="60"/>
            <w:rPr>
              <w:b/>
              <w:color w:val="000000"/>
              <w:sz w:val="26"/>
              <w:szCs w:val="26"/>
            </w:rPr>
          </w:pPr>
          <w:r>
            <w:fldChar w:fldCharType="begin"/>
          </w:r>
          <w:r>
            <w:instrText xml:space="preserve"> TOC \h \u \z \t "Heading 1,1,Heading 2,2,Heading 3,3,Heading 4,4,Heading 5,5,Heading 6,6,"</w:instrText>
          </w:r>
          <w:r>
            <w:fldChar w:fldCharType="separate"/>
          </w:r>
          <w:hyperlink w:anchor="_xy0z7pipegxe">
            <w:r>
              <w:rPr>
                <w:b/>
                <w:color w:val="000000"/>
                <w:sz w:val="26"/>
                <w:szCs w:val="26"/>
              </w:rPr>
              <w:t>Acknowledgement</w:t>
            </w:r>
            <w:r>
              <w:rPr>
                <w:b/>
                <w:color w:val="000000"/>
                <w:sz w:val="26"/>
                <w:szCs w:val="26"/>
              </w:rPr>
              <w:tab/>
            </w:r>
          </w:hyperlink>
          <w:r>
            <w:fldChar w:fldCharType="begin"/>
          </w:r>
          <w:r>
            <w:instrText xml:space="preserve"> PAGEREF _xy0z7pipegxe \h </w:instrText>
          </w:r>
          <w:r>
            <w:fldChar w:fldCharType="separate"/>
          </w:r>
          <w:r>
            <w:rPr>
              <w:b/>
              <w:sz w:val="26"/>
              <w:szCs w:val="26"/>
            </w:rPr>
            <w:t>2</w:t>
          </w:r>
          <w:r>
            <w:fldChar w:fldCharType="end"/>
          </w:r>
        </w:p>
        <w:p w14:paraId="2C9DD540" w14:textId="77777777" w:rsidR="003160DC" w:rsidRDefault="00000000">
          <w:pPr>
            <w:widowControl w:val="0"/>
            <w:tabs>
              <w:tab w:val="right" w:leader="dot" w:pos="9360"/>
            </w:tabs>
            <w:spacing w:before="60"/>
            <w:rPr>
              <w:b/>
              <w:color w:val="000000"/>
              <w:sz w:val="26"/>
              <w:szCs w:val="26"/>
            </w:rPr>
          </w:pPr>
          <w:hyperlink w:anchor="_5tinakjbs3nt">
            <w:r>
              <w:rPr>
                <w:b/>
                <w:color w:val="000000"/>
                <w:sz w:val="26"/>
                <w:szCs w:val="26"/>
              </w:rPr>
              <w:t>Abstract</w:t>
            </w:r>
            <w:r>
              <w:rPr>
                <w:b/>
                <w:color w:val="000000"/>
                <w:sz w:val="26"/>
                <w:szCs w:val="26"/>
              </w:rPr>
              <w:tab/>
            </w:r>
          </w:hyperlink>
          <w:r>
            <w:fldChar w:fldCharType="begin"/>
          </w:r>
          <w:r>
            <w:instrText xml:space="preserve"> PAGEREF _5tinakjbs3nt \h </w:instrText>
          </w:r>
          <w:r>
            <w:fldChar w:fldCharType="separate"/>
          </w:r>
          <w:r>
            <w:rPr>
              <w:b/>
              <w:sz w:val="26"/>
              <w:szCs w:val="26"/>
            </w:rPr>
            <w:t>3</w:t>
          </w:r>
          <w:r>
            <w:fldChar w:fldCharType="end"/>
          </w:r>
        </w:p>
        <w:p w14:paraId="3E0AC161" w14:textId="77777777" w:rsidR="003160DC" w:rsidRDefault="00000000">
          <w:pPr>
            <w:widowControl w:val="0"/>
            <w:tabs>
              <w:tab w:val="right" w:leader="dot" w:pos="9360"/>
            </w:tabs>
            <w:spacing w:before="60"/>
            <w:rPr>
              <w:b/>
              <w:color w:val="000000"/>
              <w:sz w:val="26"/>
              <w:szCs w:val="26"/>
            </w:rPr>
          </w:pPr>
          <w:hyperlink w:anchor="_ke5amgsk85gj">
            <w:r>
              <w:rPr>
                <w:b/>
                <w:color w:val="000000"/>
                <w:sz w:val="26"/>
                <w:szCs w:val="26"/>
              </w:rPr>
              <w:t>1. Introduction</w:t>
            </w:r>
            <w:r>
              <w:rPr>
                <w:b/>
                <w:color w:val="000000"/>
                <w:sz w:val="26"/>
                <w:szCs w:val="26"/>
              </w:rPr>
              <w:tab/>
            </w:r>
          </w:hyperlink>
          <w:r>
            <w:fldChar w:fldCharType="begin"/>
          </w:r>
          <w:r>
            <w:instrText xml:space="preserve"> PAGEREF _ke5amgsk85gj \h </w:instrText>
          </w:r>
          <w:r>
            <w:fldChar w:fldCharType="separate"/>
          </w:r>
          <w:r>
            <w:rPr>
              <w:b/>
              <w:sz w:val="26"/>
              <w:szCs w:val="26"/>
            </w:rPr>
            <w:t>4</w:t>
          </w:r>
          <w:r>
            <w:fldChar w:fldCharType="end"/>
          </w:r>
        </w:p>
        <w:p w14:paraId="3DA98ADE" w14:textId="77777777" w:rsidR="003160DC" w:rsidRDefault="00000000">
          <w:pPr>
            <w:widowControl w:val="0"/>
            <w:tabs>
              <w:tab w:val="right" w:leader="dot" w:pos="9360"/>
            </w:tabs>
            <w:spacing w:before="60"/>
            <w:ind w:left="360"/>
            <w:rPr>
              <w:color w:val="000000"/>
              <w:sz w:val="26"/>
              <w:szCs w:val="26"/>
            </w:rPr>
          </w:pPr>
          <w:hyperlink w:anchor="_7ccer3gbprsv">
            <w:r>
              <w:rPr>
                <w:color w:val="000000"/>
                <w:sz w:val="26"/>
                <w:szCs w:val="26"/>
              </w:rPr>
              <w:t>1.1. The Problem Statement</w:t>
            </w:r>
            <w:r>
              <w:rPr>
                <w:color w:val="000000"/>
                <w:sz w:val="26"/>
                <w:szCs w:val="26"/>
              </w:rPr>
              <w:tab/>
            </w:r>
          </w:hyperlink>
          <w:r>
            <w:fldChar w:fldCharType="begin"/>
          </w:r>
          <w:r>
            <w:instrText xml:space="preserve"> PAGEREF _7ccer3gbprsv \h </w:instrText>
          </w:r>
          <w:r>
            <w:fldChar w:fldCharType="separate"/>
          </w:r>
          <w:r>
            <w:rPr>
              <w:sz w:val="26"/>
              <w:szCs w:val="26"/>
            </w:rPr>
            <w:t>4</w:t>
          </w:r>
          <w:r>
            <w:fldChar w:fldCharType="end"/>
          </w:r>
        </w:p>
        <w:p w14:paraId="2C413E51" w14:textId="77777777" w:rsidR="003160DC" w:rsidRDefault="00000000">
          <w:pPr>
            <w:widowControl w:val="0"/>
            <w:tabs>
              <w:tab w:val="right" w:leader="dot" w:pos="9360"/>
            </w:tabs>
            <w:spacing w:before="60"/>
            <w:ind w:left="360"/>
            <w:rPr>
              <w:color w:val="000000"/>
              <w:sz w:val="26"/>
              <w:szCs w:val="26"/>
            </w:rPr>
          </w:pPr>
          <w:hyperlink w:anchor="_rbwyiof1jl31">
            <w:r>
              <w:rPr>
                <w:color w:val="000000"/>
                <w:sz w:val="26"/>
                <w:szCs w:val="26"/>
              </w:rPr>
              <w:t>1.2. Laying out the Hypothesis:</w:t>
            </w:r>
            <w:r>
              <w:rPr>
                <w:color w:val="000000"/>
                <w:sz w:val="26"/>
                <w:szCs w:val="26"/>
              </w:rPr>
              <w:tab/>
            </w:r>
          </w:hyperlink>
          <w:r>
            <w:fldChar w:fldCharType="begin"/>
          </w:r>
          <w:r>
            <w:instrText xml:space="preserve"> PAGEREF _rbwyiof1jl31 \h </w:instrText>
          </w:r>
          <w:r>
            <w:fldChar w:fldCharType="separate"/>
          </w:r>
          <w:r>
            <w:rPr>
              <w:sz w:val="26"/>
              <w:szCs w:val="26"/>
            </w:rPr>
            <w:t>5</w:t>
          </w:r>
          <w:r>
            <w:fldChar w:fldCharType="end"/>
          </w:r>
        </w:p>
        <w:p w14:paraId="5E0070D5" w14:textId="77777777" w:rsidR="003160DC" w:rsidRDefault="00000000">
          <w:pPr>
            <w:widowControl w:val="0"/>
            <w:tabs>
              <w:tab w:val="right" w:leader="dot" w:pos="9360"/>
            </w:tabs>
            <w:spacing w:before="60"/>
            <w:ind w:left="360"/>
            <w:rPr>
              <w:color w:val="000000"/>
              <w:sz w:val="26"/>
              <w:szCs w:val="26"/>
            </w:rPr>
          </w:pPr>
          <w:hyperlink w:anchor="_pehysrc92dox">
            <w:r>
              <w:rPr>
                <w:color w:val="000000"/>
                <w:sz w:val="26"/>
                <w:szCs w:val="26"/>
              </w:rPr>
              <w:t>1.3. Amazon Mechanical Turk API and Alternative: Clickworker</w:t>
            </w:r>
            <w:r>
              <w:rPr>
                <w:color w:val="000000"/>
                <w:sz w:val="26"/>
                <w:szCs w:val="26"/>
              </w:rPr>
              <w:tab/>
            </w:r>
          </w:hyperlink>
          <w:r>
            <w:fldChar w:fldCharType="begin"/>
          </w:r>
          <w:r>
            <w:instrText xml:space="preserve"> PAGEREF _pehysrc92dox \h </w:instrText>
          </w:r>
          <w:r>
            <w:fldChar w:fldCharType="separate"/>
          </w:r>
          <w:r>
            <w:rPr>
              <w:sz w:val="26"/>
              <w:szCs w:val="26"/>
            </w:rPr>
            <w:t>6</w:t>
          </w:r>
          <w:r>
            <w:fldChar w:fldCharType="end"/>
          </w:r>
        </w:p>
        <w:p w14:paraId="51F57930" w14:textId="77777777" w:rsidR="003160DC" w:rsidRDefault="00000000">
          <w:pPr>
            <w:widowControl w:val="0"/>
            <w:tabs>
              <w:tab w:val="right" w:leader="dot" w:pos="9360"/>
            </w:tabs>
            <w:spacing w:before="60"/>
            <w:ind w:left="360"/>
            <w:rPr>
              <w:color w:val="000000"/>
              <w:sz w:val="26"/>
              <w:szCs w:val="26"/>
            </w:rPr>
          </w:pPr>
          <w:hyperlink w:anchor="_xgrsveuc53ph">
            <w:r>
              <w:rPr>
                <w:color w:val="000000"/>
                <w:sz w:val="26"/>
                <w:szCs w:val="26"/>
              </w:rPr>
              <w:t>1.4. Survey Design: Basic Layout</w:t>
            </w:r>
            <w:r>
              <w:rPr>
                <w:color w:val="000000"/>
                <w:sz w:val="26"/>
                <w:szCs w:val="26"/>
              </w:rPr>
              <w:tab/>
            </w:r>
          </w:hyperlink>
          <w:r>
            <w:fldChar w:fldCharType="begin"/>
          </w:r>
          <w:r>
            <w:instrText xml:space="preserve"> PAGEREF _xgrsveuc53ph \h </w:instrText>
          </w:r>
          <w:r>
            <w:fldChar w:fldCharType="separate"/>
          </w:r>
          <w:r>
            <w:rPr>
              <w:sz w:val="26"/>
              <w:szCs w:val="26"/>
            </w:rPr>
            <w:t>7</w:t>
          </w:r>
          <w:r>
            <w:fldChar w:fldCharType="end"/>
          </w:r>
        </w:p>
        <w:p w14:paraId="51371029" w14:textId="77777777" w:rsidR="003160DC" w:rsidRDefault="00000000">
          <w:pPr>
            <w:widowControl w:val="0"/>
            <w:tabs>
              <w:tab w:val="right" w:leader="dot" w:pos="9360"/>
            </w:tabs>
            <w:spacing w:before="60"/>
            <w:ind w:left="360"/>
            <w:rPr>
              <w:color w:val="000000"/>
              <w:sz w:val="26"/>
              <w:szCs w:val="26"/>
            </w:rPr>
          </w:pPr>
          <w:hyperlink w:anchor="_geuyb86olvkg">
            <w:r>
              <w:rPr>
                <w:color w:val="000000"/>
                <w:sz w:val="26"/>
                <w:szCs w:val="26"/>
              </w:rPr>
              <w:t>1.5. FastAPI and Uvicorn</w:t>
            </w:r>
            <w:r>
              <w:rPr>
                <w:color w:val="000000"/>
                <w:sz w:val="26"/>
                <w:szCs w:val="26"/>
              </w:rPr>
              <w:tab/>
            </w:r>
          </w:hyperlink>
          <w:r>
            <w:fldChar w:fldCharType="begin"/>
          </w:r>
          <w:r>
            <w:instrText xml:space="preserve"> PAGEREF _geuyb86olvkg \h </w:instrText>
          </w:r>
          <w:r>
            <w:fldChar w:fldCharType="separate"/>
          </w:r>
          <w:r>
            <w:rPr>
              <w:sz w:val="26"/>
              <w:szCs w:val="26"/>
            </w:rPr>
            <w:t>7</w:t>
          </w:r>
          <w:r>
            <w:fldChar w:fldCharType="end"/>
          </w:r>
        </w:p>
        <w:p w14:paraId="4873DA0C" w14:textId="77777777" w:rsidR="003160DC" w:rsidRDefault="00000000">
          <w:pPr>
            <w:widowControl w:val="0"/>
            <w:tabs>
              <w:tab w:val="right" w:leader="dot" w:pos="9360"/>
            </w:tabs>
            <w:spacing w:before="60"/>
            <w:ind w:left="360"/>
            <w:rPr>
              <w:color w:val="000000"/>
              <w:sz w:val="26"/>
              <w:szCs w:val="26"/>
            </w:rPr>
          </w:pPr>
          <w:hyperlink w:anchor="_srxww4gi1k4o">
            <w:r>
              <w:rPr>
                <w:color w:val="000000"/>
                <w:sz w:val="26"/>
                <w:szCs w:val="26"/>
              </w:rPr>
              <w:t>1.6. Code Structure</w:t>
            </w:r>
            <w:r>
              <w:rPr>
                <w:color w:val="000000"/>
                <w:sz w:val="26"/>
                <w:szCs w:val="26"/>
              </w:rPr>
              <w:tab/>
            </w:r>
          </w:hyperlink>
          <w:r>
            <w:fldChar w:fldCharType="begin"/>
          </w:r>
          <w:r>
            <w:instrText xml:space="preserve"> PAGEREF _srxww4gi1k4o \h </w:instrText>
          </w:r>
          <w:r>
            <w:fldChar w:fldCharType="separate"/>
          </w:r>
          <w:r>
            <w:rPr>
              <w:sz w:val="26"/>
              <w:szCs w:val="26"/>
            </w:rPr>
            <w:t>8</w:t>
          </w:r>
          <w:r>
            <w:fldChar w:fldCharType="end"/>
          </w:r>
        </w:p>
        <w:p w14:paraId="1F80E071" w14:textId="77777777" w:rsidR="003160DC" w:rsidRDefault="00000000">
          <w:pPr>
            <w:widowControl w:val="0"/>
            <w:tabs>
              <w:tab w:val="right" w:leader="dot" w:pos="9360"/>
            </w:tabs>
            <w:spacing w:before="60"/>
            <w:ind w:left="720"/>
            <w:rPr>
              <w:color w:val="000000"/>
              <w:sz w:val="26"/>
              <w:szCs w:val="26"/>
            </w:rPr>
          </w:pPr>
          <w:hyperlink w:anchor="_9jhwyu7pcwu">
            <w:r>
              <w:rPr>
                <w:color w:val="000000"/>
                <w:sz w:val="26"/>
                <w:szCs w:val="26"/>
              </w:rPr>
              <w:t>Directory Structure</w:t>
            </w:r>
            <w:r>
              <w:rPr>
                <w:color w:val="000000"/>
                <w:sz w:val="26"/>
                <w:szCs w:val="26"/>
              </w:rPr>
              <w:tab/>
            </w:r>
          </w:hyperlink>
          <w:r>
            <w:fldChar w:fldCharType="begin"/>
          </w:r>
          <w:r>
            <w:instrText xml:space="preserve"> PAGEREF _9jhwyu7pcwu \h </w:instrText>
          </w:r>
          <w:r>
            <w:fldChar w:fldCharType="separate"/>
          </w:r>
          <w:r>
            <w:rPr>
              <w:sz w:val="26"/>
              <w:szCs w:val="26"/>
            </w:rPr>
            <w:t>8</w:t>
          </w:r>
          <w:r>
            <w:fldChar w:fldCharType="end"/>
          </w:r>
        </w:p>
        <w:p w14:paraId="2E2F1FFA" w14:textId="77777777" w:rsidR="003160DC" w:rsidRDefault="00000000">
          <w:pPr>
            <w:widowControl w:val="0"/>
            <w:tabs>
              <w:tab w:val="right" w:leader="dot" w:pos="9360"/>
            </w:tabs>
            <w:spacing w:before="60"/>
            <w:ind w:left="720"/>
            <w:rPr>
              <w:color w:val="000000"/>
              <w:sz w:val="26"/>
              <w:szCs w:val="26"/>
            </w:rPr>
          </w:pPr>
          <w:hyperlink w:anchor="_yxx501s6wx74">
            <w:r>
              <w:rPr>
                <w:color w:val="000000"/>
                <w:sz w:val="26"/>
                <w:szCs w:val="26"/>
              </w:rPr>
              <w:t>● requirements.txt: Lists all dependencies required to run the application.</w:t>
            </w:r>
            <w:r>
              <w:rPr>
                <w:color w:val="000000"/>
                <w:sz w:val="26"/>
                <w:szCs w:val="26"/>
              </w:rPr>
              <w:tab/>
            </w:r>
          </w:hyperlink>
          <w:r>
            <w:fldChar w:fldCharType="begin"/>
          </w:r>
          <w:r>
            <w:instrText xml:space="preserve"> PAGEREF _yxx501s6wx74 \h </w:instrText>
          </w:r>
          <w:r>
            <w:fldChar w:fldCharType="separate"/>
          </w:r>
          <w:r>
            <w:rPr>
              <w:sz w:val="26"/>
              <w:szCs w:val="26"/>
            </w:rPr>
            <w:t>9</w:t>
          </w:r>
          <w:r>
            <w:fldChar w:fldCharType="end"/>
          </w:r>
        </w:p>
        <w:p w14:paraId="60EA73E3" w14:textId="77777777" w:rsidR="003160DC" w:rsidRDefault="00000000">
          <w:pPr>
            <w:widowControl w:val="0"/>
            <w:tabs>
              <w:tab w:val="right" w:leader="dot" w:pos="9360"/>
            </w:tabs>
            <w:spacing w:before="60"/>
            <w:ind w:left="720"/>
            <w:rPr>
              <w:color w:val="000000"/>
              <w:sz w:val="26"/>
              <w:szCs w:val="26"/>
            </w:rPr>
          </w:pPr>
          <w:hyperlink w:anchor="_dxbc2domalyc">
            <w:r>
              <w:rPr>
                <w:color w:val="000000"/>
                <w:sz w:val="26"/>
                <w:szCs w:val="26"/>
              </w:rPr>
              <w:t>Python Files</w:t>
            </w:r>
            <w:r>
              <w:rPr>
                <w:color w:val="000000"/>
                <w:sz w:val="26"/>
                <w:szCs w:val="26"/>
              </w:rPr>
              <w:tab/>
            </w:r>
          </w:hyperlink>
          <w:r>
            <w:fldChar w:fldCharType="begin"/>
          </w:r>
          <w:r>
            <w:instrText xml:space="preserve"> PAGEREF _dxbc2domalyc \h </w:instrText>
          </w:r>
          <w:r>
            <w:fldChar w:fldCharType="separate"/>
          </w:r>
          <w:r>
            <w:rPr>
              <w:sz w:val="26"/>
              <w:szCs w:val="26"/>
            </w:rPr>
            <w:t>9</w:t>
          </w:r>
          <w:r>
            <w:fldChar w:fldCharType="end"/>
          </w:r>
        </w:p>
        <w:p w14:paraId="1D6CC2E7" w14:textId="77777777" w:rsidR="003160DC" w:rsidRDefault="00000000">
          <w:pPr>
            <w:widowControl w:val="0"/>
            <w:tabs>
              <w:tab w:val="right" w:leader="dot" w:pos="9360"/>
            </w:tabs>
            <w:spacing w:before="60"/>
            <w:ind w:left="720"/>
            <w:rPr>
              <w:color w:val="000000"/>
              <w:sz w:val="26"/>
              <w:szCs w:val="26"/>
            </w:rPr>
          </w:pPr>
          <w:hyperlink w:anchor="_yph4sem2vj7p">
            <w:r>
              <w:rPr>
                <w:color w:val="000000"/>
                <w:sz w:val="26"/>
                <w:szCs w:val="26"/>
              </w:rPr>
              <w:t>Frontend</w:t>
            </w:r>
            <w:r>
              <w:rPr>
                <w:color w:val="000000"/>
                <w:sz w:val="26"/>
                <w:szCs w:val="26"/>
              </w:rPr>
              <w:tab/>
            </w:r>
          </w:hyperlink>
          <w:r>
            <w:fldChar w:fldCharType="begin"/>
          </w:r>
          <w:r>
            <w:instrText xml:space="preserve"> PAGEREF _yph4sem2vj7p \h </w:instrText>
          </w:r>
          <w:r>
            <w:fldChar w:fldCharType="separate"/>
          </w:r>
          <w:r>
            <w:rPr>
              <w:sz w:val="26"/>
              <w:szCs w:val="26"/>
            </w:rPr>
            <w:t>9</w:t>
          </w:r>
          <w:r>
            <w:fldChar w:fldCharType="end"/>
          </w:r>
        </w:p>
        <w:p w14:paraId="707DDFEC" w14:textId="77777777" w:rsidR="003160DC" w:rsidRDefault="00000000">
          <w:pPr>
            <w:widowControl w:val="0"/>
            <w:tabs>
              <w:tab w:val="right" w:leader="dot" w:pos="9360"/>
            </w:tabs>
            <w:spacing w:before="60"/>
            <w:ind w:left="360"/>
            <w:rPr>
              <w:color w:val="000000"/>
              <w:sz w:val="26"/>
              <w:szCs w:val="26"/>
            </w:rPr>
          </w:pPr>
          <w:hyperlink w:anchor="_hvuvy6lm5prv">
            <w:r>
              <w:rPr>
                <w:color w:val="000000"/>
                <w:sz w:val="26"/>
                <w:szCs w:val="26"/>
              </w:rPr>
              <w:t>1.7. Setting up and running the application:</w:t>
            </w:r>
            <w:r>
              <w:rPr>
                <w:color w:val="000000"/>
                <w:sz w:val="26"/>
                <w:szCs w:val="26"/>
              </w:rPr>
              <w:tab/>
            </w:r>
          </w:hyperlink>
          <w:r>
            <w:fldChar w:fldCharType="begin"/>
          </w:r>
          <w:r>
            <w:instrText xml:space="preserve"> PAGEREF _hvuvy6lm5prv \h </w:instrText>
          </w:r>
          <w:r>
            <w:fldChar w:fldCharType="separate"/>
          </w:r>
          <w:r>
            <w:rPr>
              <w:sz w:val="26"/>
              <w:szCs w:val="26"/>
            </w:rPr>
            <w:t>10</w:t>
          </w:r>
          <w:r>
            <w:fldChar w:fldCharType="end"/>
          </w:r>
        </w:p>
        <w:p w14:paraId="28044FEE" w14:textId="77777777" w:rsidR="003160DC" w:rsidRDefault="00000000">
          <w:pPr>
            <w:widowControl w:val="0"/>
            <w:tabs>
              <w:tab w:val="right" w:leader="dot" w:pos="9360"/>
            </w:tabs>
            <w:spacing w:before="60"/>
            <w:ind w:left="720"/>
            <w:rPr>
              <w:color w:val="000000"/>
              <w:sz w:val="26"/>
              <w:szCs w:val="26"/>
            </w:rPr>
          </w:pPr>
          <w:hyperlink w:anchor="_kl2mkgxcxhso">
            <w:r>
              <w:rPr>
                <w:color w:val="000000"/>
                <w:sz w:val="26"/>
                <w:szCs w:val="26"/>
              </w:rPr>
              <w:t>App: main.py</w:t>
            </w:r>
            <w:r>
              <w:rPr>
                <w:color w:val="000000"/>
                <w:sz w:val="26"/>
                <w:szCs w:val="26"/>
              </w:rPr>
              <w:tab/>
            </w:r>
          </w:hyperlink>
          <w:r>
            <w:fldChar w:fldCharType="begin"/>
          </w:r>
          <w:r>
            <w:instrText xml:space="preserve"> PAGEREF _kl2mkgxcxhso \h </w:instrText>
          </w:r>
          <w:r>
            <w:fldChar w:fldCharType="separate"/>
          </w:r>
          <w:r>
            <w:rPr>
              <w:sz w:val="26"/>
              <w:szCs w:val="26"/>
            </w:rPr>
            <w:t>10</w:t>
          </w:r>
          <w:r>
            <w:fldChar w:fldCharType="end"/>
          </w:r>
        </w:p>
        <w:p w14:paraId="487B2637" w14:textId="77777777" w:rsidR="003160DC" w:rsidRDefault="00000000">
          <w:pPr>
            <w:widowControl w:val="0"/>
            <w:tabs>
              <w:tab w:val="right" w:leader="dot" w:pos="9360"/>
            </w:tabs>
            <w:spacing w:before="60"/>
            <w:rPr>
              <w:b/>
              <w:color w:val="000000"/>
              <w:sz w:val="26"/>
              <w:szCs w:val="26"/>
            </w:rPr>
          </w:pPr>
          <w:hyperlink w:anchor="_ipufyqnw3ada">
            <w:r>
              <w:rPr>
                <w:b/>
                <w:color w:val="000000"/>
                <w:sz w:val="26"/>
                <w:szCs w:val="26"/>
              </w:rPr>
              <w:t>2. Challenges Faced</w:t>
            </w:r>
            <w:r>
              <w:rPr>
                <w:b/>
                <w:color w:val="000000"/>
                <w:sz w:val="26"/>
                <w:szCs w:val="26"/>
              </w:rPr>
              <w:tab/>
            </w:r>
          </w:hyperlink>
          <w:r>
            <w:fldChar w:fldCharType="begin"/>
          </w:r>
          <w:r>
            <w:instrText xml:space="preserve"> PAGEREF _ipufyqnw3ada \h </w:instrText>
          </w:r>
          <w:r>
            <w:fldChar w:fldCharType="separate"/>
          </w:r>
          <w:r>
            <w:rPr>
              <w:b/>
              <w:sz w:val="26"/>
              <w:szCs w:val="26"/>
            </w:rPr>
            <w:t>10</w:t>
          </w:r>
          <w:r>
            <w:fldChar w:fldCharType="end"/>
          </w:r>
        </w:p>
        <w:p w14:paraId="3775F422" w14:textId="77777777" w:rsidR="003160DC" w:rsidRDefault="00000000">
          <w:pPr>
            <w:widowControl w:val="0"/>
            <w:tabs>
              <w:tab w:val="right" w:leader="dot" w:pos="9360"/>
            </w:tabs>
            <w:spacing w:before="60"/>
            <w:ind w:left="360"/>
            <w:rPr>
              <w:color w:val="000000"/>
              <w:sz w:val="26"/>
              <w:szCs w:val="26"/>
            </w:rPr>
          </w:pPr>
          <w:hyperlink w:anchor="_a8rmw4h5jbqw">
            <w:r>
              <w:rPr>
                <w:color w:val="000000"/>
                <w:sz w:val="26"/>
                <w:szCs w:val="26"/>
              </w:rPr>
              <w:t>2.1. Selecting the Right Platform to Deploy the Survey</w:t>
            </w:r>
            <w:r>
              <w:rPr>
                <w:color w:val="000000"/>
                <w:sz w:val="26"/>
                <w:szCs w:val="26"/>
              </w:rPr>
              <w:tab/>
            </w:r>
          </w:hyperlink>
          <w:r>
            <w:fldChar w:fldCharType="begin"/>
          </w:r>
          <w:r>
            <w:instrText xml:space="preserve"> PAGEREF _a8rmw4h5jbqw \h </w:instrText>
          </w:r>
          <w:r>
            <w:fldChar w:fldCharType="separate"/>
          </w:r>
          <w:r>
            <w:rPr>
              <w:sz w:val="26"/>
              <w:szCs w:val="26"/>
            </w:rPr>
            <w:t>10</w:t>
          </w:r>
          <w:r>
            <w:fldChar w:fldCharType="end"/>
          </w:r>
        </w:p>
        <w:p w14:paraId="43238243" w14:textId="77777777" w:rsidR="003160DC" w:rsidRDefault="00000000">
          <w:pPr>
            <w:widowControl w:val="0"/>
            <w:tabs>
              <w:tab w:val="right" w:leader="dot" w:pos="9360"/>
            </w:tabs>
            <w:spacing w:before="60"/>
            <w:ind w:left="360"/>
            <w:rPr>
              <w:color w:val="000000"/>
              <w:sz w:val="26"/>
              <w:szCs w:val="26"/>
            </w:rPr>
          </w:pPr>
          <w:hyperlink w:anchor="_m27121ckftek">
            <w:r>
              <w:rPr>
                <w:color w:val="000000"/>
                <w:sz w:val="26"/>
                <w:szCs w:val="26"/>
              </w:rPr>
              <w:t>2.2. Concurrent Running of Two Models</w:t>
            </w:r>
            <w:r>
              <w:rPr>
                <w:color w:val="000000"/>
                <w:sz w:val="26"/>
                <w:szCs w:val="26"/>
              </w:rPr>
              <w:tab/>
            </w:r>
          </w:hyperlink>
          <w:r>
            <w:fldChar w:fldCharType="begin"/>
          </w:r>
          <w:r>
            <w:instrText xml:space="preserve"> PAGEREF _m27121ckftek \h </w:instrText>
          </w:r>
          <w:r>
            <w:fldChar w:fldCharType="separate"/>
          </w:r>
          <w:r>
            <w:rPr>
              <w:sz w:val="26"/>
              <w:szCs w:val="26"/>
            </w:rPr>
            <w:t>11</w:t>
          </w:r>
          <w:r>
            <w:fldChar w:fldCharType="end"/>
          </w:r>
        </w:p>
        <w:p w14:paraId="444909E0" w14:textId="77777777" w:rsidR="003160DC" w:rsidRDefault="00000000">
          <w:pPr>
            <w:widowControl w:val="0"/>
            <w:tabs>
              <w:tab w:val="right" w:leader="dot" w:pos="9360"/>
            </w:tabs>
            <w:spacing w:before="60"/>
            <w:ind w:left="360"/>
            <w:rPr>
              <w:color w:val="000000"/>
              <w:sz w:val="26"/>
              <w:szCs w:val="26"/>
            </w:rPr>
          </w:pPr>
          <w:hyperlink w:anchor="_11xhtfll0j6q">
            <w:r>
              <w:rPr>
                <w:color w:val="000000"/>
                <w:sz w:val="26"/>
                <w:szCs w:val="26"/>
              </w:rPr>
              <w:t>2.3. Learning Curves with JavaScript and Python</w:t>
            </w:r>
            <w:r>
              <w:rPr>
                <w:color w:val="000000"/>
                <w:sz w:val="26"/>
                <w:szCs w:val="26"/>
              </w:rPr>
              <w:tab/>
            </w:r>
          </w:hyperlink>
          <w:r>
            <w:fldChar w:fldCharType="begin"/>
          </w:r>
          <w:r>
            <w:instrText xml:space="preserve"> PAGEREF _11xhtfll0j6q \h </w:instrText>
          </w:r>
          <w:r>
            <w:fldChar w:fldCharType="separate"/>
          </w:r>
          <w:r>
            <w:rPr>
              <w:sz w:val="26"/>
              <w:szCs w:val="26"/>
            </w:rPr>
            <w:t>11</w:t>
          </w:r>
          <w:r>
            <w:fldChar w:fldCharType="end"/>
          </w:r>
        </w:p>
        <w:p w14:paraId="410C9F6E" w14:textId="77777777" w:rsidR="003160DC" w:rsidRDefault="00000000">
          <w:pPr>
            <w:widowControl w:val="0"/>
            <w:tabs>
              <w:tab w:val="right" w:leader="dot" w:pos="9360"/>
            </w:tabs>
            <w:spacing w:before="60"/>
            <w:rPr>
              <w:b/>
              <w:color w:val="000000"/>
              <w:sz w:val="26"/>
              <w:szCs w:val="26"/>
            </w:rPr>
          </w:pPr>
          <w:hyperlink w:anchor="_xgotggxjb737">
            <w:r>
              <w:rPr>
                <w:b/>
                <w:color w:val="000000"/>
                <w:sz w:val="26"/>
                <w:szCs w:val="26"/>
              </w:rPr>
              <w:t>3. Impact of the work</w:t>
            </w:r>
            <w:r>
              <w:rPr>
                <w:b/>
                <w:color w:val="000000"/>
                <w:sz w:val="26"/>
                <w:szCs w:val="26"/>
              </w:rPr>
              <w:tab/>
            </w:r>
          </w:hyperlink>
          <w:r>
            <w:fldChar w:fldCharType="begin"/>
          </w:r>
          <w:r>
            <w:instrText xml:space="preserve"> PAGEREF _xgotggxjb737 \h </w:instrText>
          </w:r>
          <w:r>
            <w:fldChar w:fldCharType="separate"/>
          </w:r>
          <w:r>
            <w:rPr>
              <w:b/>
              <w:sz w:val="26"/>
              <w:szCs w:val="26"/>
            </w:rPr>
            <w:t>11</w:t>
          </w:r>
          <w:r>
            <w:fldChar w:fldCharType="end"/>
          </w:r>
        </w:p>
        <w:p w14:paraId="1C4D1CA0" w14:textId="77777777" w:rsidR="003160DC" w:rsidRDefault="00000000">
          <w:pPr>
            <w:widowControl w:val="0"/>
            <w:tabs>
              <w:tab w:val="right" w:leader="dot" w:pos="9360"/>
            </w:tabs>
            <w:spacing w:before="60"/>
            <w:rPr>
              <w:b/>
              <w:color w:val="000000"/>
              <w:sz w:val="26"/>
              <w:szCs w:val="26"/>
            </w:rPr>
          </w:pPr>
          <w:hyperlink w:anchor="_f1jlrw7mpeou">
            <w:r>
              <w:rPr>
                <w:b/>
                <w:color w:val="000000"/>
                <w:sz w:val="26"/>
                <w:szCs w:val="26"/>
              </w:rPr>
              <w:t>4. Conclusion</w:t>
            </w:r>
            <w:r>
              <w:rPr>
                <w:b/>
                <w:color w:val="000000"/>
                <w:sz w:val="26"/>
                <w:szCs w:val="26"/>
              </w:rPr>
              <w:tab/>
            </w:r>
          </w:hyperlink>
          <w:r>
            <w:fldChar w:fldCharType="begin"/>
          </w:r>
          <w:r>
            <w:instrText xml:space="preserve"> PAGEREF _f1jlrw7mpeou \h </w:instrText>
          </w:r>
          <w:r>
            <w:fldChar w:fldCharType="separate"/>
          </w:r>
          <w:r>
            <w:rPr>
              <w:b/>
              <w:sz w:val="26"/>
              <w:szCs w:val="26"/>
            </w:rPr>
            <w:t>12</w:t>
          </w:r>
          <w:r>
            <w:fldChar w:fldCharType="end"/>
          </w:r>
        </w:p>
        <w:p w14:paraId="554FDB8C" w14:textId="77777777" w:rsidR="003160DC" w:rsidRDefault="00000000">
          <w:pPr>
            <w:widowControl w:val="0"/>
            <w:tabs>
              <w:tab w:val="right" w:leader="dot" w:pos="9360"/>
            </w:tabs>
            <w:spacing w:before="60"/>
            <w:rPr>
              <w:b/>
              <w:color w:val="000000"/>
              <w:sz w:val="26"/>
              <w:szCs w:val="26"/>
            </w:rPr>
          </w:pPr>
          <w:hyperlink w:anchor="_74piqsiopjs8">
            <w:r>
              <w:rPr>
                <w:b/>
                <w:color w:val="000000"/>
                <w:sz w:val="26"/>
                <w:szCs w:val="26"/>
              </w:rPr>
              <w:t>References:</w:t>
            </w:r>
            <w:r>
              <w:rPr>
                <w:b/>
                <w:color w:val="000000"/>
                <w:sz w:val="26"/>
                <w:szCs w:val="26"/>
              </w:rPr>
              <w:tab/>
            </w:r>
          </w:hyperlink>
          <w:r>
            <w:fldChar w:fldCharType="begin"/>
          </w:r>
          <w:r>
            <w:instrText xml:space="preserve"> PAGEREF _74piqsiopjs8 \h </w:instrText>
          </w:r>
          <w:r>
            <w:fldChar w:fldCharType="separate"/>
          </w:r>
          <w:r>
            <w:rPr>
              <w:b/>
              <w:sz w:val="26"/>
              <w:szCs w:val="26"/>
            </w:rPr>
            <w:t>13</w:t>
          </w:r>
          <w:r>
            <w:fldChar w:fldCharType="end"/>
          </w:r>
        </w:p>
        <w:p w14:paraId="73A67740" w14:textId="77777777" w:rsidR="003160DC" w:rsidRDefault="00000000">
          <w:pPr>
            <w:widowControl w:val="0"/>
            <w:tabs>
              <w:tab w:val="right" w:leader="dot" w:pos="9360"/>
            </w:tabs>
            <w:spacing w:before="60"/>
            <w:ind w:left="720"/>
            <w:rPr>
              <w:color w:val="000000"/>
              <w:sz w:val="26"/>
              <w:szCs w:val="26"/>
            </w:rPr>
          </w:pPr>
          <w:hyperlink w:anchor="_orestxwp0itb">
            <w:r>
              <w:rPr>
                <w:color w:val="000000"/>
                <w:sz w:val="26"/>
                <w:szCs w:val="26"/>
              </w:rPr>
              <w:t>Resources:</w:t>
            </w:r>
            <w:r>
              <w:rPr>
                <w:color w:val="000000"/>
                <w:sz w:val="26"/>
                <w:szCs w:val="26"/>
              </w:rPr>
              <w:tab/>
            </w:r>
          </w:hyperlink>
          <w:r>
            <w:fldChar w:fldCharType="begin"/>
          </w:r>
          <w:r>
            <w:instrText xml:space="preserve"> PAGEREF _orestxwp0itb \h </w:instrText>
          </w:r>
          <w:r>
            <w:fldChar w:fldCharType="separate"/>
          </w:r>
          <w:r>
            <w:rPr>
              <w:sz w:val="26"/>
              <w:szCs w:val="26"/>
            </w:rPr>
            <w:t>13</w:t>
          </w:r>
          <w:r>
            <w:fldChar w:fldCharType="end"/>
          </w:r>
        </w:p>
        <w:p w14:paraId="5439D9F2" w14:textId="77777777" w:rsidR="003160DC" w:rsidRDefault="00000000">
          <w:pPr>
            <w:widowControl w:val="0"/>
            <w:tabs>
              <w:tab w:val="right" w:leader="dot" w:pos="9360"/>
            </w:tabs>
            <w:spacing w:before="60"/>
            <w:ind w:left="720"/>
            <w:rPr>
              <w:color w:val="000000"/>
              <w:sz w:val="26"/>
              <w:szCs w:val="26"/>
            </w:rPr>
          </w:pPr>
          <w:hyperlink w:anchor="_3o0np13b4ty8">
            <w:r>
              <w:rPr>
                <w:color w:val="000000"/>
                <w:sz w:val="26"/>
                <w:szCs w:val="26"/>
              </w:rPr>
              <w:t>Models: (Which we previously thought to use)</w:t>
            </w:r>
            <w:r>
              <w:rPr>
                <w:color w:val="000000"/>
                <w:sz w:val="26"/>
                <w:szCs w:val="26"/>
              </w:rPr>
              <w:tab/>
            </w:r>
          </w:hyperlink>
          <w:r>
            <w:fldChar w:fldCharType="begin"/>
          </w:r>
          <w:r>
            <w:instrText xml:space="preserve"> PAGEREF _3o0np13b4ty8 \h </w:instrText>
          </w:r>
          <w:r>
            <w:fldChar w:fldCharType="separate"/>
          </w:r>
          <w:r>
            <w:rPr>
              <w:sz w:val="26"/>
              <w:szCs w:val="26"/>
            </w:rPr>
            <w:t>13</w:t>
          </w:r>
          <w:r>
            <w:fldChar w:fldCharType="end"/>
          </w:r>
        </w:p>
        <w:p w14:paraId="4A6AF0F4" w14:textId="77777777" w:rsidR="003160DC" w:rsidRDefault="00000000">
          <w:pPr>
            <w:widowControl w:val="0"/>
            <w:tabs>
              <w:tab w:val="right" w:leader="dot" w:pos="9360"/>
            </w:tabs>
            <w:spacing w:before="60"/>
            <w:ind w:left="720"/>
            <w:rPr>
              <w:color w:val="000000"/>
              <w:sz w:val="26"/>
              <w:szCs w:val="26"/>
            </w:rPr>
          </w:pPr>
          <w:hyperlink w:anchor="_cjsn46o6pipi">
            <w:r>
              <w:rPr>
                <w:color w:val="000000"/>
                <w:sz w:val="26"/>
                <w:szCs w:val="26"/>
              </w:rPr>
              <w:t>API and Frameworks documentations:</w:t>
            </w:r>
            <w:r>
              <w:rPr>
                <w:color w:val="000000"/>
                <w:sz w:val="26"/>
                <w:szCs w:val="26"/>
              </w:rPr>
              <w:tab/>
            </w:r>
          </w:hyperlink>
          <w:r>
            <w:fldChar w:fldCharType="begin"/>
          </w:r>
          <w:r>
            <w:instrText xml:space="preserve"> PAGEREF _cjsn46o6pipi \h </w:instrText>
          </w:r>
          <w:r>
            <w:fldChar w:fldCharType="separate"/>
          </w:r>
          <w:r>
            <w:rPr>
              <w:sz w:val="26"/>
              <w:szCs w:val="26"/>
            </w:rPr>
            <w:t>13</w:t>
          </w:r>
          <w:r>
            <w:fldChar w:fldCharType="end"/>
          </w:r>
          <w:r>
            <w:fldChar w:fldCharType="end"/>
          </w:r>
        </w:p>
      </w:sdtContent>
    </w:sdt>
    <w:p w14:paraId="03AAAAE5" w14:textId="77777777" w:rsidR="003160DC" w:rsidRDefault="003160DC"/>
    <w:p w14:paraId="456AB608" w14:textId="77777777" w:rsidR="003160DC" w:rsidRDefault="003160DC"/>
    <w:p w14:paraId="29D63C81" w14:textId="77777777" w:rsidR="003160DC" w:rsidRDefault="003160DC"/>
    <w:p w14:paraId="1ADBF469" w14:textId="77777777" w:rsidR="003160DC" w:rsidRDefault="003160DC"/>
    <w:p w14:paraId="200CB246" w14:textId="77777777" w:rsidR="00107A46" w:rsidRDefault="00107A46">
      <w:pPr>
        <w:pStyle w:val="Heading1"/>
        <w:rPr>
          <w:sz w:val="44"/>
          <w:szCs w:val="44"/>
        </w:rPr>
      </w:pPr>
      <w:bookmarkStart w:id="42" w:name="_5tinakjbs3nt" w:colFirst="0" w:colLast="0"/>
      <w:bookmarkEnd w:id="42"/>
    </w:p>
    <w:p w14:paraId="033C27EE" w14:textId="29A452E4" w:rsidR="003160DC" w:rsidRDefault="00000000">
      <w:pPr>
        <w:pStyle w:val="Heading1"/>
        <w:rPr>
          <w:sz w:val="44"/>
          <w:szCs w:val="44"/>
        </w:rPr>
      </w:pPr>
      <w:r>
        <w:rPr>
          <w:sz w:val="44"/>
          <w:szCs w:val="44"/>
        </w:rPr>
        <w:t>Abstract</w:t>
      </w:r>
    </w:p>
    <w:p w14:paraId="35D48963" w14:textId="77777777" w:rsidR="003160DC" w:rsidRDefault="00000000">
      <w:pPr>
        <w:rPr>
          <w:sz w:val="26"/>
          <w:szCs w:val="26"/>
        </w:rPr>
      </w:pPr>
      <w:r>
        <w:rPr>
          <w:sz w:val="26"/>
          <w:szCs w:val="26"/>
        </w:rPr>
        <w:t xml:space="preserve">This research project delves into the effectiveness of multimodal explanations in enhancing human comprehension and trust in AI systems. Our objective was to develop a disaster image classification model incorporating both textual and visual modalities and to evaluate various combinations of these modalities to determine the most effective approach for human understanding. Utilizing Lime for generating explanations, we aimed to provide users with insight into the model's decision-making process. </w:t>
      </w:r>
    </w:p>
    <w:p w14:paraId="35A77016" w14:textId="77777777" w:rsidR="003160DC" w:rsidRDefault="003160DC">
      <w:pPr>
        <w:rPr>
          <w:sz w:val="26"/>
          <w:szCs w:val="26"/>
        </w:rPr>
      </w:pPr>
    </w:p>
    <w:p w14:paraId="7383D3A8" w14:textId="77777777" w:rsidR="003160DC" w:rsidRDefault="00000000">
      <w:pPr>
        <w:rPr>
          <w:sz w:val="26"/>
          <w:szCs w:val="26"/>
        </w:rPr>
      </w:pPr>
      <w:r>
        <w:rPr>
          <w:sz w:val="26"/>
          <w:szCs w:val="26"/>
        </w:rPr>
        <w:t xml:space="preserve">We aimed to design a comprehensive survey intended to be deployed on Clickworker, allowing participants to interact with the model in real-time. The survey, along with the model, was intended to be hosted on our servers. However, the platform is still under development, utilizing FastAPI and Uvicorn. </w:t>
      </w:r>
    </w:p>
    <w:p w14:paraId="235BC1CE" w14:textId="77777777" w:rsidR="003160DC" w:rsidRDefault="003160DC">
      <w:pPr>
        <w:rPr>
          <w:sz w:val="26"/>
          <w:szCs w:val="26"/>
        </w:rPr>
      </w:pPr>
    </w:p>
    <w:p w14:paraId="1226B35C" w14:textId="77777777" w:rsidR="003160DC" w:rsidRDefault="00000000">
      <w:pPr>
        <w:rPr>
          <w:sz w:val="26"/>
          <w:szCs w:val="26"/>
        </w:rPr>
      </w:pPr>
      <w:r>
        <w:rPr>
          <w:sz w:val="26"/>
          <w:szCs w:val="26"/>
        </w:rPr>
        <w:t>This work aims to contribute to the field of human-AI interaction by aiding in identifying the optimal modality combinations for explainability in AI systems, thereby advancing the design of more transparent and user-friendly AI applications. Additionally, I have proposed a hypothesis for further research, which is discussed later in the report, offering a potential direction for future investigations in this domain.</w:t>
      </w:r>
    </w:p>
    <w:p w14:paraId="71BB9ABF" w14:textId="77777777" w:rsidR="003160DC" w:rsidRDefault="003160DC">
      <w:pPr>
        <w:rPr>
          <w:sz w:val="26"/>
          <w:szCs w:val="26"/>
        </w:rPr>
      </w:pPr>
    </w:p>
    <w:p w14:paraId="452C98C8" w14:textId="77777777" w:rsidR="003160DC" w:rsidRDefault="003160DC">
      <w:pPr>
        <w:rPr>
          <w:sz w:val="26"/>
          <w:szCs w:val="26"/>
        </w:rPr>
      </w:pPr>
    </w:p>
    <w:p w14:paraId="5AEE1330" w14:textId="77777777" w:rsidR="003160DC" w:rsidRDefault="003160DC">
      <w:pPr>
        <w:rPr>
          <w:sz w:val="26"/>
          <w:szCs w:val="26"/>
        </w:rPr>
      </w:pPr>
    </w:p>
    <w:p w14:paraId="7A62ECCE" w14:textId="77777777" w:rsidR="003160DC" w:rsidRDefault="003160DC">
      <w:pPr>
        <w:rPr>
          <w:sz w:val="26"/>
          <w:szCs w:val="26"/>
        </w:rPr>
      </w:pPr>
    </w:p>
    <w:p w14:paraId="402388E8" w14:textId="77777777" w:rsidR="003160DC" w:rsidRDefault="003160DC">
      <w:pPr>
        <w:rPr>
          <w:sz w:val="26"/>
          <w:szCs w:val="26"/>
        </w:rPr>
      </w:pPr>
    </w:p>
    <w:p w14:paraId="2E47FFAE" w14:textId="77777777" w:rsidR="003160DC" w:rsidRDefault="003160DC">
      <w:pPr>
        <w:rPr>
          <w:sz w:val="26"/>
          <w:szCs w:val="26"/>
        </w:rPr>
      </w:pPr>
    </w:p>
    <w:p w14:paraId="1B28700F" w14:textId="77777777" w:rsidR="003160DC" w:rsidRDefault="003160DC">
      <w:pPr>
        <w:rPr>
          <w:sz w:val="26"/>
          <w:szCs w:val="26"/>
        </w:rPr>
      </w:pPr>
    </w:p>
    <w:p w14:paraId="795FAB9D" w14:textId="77777777" w:rsidR="003160DC" w:rsidRDefault="003160DC">
      <w:pPr>
        <w:rPr>
          <w:sz w:val="26"/>
          <w:szCs w:val="26"/>
        </w:rPr>
      </w:pPr>
    </w:p>
    <w:p w14:paraId="6647A0C4" w14:textId="77777777" w:rsidR="003160DC" w:rsidRDefault="003160DC">
      <w:pPr>
        <w:rPr>
          <w:sz w:val="26"/>
          <w:szCs w:val="26"/>
        </w:rPr>
      </w:pPr>
    </w:p>
    <w:p w14:paraId="64EF6D6C" w14:textId="77777777" w:rsidR="003160DC" w:rsidRDefault="003160DC">
      <w:pPr>
        <w:rPr>
          <w:sz w:val="26"/>
          <w:szCs w:val="26"/>
        </w:rPr>
      </w:pPr>
    </w:p>
    <w:p w14:paraId="5045A97E" w14:textId="77777777" w:rsidR="003160DC" w:rsidRDefault="003160DC"/>
    <w:p w14:paraId="1B8417C6" w14:textId="77777777" w:rsidR="003160DC" w:rsidRDefault="00000000">
      <w:pPr>
        <w:pStyle w:val="Heading1"/>
        <w:numPr>
          <w:ilvl w:val="0"/>
          <w:numId w:val="4"/>
        </w:numPr>
        <w:spacing w:after="200"/>
        <w:rPr>
          <w:sz w:val="44"/>
          <w:szCs w:val="44"/>
        </w:rPr>
      </w:pPr>
      <w:bookmarkStart w:id="43" w:name="_ke5amgsk85gj" w:colFirst="0" w:colLast="0"/>
      <w:bookmarkEnd w:id="43"/>
      <w:r>
        <w:rPr>
          <w:sz w:val="44"/>
          <w:szCs w:val="44"/>
        </w:rPr>
        <w:t>Introduction</w:t>
      </w:r>
    </w:p>
    <w:p w14:paraId="3590C7F8" w14:textId="77777777" w:rsidR="003160DC" w:rsidRDefault="00000000">
      <w:pPr>
        <w:pStyle w:val="Heading2"/>
        <w:numPr>
          <w:ilvl w:val="1"/>
          <w:numId w:val="4"/>
        </w:numPr>
        <w:spacing w:before="200"/>
        <w:ind w:hanging="540"/>
        <w:rPr>
          <w:sz w:val="36"/>
          <w:szCs w:val="36"/>
        </w:rPr>
      </w:pPr>
      <w:bookmarkStart w:id="44" w:name="_7ccer3gbprsv" w:colFirst="0" w:colLast="0"/>
      <w:bookmarkEnd w:id="44"/>
      <w:r>
        <w:rPr>
          <w:sz w:val="36"/>
          <w:szCs w:val="36"/>
        </w:rPr>
        <w:t>The Problem Statement</w:t>
      </w:r>
    </w:p>
    <w:p w14:paraId="0E54420C" w14:textId="77777777" w:rsidR="003160DC" w:rsidRDefault="00000000">
      <w:pPr>
        <w:rPr>
          <w:sz w:val="26"/>
          <w:szCs w:val="26"/>
        </w:rPr>
      </w:pPr>
      <w:r>
        <w:rPr>
          <w:sz w:val="26"/>
          <w:szCs w:val="26"/>
        </w:rPr>
        <w:t xml:space="preserve">The primary objective of this research is to investigate the efficacy of multimodal explanations in improving Human-AI collaboration. Specifically, we aim to </w:t>
      </w:r>
      <w:r>
        <w:rPr>
          <w:sz w:val="26"/>
          <w:szCs w:val="26"/>
        </w:rPr>
        <w:lastRenderedPageBreak/>
        <w:t>understand which combinations of explanations—be they visual, textual, or numerical—most effectively enhance human users' ability to co-solve classification problems with an AI system. The complexity of multimodal data presents unique challenges in explainability, and this study seeks to identify optimal strategies for presenting AI decisions to human users.</w:t>
      </w:r>
    </w:p>
    <w:p w14:paraId="51768EBD" w14:textId="77777777" w:rsidR="003160DC" w:rsidRDefault="00000000">
      <w:pPr>
        <w:ind w:left="630"/>
        <w:rPr>
          <w:sz w:val="26"/>
          <w:szCs w:val="26"/>
        </w:rPr>
      </w:pPr>
      <w:r>
        <w:rPr>
          <w:noProof/>
        </w:rPr>
        <w:drawing>
          <wp:anchor distT="114300" distB="114300" distL="114300" distR="114300" simplePos="0" relativeHeight="251659264" behindDoc="0" locked="0" layoutInCell="1" hidden="0" allowOverlap="1" wp14:anchorId="603FF908" wp14:editId="11418FFC">
            <wp:simplePos x="0" y="0"/>
            <wp:positionH relativeFrom="column">
              <wp:posOffset>161925</wp:posOffset>
            </wp:positionH>
            <wp:positionV relativeFrom="paragraph">
              <wp:posOffset>247650</wp:posOffset>
            </wp:positionV>
            <wp:extent cx="5505450" cy="1876425"/>
            <wp:effectExtent l="50800" t="50800" r="50800" b="5080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6089" r="1282"/>
                    <a:stretch>
                      <a:fillRect/>
                    </a:stretch>
                  </pic:blipFill>
                  <pic:spPr>
                    <a:xfrm>
                      <a:off x="0" y="0"/>
                      <a:ext cx="5505450" cy="1876425"/>
                    </a:xfrm>
                    <a:prstGeom prst="rect">
                      <a:avLst/>
                    </a:prstGeom>
                    <a:ln w="50800">
                      <a:solidFill>
                        <a:srgbClr val="000000"/>
                      </a:solidFill>
                      <a:prstDash val="solid"/>
                    </a:ln>
                  </pic:spPr>
                </pic:pic>
              </a:graphicData>
            </a:graphic>
          </wp:anchor>
        </w:drawing>
      </w:r>
    </w:p>
    <w:p w14:paraId="4C4ED455" w14:textId="77777777" w:rsidR="003160DC" w:rsidRDefault="003160DC">
      <w:pPr>
        <w:ind w:left="630"/>
        <w:rPr>
          <w:sz w:val="26"/>
          <w:szCs w:val="26"/>
        </w:rPr>
      </w:pPr>
    </w:p>
    <w:p w14:paraId="07349B65" w14:textId="77777777" w:rsidR="003160DC" w:rsidRDefault="003160DC">
      <w:pPr>
        <w:rPr>
          <w:sz w:val="26"/>
          <w:szCs w:val="26"/>
        </w:rPr>
      </w:pPr>
    </w:p>
    <w:p w14:paraId="083A355B" w14:textId="77777777" w:rsidR="003160DC" w:rsidRDefault="003160DC">
      <w:pPr>
        <w:rPr>
          <w:sz w:val="26"/>
          <w:szCs w:val="26"/>
        </w:rPr>
      </w:pPr>
    </w:p>
    <w:p w14:paraId="3C1D985C" w14:textId="77777777" w:rsidR="003160DC" w:rsidRDefault="003160DC">
      <w:pPr>
        <w:rPr>
          <w:sz w:val="26"/>
          <w:szCs w:val="26"/>
        </w:rPr>
      </w:pPr>
    </w:p>
    <w:p w14:paraId="566AD305" w14:textId="77777777" w:rsidR="003160DC" w:rsidRDefault="003160DC">
      <w:pPr>
        <w:rPr>
          <w:sz w:val="26"/>
          <w:szCs w:val="26"/>
        </w:rPr>
      </w:pPr>
    </w:p>
    <w:p w14:paraId="5B2E393C" w14:textId="77777777" w:rsidR="003160DC" w:rsidRDefault="003160DC">
      <w:pPr>
        <w:rPr>
          <w:sz w:val="26"/>
          <w:szCs w:val="26"/>
        </w:rPr>
      </w:pPr>
    </w:p>
    <w:p w14:paraId="1756AB82" w14:textId="77777777" w:rsidR="003160DC" w:rsidRDefault="003160DC">
      <w:pPr>
        <w:rPr>
          <w:sz w:val="26"/>
          <w:szCs w:val="26"/>
        </w:rPr>
      </w:pPr>
    </w:p>
    <w:p w14:paraId="72FE659A" w14:textId="77777777" w:rsidR="003160DC" w:rsidRDefault="003160DC">
      <w:pPr>
        <w:rPr>
          <w:sz w:val="26"/>
          <w:szCs w:val="26"/>
        </w:rPr>
      </w:pPr>
    </w:p>
    <w:p w14:paraId="248CBACF" w14:textId="77777777" w:rsidR="003160DC" w:rsidRDefault="003160DC">
      <w:pPr>
        <w:rPr>
          <w:sz w:val="26"/>
          <w:szCs w:val="26"/>
        </w:rPr>
      </w:pPr>
    </w:p>
    <w:p w14:paraId="45E76666" w14:textId="77777777" w:rsidR="003160DC" w:rsidRDefault="003160DC">
      <w:pPr>
        <w:rPr>
          <w:sz w:val="26"/>
          <w:szCs w:val="26"/>
        </w:rPr>
      </w:pPr>
    </w:p>
    <w:p w14:paraId="595030AB" w14:textId="77777777" w:rsidR="003160DC" w:rsidRDefault="003160DC">
      <w:pPr>
        <w:rPr>
          <w:sz w:val="26"/>
          <w:szCs w:val="26"/>
        </w:rPr>
      </w:pPr>
    </w:p>
    <w:p w14:paraId="7467F340" w14:textId="77777777" w:rsidR="003160DC" w:rsidRDefault="003160DC">
      <w:pPr>
        <w:rPr>
          <w:sz w:val="26"/>
          <w:szCs w:val="26"/>
        </w:rPr>
      </w:pPr>
    </w:p>
    <w:p w14:paraId="52EBC400" w14:textId="77777777" w:rsidR="003160DC" w:rsidRDefault="00000000">
      <w:pPr>
        <w:jc w:val="center"/>
        <w:rPr>
          <w:i/>
          <w:sz w:val="26"/>
          <w:szCs w:val="26"/>
        </w:rPr>
      </w:pPr>
      <w:r>
        <w:rPr>
          <w:i/>
          <w:sz w:val="26"/>
          <w:szCs w:val="26"/>
        </w:rPr>
        <w:t>Fig 1: Screenshot of the exact statement given to us</w:t>
      </w:r>
    </w:p>
    <w:p w14:paraId="39CB279D" w14:textId="77777777" w:rsidR="003160DC" w:rsidRDefault="00000000">
      <w:pPr>
        <w:pStyle w:val="Heading2"/>
        <w:numPr>
          <w:ilvl w:val="1"/>
          <w:numId w:val="4"/>
        </w:numPr>
        <w:rPr>
          <w:sz w:val="36"/>
          <w:szCs w:val="36"/>
        </w:rPr>
      </w:pPr>
      <w:bookmarkStart w:id="45" w:name="_rbwyiof1jl31" w:colFirst="0" w:colLast="0"/>
      <w:bookmarkEnd w:id="45"/>
      <w:r>
        <w:rPr>
          <w:sz w:val="36"/>
          <w:szCs w:val="36"/>
        </w:rPr>
        <w:lastRenderedPageBreak/>
        <w:t>Laying out the Hypothesis:</w:t>
      </w:r>
      <w:r>
        <w:rPr>
          <w:noProof/>
        </w:rPr>
        <w:drawing>
          <wp:anchor distT="114300" distB="114300" distL="114300" distR="114300" simplePos="0" relativeHeight="251660288" behindDoc="0" locked="0" layoutInCell="1" hidden="0" allowOverlap="1" wp14:anchorId="1B3D757D" wp14:editId="1FD10611">
            <wp:simplePos x="0" y="0"/>
            <wp:positionH relativeFrom="column">
              <wp:posOffset>2886075</wp:posOffset>
            </wp:positionH>
            <wp:positionV relativeFrom="paragraph">
              <wp:posOffset>659234</wp:posOffset>
            </wp:positionV>
            <wp:extent cx="3057525" cy="2495369"/>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t="6947" b="23096"/>
                    <a:stretch>
                      <a:fillRect/>
                    </a:stretch>
                  </pic:blipFill>
                  <pic:spPr>
                    <a:xfrm>
                      <a:off x="0" y="0"/>
                      <a:ext cx="3057525" cy="2495369"/>
                    </a:xfrm>
                    <a:prstGeom prst="rect">
                      <a:avLst/>
                    </a:prstGeom>
                    <a:ln/>
                  </pic:spPr>
                </pic:pic>
              </a:graphicData>
            </a:graphic>
          </wp:anchor>
        </w:drawing>
      </w:r>
    </w:p>
    <w:p w14:paraId="41BB964A" w14:textId="77777777" w:rsidR="003160DC" w:rsidRDefault="00000000">
      <w:pPr>
        <w:rPr>
          <w:sz w:val="26"/>
          <w:szCs w:val="26"/>
        </w:rPr>
      </w:pPr>
      <w:r>
        <w:rPr>
          <w:sz w:val="26"/>
          <w:szCs w:val="26"/>
        </w:rPr>
        <w:t xml:space="preserve">The effectiveness of multimodal explanations in aiding decision-making is contingent upon the complexity of the task and the expertise level of the human user. The optimal combination of modalities—visual, textual, and numerical—will vary based on </w:t>
      </w:r>
    </w:p>
    <w:p w14:paraId="54817012" w14:textId="77777777" w:rsidR="003160DC" w:rsidRDefault="00000000">
      <w:pPr>
        <w:rPr>
          <w:sz w:val="26"/>
          <w:szCs w:val="26"/>
        </w:rPr>
      </w:pPr>
      <w:r>
        <w:rPr>
          <w:sz w:val="26"/>
          <w:szCs w:val="26"/>
        </w:rPr>
        <w:t>these factors. Our hypothesis is that:</w:t>
      </w:r>
    </w:p>
    <w:p w14:paraId="04B53E8E" w14:textId="77777777" w:rsidR="003160DC" w:rsidRDefault="003160DC">
      <w:pPr>
        <w:ind w:left="630"/>
        <w:rPr>
          <w:sz w:val="26"/>
          <w:szCs w:val="26"/>
        </w:rPr>
      </w:pPr>
    </w:p>
    <w:p w14:paraId="382D8329" w14:textId="77777777" w:rsidR="003160DC" w:rsidRDefault="00000000">
      <w:pPr>
        <w:rPr>
          <w:sz w:val="26"/>
          <w:szCs w:val="26"/>
        </w:rPr>
      </w:pPr>
      <w:r>
        <w:rPr>
          <w:sz w:val="26"/>
          <w:szCs w:val="26"/>
        </w:rPr>
        <w:t>The most effective multimodal explanation strategy incorporates all available modalities (image, text, and numerical data), but its success is conditioned by the specialization required for the task and the user's domain knowledge.</w:t>
      </w:r>
    </w:p>
    <w:p w14:paraId="450D90DD" w14:textId="77777777" w:rsidR="003160DC" w:rsidRDefault="003160DC">
      <w:pPr>
        <w:ind w:left="630"/>
        <w:rPr>
          <w:sz w:val="26"/>
          <w:szCs w:val="26"/>
        </w:rPr>
      </w:pPr>
    </w:p>
    <w:p w14:paraId="347B4760" w14:textId="77777777" w:rsidR="003160DC" w:rsidRDefault="00000000">
      <w:pPr>
        <w:numPr>
          <w:ilvl w:val="0"/>
          <w:numId w:val="2"/>
        </w:numPr>
        <w:rPr>
          <w:sz w:val="26"/>
          <w:szCs w:val="26"/>
        </w:rPr>
      </w:pPr>
      <w:r>
        <w:rPr>
          <w:i/>
          <w:sz w:val="26"/>
          <w:szCs w:val="26"/>
        </w:rPr>
        <w:t>High Specialization and Low User Knowledge:</w:t>
      </w:r>
      <w:r>
        <w:rPr>
          <w:sz w:val="26"/>
          <w:szCs w:val="26"/>
        </w:rPr>
        <w:t xml:space="preserve"> In tasks requiring high specialization where users possess limited knowledge, multimodal explanations might lead to confusion and misinterpretation. In such cases, simpler, single-modality explanations (e.g., visual only or textual only) may be more effective in aiding user understanding and decision-making.</w:t>
      </w:r>
    </w:p>
    <w:p w14:paraId="786E0696" w14:textId="77777777" w:rsidR="003160DC" w:rsidRDefault="00000000">
      <w:pPr>
        <w:numPr>
          <w:ilvl w:val="0"/>
          <w:numId w:val="2"/>
        </w:numPr>
        <w:rPr>
          <w:sz w:val="26"/>
          <w:szCs w:val="26"/>
        </w:rPr>
      </w:pPr>
      <w:r>
        <w:rPr>
          <w:i/>
          <w:sz w:val="26"/>
          <w:szCs w:val="26"/>
        </w:rPr>
        <w:t>Low Specialization and High User Knowledge:</w:t>
      </w:r>
      <w:r>
        <w:rPr>
          <w:sz w:val="26"/>
          <w:szCs w:val="26"/>
        </w:rPr>
        <w:t xml:space="preserve"> For tasks with lower specialization demands, users with high domain knowledge can benefit from comprehensive multimodal explanations. The combination of image, text, and numerical data can provide a more holistic view, allowing these users to leverage their expertise to make informed decisions.</w:t>
      </w:r>
    </w:p>
    <w:p w14:paraId="2FFFAB18" w14:textId="77777777" w:rsidR="003160DC" w:rsidRDefault="00000000">
      <w:pPr>
        <w:numPr>
          <w:ilvl w:val="0"/>
          <w:numId w:val="2"/>
        </w:numPr>
        <w:rPr>
          <w:sz w:val="26"/>
          <w:szCs w:val="26"/>
        </w:rPr>
      </w:pPr>
      <w:r>
        <w:rPr>
          <w:i/>
          <w:sz w:val="26"/>
          <w:szCs w:val="26"/>
        </w:rPr>
        <w:t>Balanced Tasks and Intermediate Knowledge</w:t>
      </w:r>
      <w:r>
        <w:rPr>
          <w:sz w:val="26"/>
          <w:szCs w:val="26"/>
        </w:rPr>
        <w:t>: For tasks of moderate complexity and users with intermediate knowledge, a balanced approach using two modalities (e.g., image + text or text + numerical) may be optimal. This strikes a balance between providing sufficient detail and avoiding information overload.</w:t>
      </w:r>
    </w:p>
    <w:p w14:paraId="7E538245" w14:textId="77777777" w:rsidR="003160DC" w:rsidRDefault="00000000">
      <w:pPr>
        <w:rPr>
          <w:sz w:val="26"/>
          <w:szCs w:val="26"/>
        </w:rPr>
      </w:pPr>
      <w:r>
        <w:rPr>
          <w:sz w:val="26"/>
          <w:szCs w:val="26"/>
        </w:rPr>
        <w:t>This hypothesis can be visualized in a linear graph where the x-axis represents the user's knowledge level and the y-axis represents task specialization. The ideal explanation strategy shifts from single-modality to multi-modality as user knowledge increases and task specialization decreases.</w:t>
      </w:r>
    </w:p>
    <w:p w14:paraId="64B98700" w14:textId="77777777" w:rsidR="003160DC" w:rsidRDefault="00000000">
      <w:pPr>
        <w:pStyle w:val="Heading2"/>
        <w:numPr>
          <w:ilvl w:val="1"/>
          <w:numId w:val="4"/>
        </w:numPr>
        <w:rPr>
          <w:sz w:val="36"/>
          <w:szCs w:val="36"/>
        </w:rPr>
      </w:pPr>
      <w:bookmarkStart w:id="46" w:name="_pehysrc92dox" w:colFirst="0" w:colLast="0"/>
      <w:bookmarkEnd w:id="46"/>
      <w:r>
        <w:rPr>
          <w:sz w:val="36"/>
          <w:szCs w:val="36"/>
        </w:rPr>
        <w:lastRenderedPageBreak/>
        <w:t>Amazon Mechanical Turk API and Alternative: Clickworker</w:t>
      </w:r>
    </w:p>
    <w:p w14:paraId="3C7D079B" w14:textId="77777777" w:rsidR="003160DC" w:rsidRDefault="00000000">
      <w:pPr>
        <w:rPr>
          <w:sz w:val="26"/>
          <w:szCs w:val="26"/>
        </w:rPr>
      </w:pPr>
      <w:r>
        <w:rPr>
          <w:sz w:val="26"/>
          <w:szCs w:val="26"/>
        </w:rPr>
        <w:t xml:space="preserve">Amazon Mechanical Turk (MTurk) provides a robust platform for leveraging human intelligence to perform tasks that are challenging for AI. The MTurk API allows seamless integration with various applications, enabling the creation, management, and retrieval of Human Intelligence Tasks (HITs) programmatically. This API is essential for setting up large-scale experiments and collecting data efficiently from a diverse pool of participants. However, MTurk is not available in Taiwan. </w:t>
      </w:r>
    </w:p>
    <w:p w14:paraId="2399A1C6" w14:textId="77777777" w:rsidR="003160DC" w:rsidRDefault="00000000">
      <w:pPr>
        <w:rPr>
          <w:sz w:val="26"/>
          <w:szCs w:val="26"/>
        </w:rPr>
      </w:pPr>
      <w:r>
        <w:rPr>
          <w:sz w:val="26"/>
          <w:szCs w:val="26"/>
        </w:rPr>
        <w:t>To address this, we will utilize Clickworker, an alternative crowdsourcing platform that supports a wide range of tasks and has a global reach, including Taiwan. Clickworker offers similar functionalities, enabling us to distribute tasks, gather responses, and integrate the results into our system effectively. This switch ensures that our project can proceed without geographic restrictions, maintaining the integrity and scalability of our research.</w:t>
      </w:r>
    </w:p>
    <w:p w14:paraId="57DFE1F3" w14:textId="77777777" w:rsidR="003160DC" w:rsidRDefault="00000000">
      <w:pPr>
        <w:rPr>
          <w:sz w:val="26"/>
          <w:szCs w:val="26"/>
        </w:rPr>
      </w:pPr>
      <w:r>
        <w:rPr>
          <w:sz w:val="26"/>
          <w:szCs w:val="26"/>
        </w:rPr>
        <w:t>Our application is hosted within an iframe to facilitate seamless integration with various web platforms and ensure a consistent user experience across different devices and browsers. This approach allows us to embed our application into existing websites or survey platforms, providing flexibility and ease of access for users.</w:t>
      </w:r>
    </w:p>
    <w:p w14:paraId="42EC09E2" w14:textId="77777777" w:rsidR="003160DC" w:rsidRDefault="003160DC">
      <w:pPr>
        <w:rPr>
          <w:sz w:val="26"/>
          <w:szCs w:val="26"/>
        </w:rPr>
      </w:pPr>
    </w:p>
    <w:p w14:paraId="7443FE70" w14:textId="77777777" w:rsidR="003160DC" w:rsidRDefault="00000000">
      <w:pPr>
        <w:rPr>
          <w:sz w:val="26"/>
          <w:szCs w:val="26"/>
        </w:rPr>
      </w:pPr>
      <w:r>
        <w:rPr>
          <w:sz w:val="26"/>
          <w:szCs w:val="26"/>
        </w:rPr>
        <w:t>To achieve this, our initial focus was on laying out the basic structure of the application. We ensured that the core functionalities were robust and user-friendly, setting a strong foundation for further development. This included designing a clean and intuitive user interface, establishing secure and efficient backend processes, and implementing essential features for data collection and analysis.</w:t>
      </w:r>
    </w:p>
    <w:p w14:paraId="6F84F8A2" w14:textId="77777777" w:rsidR="003160DC" w:rsidRDefault="00000000">
      <w:pPr>
        <w:pStyle w:val="Heading2"/>
        <w:numPr>
          <w:ilvl w:val="1"/>
          <w:numId w:val="4"/>
        </w:numPr>
        <w:rPr>
          <w:sz w:val="36"/>
          <w:szCs w:val="36"/>
        </w:rPr>
      </w:pPr>
      <w:bookmarkStart w:id="47" w:name="_xgrsveuc53ph" w:colFirst="0" w:colLast="0"/>
      <w:bookmarkEnd w:id="47"/>
      <w:r>
        <w:rPr>
          <w:sz w:val="36"/>
          <w:szCs w:val="36"/>
        </w:rPr>
        <w:t>Survey Design: Basic Layout</w:t>
      </w:r>
    </w:p>
    <w:p w14:paraId="5B43590F" w14:textId="77777777" w:rsidR="003160DC" w:rsidRDefault="00000000">
      <w:pPr>
        <w:spacing w:before="240" w:after="240"/>
        <w:rPr>
          <w:sz w:val="26"/>
          <w:szCs w:val="26"/>
        </w:rPr>
      </w:pPr>
      <w:r>
        <w:rPr>
          <w:sz w:val="26"/>
          <w:szCs w:val="26"/>
        </w:rPr>
        <w:t>In this survey, each participant will be asked to complete 20 classification tasks. After successfully completing all tasks, a Clickworker code will be displayed, which participants can use to claim their payment. The tasks are distributed evenly across different modality combinations, with each participant receiving 5 tasks for each combination.</w:t>
      </w:r>
    </w:p>
    <w:p w14:paraId="41BC782E" w14:textId="77777777" w:rsidR="003160DC" w:rsidRDefault="00000000">
      <w:pPr>
        <w:spacing w:before="240" w:after="240"/>
        <w:rPr>
          <w:sz w:val="26"/>
          <w:szCs w:val="26"/>
        </w:rPr>
      </w:pPr>
      <w:r>
        <w:rPr>
          <w:sz w:val="26"/>
          <w:szCs w:val="26"/>
        </w:rPr>
        <w:t>The survey involves real-time interaction between the participant and the AI model, providing an interactive and engaging experience. The AI model, which will assist in the classification tasks, is hosted on our own server to ensure smooth and secure operation.</w:t>
      </w:r>
    </w:p>
    <w:p w14:paraId="765B4D7B" w14:textId="77777777" w:rsidR="003160DC" w:rsidRDefault="00000000">
      <w:pPr>
        <w:pStyle w:val="Heading2"/>
        <w:numPr>
          <w:ilvl w:val="1"/>
          <w:numId w:val="4"/>
        </w:numPr>
        <w:spacing w:before="240" w:after="240"/>
        <w:rPr>
          <w:sz w:val="36"/>
          <w:szCs w:val="36"/>
        </w:rPr>
      </w:pPr>
      <w:bookmarkStart w:id="48" w:name="_geuyb86olvkg" w:colFirst="0" w:colLast="0"/>
      <w:bookmarkEnd w:id="48"/>
      <w:r>
        <w:rPr>
          <w:sz w:val="36"/>
          <w:szCs w:val="36"/>
        </w:rPr>
        <w:lastRenderedPageBreak/>
        <w:t>FastAPI and Uvicorn</w:t>
      </w:r>
    </w:p>
    <w:p w14:paraId="27B8608B" w14:textId="77777777" w:rsidR="003160DC" w:rsidRDefault="00000000">
      <w:pPr>
        <w:spacing w:before="240" w:after="240"/>
        <w:rPr>
          <w:sz w:val="26"/>
          <w:szCs w:val="26"/>
        </w:rPr>
      </w:pPr>
      <w:r>
        <w:rPr>
          <w:sz w:val="26"/>
          <w:szCs w:val="26"/>
        </w:rPr>
        <w:t>The entire application is developed in Python and is managed using FastAPI and Uvicorn. This setup allows for efficient handling of requests and responses, ensuring that the survey runs seamlessly for all participants. The application is hosted on our server, providing a reliable and controlled environment for the survey. Then  data for each participant will be stored on server side, in a separate file in CSV format, to easily weed out any problematic responses by people etc.</w:t>
      </w:r>
    </w:p>
    <w:p w14:paraId="675C8DE2" w14:textId="77777777" w:rsidR="003160DC" w:rsidRDefault="00000000">
      <w:pPr>
        <w:spacing w:before="240" w:after="240"/>
        <w:rPr>
          <w:sz w:val="26"/>
          <w:szCs w:val="26"/>
        </w:rPr>
      </w:pPr>
      <w:r>
        <w:rPr>
          <w:sz w:val="26"/>
          <w:szCs w:val="26"/>
        </w:rPr>
        <w:t>Initially, our application was developed using Flask. However, we encountered challenges when implementing asynchronous JavaScript functions, which are essential for real-time interactions between the AI model and participants. Flask's support for asynchronous programming is limited, making it difficult to handle the asynchronous operations needed for our survey.</w:t>
      </w:r>
    </w:p>
    <w:p w14:paraId="64BC0BB0" w14:textId="77777777" w:rsidR="003160DC" w:rsidRDefault="00000000">
      <w:pPr>
        <w:spacing w:before="240" w:after="240"/>
        <w:rPr>
          <w:sz w:val="26"/>
          <w:szCs w:val="26"/>
        </w:rPr>
      </w:pPr>
      <w:r>
        <w:rPr>
          <w:sz w:val="26"/>
          <w:szCs w:val="26"/>
        </w:rPr>
        <w:t>To overcome these challenges, we transitioned to using FastAPI, a modern web framework for building APIs with Python 3.6+ based on standard Python-type hints. FastAPI is designed to be fast, highly performant, and easy to use. It supports asynchronous programming out of the box, which allowed us to seamlessly integrate asynchronous JavaScript functions into our application. This change significantly improved the responsiveness and efficiency of our survey platform.</w:t>
      </w:r>
    </w:p>
    <w:p w14:paraId="1D19510E" w14:textId="77777777" w:rsidR="003160DC" w:rsidRDefault="00000000">
      <w:pPr>
        <w:spacing w:before="240" w:after="240"/>
        <w:rPr>
          <w:sz w:val="26"/>
          <w:szCs w:val="26"/>
        </w:rPr>
      </w:pPr>
      <w:r>
        <w:rPr>
          <w:sz w:val="26"/>
          <w:szCs w:val="26"/>
        </w:rPr>
        <w:t>One of the standout features of FastAPI is its automatic endpoint testing capability. This feature allows us to quickly and efficiently debug our application, ensuring that each endpoint works correctly before deployment. The ability to test endpoints in real-time has been invaluable in maintaining the reliability and functionality of our application.</w:t>
      </w:r>
    </w:p>
    <w:p w14:paraId="6F475210" w14:textId="77777777" w:rsidR="003160DC" w:rsidRDefault="00000000">
      <w:pPr>
        <w:spacing w:before="240" w:after="240"/>
        <w:rPr>
          <w:sz w:val="26"/>
          <w:szCs w:val="26"/>
        </w:rPr>
      </w:pPr>
      <w:r>
        <w:rPr>
          <w:sz w:val="26"/>
          <w:szCs w:val="26"/>
        </w:rPr>
        <w:t>To serve our FastAPI application, we use Uvicorn, a lightning-fast ASGI server. Uvicorn is designed to handle asynchronous workloads efficiently, making it an excellent choice for our needs. It ensures that our server can handle multiple concurrent connections smoothly, providing a seamless experience for survey participants.</w:t>
      </w:r>
    </w:p>
    <w:p w14:paraId="1E2410B2" w14:textId="77777777" w:rsidR="003160DC" w:rsidRDefault="00000000">
      <w:pPr>
        <w:spacing w:before="240" w:after="240"/>
        <w:rPr>
          <w:sz w:val="26"/>
          <w:szCs w:val="26"/>
        </w:rPr>
      </w:pPr>
      <w:r>
        <w:rPr>
          <w:sz w:val="26"/>
          <w:szCs w:val="26"/>
        </w:rPr>
        <w:t xml:space="preserve">By using FastAPI and Uvicorn, we have created a robust and responsive application that meets the demands of our real-time interactive survey. This </w:t>
      </w:r>
      <w:r>
        <w:rPr>
          <w:sz w:val="26"/>
          <w:szCs w:val="26"/>
        </w:rPr>
        <w:lastRenderedPageBreak/>
        <w:t>setup allows us to deliver a high-quality user experience and collect valuable data on human-AI collaboration effectively.</w:t>
      </w:r>
      <w:r>
        <w:rPr>
          <w:noProof/>
        </w:rPr>
        <w:drawing>
          <wp:anchor distT="114300" distB="114300" distL="114300" distR="114300" simplePos="0" relativeHeight="251661312" behindDoc="0" locked="0" layoutInCell="1" hidden="0" allowOverlap="1" wp14:anchorId="30E282DC" wp14:editId="7CC2ECBD">
            <wp:simplePos x="0" y="0"/>
            <wp:positionH relativeFrom="column">
              <wp:posOffset>3952875</wp:posOffset>
            </wp:positionH>
            <wp:positionV relativeFrom="paragraph">
              <wp:posOffset>897536</wp:posOffset>
            </wp:positionV>
            <wp:extent cx="1752600" cy="1778989"/>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752600" cy="1778989"/>
                    </a:xfrm>
                    <a:prstGeom prst="rect">
                      <a:avLst/>
                    </a:prstGeom>
                    <a:ln/>
                  </pic:spPr>
                </pic:pic>
              </a:graphicData>
            </a:graphic>
          </wp:anchor>
        </w:drawing>
      </w:r>
    </w:p>
    <w:p w14:paraId="68A15142" w14:textId="77777777" w:rsidR="003160DC" w:rsidRDefault="00000000">
      <w:pPr>
        <w:pStyle w:val="Heading2"/>
        <w:numPr>
          <w:ilvl w:val="1"/>
          <w:numId w:val="4"/>
        </w:numPr>
        <w:spacing w:before="240" w:after="240"/>
      </w:pPr>
      <w:bookmarkStart w:id="49" w:name="_srxww4gi1k4o" w:colFirst="0" w:colLast="0"/>
      <w:bookmarkEnd w:id="49"/>
      <w:r>
        <w:t>Code Structure</w:t>
      </w:r>
    </w:p>
    <w:p w14:paraId="0FB72D97" w14:textId="77777777" w:rsidR="003160DC" w:rsidRDefault="00000000">
      <w:pPr>
        <w:pStyle w:val="Heading3"/>
      </w:pPr>
      <w:bookmarkStart w:id="50" w:name="_9jhwyu7pcwu" w:colFirst="0" w:colLast="0"/>
      <w:bookmarkEnd w:id="50"/>
      <w:r>
        <w:t>Directory Structure</w:t>
      </w:r>
    </w:p>
    <w:p w14:paraId="015CC0D1" w14:textId="77777777" w:rsidR="003160DC" w:rsidRDefault="00000000">
      <w:pPr>
        <w:spacing w:before="240" w:after="240"/>
        <w:rPr>
          <w:sz w:val="26"/>
          <w:szCs w:val="26"/>
        </w:rPr>
      </w:pPr>
      <w:r>
        <w:rPr>
          <w:b/>
          <w:sz w:val="26"/>
          <w:szCs w:val="26"/>
        </w:rPr>
        <w:t>TEEP-Rohit_and_Harjas</w:t>
      </w:r>
      <w:r>
        <w:rPr>
          <w:sz w:val="26"/>
          <w:szCs w:val="26"/>
        </w:rPr>
        <w:t xml:space="preserve"> (Root Directory)</w:t>
      </w:r>
    </w:p>
    <w:p w14:paraId="5E5DC5ED" w14:textId="77777777" w:rsidR="003160DC" w:rsidRDefault="00000000">
      <w:pPr>
        <w:numPr>
          <w:ilvl w:val="0"/>
          <w:numId w:val="6"/>
        </w:numPr>
        <w:spacing w:before="240"/>
        <w:ind w:left="180"/>
        <w:rPr>
          <w:sz w:val="26"/>
          <w:szCs w:val="26"/>
        </w:rPr>
      </w:pPr>
      <w:r>
        <w:rPr>
          <w:b/>
          <w:sz w:val="26"/>
          <w:szCs w:val="26"/>
        </w:rPr>
        <w:t>captions/</w:t>
      </w:r>
      <w:r>
        <w:rPr>
          <w:sz w:val="26"/>
          <w:szCs w:val="26"/>
        </w:rPr>
        <w:t>: This directory contains caption-related .txt files. Each file with for example name image_abc.jpeg has a corresponding caption image_abc.txt</w:t>
      </w:r>
    </w:p>
    <w:p w14:paraId="4E7EF12F" w14:textId="77777777" w:rsidR="003160DC" w:rsidRDefault="00000000">
      <w:pPr>
        <w:numPr>
          <w:ilvl w:val="0"/>
          <w:numId w:val="6"/>
        </w:numPr>
        <w:ind w:left="180"/>
        <w:rPr>
          <w:sz w:val="26"/>
          <w:szCs w:val="26"/>
        </w:rPr>
      </w:pPr>
      <w:r>
        <w:rPr>
          <w:b/>
          <w:sz w:val="26"/>
          <w:szCs w:val="26"/>
        </w:rPr>
        <w:t>data_collected/</w:t>
      </w:r>
      <w:r>
        <w:rPr>
          <w:sz w:val="26"/>
          <w:szCs w:val="26"/>
        </w:rPr>
        <w:t>: A folder designated for storing collected data during the survey.</w:t>
      </w:r>
    </w:p>
    <w:p w14:paraId="76F78671" w14:textId="77777777" w:rsidR="003160DC" w:rsidRDefault="00000000">
      <w:pPr>
        <w:numPr>
          <w:ilvl w:val="0"/>
          <w:numId w:val="6"/>
        </w:numPr>
        <w:ind w:left="180"/>
        <w:rPr>
          <w:sz w:val="26"/>
          <w:szCs w:val="26"/>
        </w:rPr>
      </w:pPr>
      <w:r>
        <w:rPr>
          <w:b/>
          <w:sz w:val="26"/>
          <w:szCs w:val="26"/>
        </w:rPr>
        <w:t>images/</w:t>
      </w:r>
      <w:r>
        <w:rPr>
          <w:sz w:val="26"/>
          <w:szCs w:val="26"/>
        </w:rPr>
        <w:t>: Contains images used within the survey or generated by the model.</w:t>
      </w:r>
    </w:p>
    <w:p w14:paraId="10ED8C3F" w14:textId="77777777" w:rsidR="003160DC" w:rsidRDefault="00000000">
      <w:pPr>
        <w:numPr>
          <w:ilvl w:val="0"/>
          <w:numId w:val="6"/>
        </w:numPr>
        <w:ind w:left="180"/>
        <w:rPr>
          <w:sz w:val="26"/>
          <w:szCs w:val="26"/>
        </w:rPr>
      </w:pPr>
      <w:r>
        <w:rPr>
          <w:b/>
          <w:sz w:val="26"/>
          <w:szCs w:val="26"/>
        </w:rPr>
        <w:t>Model/</w:t>
      </w:r>
      <w:r>
        <w:rPr>
          <w:sz w:val="26"/>
          <w:szCs w:val="26"/>
        </w:rPr>
        <w:t>: Houses model files and related scripts.</w:t>
      </w:r>
    </w:p>
    <w:p w14:paraId="042A15A5" w14:textId="77777777" w:rsidR="003160DC" w:rsidRDefault="00000000">
      <w:pPr>
        <w:numPr>
          <w:ilvl w:val="1"/>
          <w:numId w:val="6"/>
        </w:numPr>
        <w:ind w:left="1170"/>
        <w:rPr>
          <w:sz w:val="26"/>
          <w:szCs w:val="26"/>
        </w:rPr>
      </w:pPr>
      <w:r>
        <w:rPr>
          <w:rFonts w:ascii="Roboto Mono" w:eastAsia="Roboto Mono" w:hAnsi="Roboto Mono" w:cs="Roboto Mono"/>
          <w:color w:val="188038"/>
          <w:sz w:val="26"/>
          <w:szCs w:val="26"/>
        </w:rPr>
        <w:t>better_classification_model.pkl</w:t>
      </w:r>
      <w:r>
        <w:rPr>
          <w:sz w:val="26"/>
          <w:szCs w:val="26"/>
        </w:rPr>
        <w:t>: A serialized model file for classification tasks.</w:t>
      </w:r>
    </w:p>
    <w:p w14:paraId="5D8D1CBA" w14:textId="77777777" w:rsidR="003160DC" w:rsidRDefault="00000000">
      <w:pPr>
        <w:numPr>
          <w:ilvl w:val="1"/>
          <w:numId w:val="6"/>
        </w:numPr>
        <w:ind w:left="1170"/>
        <w:rPr>
          <w:sz w:val="26"/>
          <w:szCs w:val="26"/>
        </w:rPr>
      </w:pPr>
      <w:r>
        <w:rPr>
          <w:rFonts w:ascii="Roboto Mono" w:eastAsia="Roboto Mono" w:hAnsi="Roboto Mono" w:cs="Roboto Mono"/>
          <w:color w:val="188038"/>
          <w:sz w:val="26"/>
          <w:szCs w:val="26"/>
        </w:rPr>
        <w:t>F_text_model.pkl</w:t>
      </w:r>
      <w:r>
        <w:rPr>
          <w:sz w:val="26"/>
          <w:szCs w:val="26"/>
        </w:rPr>
        <w:t>: A serialized text model file.</w:t>
      </w:r>
    </w:p>
    <w:p w14:paraId="0993F7D8" w14:textId="77777777" w:rsidR="003160DC" w:rsidRDefault="00000000">
      <w:pPr>
        <w:numPr>
          <w:ilvl w:val="1"/>
          <w:numId w:val="6"/>
        </w:numPr>
        <w:ind w:left="1170"/>
        <w:rPr>
          <w:sz w:val="26"/>
          <w:szCs w:val="26"/>
        </w:rPr>
      </w:pPr>
      <w:r>
        <w:rPr>
          <w:rFonts w:ascii="Roboto Mono" w:eastAsia="Roboto Mono" w:hAnsi="Roboto Mono" w:cs="Roboto Mono"/>
          <w:color w:val="188038"/>
          <w:sz w:val="26"/>
          <w:szCs w:val="26"/>
        </w:rPr>
        <w:t>image_final.py</w:t>
      </w:r>
      <w:r>
        <w:rPr>
          <w:sz w:val="26"/>
          <w:szCs w:val="26"/>
        </w:rPr>
        <w:t>: Script for running the image model.</w:t>
      </w:r>
    </w:p>
    <w:p w14:paraId="0C97DF01" w14:textId="77777777" w:rsidR="003160DC" w:rsidRDefault="00000000">
      <w:pPr>
        <w:numPr>
          <w:ilvl w:val="1"/>
          <w:numId w:val="6"/>
        </w:numPr>
        <w:ind w:left="1170"/>
        <w:rPr>
          <w:sz w:val="26"/>
          <w:szCs w:val="26"/>
        </w:rPr>
      </w:pPr>
      <w:r>
        <w:rPr>
          <w:rFonts w:ascii="Roboto Mono" w:eastAsia="Roboto Mono" w:hAnsi="Roboto Mono" w:cs="Roboto Mono"/>
          <w:color w:val="188038"/>
          <w:sz w:val="26"/>
          <w:szCs w:val="26"/>
        </w:rPr>
        <w:t>text_final.py</w:t>
      </w:r>
      <w:r>
        <w:rPr>
          <w:sz w:val="26"/>
          <w:szCs w:val="26"/>
        </w:rPr>
        <w:t>: Script for running the text model.</w:t>
      </w:r>
    </w:p>
    <w:p w14:paraId="3952F26B" w14:textId="77777777" w:rsidR="003160DC" w:rsidRDefault="00000000">
      <w:pPr>
        <w:numPr>
          <w:ilvl w:val="0"/>
          <w:numId w:val="6"/>
        </w:numPr>
        <w:ind w:left="180"/>
        <w:rPr>
          <w:sz w:val="26"/>
          <w:szCs w:val="26"/>
        </w:rPr>
      </w:pPr>
      <w:r>
        <w:rPr>
          <w:b/>
          <w:sz w:val="26"/>
          <w:szCs w:val="26"/>
        </w:rPr>
        <w:t>templates/</w:t>
      </w:r>
      <w:r>
        <w:rPr>
          <w:sz w:val="26"/>
          <w:szCs w:val="26"/>
        </w:rPr>
        <w:t>: Contains HTML templates for the web application.</w:t>
      </w:r>
    </w:p>
    <w:p w14:paraId="3E2AD088" w14:textId="77777777" w:rsidR="003160DC" w:rsidRDefault="00000000">
      <w:pPr>
        <w:numPr>
          <w:ilvl w:val="1"/>
          <w:numId w:val="6"/>
        </w:numPr>
        <w:ind w:left="1170"/>
        <w:rPr>
          <w:sz w:val="26"/>
          <w:szCs w:val="26"/>
        </w:rPr>
      </w:pPr>
      <w:r>
        <w:rPr>
          <w:rFonts w:ascii="Roboto Mono" w:eastAsia="Roboto Mono" w:hAnsi="Roboto Mono" w:cs="Roboto Mono"/>
          <w:color w:val="188038"/>
          <w:sz w:val="26"/>
          <w:szCs w:val="26"/>
        </w:rPr>
        <w:t>survey.html</w:t>
      </w:r>
      <w:r>
        <w:rPr>
          <w:sz w:val="26"/>
          <w:szCs w:val="26"/>
        </w:rPr>
        <w:t>: The main HTML file for the survey's frontend.</w:t>
      </w:r>
    </w:p>
    <w:p w14:paraId="0B8ECD32" w14:textId="77777777" w:rsidR="003160DC" w:rsidRDefault="00000000">
      <w:pPr>
        <w:numPr>
          <w:ilvl w:val="0"/>
          <w:numId w:val="6"/>
        </w:numPr>
        <w:ind w:left="180"/>
        <w:rPr>
          <w:sz w:val="26"/>
          <w:szCs w:val="26"/>
        </w:rPr>
      </w:pPr>
      <w:r>
        <w:rPr>
          <w:rFonts w:ascii="Roboto Mono" w:eastAsia="Roboto Mono" w:hAnsi="Roboto Mono" w:cs="Roboto Mono"/>
          <w:color w:val="188038"/>
          <w:sz w:val="26"/>
          <w:szCs w:val="26"/>
        </w:rPr>
        <w:t>.gitignore</w:t>
      </w:r>
      <w:r>
        <w:rPr>
          <w:sz w:val="26"/>
          <w:szCs w:val="26"/>
        </w:rPr>
        <w:t>: Specifies files and directories to be ignored by Git.</w:t>
      </w:r>
    </w:p>
    <w:p w14:paraId="0062BE33" w14:textId="77777777" w:rsidR="003160DC" w:rsidRDefault="00000000">
      <w:pPr>
        <w:numPr>
          <w:ilvl w:val="0"/>
          <w:numId w:val="6"/>
        </w:numPr>
        <w:ind w:left="180"/>
        <w:rPr>
          <w:sz w:val="26"/>
          <w:szCs w:val="26"/>
        </w:rPr>
      </w:pPr>
      <w:r>
        <w:rPr>
          <w:rFonts w:ascii="Roboto Mono" w:eastAsia="Roboto Mono" w:hAnsi="Roboto Mono" w:cs="Roboto Mono"/>
          <w:color w:val="188038"/>
          <w:sz w:val="26"/>
          <w:szCs w:val="26"/>
        </w:rPr>
        <w:t>main.py</w:t>
      </w:r>
      <w:r>
        <w:rPr>
          <w:sz w:val="26"/>
          <w:szCs w:val="26"/>
        </w:rPr>
        <w:t>: The primary script that integrates different components and configures the endpoints for the application.</w:t>
      </w:r>
    </w:p>
    <w:p w14:paraId="6727657E" w14:textId="77777777" w:rsidR="003160DC" w:rsidRDefault="00000000">
      <w:pPr>
        <w:numPr>
          <w:ilvl w:val="0"/>
          <w:numId w:val="6"/>
        </w:numPr>
        <w:ind w:left="180"/>
        <w:rPr>
          <w:sz w:val="26"/>
          <w:szCs w:val="26"/>
        </w:rPr>
      </w:pPr>
      <w:r>
        <w:rPr>
          <w:rFonts w:ascii="Roboto Mono" w:eastAsia="Roboto Mono" w:hAnsi="Roboto Mono" w:cs="Roboto Mono"/>
          <w:color w:val="188038"/>
          <w:sz w:val="26"/>
          <w:szCs w:val="26"/>
        </w:rPr>
        <w:t>pip_list.txt</w:t>
      </w:r>
      <w:r>
        <w:rPr>
          <w:sz w:val="26"/>
          <w:szCs w:val="26"/>
        </w:rPr>
        <w:t>: Lists all installed packages and their versions, useful for debugging compatibility issues.</w:t>
      </w:r>
    </w:p>
    <w:p w14:paraId="6D6D911A" w14:textId="77777777" w:rsidR="003160DC" w:rsidRDefault="00000000">
      <w:pPr>
        <w:pStyle w:val="Heading3"/>
        <w:numPr>
          <w:ilvl w:val="0"/>
          <w:numId w:val="6"/>
        </w:numPr>
        <w:spacing w:before="0" w:after="240"/>
        <w:ind w:left="180"/>
      </w:pPr>
      <w:bookmarkStart w:id="51" w:name="_yxx501s6wx74" w:colFirst="0" w:colLast="0"/>
      <w:bookmarkEnd w:id="51"/>
      <w:r>
        <w:rPr>
          <w:rFonts w:ascii="Roboto Mono" w:eastAsia="Roboto Mono" w:hAnsi="Roboto Mono" w:cs="Roboto Mono"/>
          <w:color w:val="188038"/>
        </w:rPr>
        <w:t>requirements.txt</w:t>
      </w:r>
      <w:r>
        <w:t>: Lists all dependencies required to run the application.</w:t>
      </w:r>
    </w:p>
    <w:p w14:paraId="1F64841D" w14:textId="77777777" w:rsidR="003160DC" w:rsidRDefault="00000000">
      <w:pPr>
        <w:pStyle w:val="Heading3"/>
      </w:pPr>
      <w:bookmarkStart w:id="52" w:name="_dxbc2domalyc" w:colFirst="0" w:colLast="0"/>
      <w:bookmarkEnd w:id="52"/>
      <w:r>
        <w:t>Python Files</w:t>
      </w:r>
    </w:p>
    <w:p w14:paraId="6E2D1523" w14:textId="77777777" w:rsidR="003160DC" w:rsidRDefault="00000000">
      <w:pPr>
        <w:numPr>
          <w:ilvl w:val="0"/>
          <w:numId w:val="5"/>
        </w:numPr>
        <w:spacing w:before="240"/>
        <w:ind w:left="180"/>
        <w:rPr>
          <w:sz w:val="26"/>
          <w:szCs w:val="26"/>
        </w:rPr>
      </w:pPr>
      <w:r>
        <w:rPr>
          <w:rFonts w:ascii="Roboto Mono" w:eastAsia="Roboto Mono" w:hAnsi="Roboto Mono" w:cs="Roboto Mono"/>
          <w:color w:val="188038"/>
          <w:sz w:val="26"/>
          <w:szCs w:val="26"/>
        </w:rPr>
        <w:t>image_final.py</w:t>
      </w:r>
      <w:r>
        <w:rPr>
          <w:sz w:val="26"/>
          <w:szCs w:val="26"/>
        </w:rPr>
        <w:t>: This script handles all operations related to the image model. It includes loading the image model, preprocessing input data, running predictions, and post-processing the results.</w:t>
      </w:r>
    </w:p>
    <w:p w14:paraId="5290E04A" w14:textId="77777777" w:rsidR="003160DC" w:rsidRDefault="00000000">
      <w:pPr>
        <w:numPr>
          <w:ilvl w:val="0"/>
          <w:numId w:val="5"/>
        </w:numPr>
        <w:ind w:left="180"/>
        <w:rPr>
          <w:sz w:val="26"/>
          <w:szCs w:val="26"/>
        </w:rPr>
      </w:pPr>
      <w:r>
        <w:rPr>
          <w:rFonts w:ascii="Roboto Mono" w:eastAsia="Roboto Mono" w:hAnsi="Roboto Mono" w:cs="Roboto Mono"/>
          <w:color w:val="188038"/>
          <w:sz w:val="26"/>
          <w:szCs w:val="26"/>
        </w:rPr>
        <w:t>text_final.py</w:t>
      </w:r>
      <w:r>
        <w:rPr>
          <w:sz w:val="26"/>
          <w:szCs w:val="26"/>
        </w:rPr>
        <w:t xml:space="preserve">: Similar to </w:t>
      </w:r>
      <w:r>
        <w:rPr>
          <w:rFonts w:ascii="Roboto Mono" w:eastAsia="Roboto Mono" w:hAnsi="Roboto Mono" w:cs="Roboto Mono"/>
          <w:color w:val="188038"/>
          <w:sz w:val="26"/>
          <w:szCs w:val="26"/>
        </w:rPr>
        <w:t>image_final.py</w:t>
      </w:r>
      <w:r>
        <w:rPr>
          <w:sz w:val="26"/>
          <w:szCs w:val="26"/>
        </w:rPr>
        <w:t>, this script deals with the text model. It encompasses loading the text model, preprocessing text data, executing predictions, and processing the output.</w:t>
      </w:r>
    </w:p>
    <w:p w14:paraId="1AF96B66" w14:textId="77777777" w:rsidR="003160DC" w:rsidRDefault="00000000">
      <w:pPr>
        <w:numPr>
          <w:ilvl w:val="0"/>
          <w:numId w:val="5"/>
        </w:numPr>
        <w:spacing w:after="240"/>
        <w:ind w:left="180"/>
        <w:rPr>
          <w:sz w:val="26"/>
          <w:szCs w:val="26"/>
        </w:rPr>
      </w:pPr>
      <w:r>
        <w:rPr>
          <w:rFonts w:ascii="Roboto Mono" w:eastAsia="Roboto Mono" w:hAnsi="Roboto Mono" w:cs="Roboto Mono"/>
          <w:color w:val="188038"/>
          <w:sz w:val="26"/>
          <w:szCs w:val="26"/>
        </w:rPr>
        <w:lastRenderedPageBreak/>
        <w:t>main.py</w:t>
      </w:r>
      <w:r>
        <w:rPr>
          <w:sz w:val="26"/>
          <w:szCs w:val="26"/>
        </w:rPr>
        <w:t>: This is the central script of the application. It integrates the functionalities of the image and text models and sets up the endpoints for our web application using FastAPI. It ensures that all parts of the application work together seamlessly.</w:t>
      </w:r>
    </w:p>
    <w:p w14:paraId="6D99ECD6" w14:textId="77777777" w:rsidR="003160DC" w:rsidRDefault="00000000">
      <w:pPr>
        <w:pStyle w:val="Heading3"/>
      </w:pPr>
      <w:bookmarkStart w:id="53" w:name="_yph4sem2vj7p" w:colFirst="0" w:colLast="0"/>
      <w:bookmarkEnd w:id="53"/>
      <w:r>
        <w:t>Frontend</w:t>
      </w:r>
      <w:r>
        <w:rPr>
          <w:noProof/>
        </w:rPr>
        <w:drawing>
          <wp:anchor distT="114300" distB="114300" distL="114300" distR="114300" simplePos="0" relativeHeight="251662336" behindDoc="0" locked="0" layoutInCell="1" hidden="0" allowOverlap="1" wp14:anchorId="5D00FF0D" wp14:editId="0A458140">
            <wp:simplePos x="0" y="0"/>
            <wp:positionH relativeFrom="column">
              <wp:posOffset>2295525</wp:posOffset>
            </wp:positionH>
            <wp:positionV relativeFrom="paragraph">
              <wp:posOffset>114300</wp:posOffset>
            </wp:positionV>
            <wp:extent cx="4058892" cy="3532017"/>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058892" cy="3532017"/>
                    </a:xfrm>
                    <a:prstGeom prst="rect">
                      <a:avLst/>
                    </a:prstGeom>
                    <a:ln/>
                  </pic:spPr>
                </pic:pic>
              </a:graphicData>
            </a:graphic>
          </wp:anchor>
        </w:drawing>
      </w:r>
    </w:p>
    <w:p w14:paraId="451FC434" w14:textId="77777777" w:rsidR="003160DC" w:rsidRDefault="00000000">
      <w:pPr>
        <w:numPr>
          <w:ilvl w:val="0"/>
          <w:numId w:val="1"/>
        </w:numPr>
        <w:spacing w:before="240" w:after="200"/>
        <w:rPr>
          <w:sz w:val="26"/>
          <w:szCs w:val="26"/>
        </w:rPr>
      </w:pPr>
      <w:r>
        <w:rPr>
          <w:rFonts w:ascii="Roboto Mono" w:eastAsia="Roboto Mono" w:hAnsi="Roboto Mono" w:cs="Roboto Mono"/>
          <w:color w:val="188038"/>
          <w:sz w:val="26"/>
          <w:szCs w:val="26"/>
        </w:rPr>
        <w:t>survey.html</w:t>
      </w:r>
      <w:r>
        <w:rPr>
          <w:sz w:val="26"/>
          <w:szCs w:val="26"/>
        </w:rPr>
        <w:t>: This file is the frontend of our application. It is a basic survey app implementation controlled by JavaScript. The HTML layout presents the survey questions to the users and interacts with the backend to fetch predictions from the models. The survey consists of 20 classification tasks, and after completion, users receive a Clickworker code for payment.</w:t>
      </w:r>
    </w:p>
    <w:p w14:paraId="6EB6DF78" w14:textId="77777777" w:rsidR="003160DC" w:rsidRDefault="00000000">
      <w:pPr>
        <w:pStyle w:val="Heading2"/>
        <w:numPr>
          <w:ilvl w:val="1"/>
          <w:numId w:val="4"/>
        </w:numPr>
        <w:spacing w:before="0" w:after="200"/>
      </w:pPr>
      <w:bookmarkStart w:id="54" w:name="_hvuvy6lm5prv" w:colFirst="0" w:colLast="0"/>
      <w:bookmarkEnd w:id="54"/>
      <w:r>
        <w:t>Setting up and running the application:</w:t>
      </w:r>
    </w:p>
    <w:p w14:paraId="78A803F7" w14:textId="77777777" w:rsidR="003160DC" w:rsidRDefault="00000000">
      <w:pPr>
        <w:numPr>
          <w:ilvl w:val="0"/>
          <w:numId w:val="3"/>
        </w:numPr>
        <w:spacing w:after="200"/>
        <w:ind w:left="180"/>
        <w:rPr>
          <w:sz w:val="26"/>
          <w:szCs w:val="26"/>
        </w:rPr>
      </w:pPr>
      <w:r>
        <w:rPr>
          <w:sz w:val="26"/>
          <w:szCs w:val="26"/>
        </w:rPr>
        <w:t>This project was developed using Anaconda with Python version 3.11.7. The choice of Anaconda provides a robust environment for managing packages and dependencies, ensuring consistency across different development setups.</w:t>
      </w:r>
    </w:p>
    <w:p w14:paraId="60AD00DB" w14:textId="77777777" w:rsidR="003160DC" w:rsidRDefault="00000000">
      <w:pPr>
        <w:numPr>
          <w:ilvl w:val="0"/>
          <w:numId w:val="3"/>
        </w:numPr>
        <w:spacing w:before="200" w:after="240"/>
        <w:ind w:left="180"/>
        <w:rPr>
          <w:sz w:val="26"/>
          <w:szCs w:val="26"/>
        </w:rPr>
      </w:pPr>
      <w:r>
        <w:rPr>
          <w:sz w:val="26"/>
          <w:szCs w:val="26"/>
        </w:rPr>
        <w:t xml:space="preserve">All the dependencies required for the project are listed in </w:t>
      </w:r>
      <w:r>
        <w:rPr>
          <w:rFonts w:ascii="Roboto Mono" w:eastAsia="Roboto Mono" w:hAnsi="Roboto Mono" w:cs="Roboto Mono"/>
          <w:color w:val="188038"/>
          <w:sz w:val="26"/>
          <w:szCs w:val="26"/>
        </w:rPr>
        <w:t>requirements.txt</w:t>
      </w:r>
      <w:r>
        <w:rPr>
          <w:sz w:val="26"/>
          <w:szCs w:val="26"/>
        </w:rPr>
        <w:t>. To install them, in the parent directory, run:</w:t>
      </w:r>
    </w:p>
    <w:p w14:paraId="6806C193" w14:textId="77777777" w:rsidR="003160DC" w:rsidRDefault="00000000">
      <w:pPr>
        <w:spacing w:before="240" w:after="240"/>
        <w:ind w:left="1620" w:hanging="360"/>
        <w:rPr>
          <w:sz w:val="26"/>
          <w:szCs w:val="26"/>
        </w:rPr>
      </w:pPr>
      <w:r>
        <w:rPr>
          <w:rFonts w:ascii="Roboto Mono" w:eastAsia="Roboto Mono" w:hAnsi="Roboto Mono" w:cs="Roboto Mono"/>
          <w:color w:val="188038"/>
          <w:sz w:val="26"/>
          <w:szCs w:val="26"/>
        </w:rPr>
        <w:t>pip install -r requirements.txt</w:t>
      </w:r>
    </w:p>
    <w:p w14:paraId="663D1372" w14:textId="77777777" w:rsidR="003160DC" w:rsidRDefault="00000000">
      <w:pPr>
        <w:numPr>
          <w:ilvl w:val="0"/>
          <w:numId w:val="3"/>
        </w:numPr>
        <w:spacing w:before="240" w:after="240"/>
        <w:ind w:left="180"/>
        <w:rPr>
          <w:sz w:val="26"/>
          <w:szCs w:val="26"/>
        </w:rPr>
      </w:pPr>
      <w:r>
        <w:rPr>
          <w:sz w:val="26"/>
          <w:szCs w:val="26"/>
        </w:rPr>
        <w:t>To run the survey application, navigate to the parent directory and execute the following command:</w:t>
      </w:r>
    </w:p>
    <w:p w14:paraId="501FDD98" w14:textId="77777777" w:rsidR="003160DC" w:rsidRDefault="00000000">
      <w:pPr>
        <w:ind w:left="1620" w:hanging="360"/>
        <w:rPr>
          <w:sz w:val="26"/>
          <w:szCs w:val="26"/>
        </w:rPr>
      </w:pPr>
      <w:r>
        <w:rPr>
          <w:rFonts w:ascii="Roboto Mono" w:eastAsia="Roboto Mono" w:hAnsi="Roboto Mono" w:cs="Roboto Mono"/>
          <w:color w:val="188038"/>
          <w:sz w:val="26"/>
          <w:szCs w:val="26"/>
        </w:rPr>
        <w:t>uvicorn main:app --reload</w:t>
      </w:r>
    </w:p>
    <w:p w14:paraId="7185009C" w14:textId="77777777" w:rsidR="003160DC" w:rsidRDefault="003160DC">
      <w:pPr>
        <w:ind w:left="1440"/>
      </w:pPr>
    </w:p>
    <w:p w14:paraId="16754C32" w14:textId="77777777" w:rsidR="003160DC" w:rsidRDefault="00000000">
      <w:pPr>
        <w:ind w:left="720"/>
        <w:rPr>
          <w:rFonts w:ascii="Roboto Mono" w:eastAsia="Roboto Mono" w:hAnsi="Roboto Mono" w:cs="Roboto Mono"/>
          <w:color w:val="188038"/>
          <w:sz w:val="26"/>
          <w:szCs w:val="26"/>
        </w:rPr>
      </w:pPr>
      <w:r>
        <w:rPr>
          <w:sz w:val="26"/>
          <w:szCs w:val="26"/>
        </w:rPr>
        <w:t>To view the survey, go to:</w:t>
      </w:r>
      <w:r>
        <w:rPr>
          <w:rFonts w:ascii="Roboto Mono" w:eastAsia="Roboto Mono" w:hAnsi="Roboto Mono" w:cs="Roboto Mono"/>
          <w:color w:val="188038"/>
          <w:sz w:val="26"/>
          <w:szCs w:val="26"/>
        </w:rPr>
        <w:t xml:space="preserve"> </w:t>
      </w:r>
      <w:hyperlink r:id="rId11">
        <w:r>
          <w:rPr>
            <w:rFonts w:ascii="Roboto Mono" w:eastAsia="Roboto Mono" w:hAnsi="Roboto Mono" w:cs="Roboto Mono"/>
            <w:color w:val="1155CC"/>
            <w:sz w:val="26"/>
            <w:szCs w:val="26"/>
            <w:u w:val="single"/>
          </w:rPr>
          <w:t>http://127.0.0.1:8000/survey</w:t>
        </w:r>
      </w:hyperlink>
      <w:r>
        <w:rPr>
          <w:noProof/>
        </w:rPr>
        <w:drawing>
          <wp:anchor distT="114300" distB="114300" distL="114300" distR="114300" simplePos="0" relativeHeight="251663360" behindDoc="0" locked="0" layoutInCell="1" hidden="0" allowOverlap="1" wp14:anchorId="277C1A77" wp14:editId="5F101322">
            <wp:simplePos x="0" y="0"/>
            <wp:positionH relativeFrom="column">
              <wp:posOffset>-66674</wp:posOffset>
            </wp:positionH>
            <wp:positionV relativeFrom="paragraph">
              <wp:posOffset>304800</wp:posOffset>
            </wp:positionV>
            <wp:extent cx="5943600" cy="44450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444500"/>
                    </a:xfrm>
                    <a:prstGeom prst="rect">
                      <a:avLst/>
                    </a:prstGeom>
                    <a:ln/>
                  </pic:spPr>
                </pic:pic>
              </a:graphicData>
            </a:graphic>
          </wp:anchor>
        </w:drawing>
      </w:r>
    </w:p>
    <w:p w14:paraId="2CF8E6D1" w14:textId="77777777" w:rsidR="003160DC" w:rsidRDefault="00000000">
      <w:pPr>
        <w:ind w:left="720"/>
        <w:rPr>
          <w:sz w:val="26"/>
          <w:szCs w:val="26"/>
        </w:rPr>
      </w:pPr>
      <w:r>
        <w:rPr>
          <w:sz w:val="26"/>
          <w:szCs w:val="26"/>
        </w:rPr>
        <w:lastRenderedPageBreak/>
        <w:t xml:space="preserve">To see and view the endpoints: </w:t>
      </w:r>
      <w:hyperlink r:id="rId13">
        <w:r>
          <w:rPr>
            <w:rFonts w:ascii="Roboto Mono" w:eastAsia="Roboto Mono" w:hAnsi="Roboto Mono" w:cs="Roboto Mono"/>
            <w:color w:val="1155CC"/>
            <w:sz w:val="26"/>
            <w:szCs w:val="26"/>
            <w:u w:val="single"/>
          </w:rPr>
          <w:t>http://127.0.0.1:8000/</w:t>
        </w:r>
      </w:hyperlink>
      <w:r>
        <w:rPr>
          <w:rFonts w:ascii="Roboto Mono" w:eastAsia="Roboto Mono" w:hAnsi="Roboto Mono" w:cs="Roboto Mono"/>
          <w:color w:val="1155CC"/>
          <w:sz w:val="26"/>
          <w:szCs w:val="26"/>
          <w:u w:val="single"/>
        </w:rPr>
        <w:t>docs</w:t>
      </w:r>
    </w:p>
    <w:p w14:paraId="63BBB2CB" w14:textId="77777777" w:rsidR="003160DC" w:rsidRDefault="00000000">
      <w:pPr>
        <w:pStyle w:val="Heading3"/>
        <w:spacing w:before="240" w:after="240"/>
        <w:rPr>
          <w:sz w:val="32"/>
          <w:szCs w:val="32"/>
        </w:rPr>
      </w:pPr>
      <w:bookmarkStart w:id="55" w:name="_kl2mkgxcxhso" w:colFirst="0" w:colLast="0"/>
      <w:bookmarkEnd w:id="55"/>
      <w:r>
        <w:rPr>
          <w:sz w:val="32"/>
          <w:szCs w:val="32"/>
        </w:rPr>
        <w:t>App: main.py</w:t>
      </w:r>
    </w:p>
    <w:p w14:paraId="32C711E7" w14:textId="77777777" w:rsidR="003160DC" w:rsidRDefault="00000000">
      <w:pPr>
        <w:rPr>
          <w:sz w:val="26"/>
          <w:szCs w:val="26"/>
        </w:rPr>
      </w:pPr>
      <w:r>
        <w:rPr>
          <w:sz w:val="26"/>
          <w:szCs w:val="26"/>
        </w:rPr>
        <w:t>The code is divided into two sections, separated and labeled by comments. One is the class which initializes all the data from image.py and text.py and another is configuring the endpoints for all the elements on the survey page.</w:t>
      </w:r>
    </w:p>
    <w:p w14:paraId="1A06A3EF" w14:textId="77777777" w:rsidR="003160DC" w:rsidRDefault="003160DC"/>
    <w:p w14:paraId="0BCBD993" w14:textId="77777777" w:rsidR="003160DC" w:rsidRDefault="00000000">
      <w:pPr>
        <w:pStyle w:val="Heading1"/>
        <w:numPr>
          <w:ilvl w:val="0"/>
          <w:numId w:val="4"/>
        </w:numPr>
        <w:spacing w:before="240" w:after="0"/>
        <w:rPr>
          <w:sz w:val="44"/>
          <w:szCs w:val="44"/>
        </w:rPr>
      </w:pPr>
      <w:bookmarkStart w:id="56" w:name="_ipufyqnw3ada" w:colFirst="0" w:colLast="0"/>
      <w:bookmarkEnd w:id="56"/>
      <w:r>
        <w:rPr>
          <w:sz w:val="44"/>
          <w:szCs w:val="44"/>
        </w:rPr>
        <w:t>Challenges Faced</w:t>
      </w:r>
    </w:p>
    <w:p w14:paraId="26669666" w14:textId="77777777" w:rsidR="003160DC" w:rsidRDefault="00000000">
      <w:pPr>
        <w:pStyle w:val="Heading2"/>
        <w:numPr>
          <w:ilvl w:val="1"/>
          <w:numId w:val="4"/>
        </w:numPr>
        <w:spacing w:before="0"/>
        <w:rPr>
          <w:sz w:val="36"/>
          <w:szCs w:val="36"/>
        </w:rPr>
      </w:pPr>
      <w:bookmarkStart w:id="57" w:name="_a8rmw4h5jbqw" w:colFirst="0" w:colLast="0"/>
      <w:bookmarkEnd w:id="57"/>
      <w:r>
        <w:rPr>
          <w:sz w:val="36"/>
          <w:szCs w:val="36"/>
        </w:rPr>
        <w:t>Selecting the Right Platform to Deploy the Survey</w:t>
      </w:r>
    </w:p>
    <w:p w14:paraId="48A49129" w14:textId="77777777" w:rsidR="003160DC" w:rsidRDefault="00000000">
      <w:pPr>
        <w:rPr>
          <w:sz w:val="26"/>
          <w:szCs w:val="26"/>
        </w:rPr>
      </w:pPr>
      <w:r>
        <w:rPr>
          <w:sz w:val="26"/>
          <w:szCs w:val="26"/>
        </w:rPr>
        <w:t>One of the primary challenges was selecting the appropriate platform for deploying our survey. Initially, we considered using Flask, a popular choice for web applications due to its simplicity and the abundance of online resources and tutorials. However, our project involved a multimodal model that required the concurrent running of two models. Additionally, generating explanations with LIME took time to load the images, necessitating asynchronous processing. Flask's limited support for asynchronous programming made it unsuitable for our needs. We ultimately chose FastAPI for its robust asynchronous capabilities, which allowed us to handle the concurrent operations efficiently.</w:t>
      </w:r>
    </w:p>
    <w:p w14:paraId="6C619E05" w14:textId="77777777" w:rsidR="003160DC" w:rsidRDefault="00000000">
      <w:pPr>
        <w:pStyle w:val="Heading2"/>
        <w:numPr>
          <w:ilvl w:val="1"/>
          <w:numId w:val="4"/>
        </w:numPr>
        <w:rPr>
          <w:sz w:val="36"/>
          <w:szCs w:val="36"/>
        </w:rPr>
      </w:pPr>
      <w:bookmarkStart w:id="58" w:name="_m27121ckftek" w:colFirst="0" w:colLast="0"/>
      <w:bookmarkEnd w:id="58"/>
      <w:r>
        <w:rPr>
          <w:sz w:val="36"/>
          <w:szCs w:val="36"/>
        </w:rPr>
        <w:t>Concurrent Running of Two Models</w:t>
      </w:r>
    </w:p>
    <w:p w14:paraId="77F814A2" w14:textId="77777777" w:rsidR="003160DC" w:rsidRDefault="00000000">
      <w:pPr>
        <w:rPr>
          <w:sz w:val="26"/>
          <w:szCs w:val="26"/>
        </w:rPr>
      </w:pPr>
      <w:r>
        <w:rPr>
          <w:sz w:val="26"/>
          <w:szCs w:val="26"/>
        </w:rPr>
        <w:t>Running two models concurrently posed significant challenges. When both models were called simultaneously, they clashed for resources on the asynchronous threading of Uvicorn. This issue remains unresolved and might stem from a coding error on my part, potentially due to declaring objects in the wrong scope. Managing the resources and ensuring smooth concurrent operations require precise and careful coding, and this has been a complex hurdle to overcome.</w:t>
      </w:r>
    </w:p>
    <w:p w14:paraId="033C7D92" w14:textId="77777777" w:rsidR="003160DC" w:rsidRDefault="00000000">
      <w:pPr>
        <w:pStyle w:val="Heading2"/>
        <w:numPr>
          <w:ilvl w:val="1"/>
          <w:numId w:val="4"/>
        </w:numPr>
        <w:rPr>
          <w:sz w:val="36"/>
          <w:szCs w:val="36"/>
        </w:rPr>
      </w:pPr>
      <w:bookmarkStart w:id="59" w:name="_11xhtfll0j6q" w:colFirst="0" w:colLast="0"/>
      <w:bookmarkEnd w:id="59"/>
      <w:r>
        <w:rPr>
          <w:sz w:val="36"/>
          <w:szCs w:val="36"/>
        </w:rPr>
        <w:t>Learning Curves with JavaScript and Python</w:t>
      </w:r>
    </w:p>
    <w:p w14:paraId="42AA011D" w14:textId="77777777" w:rsidR="003160DC" w:rsidRDefault="00000000">
      <w:pPr>
        <w:rPr>
          <w:sz w:val="26"/>
          <w:szCs w:val="26"/>
        </w:rPr>
      </w:pPr>
      <w:r>
        <w:rPr>
          <w:sz w:val="26"/>
          <w:szCs w:val="26"/>
        </w:rPr>
        <w:t>My proficiency in JavaScript and Python was not very advanced at the project's outset, leading to steep learning curves. Implementing asynchronous functions, debugging, and managing server operations often left me feeling overwhelmed. There were instances when the entire application crashed, leaving me dumbfounded and requiring significant effort to diagnose and resolve the issues. Despite these difficulties, each challenge provided valuable learning experiences, gradually enhancing my skills in both languages.</w:t>
      </w:r>
    </w:p>
    <w:p w14:paraId="0EF97C6C" w14:textId="77777777" w:rsidR="003160DC" w:rsidRDefault="00000000">
      <w:pPr>
        <w:pStyle w:val="Heading1"/>
        <w:numPr>
          <w:ilvl w:val="0"/>
          <w:numId w:val="4"/>
        </w:numPr>
      </w:pPr>
      <w:bookmarkStart w:id="60" w:name="_xgotggxjb737" w:colFirst="0" w:colLast="0"/>
      <w:bookmarkEnd w:id="60"/>
      <w:r>
        <w:lastRenderedPageBreak/>
        <w:t>Impact of the work</w:t>
      </w:r>
    </w:p>
    <w:p w14:paraId="1426FF46" w14:textId="77777777" w:rsidR="003160DC" w:rsidRDefault="00000000">
      <w:pPr>
        <w:rPr>
          <w:sz w:val="26"/>
          <w:szCs w:val="26"/>
        </w:rPr>
      </w:pPr>
      <w:r>
        <w:rPr>
          <w:sz w:val="26"/>
          <w:szCs w:val="26"/>
        </w:rPr>
        <w:t>The development and deployment of our multimodal survey application have yielded significant impacts across several dimensions. Firstly, by incorporating multiple modalities in the survey, it provides deeper insights into participant responses, enabling better analysis and understanding. The integration of real-time models and human interaction fosters an engaging and interactive experience for users, staying true to the theme of Human AI interaction.</w:t>
      </w:r>
    </w:p>
    <w:p w14:paraId="371BD135" w14:textId="77777777" w:rsidR="003160DC" w:rsidRDefault="003160DC">
      <w:pPr>
        <w:ind w:left="720"/>
        <w:rPr>
          <w:sz w:val="26"/>
          <w:szCs w:val="26"/>
        </w:rPr>
      </w:pPr>
    </w:p>
    <w:p w14:paraId="4135C19C" w14:textId="77777777" w:rsidR="003160DC" w:rsidRDefault="00000000">
      <w:pPr>
        <w:rPr>
          <w:sz w:val="26"/>
          <w:szCs w:val="26"/>
        </w:rPr>
      </w:pPr>
      <w:r>
        <w:rPr>
          <w:sz w:val="26"/>
          <w:szCs w:val="26"/>
        </w:rPr>
        <w:t>Secondly, the choice of FastAPI over Flask has allowed us to leverage asynchronous processing, significantly improving the efficiency and performance of our application. This decision not only addresses the technical demands of running concurrent models but also sets a precedent for future projects requiring similar capabilities. The use of FastAPI's endpoint testing feature has streamlined our debugging process, leading to more robust and reliable code.</w:t>
      </w:r>
    </w:p>
    <w:p w14:paraId="465151F7" w14:textId="77777777" w:rsidR="003160DC" w:rsidRDefault="003160DC">
      <w:pPr>
        <w:ind w:left="720"/>
        <w:rPr>
          <w:sz w:val="26"/>
          <w:szCs w:val="26"/>
        </w:rPr>
      </w:pPr>
    </w:p>
    <w:p w14:paraId="38C257D5" w14:textId="77777777" w:rsidR="003160DC" w:rsidRDefault="00000000">
      <w:pPr>
        <w:rPr>
          <w:sz w:val="26"/>
          <w:szCs w:val="26"/>
        </w:rPr>
      </w:pPr>
      <w:r>
        <w:rPr>
          <w:sz w:val="26"/>
          <w:szCs w:val="26"/>
        </w:rPr>
        <w:t>Navigating the complexities of asynchronous programming, concurrent model execution, and real-time interactions has expanded our technical expertise. Overcoming the challenges associated with resource management and server crashes has honed our problem-solving skills and resilience.</w:t>
      </w:r>
    </w:p>
    <w:p w14:paraId="12B05DD3" w14:textId="77777777" w:rsidR="003160DC" w:rsidRDefault="003160DC">
      <w:pPr>
        <w:ind w:left="720"/>
        <w:rPr>
          <w:sz w:val="26"/>
          <w:szCs w:val="26"/>
        </w:rPr>
      </w:pPr>
    </w:p>
    <w:p w14:paraId="130C1A28" w14:textId="77777777" w:rsidR="003160DC" w:rsidRDefault="00000000">
      <w:pPr>
        <w:pStyle w:val="Heading1"/>
        <w:numPr>
          <w:ilvl w:val="0"/>
          <w:numId w:val="4"/>
        </w:numPr>
      </w:pPr>
      <w:bookmarkStart w:id="61" w:name="_f1jlrw7mpeou" w:colFirst="0" w:colLast="0"/>
      <w:bookmarkEnd w:id="61"/>
      <w:r>
        <w:t>Conclusion</w:t>
      </w:r>
    </w:p>
    <w:p w14:paraId="52543457" w14:textId="77777777" w:rsidR="003160DC" w:rsidRDefault="00000000">
      <w:pPr>
        <w:spacing w:before="240" w:after="240"/>
        <w:rPr>
          <w:sz w:val="26"/>
          <w:szCs w:val="26"/>
        </w:rPr>
      </w:pPr>
      <w:r>
        <w:rPr>
          <w:sz w:val="26"/>
          <w:szCs w:val="26"/>
        </w:rPr>
        <w:t>In conclusion, the development of our multimodal survey application has been a technically demanding process, yielding incremental progress in our exploration of Human-AI collaboration. Our primary objective to investigate the efficacy of multimodal explanations in improving user decision-making remains only partially achieved.</w:t>
      </w:r>
    </w:p>
    <w:p w14:paraId="0368D636" w14:textId="77777777" w:rsidR="003160DC" w:rsidRDefault="00000000">
      <w:pPr>
        <w:spacing w:before="240" w:after="240"/>
        <w:rPr>
          <w:sz w:val="26"/>
          <w:szCs w:val="26"/>
        </w:rPr>
      </w:pPr>
      <w:r>
        <w:rPr>
          <w:sz w:val="26"/>
          <w:szCs w:val="26"/>
        </w:rPr>
        <w:t>The transition from Flask to FastAPI addressed critical limitations, particularly in handling asynchronous processing and concurrent model execution. This change has enhanced the application's performance and responsiveness, yet it has also exposed areas requiring further refinement. Significant challenges, including platform selection, concurrent model operations, and navigating the complexities of JavaScript and Python, have been confronted with varying degrees of success.</w:t>
      </w:r>
    </w:p>
    <w:p w14:paraId="67EE789B" w14:textId="77777777" w:rsidR="003160DC" w:rsidRDefault="00000000">
      <w:pPr>
        <w:spacing w:before="240" w:after="240"/>
        <w:rPr>
          <w:sz w:val="26"/>
          <w:szCs w:val="26"/>
        </w:rPr>
      </w:pPr>
      <w:r>
        <w:rPr>
          <w:sz w:val="26"/>
          <w:szCs w:val="26"/>
        </w:rPr>
        <w:t xml:space="preserve">The survey design, which tasks participants with completing 20 classification challenges with real-time AI support, aims to produce initial data on human-AI interaction. Hosting the application within an iframe ensures compatibility with various web platforms, thereby enhancing accessibility. Despite these </w:t>
      </w:r>
      <w:r>
        <w:rPr>
          <w:sz w:val="26"/>
          <w:szCs w:val="26"/>
        </w:rPr>
        <w:lastRenderedPageBreak/>
        <w:t>advancements, the application still necessitates minor bug fixes and additional polishing to meet deployment standards.</w:t>
      </w:r>
    </w:p>
    <w:p w14:paraId="4295CBD8" w14:textId="77777777" w:rsidR="003160DC" w:rsidRDefault="00000000">
      <w:pPr>
        <w:spacing w:before="240" w:after="240"/>
        <w:rPr>
          <w:sz w:val="26"/>
          <w:szCs w:val="26"/>
        </w:rPr>
      </w:pPr>
      <w:r>
        <w:rPr>
          <w:sz w:val="26"/>
          <w:szCs w:val="26"/>
        </w:rPr>
        <w:t>While our achievements are modest, the foundational work established here provides a basis for ongoing research. The journey underscores the necessity for adaptability and meticulous problem-solving in complex technical environments. Future efforts will focus on refining the application and contributing to the broader field of multimodal AI explanations and human-AI interaction.</w:t>
      </w:r>
    </w:p>
    <w:p w14:paraId="07B9E8C7" w14:textId="77777777" w:rsidR="003160DC" w:rsidRDefault="00000000">
      <w:pPr>
        <w:pStyle w:val="Heading1"/>
        <w:spacing w:before="240" w:after="240"/>
      </w:pPr>
      <w:bookmarkStart w:id="62" w:name="_74piqsiopjs8" w:colFirst="0" w:colLast="0"/>
      <w:bookmarkEnd w:id="62"/>
      <w:r>
        <w:t>References:</w:t>
      </w:r>
    </w:p>
    <w:p w14:paraId="0223BC77" w14:textId="77777777" w:rsidR="003160DC" w:rsidRDefault="00000000">
      <w:pPr>
        <w:pStyle w:val="Heading3"/>
        <w:spacing w:before="240" w:after="240"/>
        <w:ind w:right="-100"/>
        <w:rPr>
          <w:sz w:val="32"/>
          <w:szCs w:val="32"/>
        </w:rPr>
      </w:pPr>
      <w:bookmarkStart w:id="63" w:name="_orestxwp0itb" w:colFirst="0" w:colLast="0"/>
      <w:bookmarkEnd w:id="63"/>
      <w:r>
        <w:rPr>
          <w:sz w:val="32"/>
          <w:szCs w:val="32"/>
        </w:rPr>
        <w:t>Resources:</w:t>
      </w:r>
    </w:p>
    <w:p w14:paraId="3001CE1D" w14:textId="77777777" w:rsidR="003160DC" w:rsidRDefault="00000000">
      <w:pPr>
        <w:ind w:right="-100"/>
        <w:rPr>
          <w:color w:val="1155CC"/>
          <w:sz w:val="26"/>
          <w:szCs w:val="26"/>
          <w:u w:val="single"/>
        </w:rPr>
      </w:pPr>
      <w:hyperlink r:id="rId14">
        <w:r>
          <w:rPr>
            <w:color w:val="1155CC"/>
            <w:sz w:val="26"/>
            <w:szCs w:val="26"/>
            <w:u w:val="single"/>
          </w:rPr>
          <w:t>https://www.youtube.com/watch?v=3DroMVNb2vg</w:t>
        </w:r>
      </w:hyperlink>
    </w:p>
    <w:p w14:paraId="504D00CF" w14:textId="77777777" w:rsidR="003160DC" w:rsidRDefault="00000000">
      <w:pPr>
        <w:ind w:right="-100"/>
        <w:rPr>
          <w:color w:val="1155CC"/>
          <w:sz w:val="26"/>
          <w:szCs w:val="26"/>
          <w:u w:val="single"/>
        </w:rPr>
      </w:pPr>
      <w:hyperlink r:id="rId15">
        <w:r>
          <w:rPr>
            <w:color w:val="1155CC"/>
            <w:sz w:val="26"/>
            <w:szCs w:val="26"/>
            <w:u w:val="single"/>
          </w:rPr>
          <w:t>https://www.youtube.com/watch?v=VQw72XQJ8-0</w:t>
        </w:r>
      </w:hyperlink>
    </w:p>
    <w:p w14:paraId="3524E09D" w14:textId="77777777" w:rsidR="003160DC" w:rsidRDefault="00000000">
      <w:pPr>
        <w:ind w:right="-100"/>
        <w:rPr>
          <w:color w:val="1155CC"/>
          <w:sz w:val="26"/>
          <w:szCs w:val="26"/>
          <w:u w:val="single"/>
        </w:rPr>
      </w:pPr>
      <w:hyperlink r:id="rId16">
        <w:r>
          <w:rPr>
            <w:color w:val="1155CC"/>
            <w:sz w:val="26"/>
            <w:szCs w:val="26"/>
            <w:u w:val="single"/>
          </w:rPr>
          <w:t>https://www.linkedin.com/pulse/how-confident-your-ai-uncertainty-estimation-methods-ai-clearing/</w:t>
        </w:r>
      </w:hyperlink>
    </w:p>
    <w:p w14:paraId="62C9B196" w14:textId="77777777" w:rsidR="003160DC" w:rsidRDefault="00000000">
      <w:pPr>
        <w:ind w:right="-100"/>
        <w:rPr>
          <w:color w:val="1155CC"/>
          <w:sz w:val="26"/>
          <w:szCs w:val="26"/>
          <w:u w:val="single"/>
        </w:rPr>
      </w:pPr>
      <w:hyperlink r:id="rId17">
        <w:r>
          <w:rPr>
            <w:color w:val="1155CC"/>
            <w:sz w:val="26"/>
            <w:szCs w:val="26"/>
            <w:u w:val="single"/>
          </w:rPr>
          <w:t>https://openaccess.thecvf.com/content/CVPR2022/papers/Han_Multimodal_Dynamics_Dynamical_Fusion_for_Trustworthy_Multimodal_Classification_CVPR_2022_paper.pdf</w:t>
        </w:r>
      </w:hyperlink>
    </w:p>
    <w:p w14:paraId="6EAEBD6D" w14:textId="77777777" w:rsidR="003160DC" w:rsidRDefault="00000000">
      <w:pPr>
        <w:pStyle w:val="Heading3"/>
        <w:spacing w:before="240" w:after="240"/>
        <w:ind w:right="-100"/>
        <w:rPr>
          <w:sz w:val="32"/>
          <w:szCs w:val="32"/>
        </w:rPr>
      </w:pPr>
      <w:bookmarkStart w:id="64" w:name="_3o0np13b4ty8" w:colFirst="0" w:colLast="0"/>
      <w:bookmarkEnd w:id="64"/>
      <w:r>
        <w:rPr>
          <w:sz w:val="32"/>
          <w:szCs w:val="32"/>
        </w:rPr>
        <w:t>Models: (Which we previously thought to use)</w:t>
      </w:r>
    </w:p>
    <w:p w14:paraId="40A5FB0E" w14:textId="77777777" w:rsidR="003160DC" w:rsidRDefault="00000000">
      <w:pPr>
        <w:ind w:right="-100"/>
        <w:rPr>
          <w:color w:val="1155CC"/>
          <w:sz w:val="26"/>
          <w:szCs w:val="26"/>
          <w:u w:val="single"/>
        </w:rPr>
      </w:pPr>
      <w:hyperlink r:id="rId18">
        <w:r>
          <w:rPr>
            <w:color w:val="1155CC"/>
            <w:sz w:val="26"/>
            <w:szCs w:val="26"/>
            <w:u w:val="single"/>
          </w:rPr>
          <w:t>https://github.com/maelfabien/Multimodal-Emotion-Recognition/tree/master</w:t>
        </w:r>
      </w:hyperlink>
    </w:p>
    <w:p w14:paraId="3A9D16B0" w14:textId="77777777" w:rsidR="003160DC" w:rsidRDefault="00000000">
      <w:pPr>
        <w:ind w:right="-100"/>
        <w:rPr>
          <w:color w:val="1155CC"/>
          <w:sz w:val="26"/>
          <w:szCs w:val="26"/>
          <w:u w:val="single"/>
        </w:rPr>
      </w:pPr>
      <w:hyperlink r:id="rId19">
        <w:r>
          <w:rPr>
            <w:color w:val="1155CC"/>
            <w:sz w:val="26"/>
            <w:szCs w:val="26"/>
            <w:u w:val="single"/>
          </w:rPr>
          <w:t>https://github.com/bharathichezhiyan/Multimodal-Meme-Classification-Identifying-Offensive-Content-in-Image-and-Text</w:t>
        </w:r>
      </w:hyperlink>
    </w:p>
    <w:p w14:paraId="377C262B" w14:textId="77777777" w:rsidR="003160DC" w:rsidRDefault="00000000">
      <w:pPr>
        <w:pStyle w:val="Heading3"/>
        <w:spacing w:before="240" w:after="240"/>
        <w:ind w:right="-100"/>
        <w:rPr>
          <w:sz w:val="32"/>
          <w:szCs w:val="32"/>
        </w:rPr>
      </w:pPr>
      <w:bookmarkStart w:id="65" w:name="_cjsn46o6pipi" w:colFirst="0" w:colLast="0"/>
      <w:bookmarkEnd w:id="65"/>
      <w:r>
        <w:rPr>
          <w:sz w:val="32"/>
          <w:szCs w:val="32"/>
        </w:rPr>
        <w:t>API and Frameworks documentations:</w:t>
      </w:r>
    </w:p>
    <w:p w14:paraId="30D11D5C" w14:textId="77777777" w:rsidR="003160DC" w:rsidRDefault="00000000">
      <w:pPr>
        <w:pStyle w:val="Heading4"/>
        <w:spacing w:before="0" w:after="0"/>
        <w:ind w:right="-100"/>
        <w:rPr>
          <w:sz w:val="28"/>
          <w:szCs w:val="28"/>
        </w:rPr>
      </w:pPr>
      <w:bookmarkStart w:id="66" w:name="_q9krvtcovu7f" w:colFirst="0" w:colLast="0"/>
      <w:bookmarkEnd w:id="66"/>
      <w:r>
        <w:rPr>
          <w:sz w:val="28"/>
          <w:szCs w:val="28"/>
        </w:rPr>
        <w:t>Clickworker:</w:t>
      </w:r>
    </w:p>
    <w:p w14:paraId="61600ED0" w14:textId="77777777" w:rsidR="003160DC" w:rsidRDefault="00000000">
      <w:pPr>
        <w:ind w:right="-100"/>
        <w:rPr>
          <w:sz w:val="26"/>
          <w:szCs w:val="26"/>
        </w:rPr>
      </w:pPr>
      <w:hyperlink r:id="rId20">
        <w:r>
          <w:rPr>
            <w:color w:val="1155CC"/>
            <w:sz w:val="26"/>
            <w:szCs w:val="26"/>
            <w:u w:val="single"/>
          </w:rPr>
          <w:t>https://support.clickworker.com/hc/en-us</w:t>
        </w:r>
      </w:hyperlink>
    </w:p>
    <w:p w14:paraId="3D252AD6" w14:textId="77777777" w:rsidR="003160DC" w:rsidRDefault="00000000">
      <w:pPr>
        <w:ind w:right="-100"/>
        <w:rPr>
          <w:sz w:val="26"/>
          <w:szCs w:val="26"/>
        </w:rPr>
      </w:pPr>
      <w:hyperlink r:id="rId21">
        <w:r>
          <w:rPr>
            <w:color w:val="1155CC"/>
            <w:sz w:val="26"/>
            <w:szCs w:val="26"/>
            <w:u w:val="single"/>
          </w:rPr>
          <w:t>https://www.clickworker.com/customer-support/api-documentation/</w:t>
        </w:r>
      </w:hyperlink>
    </w:p>
    <w:p w14:paraId="55E93573" w14:textId="77777777" w:rsidR="003160DC" w:rsidRDefault="003160DC">
      <w:pPr>
        <w:ind w:right="-100"/>
        <w:rPr>
          <w:sz w:val="26"/>
          <w:szCs w:val="26"/>
        </w:rPr>
      </w:pPr>
    </w:p>
    <w:p w14:paraId="6EB45138" w14:textId="77777777" w:rsidR="003160DC" w:rsidRDefault="00000000">
      <w:pPr>
        <w:pStyle w:val="Heading4"/>
        <w:spacing w:before="0" w:after="0"/>
        <w:ind w:right="-100"/>
        <w:rPr>
          <w:sz w:val="28"/>
          <w:szCs w:val="28"/>
        </w:rPr>
      </w:pPr>
      <w:bookmarkStart w:id="67" w:name="_6bcflmysdzcq" w:colFirst="0" w:colLast="0"/>
      <w:bookmarkEnd w:id="67"/>
      <w:r>
        <w:rPr>
          <w:sz w:val="28"/>
          <w:szCs w:val="28"/>
        </w:rPr>
        <w:t>MTurk:</w:t>
      </w:r>
    </w:p>
    <w:p w14:paraId="169CC662" w14:textId="77777777" w:rsidR="003160DC" w:rsidRDefault="00000000">
      <w:pPr>
        <w:ind w:right="-100"/>
        <w:rPr>
          <w:sz w:val="26"/>
          <w:szCs w:val="26"/>
        </w:rPr>
      </w:pPr>
      <w:hyperlink r:id="rId22">
        <w:r>
          <w:rPr>
            <w:color w:val="1155CC"/>
            <w:sz w:val="26"/>
            <w:szCs w:val="26"/>
            <w:u w:val="single"/>
          </w:rPr>
          <w:t>https://docs.aws.amazon.com/AWSMechTurk/latest/AWSMechanicalTurkRequester/</w:t>
        </w:r>
      </w:hyperlink>
    </w:p>
    <w:p w14:paraId="17736CF4" w14:textId="77777777" w:rsidR="003160DC" w:rsidRDefault="00000000">
      <w:pPr>
        <w:ind w:right="-100"/>
        <w:rPr>
          <w:sz w:val="26"/>
          <w:szCs w:val="26"/>
        </w:rPr>
      </w:pPr>
      <w:hyperlink r:id="rId23">
        <w:r>
          <w:rPr>
            <w:color w:val="1155CC"/>
            <w:sz w:val="26"/>
            <w:szCs w:val="26"/>
            <w:u w:val="single"/>
          </w:rPr>
          <w:t>https://docs.aws.amazon.com/AWSMechTurk/latest/AWSMturkAPI/Welcome.html</w:t>
        </w:r>
      </w:hyperlink>
    </w:p>
    <w:p w14:paraId="42278DD4" w14:textId="77777777" w:rsidR="003160DC" w:rsidRDefault="003160DC">
      <w:pPr>
        <w:ind w:right="-100"/>
        <w:rPr>
          <w:sz w:val="26"/>
          <w:szCs w:val="26"/>
        </w:rPr>
      </w:pPr>
    </w:p>
    <w:p w14:paraId="0278D8E8" w14:textId="77777777" w:rsidR="003160DC" w:rsidRDefault="00000000">
      <w:pPr>
        <w:pStyle w:val="Heading4"/>
        <w:spacing w:before="0" w:after="0"/>
        <w:ind w:right="-100"/>
        <w:rPr>
          <w:sz w:val="28"/>
          <w:szCs w:val="28"/>
        </w:rPr>
      </w:pPr>
      <w:bookmarkStart w:id="68" w:name="_irmtm5f9ajux" w:colFirst="0" w:colLast="0"/>
      <w:bookmarkEnd w:id="68"/>
      <w:r>
        <w:rPr>
          <w:sz w:val="28"/>
          <w:szCs w:val="28"/>
        </w:rPr>
        <w:t>FastAPI:</w:t>
      </w:r>
    </w:p>
    <w:p w14:paraId="7125FC6B" w14:textId="77777777" w:rsidR="003160DC" w:rsidRDefault="00000000">
      <w:pPr>
        <w:ind w:right="-100"/>
        <w:rPr>
          <w:sz w:val="26"/>
          <w:szCs w:val="26"/>
        </w:rPr>
      </w:pPr>
      <w:hyperlink r:id="rId24">
        <w:r>
          <w:rPr>
            <w:color w:val="1155CC"/>
            <w:sz w:val="26"/>
            <w:szCs w:val="26"/>
            <w:u w:val="single"/>
          </w:rPr>
          <w:t>https://fastapi.tiangolo.com/</w:t>
        </w:r>
      </w:hyperlink>
    </w:p>
    <w:p w14:paraId="5951814B" w14:textId="77777777" w:rsidR="003160DC" w:rsidRDefault="00000000">
      <w:pPr>
        <w:ind w:right="-100"/>
        <w:rPr>
          <w:sz w:val="26"/>
          <w:szCs w:val="26"/>
        </w:rPr>
      </w:pPr>
      <w:hyperlink r:id="rId25">
        <w:r>
          <w:rPr>
            <w:color w:val="1155CC"/>
            <w:sz w:val="26"/>
            <w:szCs w:val="26"/>
            <w:u w:val="single"/>
          </w:rPr>
          <w:t>https://fastapi.tiangolo.com/tutorial/</w:t>
        </w:r>
      </w:hyperlink>
    </w:p>
    <w:p w14:paraId="26DA04B9" w14:textId="77777777" w:rsidR="003160DC" w:rsidRDefault="003160DC">
      <w:pPr>
        <w:ind w:right="-100"/>
        <w:rPr>
          <w:sz w:val="26"/>
          <w:szCs w:val="26"/>
        </w:rPr>
      </w:pPr>
    </w:p>
    <w:p w14:paraId="14F3E4F5" w14:textId="77777777" w:rsidR="003160DC" w:rsidRDefault="00000000">
      <w:pPr>
        <w:pStyle w:val="Heading4"/>
        <w:spacing w:before="0" w:after="0"/>
        <w:ind w:right="-100"/>
        <w:rPr>
          <w:sz w:val="28"/>
          <w:szCs w:val="28"/>
        </w:rPr>
      </w:pPr>
      <w:bookmarkStart w:id="69" w:name="_m7xsdpw6fby9" w:colFirst="0" w:colLast="0"/>
      <w:bookmarkEnd w:id="69"/>
      <w:r>
        <w:rPr>
          <w:sz w:val="28"/>
          <w:szCs w:val="28"/>
        </w:rPr>
        <w:lastRenderedPageBreak/>
        <w:t>Flask:</w:t>
      </w:r>
    </w:p>
    <w:p w14:paraId="6BA343DF" w14:textId="77777777" w:rsidR="003160DC" w:rsidRDefault="00000000">
      <w:pPr>
        <w:ind w:right="-100"/>
        <w:rPr>
          <w:sz w:val="26"/>
          <w:szCs w:val="26"/>
        </w:rPr>
      </w:pPr>
      <w:hyperlink r:id="rId26">
        <w:r>
          <w:rPr>
            <w:color w:val="1155CC"/>
            <w:sz w:val="26"/>
            <w:szCs w:val="26"/>
            <w:u w:val="single"/>
          </w:rPr>
          <w:t>https://flask.palletsprojects.com/</w:t>
        </w:r>
      </w:hyperlink>
    </w:p>
    <w:p w14:paraId="716FBD0B" w14:textId="77777777" w:rsidR="003160DC" w:rsidRDefault="00000000">
      <w:pPr>
        <w:ind w:right="-100"/>
        <w:rPr>
          <w:sz w:val="26"/>
          <w:szCs w:val="26"/>
        </w:rPr>
      </w:pPr>
      <w:hyperlink r:id="rId27">
        <w:r>
          <w:rPr>
            <w:color w:val="1155CC"/>
            <w:sz w:val="26"/>
            <w:szCs w:val="26"/>
            <w:u w:val="single"/>
          </w:rPr>
          <w:t>https://flask.palletsprojects.com/en/latest/quickstart/</w:t>
        </w:r>
      </w:hyperlink>
    </w:p>
    <w:p w14:paraId="66B432B9" w14:textId="77777777" w:rsidR="003160DC" w:rsidRDefault="003160DC">
      <w:pPr>
        <w:ind w:right="-100"/>
        <w:rPr>
          <w:sz w:val="26"/>
          <w:szCs w:val="26"/>
        </w:rPr>
      </w:pPr>
    </w:p>
    <w:p w14:paraId="2A0ADA6B" w14:textId="77777777" w:rsidR="003160DC" w:rsidRDefault="00000000">
      <w:pPr>
        <w:pStyle w:val="Heading4"/>
        <w:spacing w:before="0" w:after="0"/>
        <w:ind w:right="-100"/>
        <w:rPr>
          <w:sz w:val="28"/>
          <w:szCs w:val="28"/>
        </w:rPr>
      </w:pPr>
      <w:bookmarkStart w:id="70" w:name="_75ejlmav14h" w:colFirst="0" w:colLast="0"/>
      <w:bookmarkEnd w:id="70"/>
      <w:r>
        <w:rPr>
          <w:sz w:val="28"/>
          <w:szCs w:val="28"/>
        </w:rPr>
        <w:t>Uvicorn:</w:t>
      </w:r>
    </w:p>
    <w:p w14:paraId="7D6A1455" w14:textId="77777777" w:rsidR="003160DC" w:rsidRDefault="00000000">
      <w:pPr>
        <w:ind w:right="-100"/>
        <w:rPr>
          <w:sz w:val="26"/>
          <w:szCs w:val="26"/>
        </w:rPr>
      </w:pPr>
      <w:hyperlink r:id="rId28">
        <w:r>
          <w:rPr>
            <w:color w:val="1155CC"/>
            <w:sz w:val="26"/>
            <w:szCs w:val="26"/>
            <w:u w:val="single"/>
          </w:rPr>
          <w:t>https://www.uvicorn.org/</w:t>
        </w:r>
      </w:hyperlink>
    </w:p>
    <w:p w14:paraId="699AFC6F" w14:textId="77777777" w:rsidR="003160DC" w:rsidRDefault="00000000">
      <w:pPr>
        <w:ind w:right="-100"/>
        <w:rPr>
          <w:sz w:val="26"/>
          <w:szCs w:val="26"/>
        </w:rPr>
      </w:pPr>
      <w:hyperlink r:id="rId29">
        <w:r>
          <w:rPr>
            <w:color w:val="1155CC"/>
            <w:sz w:val="26"/>
            <w:szCs w:val="26"/>
            <w:u w:val="single"/>
          </w:rPr>
          <w:t>https://github.com/encode/uvicorn</w:t>
        </w:r>
      </w:hyperlink>
    </w:p>
    <w:p w14:paraId="79D31C64" w14:textId="77777777" w:rsidR="003160DC" w:rsidRDefault="003160DC">
      <w:pPr>
        <w:ind w:right="-100"/>
        <w:rPr>
          <w:sz w:val="26"/>
          <w:szCs w:val="26"/>
        </w:rPr>
      </w:pPr>
    </w:p>
    <w:p w14:paraId="32F52203" w14:textId="77777777" w:rsidR="003160DC" w:rsidRDefault="00000000">
      <w:pPr>
        <w:pStyle w:val="Heading4"/>
        <w:spacing w:before="0" w:after="0"/>
        <w:ind w:right="-100"/>
        <w:rPr>
          <w:sz w:val="28"/>
          <w:szCs w:val="28"/>
        </w:rPr>
      </w:pPr>
      <w:bookmarkStart w:id="71" w:name="_azr7hz2ji308" w:colFirst="0" w:colLast="0"/>
      <w:bookmarkEnd w:id="71"/>
      <w:r>
        <w:rPr>
          <w:sz w:val="28"/>
          <w:szCs w:val="28"/>
        </w:rPr>
        <w:t>Pillow:</w:t>
      </w:r>
    </w:p>
    <w:p w14:paraId="0126A655" w14:textId="77777777" w:rsidR="003160DC" w:rsidRDefault="00000000">
      <w:pPr>
        <w:ind w:right="-100"/>
        <w:rPr>
          <w:sz w:val="26"/>
          <w:szCs w:val="26"/>
        </w:rPr>
      </w:pPr>
      <w:hyperlink r:id="rId30">
        <w:r>
          <w:rPr>
            <w:color w:val="1155CC"/>
            <w:sz w:val="26"/>
            <w:szCs w:val="26"/>
            <w:u w:val="single"/>
          </w:rPr>
          <w:t>https://pillow.readthedocs.io/</w:t>
        </w:r>
      </w:hyperlink>
    </w:p>
    <w:p w14:paraId="42C7CB2B" w14:textId="77777777" w:rsidR="003160DC" w:rsidRDefault="00000000">
      <w:pPr>
        <w:ind w:right="-100"/>
        <w:rPr>
          <w:sz w:val="26"/>
          <w:szCs w:val="26"/>
        </w:rPr>
      </w:pPr>
      <w:hyperlink r:id="rId31">
        <w:r>
          <w:rPr>
            <w:color w:val="1155CC"/>
            <w:sz w:val="26"/>
            <w:szCs w:val="26"/>
            <w:u w:val="single"/>
          </w:rPr>
          <w:t>https://github.com/python-pillow/Pillow</w:t>
        </w:r>
      </w:hyperlink>
    </w:p>
    <w:p w14:paraId="05CA049F" w14:textId="77777777" w:rsidR="003160DC" w:rsidRDefault="003160DC">
      <w:pPr>
        <w:ind w:right="-100"/>
        <w:rPr>
          <w:sz w:val="26"/>
          <w:szCs w:val="26"/>
        </w:rPr>
      </w:pPr>
    </w:p>
    <w:p w14:paraId="321FF817" w14:textId="77777777" w:rsidR="003160DC" w:rsidRDefault="00000000">
      <w:pPr>
        <w:ind w:right="-100"/>
        <w:rPr>
          <w:sz w:val="26"/>
          <w:szCs w:val="26"/>
        </w:rPr>
      </w:pPr>
      <w:r>
        <w:rPr>
          <w:sz w:val="26"/>
          <w:szCs w:val="26"/>
        </w:rPr>
        <w:t xml:space="preserve">GitHub Repository: </w:t>
      </w:r>
    </w:p>
    <w:p w14:paraId="0F7D6A44" w14:textId="77777777" w:rsidR="003160DC" w:rsidRDefault="00000000">
      <w:pPr>
        <w:ind w:right="-100"/>
        <w:rPr>
          <w:sz w:val="26"/>
          <w:szCs w:val="26"/>
        </w:rPr>
      </w:pPr>
      <w:hyperlink r:id="rId32">
        <w:r>
          <w:rPr>
            <w:color w:val="1155CC"/>
            <w:sz w:val="26"/>
            <w:szCs w:val="26"/>
            <w:u w:val="single"/>
          </w:rPr>
          <w:t>https://github.com/harjas-kaur/TEEP-Rohit_and_Harjas</w:t>
        </w:r>
      </w:hyperlink>
    </w:p>
    <w:p w14:paraId="5962795C" w14:textId="77777777" w:rsidR="003160DC" w:rsidRDefault="003160DC">
      <w:pPr>
        <w:ind w:right="-100"/>
        <w:rPr>
          <w:sz w:val="26"/>
          <w:szCs w:val="26"/>
        </w:rPr>
      </w:pPr>
    </w:p>
    <w:p w14:paraId="31D6A347" w14:textId="77777777" w:rsidR="003160DC" w:rsidRDefault="003160DC">
      <w:pPr>
        <w:spacing w:after="240"/>
        <w:ind w:right="-100"/>
        <w:rPr>
          <w:sz w:val="26"/>
          <w:szCs w:val="26"/>
        </w:rPr>
      </w:pPr>
    </w:p>
    <w:p w14:paraId="1242A101" w14:textId="77777777" w:rsidR="003160DC" w:rsidRDefault="003160DC"/>
    <w:p w14:paraId="21275E69" w14:textId="77777777" w:rsidR="003160DC" w:rsidRDefault="003160DC"/>
    <w:p w14:paraId="7E5D9AB6" w14:textId="77777777" w:rsidR="003160DC" w:rsidRDefault="003160DC"/>
    <w:p w14:paraId="68053DA3" w14:textId="77777777" w:rsidR="003160DC" w:rsidRDefault="003160DC">
      <w:pPr>
        <w:ind w:left="1440"/>
      </w:pPr>
    </w:p>
    <w:p w14:paraId="2C1A8A6E" w14:textId="77777777" w:rsidR="003160DC" w:rsidRDefault="003160DC">
      <w:pPr>
        <w:ind w:left="630"/>
      </w:pPr>
    </w:p>
    <w:sectPr w:rsidR="003160DC" w:rsidSect="00107A46">
      <w:pgSz w:w="12240" w:h="15840"/>
      <w:pgMar w:top="567" w:right="1440" w:bottom="709"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A2CDD838-D840-4899-BFCB-B8DA1ADC822C}"/>
  </w:font>
  <w:font w:name="Calibri">
    <w:panose1 w:val="020F0502020204030204"/>
    <w:charset w:val="00"/>
    <w:family w:val="swiss"/>
    <w:pitch w:val="variable"/>
    <w:sig w:usb0="E4002EFF" w:usb1="C200247B" w:usb2="00000009" w:usb3="00000000" w:csb0="000001FF" w:csb1="00000000"/>
    <w:embedRegular r:id="rId2" w:fontKey="{EF330A81-0F05-412C-B3CA-F7BF1BEC2279}"/>
  </w:font>
  <w:font w:name="Cambria">
    <w:panose1 w:val="02040503050406030204"/>
    <w:charset w:val="00"/>
    <w:family w:val="roman"/>
    <w:pitch w:val="variable"/>
    <w:sig w:usb0="E00006FF" w:usb1="420024FF" w:usb2="02000000" w:usb3="00000000" w:csb0="0000019F" w:csb1="00000000"/>
    <w:embedRegular r:id="rId3" w:fontKey="{137C83EF-10BB-4BE4-8E83-908043AF089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B613B"/>
    <w:multiLevelType w:val="multilevel"/>
    <w:tmpl w:val="D6A0776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5D66F6D"/>
    <w:multiLevelType w:val="multilevel"/>
    <w:tmpl w:val="CD7C81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670A41EE"/>
    <w:multiLevelType w:val="multilevel"/>
    <w:tmpl w:val="21D2E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4632EF"/>
    <w:multiLevelType w:val="multilevel"/>
    <w:tmpl w:val="883030C2"/>
    <w:lvl w:ilvl="0">
      <w:start w:val="1"/>
      <w:numFmt w:val="bullet"/>
      <w:lvlText w:val="●"/>
      <w:lvlJc w:val="left"/>
      <w:pPr>
        <w:ind w:left="1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EED45DD"/>
    <w:multiLevelType w:val="multilevel"/>
    <w:tmpl w:val="C734C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D39548F"/>
    <w:multiLevelType w:val="multilevel"/>
    <w:tmpl w:val="715A0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6903948">
    <w:abstractNumId w:val="3"/>
  </w:num>
  <w:num w:numId="2" w16cid:durableId="1801915807">
    <w:abstractNumId w:val="4"/>
  </w:num>
  <w:num w:numId="3" w16cid:durableId="1550188988">
    <w:abstractNumId w:val="5"/>
  </w:num>
  <w:num w:numId="4" w16cid:durableId="2040861090">
    <w:abstractNumId w:val="0"/>
  </w:num>
  <w:num w:numId="5" w16cid:durableId="1460338765">
    <w:abstractNumId w:val="2"/>
  </w:num>
  <w:num w:numId="6" w16cid:durableId="8877624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0DC"/>
    <w:rsid w:val="00107A46"/>
    <w:rsid w:val="003160DC"/>
    <w:rsid w:val="00563D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7AB3C"/>
  <w15:docId w15:val="{DFB11990-93BC-474C-B10F-CE27CAD0E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odyText">
    <w:name w:val="Body Text"/>
    <w:basedOn w:val="Normal"/>
    <w:link w:val="BodyTextChar"/>
    <w:uiPriority w:val="1"/>
    <w:qFormat/>
    <w:rsid w:val="00107A46"/>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107A46"/>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107A46"/>
    <w:pPr>
      <w:widowControl w:val="0"/>
      <w:autoSpaceDE w:val="0"/>
      <w:autoSpaceDN w:val="0"/>
      <w:spacing w:line="240" w:lineRule="auto"/>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127.0.0.1:8000/survey" TargetMode="External"/><Relationship Id="rId18" Type="http://schemas.openxmlformats.org/officeDocument/2006/relationships/hyperlink" Target="https://github.com/maelfabien/Multimodal-Emotion-Recognition/tree/master" TargetMode="External"/><Relationship Id="rId26" Type="http://schemas.openxmlformats.org/officeDocument/2006/relationships/hyperlink" Target="https://flask.palletsprojects.com/" TargetMode="External"/><Relationship Id="rId3" Type="http://schemas.openxmlformats.org/officeDocument/2006/relationships/settings" Target="settings.xml"/><Relationship Id="rId21" Type="http://schemas.openxmlformats.org/officeDocument/2006/relationships/hyperlink" Target="https://www.clickworker.com/customer-support/api-documentation/"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openaccess.thecvf.com/content/CVPR2022/papers/Han_Multimodal_Dynamics_Dynamical_Fusion_for_Trustworthy_Multimodal_Classification_CVPR_2022_paper.pdf" TargetMode="External"/><Relationship Id="rId25" Type="http://schemas.openxmlformats.org/officeDocument/2006/relationships/hyperlink" Target="https://fastapi.tiangolo.com/tutoria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linkedin.com/pulse/how-confident-your-ai-uncertainty-estimation-methods-ai-clearing/" TargetMode="External"/><Relationship Id="rId20" Type="http://schemas.openxmlformats.org/officeDocument/2006/relationships/hyperlink" Target="https://support.clickworker.com/hc/en-us" TargetMode="External"/><Relationship Id="rId29" Type="http://schemas.openxmlformats.org/officeDocument/2006/relationships/hyperlink" Target="https://github.com/encode/uvicor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127.0.0.1:8000/survey" TargetMode="External"/><Relationship Id="rId24" Type="http://schemas.openxmlformats.org/officeDocument/2006/relationships/hyperlink" Target="https://fastapi.tiangolo.com/" TargetMode="External"/><Relationship Id="rId32" Type="http://schemas.openxmlformats.org/officeDocument/2006/relationships/hyperlink" Target="https://github.com/harjas-kaur/TEEP-Rohit_and_Harjas" TargetMode="External"/><Relationship Id="rId5" Type="http://schemas.openxmlformats.org/officeDocument/2006/relationships/image" Target="media/image1.png"/><Relationship Id="rId15" Type="http://schemas.openxmlformats.org/officeDocument/2006/relationships/hyperlink" Target="https://www.youtube.com/watch?v=VQw72XQJ8-0" TargetMode="External"/><Relationship Id="rId23" Type="http://schemas.openxmlformats.org/officeDocument/2006/relationships/hyperlink" Target="https://docs.aws.amazon.com/AWSMechTurk/latest/AWSMturkAPI/Welcome.html" TargetMode="External"/><Relationship Id="rId28" Type="http://schemas.openxmlformats.org/officeDocument/2006/relationships/hyperlink" Target="https://www.uvicorn.org/" TargetMode="External"/><Relationship Id="rId10" Type="http://schemas.openxmlformats.org/officeDocument/2006/relationships/image" Target="media/image6.png"/><Relationship Id="rId19" Type="http://schemas.openxmlformats.org/officeDocument/2006/relationships/hyperlink" Target="https://github.com/bharathichezhiyan/Multimodal-Meme-Classification-Identifying-Offensive-Content-in-Image-and-Text" TargetMode="External"/><Relationship Id="rId31" Type="http://schemas.openxmlformats.org/officeDocument/2006/relationships/hyperlink" Target="https://github.com/python-pillow/Pillo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3DroMVNb2vg" TargetMode="External"/><Relationship Id="rId22" Type="http://schemas.openxmlformats.org/officeDocument/2006/relationships/hyperlink" Target="https://docs.aws.amazon.com/AWSMechTurk/latest/AWSMechanicalTurkRequester/" TargetMode="External"/><Relationship Id="rId27" Type="http://schemas.openxmlformats.org/officeDocument/2006/relationships/hyperlink" Target="https://flask.palletsprojects.com/en/latest/quickstart/" TargetMode="External"/><Relationship Id="rId30" Type="http://schemas.openxmlformats.org/officeDocument/2006/relationships/hyperlink" Target="https://pillow.readthedocs.io/"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3634</Words>
  <Characters>20718</Characters>
  <Application>Microsoft Office Word</Application>
  <DocSecurity>0</DocSecurity>
  <Lines>172</Lines>
  <Paragraphs>48</Paragraphs>
  <ScaleCrop>false</ScaleCrop>
  <Company/>
  <LinksUpToDate>false</LinksUpToDate>
  <CharactersWithSpaces>24304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Harjas Kaur</cp:lastModifiedBy>
  <cp:revision>2</cp:revision>
  <dcterms:created xsi:type="dcterms:W3CDTF">2024-07-16T04:55:00Z</dcterms:created>
  <dcterms:modified xsi:type="dcterms:W3CDTF">2024-07-16T05:04:00Z</dcterms:modified>
</cp:coreProperties>
</file>