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</w:p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</w:p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《</w:t>
      </w:r>
      <w:bookmarkStart w:id="0" w:name="_Toc208380236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企业研究开发项目计划书》</w:t>
      </w:r>
      <w:bookmarkEnd w:id="0"/>
    </w:p>
    <w:p>
      <w:pPr>
        <w:tabs>
          <w:tab w:val="left" w:pos="2160"/>
        </w:tabs>
        <w:adjustRightInd w:val="0"/>
        <w:snapToGrid w:val="0"/>
        <w:ind w:firstLine="640" w:firstLineChars="200"/>
        <w:rPr>
          <w:rFonts w:eastAsia="黑体"/>
          <w:sz w:val="32"/>
        </w:rPr>
      </w:pPr>
    </w:p>
    <w:p>
      <w:pPr>
        <w:tabs>
          <w:tab w:val="left" w:pos="2160"/>
        </w:tabs>
        <w:adjustRightInd w:val="0"/>
        <w:snapToGrid w:val="0"/>
        <w:ind w:firstLine="640" w:firstLineChars="200"/>
        <w:rPr>
          <w:rFonts w:eastAsia="黑体"/>
          <w:sz w:val="32"/>
        </w:rPr>
      </w:pPr>
      <w:bookmarkStart w:id="1" w:name="_GoBack"/>
      <w:bookmarkEnd w:id="1"/>
    </w:p>
    <w:p>
      <w:pPr>
        <w:tabs>
          <w:tab w:val="left" w:pos="2160"/>
        </w:tabs>
        <w:adjustRightInd w:val="0"/>
        <w:snapToGrid w:val="0"/>
        <w:ind w:firstLine="640" w:firstLineChars="200"/>
        <w:rPr>
          <w:rFonts w:eastAsia="黑体"/>
          <w:sz w:val="32"/>
        </w:rPr>
      </w:pPr>
    </w:p>
    <w:p>
      <w:pPr>
        <w:tabs>
          <w:tab w:val="left" w:pos="4890"/>
        </w:tabs>
        <w:rPr>
          <w:rFonts w:ascii="宋体" w:hAnsi="宋体" w:cs="宋体"/>
          <w:b/>
          <w:bCs/>
          <w:sz w:val="32"/>
          <w:szCs w:val="32"/>
          <w:u w:val="single"/>
        </w:rPr>
      </w:pPr>
    </w:p>
    <w:p>
      <w:pPr>
        <w:tabs>
          <w:tab w:val="left" w:pos="4890"/>
        </w:tabs>
        <w:rPr>
          <w:rFonts w:ascii="宋体" w:hAnsi="宋体" w:cs="宋体"/>
          <w:b/>
          <w:bCs/>
          <w:sz w:val="32"/>
          <w:szCs w:val="32"/>
          <w:u w:val="single"/>
        </w:rPr>
      </w:pPr>
    </w:p>
    <w:p>
      <w:pPr>
        <w:spacing w:line="700" w:lineRule="exact"/>
        <w:rPr>
          <w:rFonts w:ascii="宋体" w:hAnsi="宋体" w:eastAsia="宋体" w:cs="宋体"/>
          <w:b/>
          <w:bCs/>
          <w:sz w:val="30"/>
          <w:szCs w:val="30"/>
          <w:u w:val="single"/>
        </w:rPr>
      </w:pPr>
      <w:r>
        <w:rPr>
          <w:rFonts w:ascii="宋体" w:hAnsi="宋体" w:eastAsia="宋体" w:cs="宋体"/>
          <w:b/>
          <w:bCs/>
          <w:sz w:val="32"/>
          <w:szCs w:val="32"/>
        </w:rPr>
        <w:t xml:space="preserve"> 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{{tpname}}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>{{</w:t>
      </w:r>
      <w:r>
        <w:rPr>
          <w:rFonts w:ascii="宋体" w:hAnsi="宋体" w:eastAsia="宋体" w:cs="宋体"/>
          <w:b/>
          <w:bCs/>
          <w:sz w:val="30"/>
          <w:szCs w:val="30"/>
          <w:u w:val="single"/>
        </w:rPr>
        <w:t>pn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ame}}       </w:t>
      </w:r>
    </w:p>
    <w:p>
      <w:pPr>
        <w:spacing w:line="700" w:lineRule="exact"/>
        <w:rPr>
          <w:rFonts w:ascii="宋体" w:hAnsi="宋体" w:eastAsia="宋体" w:cs="宋体"/>
          <w:b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</w:rPr>
        <w:t xml:space="preserve">  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{{tbeginAndEnd}}</w:t>
      </w:r>
      <w:r>
        <w:rPr>
          <w:rFonts w:hint="eastAsia" w:ascii="宋体" w:hAnsi="宋体" w:eastAsia="宋体" w:cs="宋体"/>
          <w:b/>
          <w:sz w:val="30"/>
          <w:szCs w:val="30"/>
        </w:rPr>
        <w:t>：</w:t>
      </w:r>
      <w:r>
        <w:rPr>
          <w:rFonts w:ascii="宋体" w:hAnsi="宋体" w:eastAsia="宋体" w:cs="宋体"/>
          <w:b/>
          <w:sz w:val="30"/>
          <w:szCs w:val="30"/>
          <w:u w:val="single"/>
        </w:rPr>
        <w:t>{{</w:t>
      </w:r>
      <w:r>
        <w:rPr>
          <w:rFonts w:hint="eastAsia" w:ascii="宋体" w:hAnsi="宋体" w:eastAsia="宋体" w:cs="宋体"/>
          <w:b/>
          <w:sz w:val="30"/>
          <w:szCs w:val="30"/>
          <w:u w:val="single"/>
          <w:lang w:val="en-US" w:eastAsia="zh-CN"/>
        </w:rPr>
        <w:t>projectPeriod</w:t>
      </w:r>
      <w:r>
        <w:rPr>
          <w:rFonts w:ascii="宋体" w:hAnsi="宋体" w:eastAsia="宋体" w:cs="宋体"/>
          <w:b/>
          <w:sz w:val="30"/>
          <w:szCs w:val="30"/>
          <w:u w:val="single"/>
        </w:rPr>
        <w:t>}}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 xml:space="preserve">                               </w:t>
      </w:r>
    </w:p>
    <w:p>
      <w:pPr>
        <w:spacing w:line="700" w:lineRule="exact"/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 xml:space="preserve"> 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{{tename}}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>{{projectMasterName</w:t>
      </w:r>
      <w:r>
        <w:rPr>
          <w:rFonts w:ascii="宋体" w:hAnsi="宋体" w:eastAsia="宋体" w:cs="宋体"/>
          <w:b/>
          <w:bCs/>
          <w:sz w:val="30"/>
          <w:szCs w:val="30"/>
          <w:u w:val="single"/>
        </w:rPr>
        <w:t>}}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                                         </w:t>
      </w:r>
    </w:p>
    <w:p>
      <w:pPr>
        <w:spacing w:line="700" w:lineRule="exact"/>
        <w:rPr>
          <w:rFonts w:ascii="仿宋" w:hAnsi="仿宋" w:eastAsia="仿宋" w:cs="宋体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 xml:space="preserve"> 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{{tdept}}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>{{dept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>.n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ame}}                       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 xml:space="preserve">        </w:t>
      </w:r>
    </w:p>
    <w:p>
      <w:pPr>
        <w:rPr>
          <w:sz w:val="30"/>
          <w:szCs w:val="30"/>
        </w:rPr>
      </w:pP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 w:val="0"/>
          <w:bCs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</w:p>
    <w:p>
      <w:pPr>
        <w:jc w:val="center"/>
        <w:rPr>
          <w:rFonts w:ascii="宋体" w:hAnsi="宋体" w:eastAsia="宋体" w:cs="宋体"/>
          <w:b/>
          <w:sz w:val="36"/>
          <w:szCs w:val="36"/>
        </w:rPr>
      </w:pPr>
    </w:p>
    <w:p>
      <w:pPr>
        <w:rPr>
          <w:rFonts w:ascii="宋体" w:hAnsi="宋体" w:eastAsia="宋体" w:cs="宋体"/>
          <w:b/>
          <w:sz w:val="36"/>
          <w:szCs w:val="36"/>
        </w:rPr>
      </w:pPr>
    </w:p>
    <w:p>
      <w:pPr>
        <w:bidi w:val="0"/>
        <w:jc w:val="both"/>
        <w:rPr>
          <w:b/>
          <w:bCs/>
          <w:sz w:val="32"/>
          <w:szCs w:val="3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tabs>
                <w:tab w:val="left" w:pos="889"/>
              </w:tabs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  <w:lang w:val="en-US" w:eastAsia="zh-CN"/>
              </w:rPr>
              <w:t>{{tpname}}</w:t>
            </w:r>
          </w:p>
        </w:tc>
        <w:tc>
          <w:tcPr>
            <w:tcW w:w="2074" w:type="dxa"/>
            <w:vAlign w:val="center"/>
          </w:tcPr>
          <w:p>
            <w:pPr>
              <w:tabs>
                <w:tab w:val="left" w:pos="889"/>
              </w:tabs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{{pname}}</w:t>
            </w:r>
          </w:p>
        </w:tc>
        <w:tc>
          <w:tcPr>
            <w:tcW w:w="2074" w:type="dxa"/>
            <w:vAlign w:val="center"/>
          </w:tcPr>
          <w:p>
            <w:pPr>
              <w:tabs>
                <w:tab w:val="left" w:pos="889"/>
              </w:tabs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  <w:lang w:val="en-US" w:eastAsia="zh-CN"/>
              </w:rPr>
              <w:t>{{tbeginAndEnd}}</w:t>
            </w:r>
          </w:p>
        </w:tc>
        <w:tc>
          <w:tcPr>
            <w:tcW w:w="2298" w:type="dxa"/>
            <w:vAlign w:val="center"/>
          </w:tcPr>
          <w:p>
            <w:pPr>
              <w:tabs>
                <w:tab w:val="left" w:pos="889"/>
              </w:tabs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{{beginAndEnd}}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74" w:type="dxa"/>
            <w:vAlign w:val="center"/>
          </w:tcPr>
          <w:p>
            <w:pPr>
              <w:tabs>
                <w:tab w:val="left" w:pos="889"/>
              </w:tabs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  <w:lang w:val="en-US" w:eastAsia="zh-CN"/>
              </w:rPr>
              <w:t>{{t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dept</w:t>
            </w:r>
            <w:r>
              <w:rPr>
                <w:rFonts w:hint="eastAsia" w:ascii="宋体" w:hAnsi="宋体" w:eastAsia="宋体" w:cs="宋体"/>
                <w:b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2074" w:type="dxa"/>
            <w:vAlign w:val="center"/>
          </w:tcPr>
          <w:p>
            <w:pPr>
              <w:tabs>
                <w:tab w:val="left" w:pos="889"/>
              </w:tabs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{{dept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ame}}</w:t>
            </w:r>
          </w:p>
        </w:tc>
        <w:tc>
          <w:tcPr>
            <w:tcW w:w="2074" w:type="dxa"/>
            <w:vAlign w:val="center"/>
          </w:tcPr>
          <w:p>
            <w:pPr>
              <w:tabs>
                <w:tab w:val="left" w:pos="889"/>
              </w:tabs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预算</w:t>
            </w:r>
            <w:r>
              <w:rPr>
                <w:rFonts w:hint="eastAsia" w:ascii="宋体" w:hAnsi="宋体" w:eastAsia="宋体" w:cs="宋体"/>
                <w:b/>
                <w:sz w:val="18"/>
                <w:szCs w:val="18"/>
                <w:lang w:val="en-US" w:eastAsia="zh-CN"/>
              </w:rPr>
              <w:t>(万元)</w:t>
            </w:r>
          </w:p>
        </w:tc>
        <w:tc>
          <w:tcPr>
            <w:tcW w:w="2298" w:type="dxa"/>
            <w:vAlign w:val="center"/>
          </w:tcPr>
          <w:p>
            <w:pPr>
              <w:tabs>
                <w:tab w:val="left" w:pos="889"/>
              </w:tabs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{{cost}}</w:t>
            </w:r>
          </w:p>
        </w:tc>
      </w:tr>
    </w:tbl>
    <w:tbl>
      <w:tblPr>
        <w:tblStyle w:val="7"/>
        <w:tblpPr w:leftFromText="180" w:rightFromText="180" w:vertAnchor="text" w:tblpY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ascii="仿宋" w:hAnsi="仿宋" w:eastAsia="仿宋" w:cs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b/>
                <w:sz w:val="30"/>
                <w:szCs w:val="30"/>
                <w:lang w:val="en-US" w:eastAsia="zh-CN"/>
              </w:rPr>
              <w:t>{{tchapter1Tab}}</w:t>
            </w:r>
            <w:r>
              <w:rPr>
                <w:rFonts w:hint="eastAsia" w:ascii="仿宋" w:hAnsi="仿宋" w:eastAsia="仿宋" w:cs="仿宋"/>
                <w:b/>
                <w:sz w:val="30"/>
                <w:szCs w:val="3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（一）、{{tbackground}}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{{background}}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{{pbackground}}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（二）、{{tmeaning}}</w:t>
            </w:r>
          </w:p>
          <w:p>
            <w:pPr>
              <w:rPr>
                <w:rFonts w:hint="eastAsia" w:ascii="仿宋" w:hAnsi="仿宋" w:eastAsia="仿宋" w:cs="仿宋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30"/>
                <w:szCs w:val="30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{{meaning}}</w:t>
            </w:r>
            <w:r>
              <w:rPr>
                <w:rFonts w:hint="eastAsia" w:ascii="仿宋" w:hAnsi="仿宋" w:eastAsia="仿宋" w:cs="仿宋"/>
                <w:b/>
                <w:sz w:val="30"/>
                <w:szCs w:val="30"/>
                <w:lang w:val="en-US" w:eastAsia="zh-CN"/>
              </w:rPr>
              <w:t xml:space="preserve">                  </w:t>
            </w:r>
          </w:p>
          <w:p>
            <w:pPr>
              <w:jc w:val="left"/>
              <w:rPr>
                <w:rFonts w:hint="default" w:ascii="仿宋" w:hAnsi="仿宋" w:eastAsia="仿宋" w:cs="仿宋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{{pmeaning}}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3" w:hRule="atLeast"/>
        </w:trPr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{{tchapter2Tab}}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（一）、{{tresearchContents}}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{{researchContents}}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{{presearchContents}}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（二）、{{tinnovation}}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{{innovation}}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{{pinnovation}}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（三）、{{teconomicIndicators}}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{{economicIndicators}}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{{peconomicIndicators}}</w:t>
            </w:r>
          </w:p>
          <w:p>
            <w:pPr>
              <w:rPr>
                <w:rFonts w:hint="default" w:ascii="仿宋" w:hAnsi="仿宋" w:eastAsia="仿宋" w:cs="仿宋"/>
                <w:b/>
                <w:sz w:val="30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8" w:hRule="atLeast"/>
        </w:trPr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{{tchapter3Tab}}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（一）、{{tdevelopmentMethod}}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{{developmentMethod}}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{{pdevelopmentMethod}}</w:t>
            </w:r>
          </w:p>
          <w:p>
            <w:pPr>
              <w:numPr>
                <w:ilvl w:val="0"/>
                <w:numId w:val="0"/>
              </w:numPr>
              <w:rPr>
                <w:rFonts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（二）、{{ttechnicalRoute}}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{{technicalRoute}}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{{ptechnicalRoute}}</w:t>
            </w:r>
          </w:p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atLeast"/>
        </w:trPr>
        <w:tc>
          <w:tcPr>
            <w:tcW w:w="8522" w:type="dxa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0" w:leftChars="0" w:firstLine="0" w:firstLineChars="0"/>
              <w:rPr>
                <w:rFonts w:hint="eastAsia" w:ascii="仿宋" w:hAnsi="仿宋" w:eastAsia="仿宋" w:cs="仿宋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lang w:val="en-US" w:eastAsia="zh-CN"/>
              </w:rPr>
              <w:t>{{</w:t>
            </w: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t>tchapter4Tab</w:t>
            </w: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lang w:val="en-US" w:eastAsia="zh-CN"/>
              </w:rPr>
              <w:t>}}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spacing w:line="360" w:lineRule="auto"/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（一）、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  <w:t>{{tinstitutionBuilding}}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spacing w:line="360" w:lineRule="auto"/>
              <w:ind w:firstLine="420" w:firstLineChars="200"/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  <w:t>{{institutionBuilding}}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spacing w:line="360" w:lineRule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  <w:t>{{pinstitutionBuilding}}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spacing w:line="360" w:lineRule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（二）、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  <w:t>{{tprojectStatus}}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  <w:t>{{projectStatus}}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spacing w:line="360" w:lineRule="auto"/>
              <w:rPr>
                <w:rFonts w:hint="default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  <w:t>{{pprojectStatus}}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spacing w:line="360" w:lineRule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（三）、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  <w:t>{{tscienceResult}}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spacing w:line="360" w:lineRule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{{scienceResult}}</w:t>
            </w:r>
          </w:p>
          <w:p>
            <w:pPr>
              <w:rPr>
                <w:rFonts w:hint="default" w:ascii="仿宋" w:hAnsi="仿宋" w:eastAsia="仿宋" w:cs="仿宋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sz w:val="21"/>
                <w:szCs w:val="21"/>
                <w:lang w:val="en-US" w:eastAsia="zh-CN"/>
              </w:rPr>
              <w:t>{{pscienceResult}}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9" w:hRule="atLeast"/>
        </w:trPr>
        <w:tc>
          <w:tcPr>
            <w:tcW w:w="8522" w:type="dxa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0" w:leftChars="0" w:firstLine="0" w:firstLineChars="0"/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  <w:t>{{tchapter5Tab}}</w:t>
            </w:r>
          </w:p>
          <w:tbl>
            <w:tblPr>
              <w:tblStyle w:val="7"/>
              <w:tblpPr w:leftFromText="180" w:rightFromText="180" w:vertAnchor="text" w:horzAnchor="page" w:tblpX="280" w:tblpY="316"/>
              <w:tblOverlap w:val="never"/>
              <w:tblW w:w="811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15"/>
              <w:gridCol w:w="1557"/>
              <w:gridCol w:w="1615"/>
              <w:gridCol w:w="1399"/>
              <w:gridCol w:w="1160"/>
              <w:gridCol w:w="13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1" w:hRule="atLeast"/>
              </w:trPr>
              <w:tc>
                <w:tcPr>
                  <w:tcW w:w="1015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序号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规划阶段</w:t>
                  </w:r>
                </w:p>
              </w:tc>
              <w:tc>
                <w:tcPr>
                  <w:tcW w:w="1615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 w:val="0"/>
                      <w:bCs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开始日期</w:t>
                  </w:r>
                </w:p>
              </w:tc>
              <w:tc>
                <w:tcPr>
                  <w:tcW w:w="1399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 w:val="0"/>
                      <w:bCs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结束日期</w:t>
                  </w:r>
                </w:p>
              </w:tc>
              <w:tc>
                <w:tcPr>
                  <w:tcW w:w="1160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工作内容</w:t>
                  </w:r>
                </w:p>
              </w:tc>
              <w:tc>
                <w:tcPr>
                  <w:tcW w:w="1370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25" w:hRule="atLeast"/>
              </w:trPr>
              <w:tc>
                <w:tcPr>
                  <w:tcW w:w="1015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{{</w:t>
                  </w:r>
                  <w:r>
                    <w:rPr>
                      <w:rFonts w:hint="eastAsia" w:ascii="宋体" w:hAnsi="宋体" w:eastAsia="宋体" w:cs="宋体"/>
                      <w:color w:val="333333"/>
                      <w:sz w:val="18"/>
                      <w:szCs w:val="18"/>
                      <w:shd w:val="clear" w:color="auto" w:fill="FFFFFF"/>
                    </w:rPr>
                    <w:t>$fe</w:t>
                  </w: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:chapter5List t.order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b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  <w:t>t.stageType</w:t>
                  </w:r>
                </w:p>
              </w:tc>
              <w:tc>
                <w:tcPr>
                  <w:tcW w:w="1615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t.beginDate</w:t>
                  </w:r>
                </w:p>
              </w:tc>
              <w:tc>
                <w:tcPr>
                  <w:tcW w:w="1399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t.endDate</w:t>
                  </w:r>
                </w:p>
              </w:tc>
              <w:tc>
                <w:tcPr>
                  <w:tcW w:w="1160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t.workDesc</w:t>
                  </w:r>
                </w:p>
              </w:tc>
              <w:tc>
                <w:tcPr>
                  <w:tcW w:w="1370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b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sz w:val="18"/>
                      <w:szCs w:val="18"/>
                      <w:lang w:val="en-US" w:eastAsia="zh-CN"/>
                    </w:rPr>
                    <w:t>t.remark}}</w:t>
                  </w:r>
                </w:p>
              </w:tc>
            </w:tr>
          </w:tbl>
          <w:p>
            <w:pPr>
              <w:rPr>
                <w:rFonts w:hint="default" w:ascii="仿宋" w:hAnsi="仿宋" w:eastAsia="仿宋" w:cs="仿宋"/>
                <w:b/>
                <w:sz w:val="30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9" w:hRule="atLeast"/>
        </w:trPr>
        <w:tc>
          <w:tcPr>
            <w:tcW w:w="8522" w:type="dxa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0" w:leftChars="0" w:firstLine="0" w:firstLineChars="0"/>
              <w:rPr>
                <w:rFonts w:hint="eastAsia" w:ascii="仿宋" w:hAnsi="仿宋" w:eastAsia="仿宋" w:cs="仿宋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lang w:val="en-US" w:eastAsia="zh-CN"/>
              </w:rPr>
              <w:t>{{tchapter6Tab}}</w:t>
            </w:r>
          </w:p>
          <w:tbl>
            <w:tblPr>
              <w:tblStyle w:val="7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6"/>
              <w:gridCol w:w="2076"/>
              <w:gridCol w:w="2077"/>
              <w:gridCol w:w="207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  <w:gridSpan w:val="4"/>
                  <w:vAlign w:val="center"/>
                </w:tcPr>
                <w:p>
                  <w:pPr>
                    <w:snapToGrid w:val="0"/>
                    <w:spacing w:before="80"/>
                    <w:jc w:val="left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t>项目的经费预算</w:t>
                  </w:r>
                  <w:r>
                    <w:rPr>
                      <w:rFonts w:hint="eastAsia"/>
                      <w:lang w:val="en-US" w:eastAsia="zh-CN"/>
                    </w:rPr>
                    <w:t>:{{</w:t>
                  </w:r>
                  <w:r>
                    <w:rPr>
                      <w:rFonts w:hint="eastAsia" w:ascii="宋体" w:hAnsi="宋体" w:cs="宋体"/>
                      <w:color w:val="auto"/>
                      <w:sz w:val="24"/>
                      <w:szCs w:val="24"/>
                      <w:lang w:val="en-US" w:eastAsia="zh-CN"/>
                    </w:rPr>
                    <w:t>spending01</w:t>
                  </w:r>
                  <w:r>
                    <w:rPr>
                      <w:rFonts w:hint="eastAsia"/>
                      <w:lang w:val="en-US" w:eastAsia="zh-CN"/>
                    </w:rPr>
                    <w:t>}} 万元</w:t>
                  </w:r>
                  <w:r>
                    <w:rPr>
                      <w:rFonts w:hint="eastAsia" w:ascii="宋体"/>
                    </w:rPr>
                    <w:t xml:space="preserve">    </w:t>
                  </w:r>
                  <w:r>
                    <w:rPr>
                      <w:rFonts w:hint="eastAsia" w:ascii="宋体"/>
                      <w:sz w:val="24"/>
                    </w:rPr>
                    <w:t xml:space="preserve">         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  <w:gridSpan w:val="2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</w:rPr>
                    <w:t>经费来源预算</w:t>
                  </w:r>
                </w:p>
              </w:tc>
              <w:tc>
                <w:tcPr>
                  <w:tcW w:w="4154" w:type="dxa"/>
                  <w:gridSpan w:val="2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</w:rPr>
                    <w:t>经费来源预算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科  目</w:t>
                  </w: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预算数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(万元)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科  目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预算数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(万元)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项目投资合计</w:t>
                  </w: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pStyle w:val="10"/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{{source01}}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</w:rPr>
                    <w:t>支出预算合计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{{spending01}}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一、申请市科技局拨款</w:t>
                  </w: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{{source02}}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</w:rPr>
                    <w:t>一、人员费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{{100}}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二、其它拨款</w:t>
                  </w: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{{source03}}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工资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{{10000}}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三、单位自筹</w:t>
                  </w: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{{source04}}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五险一金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{{10100}}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四、其它</w:t>
                  </w: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>{{source05}}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</w:rPr>
                    <w:t>二、</w:t>
                  </w: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直接投入费用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{{200}}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材料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{{20000}}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燃料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{{20200}}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动力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{{20100}}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试制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18"/>
                      <w:szCs w:val="18"/>
                      <w:lang w:val="en-US" w:eastAsia="zh-CN"/>
                    </w:rPr>
                    <w:t>{{20300}}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试检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{{20400}}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检测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{{20500}}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三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、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折旧费用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{{300}}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仪器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{{30100}}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设备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{{30000}}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四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、</w:t>
                  </w: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无形资产摊销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{{400}}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软件摊销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{{40000}}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专利摊销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{{40100}}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其他摊销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{{40200}}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五、新产品设计费等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{{500}}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产品设计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{{50000}}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工艺规程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{{50100}}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临床试验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{{50200}}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勘探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{{50300}}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六、其他相关费用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{{600}}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资料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{{60000}}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研发成果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{{60100}}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知识产权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{{60200}}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福利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{{60300}}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差旅费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{{60400}}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snapToGrid w:val="0"/>
                    <w:spacing w:before="80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其他</w:t>
                  </w:r>
                </w:p>
              </w:tc>
              <w:tc>
                <w:tcPr>
                  <w:tcW w:w="2077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b/>
                      <w:bCs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{{69900}}</w:t>
                  </w:r>
                </w:p>
              </w:tc>
            </w:tr>
          </w:tbl>
          <w:p>
            <w:pPr>
              <w:autoSpaceDE w:val="0"/>
              <w:autoSpaceDN w:val="0"/>
              <w:spacing w:line="360" w:lineRule="auto"/>
              <w:rPr>
                <w:rFonts w:hint="default" w:ascii="仿宋" w:hAnsi="仿宋" w:eastAsia="仿宋" w:cs="仿宋"/>
                <w:b/>
                <w:bCs/>
                <w:sz w:val="30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6" w:hRule="atLeast"/>
        </w:trPr>
        <w:tc>
          <w:tcPr>
            <w:tcW w:w="8522" w:type="dxa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ind w:left="0" w:leftChars="0" w:firstLine="0" w:firstLineChars="0"/>
              <w:rPr>
                <w:rFonts w:hint="eastAsia" w:ascii="仿宋" w:hAnsi="仿宋" w:eastAsia="仿宋" w:cs="仿宋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0"/>
                <w:szCs w:val="30"/>
                <w:lang w:val="en-US" w:eastAsia="zh-CN"/>
              </w:rPr>
              <w:t>{{tchapter7Tab}}</w:t>
            </w:r>
          </w:p>
          <w:tbl>
            <w:tblPr>
              <w:tblStyle w:val="7"/>
              <w:tblW w:w="825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80"/>
              <w:gridCol w:w="887"/>
              <w:gridCol w:w="688"/>
              <w:gridCol w:w="787"/>
              <w:gridCol w:w="650"/>
              <w:gridCol w:w="650"/>
              <w:gridCol w:w="1100"/>
              <w:gridCol w:w="975"/>
              <w:gridCol w:w="1063"/>
              <w:gridCol w:w="7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76" w:hRule="exact"/>
              </w:trPr>
              <w:tc>
                <w:tcPr>
                  <w:tcW w:w="68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hAnsi="仿宋" w:eastAsia="仿宋" w:cs="仿宋" w:asciiTheme="minorAscii"/>
                      <w:b w:val="0"/>
                      <w:bCs w:val="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Ansi="宋体" w:eastAsia="宋体" w:cs="宋体" w:asciiTheme="minorAscii"/>
                      <w:b w:val="0"/>
                      <w:bCs w:val="0"/>
                      <w:kern w:val="0"/>
                      <w:sz w:val="18"/>
                      <w:szCs w:val="18"/>
                      <w:lang w:val="en-US" w:eastAsia="zh-CN" w:bidi="ar"/>
                    </w:rPr>
                    <w:t>序号</w:t>
                  </w:r>
                </w:p>
              </w:tc>
              <w:tc>
                <w:tcPr>
                  <w:tcW w:w="887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jc w:val="center"/>
                    <w:rPr>
                      <w:rFonts w:hint="eastAsia" w:hAnsi="仿宋" w:eastAsia="仿宋" w:cs="仿宋" w:asciiTheme="minorAscii"/>
                      <w:b w:val="0"/>
                      <w:bCs w:val="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Ansi="宋体" w:eastAsia="宋体" w:cs="宋体" w:asciiTheme="minorAscii"/>
                      <w:b w:val="0"/>
                      <w:bCs w:val="0"/>
                      <w:kern w:val="0"/>
                      <w:sz w:val="18"/>
                      <w:szCs w:val="18"/>
                      <w:lang w:val="en-US" w:eastAsia="zh-CN" w:bidi="ar"/>
                    </w:rPr>
                    <w:t>姓名</w:t>
                  </w:r>
                </w:p>
              </w:tc>
              <w:tc>
                <w:tcPr>
                  <w:tcW w:w="688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jc w:val="center"/>
                    <w:rPr>
                      <w:rFonts w:hint="eastAsia" w:hAnsi="仿宋" w:eastAsia="仿宋" w:cs="仿宋" w:asciiTheme="minorAscii"/>
                      <w:b w:val="0"/>
                      <w:bCs w:val="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Ansi="宋体" w:eastAsia="宋体" w:cs="宋体" w:asciiTheme="minorAscii"/>
                      <w:b w:val="0"/>
                      <w:bCs w:val="0"/>
                      <w:kern w:val="0"/>
                      <w:sz w:val="18"/>
                      <w:szCs w:val="18"/>
                      <w:lang w:val="en-US" w:eastAsia="zh-CN" w:bidi="ar"/>
                    </w:rPr>
                    <w:t>性别</w:t>
                  </w:r>
                </w:p>
              </w:tc>
              <w:tc>
                <w:tcPr>
                  <w:tcW w:w="787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hAnsi="仿宋" w:eastAsia="仿宋" w:cs="仿宋" w:asciiTheme="minorAscii"/>
                      <w:b w:val="0"/>
                      <w:bCs w:val="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Ansi="宋体" w:eastAsia="宋体" w:cs="宋体" w:asciiTheme="minorAscii"/>
                      <w:b w:val="0"/>
                      <w:bCs w:val="0"/>
                      <w:kern w:val="0"/>
                      <w:sz w:val="18"/>
                      <w:szCs w:val="18"/>
                      <w:lang w:val="en-US" w:eastAsia="zh-CN" w:bidi="ar"/>
                    </w:rPr>
                    <w:t>学历</w:t>
                  </w:r>
                </w:p>
              </w:tc>
              <w:tc>
                <w:tcPr>
                  <w:tcW w:w="65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hAnsi="仿宋" w:eastAsia="仿宋" w:cs="仿宋" w:asciiTheme="minorAscii"/>
                      <w:b w:val="0"/>
                      <w:bCs w:val="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Ansi="宋体" w:eastAsia="宋体" w:cs="宋体" w:asciiTheme="minorAscii"/>
                      <w:b w:val="0"/>
                      <w:bCs w:val="0"/>
                      <w:kern w:val="0"/>
                      <w:sz w:val="18"/>
                      <w:szCs w:val="18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65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hAnsi="仿宋" w:eastAsia="仿宋" w:cs="仿宋" w:asciiTheme="minorAscii"/>
                      <w:b w:val="0"/>
                      <w:bCs w:val="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18"/>
                      <w:szCs w:val="18"/>
                      <w:vertAlign w:val="baseline"/>
                      <w:lang w:val="en-US" w:eastAsia="zh-CN"/>
                    </w:rPr>
                    <w:t>职称</w:t>
                  </w:r>
                </w:p>
              </w:tc>
              <w:tc>
                <w:tcPr>
                  <w:tcW w:w="110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hAnsi="仿宋" w:eastAsia="仿宋" w:cs="仿宋" w:asciiTheme="minorAscii"/>
                      <w:b w:val="0"/>
                      <w:bCs w:val="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Ansi="宋体" w:eastAsia="宋体" w:cs="宋体" w:asciiTheme="minorAscii"/>
                      <w:b w:val="0"/>
                      <w:bCs w:val="0"/>
                      <w:kern w:val="0"/>
                      <w:sz w:val="18"/>
                      <w:szCs w:val="18"/>
                      <w:lang w:val="en-US" w:eastAsia="zh-CN" w:bidi="ar"/>
                    </w:rPr>
                    <w:t>入职时间</w:t>
                  </w:r>
                </w:p>
              </w:tc>
              <w:tc>
                <w:tcPr>
                  <w:tcW w:w="975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jc w:val="center"/>
                    <w:rPr>
                      <w:rFonts w:hint="eastAsia" w:hAnsi="仿宋" w:eastAsia="仿宋" w:cs="仿宋" w:asciiTheme="minorAscii"/>
                      <w:b w:val="0"/>
                      <w:bCs w:val="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Ansi="宋体" w:eastAsia="宋体" w:cs="宋体" w:asciiTheme="minorAscii"/>
                      <w:b w:val="0"/>
                      <w:bCs w:val="0"/>
                      <w:kern w:val="0"/>
                      <w:sz w:val="18"/>
                      <w:szCs w:val="18"/>
                      <w:lang w:val="en-US" w:eastAsia="zh-CN" w:bidi="ar"/>
                    </w:rPr>
                    <w:t>工作部门</w:t>
                  </w:r>
                </w:p>
              </w:tc>
              <w:tc>
                <w:tcPr>
                  <w:tcW w:w="1063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asciiTheme="minorAscii"/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rFonts w:hAnsi="宋体" w:eastAsia="宋体" w:cs="宋体" w:asciiTheme="minorAscii"/>
                      <w:b w:val="0"/>
                      <w:bCs w:val="0"/>
                      <w:kern w:val="0"/>
                      <w:sz w:val="18"/>
                      <w:szCs w:val="18"/>
                      <w:lang w:val="en-US" w:eastAsia="zh-CN" w:bidi="ar"/>
                    </w:rPr>
                    <w:t>岗位</w:t>
                  </w:r>
                </w:p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ind w:firstLine="256" w:firstLineChars="0"/>
                    <w:jc w:val="center"/>
                    <w:rPr>
                      <w:rFonts w:hint="eastAsia" w:hAnsi="仿宋" w:eastAsia="仿宋" w:cs="仿宋" w:asciiTheme="minorAscii"/>
                      <w:b w:val="0"/>
                      <w:bCs w:val="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74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eastAsia" w:hAnsi="仿宋" w:eastAsia="仿宋" w:cs="仿宋" w:asciiTheme="minorAscii"/>
                      <w:b w:val="0"/>
                      <w:bCs w:val="0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Ansi="宋体" w:eastAsia="宋体" w:cs="宋体" w:asciiTheme="minorAscii"/>
                      <w:b w:val="0"/>
                      <w:bCs w:val="0"/>
                      <w:kern w:val="0"/>
                      <w:sz w:val="18"/>
                      <w:szCs w:val="18"/>
                      <w:lang w:val="en-US" w:eastAsia="zh-CN" w:bidi="ar"/>
                    </w:rPr>
                    <w:t>项目角色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80" w:type="dxa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ind w:firstLine="284" w:firstLineChars="0"/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lang w:val="en-US" w:eastAsia="zh-CN"/>
                    </w:rPr>
                    <w:t>{{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shd w:val="clear" w:color="auto" w:fill="FFFFFF"/>
                    </w:rPr>
                    <w:t>$fe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lang w:val="en-US" w:eastAsia="zh-CN"/>
                    </w:rPr>
                    <w:t>:mList t.id</w:t>
                  </w:r>
                </w:p>
              </w:tc>
              <w:tc>
                <w:tcPr>
                  <w:tcW w:w="887" w:type="dxa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  <w:t>t.ename</w:t>
                  </w:r>
                </w:p>
              </w:tc>
              <w:tc>
                <w:tcPr>
                  <w:tcW w:w="688" w:type="dxa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  <w:t>t.gender</w:t>
                  </w:r>
                </w:p>
              </w:tc>
              <w:tc>
                <w:tcPr>
                  <w:tcW w:w="787" w:type="dxa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  <w:t>t.eduLevel</w:t>
                  </w:r>
                </w:p>
              </w:tc>
              <w:tc>
                <w:tcPr>
                  <w:tcW w:w="650" w:type="dxa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  <w:t>t.specialitie</w:t>
                  </w:r>
                </w:p>
              </w:tc>
              <w:tc>
                <w:tcPr>
                  <w:tcW w:w="650" w:type="dxa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  <w:t>t.title</w:t>
                  </w:r>
                </w:p>
              </w:tc>
              <w:tc>
                <w:tcPr>
                  <w:tcW w:w="1100" w:type="dxa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  <w:t>t.estrDate</w:t>
                  </w:r>
                </w:p>
              </w:tc>
              <w:tc>
                <w:tcPr>
                  <w:tcW w:w="975" w:type="dxa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  <w:t>t.deptName</w:t>
                  </w:r>
                </w:p>
              </w:tc>
              <w:tc>
                <w:tcPr>
                  <w:tcW w:w="1063" w:type="dxa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  <w:t>t.position</w:t>
                  </w:r>
                </w:p>
              </w:tc>
              <w:tc>
                <w:tcPr>
                  <w:tcW w:w="774" w:type="dxa"/>
                </w:tcPr>
                <w:p>
                  <w:pPr>
                    <w:numPr>
                      <w:ilvl w:val="0"/>
                      <w:numId w:val="0"/>
                    </w:numPr>
                    <w:autoSpaceDE w:val="0"/>
                    <w:autoSpaceDN w:val="0"/>
                    <w:spacing w:line="360" w:lineRule="auto"/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18"/>
                      <w:szCs w:val="18"/>
                      <w:vertAlign w:val="baseline"/>
                      <w:lang w:val="en-US" w:eastAsia="zh-CN"/>
                    </w:rPr>
                    <w:t>t.role}}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889"/>
              </w:tabs>
              <w:ind w:leftChars="0"/>
              <w:rPr>
                <w:rFonts w:hint="eastAsia" w:ascii="仿宋" w:hAnsi="仿宋" w:eastAsia="仿宋" w:cs="仿宋"/>
                <w:b/>
                <w:bCs/>
                <w:sz w:val="30"/>
                <w:szCs w:val="3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889"/>
              </w:tabs>
              <w:ind w:leftChars="0"/>
              <w:rPr>
                <w:rFonts w:hint="default" w:ascii="仿宋" w:hAnsi="仿宋" w:eastAsia="仿宋" w:cs="仿宋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{{t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toCompile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}}</w:t>
            </w: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 {{t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</w:t>
            </w: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}}: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{{t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approval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}}</w:t>
            </w: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>
      <w:pPr>
        <w:jc w:val="center"/>
        <w:rPr>
          <w:rFonts w:hint="eastAsia" w:ascii="宋体" w:hAnsi="宋体" w:eastAsia="宋体" w:cs="宋体"/>
          <w:b/>
          <w:sz w:val="36"/>
          <w:szCs w:val="36"/>
        </w:rPr>
      </w:pPr>
    </w:p>
    <w:p>
      <w:pPr>
        <w:tabs>
          <w:tab w:val="left" w:pos="889"/>
        </w:tabs>
      </w:pPr>
    </w:p>
    <w:p>
      <w:pPr>
        <w:tabs>
          <w:tab w:val="left" w:pos="889"/>
        </w:tabs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fldChar w:fldCharType="begin"/>
    </w:r>
    <w:r>
      <w:instrText xml:space="preserve"> HYPERLINK "mailto:xiaochsh@chiva-china.com" </w:instrText>
    </w:r>
    <w:r>
      <w:fldChar w:fldCharType="separate"/>
    </w:r>
    <w:r>
      <w:rPr>
        <w:rStyle w:val="9"/>
        <w:rFonts w:hint="eastAsia" w:ascii="宋体" w:hAnsi="宋体" w:eastAsia="宋体" w:cs="宋体"/>
        <w:color w:val="3C4144"/>
        <w:sz w:val="21"/>
        <w:szCs w:val="21"/>
        <w:u w:val="none"/>
        <w:shd w:val="clear" w:color="auto" w:fill="FFFFFF"/>
      </w:rPr>
      <w:t> </w:t>
    </w:r>
    <w:r>
      <w:rPr>
        <w:rStyle w:val="9"/>
        <w:rFonts w:hint="eastAsia" w:ascii="宋体" w:hAnsi="宋体" w:eastAsia="宋体" w:cs="宋体"/>
        <w:color w:val="3C4144"/>
        <w:sz w:val="21"/>
        <w:szCs w:val="21"/>
        <w:u w:val="none"/>
        <w:shd w:val="clear" w:color="auto" w:fill="FFFFFF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32DF"/>
    <w:multiLevelType w:val="singleLevel"/>
    <w:tmpl w:val="58DB32D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5849"/>
    <w:rsid w:val="07D947B9"/>
    <w:rsid w:val="086E085F"/>
    <w:rsid w:val="09D13CED"/>
    <w:rsid w:val="0A9F1D5F"/>
    <w:rsid w:val="0AA72FD6"/>
    <w:rsid w:val="0D4E18FD"/>
    <w:rsid w:val="198173E5"/>
    <w:rsid w:val="1C9F3993"/>
    <w:rsid w:val="1D4734A0"/>
    <w:rsid w:val="1E530D22"/>
    <w:rsid w:val="1ECB7739"/>
    <w:rsid w:val="1FC86CCF"/>
    <w:rsid w:val="25F064CE"/>
    <w:rsid w:val="26C416AB"/>
    <w:rsid w:val="2844609B"/>
    <w:rsid w:val="29061DDE"/>
    <w:rsid w:val="29440F11"/>
    <w:rsid w:val="295713B0"/>
    <w:rsid w:val="2A87622D"/>
    <w:rsid w:val="2B967B2B"/>
    <w:rsid w:val="2C970DD0"/>
    <w:rsid w:val="33740BCA"/>
    <w:rsid w:val="33E03DA1"/>
    <w:rsid w:val="33E3475E"/>
    <w:rsid w:val="37B43A21"/>
    <w:rsid w:val="391714DE"/>
    <w:rsid w:val="3BD7106B"/>
    <w:rsid w:val="3DF83CC6"/>
    <w:rsid w:val="3F1F4849"/>
    <w:rsid w:val="40137F2A"/>
    <w:rsid w:val="41140F09"/>
    <w:rsid w:val="417A16AB"/>
    <w:rsid w:val="41A977DF"/>
    <w:rsid w:val="42753876"/>
    <w:rsid w:val="485046B6"/>
    <w:rsid w:val="486C5ACA"/>
    <w:rsid w:val="48B43DA7"/>
    <w:rsid w:val="48FD7BB7"/>
    <w:rsid w:val="4B0742AC"/>
    <w:rsid w:val="4B2C78AE"/>
    <w:rsid w:val="4CF65190"/>
    <w:rsid w:val="4D690EBA"/>
    <w:rsid w:val="4E31249B"/>
    <w:rsid w:val="4F2802DE"/>
    <w:rsid w:val="54834930"/>
    <w:rsid w:val="557D527B"/>
    <w:rsid w:val="57D20840"/>
    <w:rsid w:val="5806137E"/>
    <w:rsid w:val="582E2647"/>
    <w:rsid w:val="598A6000"/>
    <w:rsid w:val="5D046C68"/>
    <w:rsid w:val="5F6F3C32"/>
    <w:rsid w:val="63F559BF"/>
    <w:rsid w:val="64527702"/>
    <w:rsid w:val="65395B9D"/>
    <w:rsid w:val="670D4194"/>
    <w:rsid w:val="67F65C09"/>
    <w:rsid w:val="6C7A4332"/>
    <w:rsid w:val="6C987917"/>
    <w:rsid w:val="6D4D5D68"/>
    <w:rsid w:val="6E1059D6"/>
    <w:rsid w:val="6F2A506C"/>
    <w:rsid w:val="6FEF03D4"/>
    <w:rsid w:val="712F3917"/>
    <w:rsid w:val="77C75B2C"/>
    <w:rsid w:val="78197A76"/>
    <w:rsid w:val="78E03947"/>
    <w:rsid w:val="79A33F45"/>
    <w:rsid w:val="79D47617"/>
    <w:rsid w:val="79F53C09"/>
    <w:rsid w:val="7C294532"/>
    <w:rsid w:val="7DEC40A0"/>
    <w:rsid w:val="7E2B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1"/>
    <w:basedOn w:val="1"/>
    <w:next w:val="3"/>
    <w:qFormat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2020-04-22T10:10:00Z</dcterms:created>
  <dc:creator>admin</dc:creator>
  <cp:lastModifiedBy>admin</cp:lastModifiedBy>
  <dcterms:modified xsi:type="dcterms:W3CDTF">2021-01-06T09:08:28Z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