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transactionsT.till_receipt_number, IIf(Sum(IIf(item_description Like 'pepsi*',sales_value,Null))&gt;0,'pepsi',Null) AS pepsi, IIf(Sum(IIf(item_description Like 'coke*',sales_value,Null))&gt;0,'coke',Null) AS coke, IIf(Sum(IIf(item_description Like 'lays*',sales_value,Null))&gt;0,'lays',Null) AS lays, IIf(Sum(IIf(item_description Like 'doritos*',sales_value,Null))&gt;0,'dorito',Null) AS dorito, IIf(Sum(IIf(sub_department In (86,87),sales_value,Null))&gt;0,'chicken',Null) AS chicken, IIf(Sum(IIf(sub_department In (96),sales_value,Null))&gt;0,'pizza',Null) AS pizza, Sum(transactionsT.SALES_VALUE) AS Sales, Sum(transactionsT.COST_AMOUNT) AS Cost, Count(transactionsT.QUANTITY_SOLD) AS Quantity, customersT.CU_GENDER, customersT.CU_AGE_RANGE, customersT.CUSTOMER_TYPE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transactionsT INNER JOIN customersT ON transactionsT.CUSTOMER_ID = customersT.CUSTOMER_ID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BY transactionsT.till_receipt_number, customersT.CU_GENDER, customersT.CU_AGE_RANGE, customersT.CUSTOMER_TYPE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HAVING ((customersT.CUSTOMER_TYPE)&lt;&gt;"STAFF" And (customersT.CUSTOMER_TYPE)&lt;&gt;"CHARGE" and (customersT.CUSTOMER_TYPE)&lt;&gt;"HO" 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transactionsT.SUB_DEPARTMENT, Sum(transactionsT.SALES_VALUE) AS sales, Sum(transactionsT.COST_AMOUNT) AS cost, Count(transactionsT.QUANTITY_SOLD) AS quantity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transactionsT INNER JOIN customersT ON transactionsT.CUSTOMER_ID = customersT.CUSTOMER_ID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((Asc(customersT.CU_GENDER)=77))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transactionsT.SUB_DEPARTMENT;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transactionsT.TILL_RECEIPT_NUMBER, sum(transactionsT.SALES_VALUE) AS sales,sum(transactionsT.COST_AMOUNT) as cost, Count(transactionsT.QUANTITY_SOLD) AS quantity,customersT.CU_GENDER, customersT.CU_AGE_RANGE, customersT.CUSTOMER_TYPE,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SUM(IIF(sub_department IN (94),sales_value,NULL)) AS hotfood,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SUM(IIF(sub_department IN (70),sales_value,NULL)) AS horticulture,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SUM(IIF(sub_department IN (71),sales_value,NULL)) AS housewares,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SUM(IIF(sub_department IN (41),sales_value,NULL)) AS bakery,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SUM(IIF(sub_department IN (130),sales_value,NULL)) AS water,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SUM(IIF(sub_department IN (96),sales_value,NULL)) AS pizza,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SUM(IIF(sub_department IN (91),sales_value,NULL)) AS sandwichmeat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transactionsT INNER JOIN customersT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transactionsT.CUSTOMER_ID = customersT.CUSTOMER_ID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BY  transactionsT.TILL_RECEIPT_NUMBER, customersT.CU_GENDER, customersT.CU_AGE_RANGE, customersT.CUSTOMER_TYPE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HAVING ((customersT.CUSTOMER_TYPE)&lt;&gt;"STAFF" And (customersT.CUSTOMER_TYPE)&lt;&gt;"CHARGE" and (customersT.CUSTOMER_TYPE)&lt;&gt;"HO" and Asc(customersT.CU_GENDER)&lt;&gt;32);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transactionsT.TILL_RECEIPT_NUMBER,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Sum(transactionsT.SALES_VALUE) AS sales,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Sum(transactionsT.COST_AMOUNT) AS cost,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Count(transactionsT.QUANTITY_SOLD) AS quantity,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Sum(IIf(sub_department In (1),sales_value,0)) AS grocery,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Sum(IIf(sub_department In (3),sales_value,0)) AS dairy,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Sum(IIf(sub_department In (30,31,32),sales_value,0)) AS produce,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Sum(IIf(sub_department In (20,21,22,28),sales_value,0)) AS meat,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Sum(IIf(sub_department In (4),sales_value,0)) AS frozen,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Sum(IIf(sub_department In (94,97),sales_value,0)) AS deli,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Sum(IIf(sub_department In (50,51),sales_value,0)) AS hba,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Sum(IIf(sub_department In (70),sales_value,0)) AS horticulture,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Sum(IIf(sub_department In (41,40,44),sales_value,0)) AS bread,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customersT.CU_GENDER,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customersT.CU_AGE_RANGE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transactionsT INNER JOIN customersT ON transactionsT.CUSTOMER_ID = customersT.CUSTOMER_ID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transactionsT.TILL_RECEIPT_NUMBER, customersT.CU_GENDER, customersT.CU_AGE_RANGE, customersT.CUSTOMER_TYPE, customersT.CUSTOMER_ID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HAVING (((customersT.CUSTOMER_TYPE)="CUSTOMER") And ((Asc(customersT.CU_GENDER))&lt;&gt;32));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