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C6" w:rsidRDefault="006B4860" w:rsidP="00A4472D">
      <w:pPr>
        <w:pStyle w:val="Heading1"/>
      </w:pPr>
      <w:r>
        <w:t>COE528 (Fall 201</w:t>
      </w:r>
      <w:r w:rsidR="00A4472D">
        <w:t>9</w:t>
      </w:r>
      <w:r w:rsidR="008D3BC6">
        <w:t>)</w:t>
      </w:r>
    </w:p>
    <w:p w:rsidR="00B37B31" w:rsidRDefault="008D3BC6" w:rsidP="00BF4416">
      <w:pPr>
        <w:pStyle w:val="Heading1"/>
      </w:pPr>
      <w:r>
        <w:t>Lab</w:t>
      </w:r>
      <w:r w:rsidR="00BF4416">
        <w:t>4</w:t>
      </w:r>
    </w:p>
    <w:p w:rsidR="00B512F2" w:rsidRDefault="00B512F2" w:rsidP="00B512F2">
      <w:r>
        <w:rPr>
          <w:b/>
          <w:bCs/>
          <w:color w:val="000000"/>
          <w:lang w:val="en-US"/>
        </w:rPr>
        <w:t>General Lab Rule</w:t>
      </w:r>
    </w:p>
    <w:p w:rsidR="00B512F2" w:rsidRDefault="00B512F2" w:rsidP="00B512F2">
      <w:pPr>
        <w:pStyle w:val="ListParagraph"/>
        <w:numPr>
          <w:ilvl w:val="0"/>
          <w:numId w:val="36"/>
        </w:numPr>
        <w:rPr>
          <w:color w:val="000000"/>
          <w:lang w:val="en-US"/>
        </w:rPr>
      </w:pPr>
      <w:r w:rsidRPr="00822224">
        <w:rPr>
          <w:b/>
          <w:bCs/>
          <w:color w:val="000000"/>
          <w:lang w:val="en-US"/>
        </w:rPr>
        <w:t>Lab attendance is mandatory and will be recorded weekly</w:t>
      </w:r>
      <w:r w:rsidRPr="00822224">
        <w:rPr>
          <w:color w:val="000000"/>
          <w:lang w:val="en-US"/>
        </w:rPr>
        <w:t>.  You lose 10% of the lab mark if you do not attend the lab sessions. (For a lab with two sessions, it means that if you do not attend both sessions and for a lab with one session, it means that if you do not attend the only one session).</w:t>
      </w:r>
    </w:p>
    <w:p w:rsidR="00B512F2" w:rsidRPr="00822224" w:rsidRDefault="00B512F2" w:rsidP="00BF4416">
      <w:pPr>
        <w:pStyle w:val="ListParagraph"/>
        <w:numPr>
          <w:ilvl w:val="0"/>
          <w:numId w:val="36"/>
        </w:numPr>
      </w:pPr>
      <w:r w:rsidRPr="00822224">
        <w:rPr>
          <w:b/>
          <w:bCs/>
        </w:rPr>
        <w:t xml:space="preserve">Due date: 11:59pm, </w:t>
      </w:r>
      <w:r>
        <w:rPr>
          <w:b/>
          <w:bCs/>
        </w:rPr>
        <w:t>the day before you</w:t>
      </w:r>
      <w:r w:rsidRPr="00822224">
        <w:rPr>
          <w:b/>
          <w:bCs/>
        </w:rPr>
        <w:t xml:space="preserve"> scheduled lab </w:t>
      </w:r>
      <w:r w:rsidR="00BF4416">
        <w:rPr>
          <w:b/>
          <w:bCs/>
        </w:rPr>
        <w:t>5</w:t>
      </w:r>
      <w:r w:rsidRPr="00822224">
        <w:rPr>
          <w:b/>
          <w:bCs/>
        </w:rPr>
        <w:t xml:space="preserve"> session.</w:t>
      </w:r>
    </w:p>
    <w:p w:rsidR="00B512F2" w:rsidRDefault="00B512F2" w:rsidP="00B512F2">
      <w:pPr>
        <w:pStyle w:val="ListParagraph"/>
        <w:numPr>
          <w:ilvl w:val="1"/>
          <w:numId w:val="36"/>
        </w:numPr>
      </w:pPr>
      <w:r>
        <w:t>T</w:t>
      </w:r>
      <w:r w:rsidRPr="00822224">
        <w:t xml:space="preserve">he penalty for </w:t>
      </w:r>
      <w:r>
        <w:t>up to 8 hours delay in submission is 20% of your mark</w:t>
      </w:r>
    </w:p>
    <w:p w:rsidR="00B512F2" w:rsidRDefault="00B512F2" w:rsidP="00B512F2">
      <w:pPr>
        <w:pStyle w:val="ListParagraph"/>
        <w:numPr>
          <w:ilvl w:val="1"/>
          <w:numId w:val="36"/>
        </w:numPr>
      </w:pPr>
      <w:r>
        <w:t>No acceptance after 8 hours delay</w:t>
      </w:r>
    </w:p>
    <w:p w:rsidR="00B512F2" w:rsidRPr="00613463" w:rsidRDefault="00B512F2" w:rsidP="00B512F2">
      <w:pPr>
        <w:pStyle w:val="ListParagraph"/>
        <w:numPr>
          <w:ilvl w:val="0"/>
          <w:numId w:val="36"/>
        </w:numPr>
        <w:jc w:val="both"/>
        <w:rPr>
          <w:lang w:val="en-GB"/>
        </w:rPr>
      </w:pPr>
      <w:bookmarkStart w:id="0" w:name="_GoBack"/>
      <w:bookmarkEnd w:id="0"/>
      <w:r>
        <w:t>You must</w:t>
      </w:r>
      <w:r w:rsidRPr="007C11AC">
        <w:t xml:space="preserve"> include the duly filled and signed standard cover page </w:t>
      </w:r>
      <w:r>
        <w:t xml:space="preserve">with your submission. </w:t>
      </w:r>
      <w:r w:rsidRPr="007C11AC">
        <w:t>The cover page can be found on the departmental web site:</w:t>
      </w:r>
      <w:r w:rsidRPr="00613463">
        <w:rPr>
          <w:rFonts w:ascii="Arial" w:hAnsi="Arial"/>
          <w:sz w:val="18"/>
          <w:szCs w:val="18"/>
          <w:lang w:val="en-GB"/>
        </w:rPr>
        <w:t xml:space="preserve"> </w:t>
      </w:r>
      <w:hyperlink r:id="rId7" w:history="1">
        <w:r w:rsidRPr="00613463">
          <w:rPr>
            <w:rStyle w:val="Hyperlink"/>
            <w:lang w:val="en-GB"/>
          </w:rPr>
          <w:t>Standard Assignment/Lab Cover Page</w:t>
        </w:r>
      </w:hyperlink>
    </w:p>
    <w:p w:rsidR="00B512F2" w:rsidRPr="00B35607" w:rsidRDefault="00B512F2" w:rsidP="00B512F2">
      <w:pPr>
        <w:pStyle w:val="ListParagraph"/>
        <w:ind w:left="780"/>
        <w:jc w:val="both"/>
        <w:rPr>
          <w:lang w:val="en-GB"/>
        </w:rPr>
      </w:pPr>
    </w:p>
    <w:p w:rsidR="008D3BC6" w:rsidRPr="000A2E50" w:rsidRDefault="008D3BC6" w:rsidP="008D3BC6">
      <w:pPr>
        <w:pStyle w:val="Textbody"/>
        <w:ind w:left="0" w:firstLine="0"/>
        <w:rPr>
          <w:rFonts w:cs="Times New Roman"/>
          <w:b/>
          <w:bCs/>
          <w:sz w:val="24"/>
        </w:rPr>
      </w:pPr>
      <w:r w:rsidRPr="008B7839">
        <w:rPr>
          <w:sz w:val="24"/>
        </w:rPr>
        <w:t xml:space="preserve">All </w:t>
      </w:r>
      <w:r>
        <w:rPr>
          <w:sz w:val="24"/>
        </w:rPr>
        <w:t xml:space="preserve">the </w:t>
      </w:r>
      <w:r w:rsidRPr="008B7839">
        <w:rPr>
          <w:sz w:val="24"/>
        </w:rPr>
        <w:t>java fi</w:t>
      </w:r>
      <w:r>
        <w:rPr>
          <w:sz w:val="24"/>
        </w:rPr>
        <w:t>les in this lab should have the</w:t>
      </w:r>
      <w:r w:rsidRPr="008B7839">
        <w:rPr>
          <w:sz w:val="24"/>
        </w:rPr>
        <w:t xml:space="preserve"> </w:t>
      </w:r>
      <w:r>
        <w:rPr>
          <w:sz w:val="24"/>
        </w:rPr>
        <w:t xml:space="preserve">following </w:t>
      </w:r>
      <w:r w:rsidRPr="008B7839">
        <w:rPr>
          <w:sz w:val="24"/>
        </w:rPr>
        <w:t>package declaration</w:t>
      </w:r>
      <w:r>
        <w:rPr>
          <w:sz w:val="24"/>
        </w:rPr>
        <w:t>:</w:t>
      </w:r>
    </w:p>
    <w:p w:rsidR="008D3BC6" w:rsidRDefault="008D3BC6" w:rsidP="008D3BC6">
      <w:pPr>
        <w:rPr>
          <w:rFonts w:ascii="Courier New" w:hAnsi="Courier New"/>
        </w:rPr>
      </w:pPr>
      <w:r>
        <w:rPr>
          <w:rFonts w:ascii="Courier New" w:hAnsi="Courier New"/>
        </w:rPr>
        <w:t>package coe52</w:t>
      </w:r>
      <w:r w:rsidRPr="008B7839">
        <w:rPr>
          <w:rFonts w:ascii="Courier New" w:hAnsi="Courier New"/>
        </w:rPr>
        <w:t>8.lab</w:t>
      </w:r>
      <w:r>
        <w:rPr>
          <w:rFonts w:ascii="Courier New" w:hAnsi="Courier New"/>
        </w:rPr>
        <w:t>4;</w:t>
      </w:r>
    </w:p>
    <w:p w:rsidR="008D3BC6" w:rsidRDefault="008D3BC6" w:rsidP="008D3BC6">
      <w:pPr>
        <w:rPr>
          <w:rFonts w:ascii="Courier New" w:hAnsi="Courier New"/>
        </w:rPr>
      </w:pPr>
    </w:p>
    <w:p w:rsidR="008D3BC6" w:rsidRDefault="008D3BC6" w:rsidP="008D3BC6">
      <w:pPr>
        <w:rPr>
          <w:rFonts w:cs="Times New Roman"/>
          <w:b/>
          <w:bCs/>
        </w:rPr>
      </w:pPr>
      <w:r w:rsidRPr="00D315D5">
        <w:rPr>
          <w:rFonts w:cs="Times New Roman"/>
          <w:b/>
          <w:bCs/>
        </w:rPr>
        <w:t xml:space="preserve">Duration: </w:t>
      </w:r>
      <w:r>
        <w:rPr>
          <w:rFonts w:cs="Times New Roman"/>
          <w:b/>
          <w:bCs/>
        </w:rPr>
        <w:t>one week.</w:t>
      </w:r>
    </w:p>
    <w:p w:rsidR="008D3BC6" w:rsidRDefault="008D3BC6" w:rsidP="008D3BC6">
      <w:pPr>
        <w:rPr>
          <w:rFonts w:cs="Times New Roman"/>
          <w:b/>
          <w:bCs/>
        </w:rPr>
      </w:pPr>
    </w:p>
    <w:p w:rsidR="008D3BC6" w:rsidRPr="00C9525B" w:rsidRDefault="00677356" w:rsidP="00C9525B">
      <w:pPr>
        <w:pStyle w:val="Heading2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Objective</w:t>
      </w:r>
      <w:r w:rsidR="00B1565E">
        <w:rPr>
          <w:rFonts w:ascii="Times New Roman" w:hAnsi="Times New Roman" w:cs="Times New Roman"/>
          <w:i w:val="0"/>
        </w:rPr>
        <w:t>s</w:t>
      </w:r>
    </w:p>
    <w:p w:rsidR="00D55282" w:rsidRPr="00427AE7" w:rsidRDefault="00D55282" w:rsidP="008D3BC6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Provide and implement abstraction function</w:t>
      </w:r>
      <w:r w:rsidR="00D647D8">
        <w:rPr>
          <w:rFonts w:ascii="Times New Roman" w:hAnsi="Times New Roman"/>
          <w:sz w:val="24"/>
          <w:szCs w:val="24"/>
        </w:rPr>
        <w:t xml:space="preserve"> and rep invariant</w:t>
      </w:r>
      <w:r w:rsidR="006B07EE">
        <w:rPr>
          <w:rFonts w:ascii="Times New Roman" w:hAnsi="Times New Roman"/>
          <w:sz w:val="24"/>
          <w:szCs w:val="24"/>
        </w:rPr>
        <w:t>.</w:t>
      </w:r>
    </w:p>
    <w:p w:rsidR="00427AE7" w:rsidRDefault="00427AE7" w:rsidP="00427AE7">
      <w:pPr>
        <w:pStyle w:val="ListParagraph"/>
        <w:rPr>
          <w:rFonts w:ascii="Times New Roman" w:hAnsi="Times New Roman"/>
          <w:sz w:val="24"/>
          <w:szCs w:val="24"/>
        </w:rPr>
      </w:pPr>
    </w:p>
    <w:p w:rsidR="00D907AA" w:rsidRDefault="00D907AA" w:rsidP="00427AE7">
      <w:pPr>
        <w:pStyle w:val="ListParagraph"/>
        <w:rPr>
          <w:rFonts w:ascii="Times New Roman" w:hAnsi="Times New Roman"/>
          <w:sz w:val="24"/>
          <w:szCs w:val="24"/>
        </w:rPr>
      </w:pPr>
    </w:p>
    <w:p w:rsidR="00B10C7F" w:rsidRDefault="00CA4BE4" w:rsidP="00B10C7F">
      <w:pPr>
        <w:pStyle w:val="Heading3"/>
      </w:pPr>
      <w:r>
        <w:t>Exercise 1</w:t>
      </w:r>
      <w:r w:rsidR="00B10C7F">
        <w:t>:</w:t>
      </w:r>
    </w:p>
    <w:p w:rsidR="00D907AA" w:rsidRDefault="00D907AA" w:rsidP="00C5271F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b/>
          <w:bCs/>
          <w:szCs w:val="23"/>
        </w:rPr>
      </w:pPr>
    </w:p>
    <w:p w:rsidR="00C5271F" w:rsidRPr="00ED029E" w:rsidRDefault="00ED029E" w:rsidP="00C5271F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b/>
          <w:bCs/>
          <w:szCs w:val="23"/>
        </w:rPr>
      </w:pPr>
      <w:r w:rsidRPr="00ED029E">
        <w:rPr>
          <w:rFonts w:ascii="Times New Roman" w:hAnsi="Times New Roman" w:cs="Times New Roman"/>
          <w:b/>
          <w:bCs/>
          <w:szCs w:val="23"/>
        </w:rPr>
        <w:t>Abstract Concept of a stack of distinct strings:</w:t>
      </w:r>
    </w:p>
    <w:p w:rsidR="00C817B2" w:rsidRDefault="00ED029E" w:rsidP="00B10C7F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3"/>
        </w:rPr>
      </w:pPr>
      <w:r w:rsidRPr="00ED029E">
        <w:rPr>
          <w:rFonts w:ascii="Times New Roman" w:hAnsi="Times New Roman" w:cs="Times New Roman"/>
          <w:szCs w:val="23"/>
        </w:rPr>
        <w:t xml:space="preserve">A </w:t>
      </w:r>
      <w:r w:rsidR="006F13D7">
        <w:rPr>
          <w:rFonts w:ascii="Times New Roman" w:hAnsi="Times New Roman" w:cs="Times New Roman"/>
          <w:szCs w:val="23"/>
        </w:rPr>
        <w:t>stack</w:t>
      </w:r>
      <w:r w:rsidRPr="00ED029E">
        <w:rPr>
          <w:rFonts w:ascii="Times New Roman" w:hAnsi="Times New Roman" w:cs="Times New Roman"/>
          <w:szCs w:val="23"/>
        </w:rPr>
        <w:t xml:space="preserve"> of distinct strings, </w:t>
      </w:r>
      <w:r w:rsidRPr="006F13D7">
        <w:rPr>
          <w:rFonts w:ascii="Times New Roman" w:hAnsi="Times New Roman" w:cs="Times New Roman"/>
          <w:i/>
          <w:iCs/>
          <w:szCs w:val="23"/>
        </w:rPr>
        <w:t>p</w:t>
      </w:r>
      <w:r w:rsidRPr="00ED029E">
        <w:rPr>
          <w:rFonts w:ascii="Times New Roman" w:hAnsi="Times New Roman" w:cs="Times New Roman"/>
          <w:szCs w:val="23"/>
        </w:rPr>
        <w:t xml:space="preserve">, is a collection of strings with a </w:t>
      </w:r>
      <w:r w:rsidR="006F13D7" w:rsidRPr="006F13D7">
        <w:rPr>
          <w:rFonts w:ascii="Times New Roman" w:hAnsi="Times New Roman" w:cs="Times New Roman"/>
          <w:i/>
          <w:iCs/>
          <w:szCs w:val="23"/>
        </w:rPr>
        <w:t>top</w:t>
      </w:r>
      <w:r w:rsidRPr="00ED029E">
        <w:rPr>
          <w:rFonts w:ascii="Times New Roman" w:hAnsi="Times New Roman" w:cs="Times New Roman"/>
          <w:szCs w:val="23"/>
        </w:rPr>
        <w:t xml:space="preserve"> where a string cannot exist </w:t>
      </w:r>
      <w:r w:rsidR="00A0497E">
        <w:rPr>
          <w:rFonts w:ascii="Times New Roman" w:hAnsi="Times New Roman" w:cs="Times New Roman"/>
          <w:szCs w:val="23"/>
        </w:rPr>
        <w:t>more than once</w:t>
      </w:r>
      <w:r w:rsidRPr="00ED029E">
        <w:rPr>
          <w:rFonts w:ascii="Times New Roman" w:hAnsi="Times New Roman" w:cs="Times New Roman"/>
          <w:szCs w:val="23"/>
        </w:rPr>
        <w:t xml:space="preserve"> in the collection. For example, the collection of strings{“ab”, “cd”, “ae”, “bd”} is a </w:t>
      </w:r>
      <w:r w:rsidR="006F13D7">
        <w:rPr>
          <w:rFonts w:ascii="Times New Roman" w:hAnsi="Times New Roman" w:cs="Times New Roman"/>
          <w:szCs w:val="23"/>
        </w:rPr>
        <w:t>stack</w:t>
      </w:r>
      <w:r w:rsidRPr="00ED029E">
        <w:rPr>
          <w:rFonts w:ascii="Times New Roman" w:hAnsi="Times New Roman" w:cs="Times New Roman"/>
          <w:szCs w:val="23"/>
        </w:rPr>
        <w:t xml:space="preserve"> with </w:t>
      </w:r>
      <w:r w:rsidR="006F13D7" w:rsidRPr="005436EC">
        <w:rPr>
          <w:rFonts w:ascii="Times New Roman" w:hAnsi="Times New Roman" w:cs="Times New Roman"/>
          <w:i/>
          <w:iCs/>
          <w:szCs w:val="23"/>
        </w:rPr>
        <w:t>top</w:t>
      </w:r>
      <w:r w:rsidR="006F13D7">
        <w:rPr>
          <w:rFonts w:ascii="Times New Roman" w:hAnsi="Times New Roman" w:cs="Times New Roman"/>
          <w:szCs w:val="23"/>
        </w:rPr>
        <w:t xml:space="preserve"> = “bd</w:t>
      </w:r>
      <w:r w:rsidRPr="00ED029E">
        <w:rPr>
          <w:rFonts w:ascii="Times New Roman" w:hAnsi="Times New Roman" w:cs="Times New Roman"/>
          <w:szCs w:val="23"/>
        </w:rPr>
        <w:t xml:space="preserve">”. The only operations supported are addition of </w:t>
      </w:r>
      <w:r w:rsidR="00AD77DF">
        <w:rPr>
          <w:rFonts w:ascii="Times New Roman" w:hAnsi="Times New Roman" w:cs="Times New Roman"/>
          <w:szCs w:val="23"/>
        </w:rPr>
        <w:t>a string</w:t>
      </w:r>
      <w:r w:rsidRPr="00ED029E">
        <w:rPr>
          <w:rFonts w:ascii="Times New Roman" w:hAnsi="Times New Roman" w:cs="Times New Roman"/>
          <w:szCs w:val="23"/>
        </w:rPr>
        <w:t xml:space="preserve"> at the </w:t>
      </w:r>
      <w:r w:rsidR="00AD77DF" w:rsidRPr="00AD77DF">
        <w:rPr>
          <w:rFonts w:ascii="Times New Roman" w:hAnsi="Times New Roman" w:cs="Times New Roman"/>
          <w:i/>
          <w:iCs/>
          <w:szCs w:val="23"/>
        </w:rPr>
        <w:t>top</w:t>
      </w:r>
      <w:r w:rsidRPr="00ED029E">
        <w:rPr>
          <w:rFonts w:ascii="Times New Roman" w:hAnsi="Times New Roman" w:cs="Times New Roman"/>
          <w:szCs w:val="23"/>
        </w:rPr>
        <w:t xml:space="preserve"> known as </w:t>
      </w:r>
      <w:r w:rsidR="00AD77DF" w:rsidRPr="00AD77DF">
        <w:rPr>
          <w:rFonts w:ascii="Times New Roman" w:hAnsi="Times New Roman" w:cs="Times New Roman"/>
          <w:i/>
          <w:iCs/>
          <w:szCs w:val="23"/>
        </w:rPr>
        <w:t>push</w:t>
      </w:r>
      <w:r w:rsidRPr="00ED029E">
        <w:rPr>
          <w:rFonts w:ascii="Times New Roman" w:hAnsi="Times New Roman" w:cs="Times New Roman"/>
          <w:szCs w:val="23"/>
        </w:rPr>
        <w:t xml:space="preserve">, and deletion of </w:t>
      </w:r>
      <w:r w:rsidR="00AD77DF">
        <w:rPr>
          <w:rFonts w:ascii="Times New Roman" w:hAnsi="Times New Roman" w:cs="Times New Roman"/>
          <w:szCs w:val="23"/>
        </w:rPr>
        <w:t>a string</w:t>
      </w:r>
      <w:r w:rsidRPr="00ED029E">
        <w:rPr>
          <w:rFonts w:ascii="Times New Roman" w:hAnsi="Times New Roman" w:cs="Times New Roman"/>
          <w:szCs w:val="23"/>
        </w:rPr>
        <w:t xml:space="preserve"> from the </w:t>
      </w:r>
      <w:r w:rsidR="00AD77DF" w:rsidRPr="00AD77DF">
        <w:rPr>
          <w:rFonts w:ascii="Times New Roman" w:hAnsi="Times New Roman" w:cs="Times New Roman"/>
          <w:i/>
          <w:iCs/>
          <w:szCs w:val="23"/>
        </w:rPr>
        <w:t>top</w:t>
      </w:r>
      <w:r w:rsidRPr="00ED029E">
        <w:rPr>
          <w:rFonts w:ascii="Times New Roman" w:hAnsi="Times New Roman" w:cs="Times New Roman"/>
          <w:szCs w:val="23"/>
        </w:rPr>
        <w:t xml:space="preserve"> known as </w:t>
      </w:r>
      <w:r w:rsidR="00AD77DF" w:rsidRPr="00AD77DF">
        <w:rPr>
          <w:rFonts w:ascii="Times New Roman" w:hAnsi="Times New Roman" w:cs="Times New Roman"/>
          <w:i/>
          <w:iCs/>
          <w:szCs w:val="23"/>
        </w:rPr>
        <w:t>pop</w:t>
      </w:r>
      <w:r w:rsidRPr="00ED029E">
        <w:rPr>
          <w:rFonts w:ascii="Times New Roman" w:hAnsi="Times New Roman" w:cs="Times New Roman"/>
          <w:szCs w:val="23"/>
        </w:rPr>
        <w:t xml:space="preserve">. </w:t>
      </w:r>
    </w:p>
    <w:p w:rsidR="00C817B2" w:rsidRDefault="00C817B2" w:rsidP="00B10C7F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3"/>
        </w:rPr>
      </w:pPr>
    </w:p>
    <w:p w:rsidR="00ED029E" w:rsidRDefault="00ED029E" w:rsidP="00B10C7F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3"/>
        </w:rPr>
      </w:pPr>
    </w:p>
    <w:p w:rsidR="00D907AA" w:rsidRDefault="00D907AA" w:rsidP="00B10C7F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3"/>
        </w:rPr>
      </w:pPr>
    </w:p>
    <w:p w:rsidR="005436EC" w:rsidRPr="00C5271F" w:rsidRDefault="00ED029E" w:rsidP="00C5271F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b/>
          <w:bCs/>
          <w:szCs w:val="23"/>
        </w:rPr>
      </w:pPr>
      <w:r w:rsidRPr="00ED029E">
        <w:rPr>
          <w:rFonts w:ascii="Times New Roman" w:hAnsi="Times New Roman" w:cs="Times New Roman"/>
          <w:b/>
          <w:bCs/>
          <w:szCs w:val="23"/>
        </w:rPr>
        <w:t>Implementation of a stack of distinct strings:</w:t>
      </w:r>
    </w:p>
    <w:p w:rsidR="005436EC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3"/>
        </w:rPr>
      </w:pPr>
      <w:r w:rsidRPr="00ED029E">
        <w:rPr>
          <w:rFonts w:ascii="Times New Roman" w:hAnsi="Times New Roman" w:cs="Times New Roman"/>
          <w:szCs w:val="23"/>
        </w:rPr>
        <w:t>The follow</w:t>
      </w:r>
      <w:r>
        <w:rPr>
          <w:rFonts w:ascii="Times New Roman" w:hAnsi="Times New Roman" w:cs="Times New Roman"/>
          <w:szCs w:val="23"/>
        </w:rPr>
        <w:t xml:space="preserve">ing class, </w:t>
      </w:r>
      <w:r w:rsidRPr="00476E7E">
        <w:rPr>
          <w:rFonts w:ascii="Courier New" w:hAnsi="Courier New" w:cs="Courier New"/>
        </w:rPr>
        <w:t>StackOfDistinctStrings</w:t>
      </w:r>
      <w:r w:rsidRPr="00ED029E">
        <w:rPr>
          <w:rFonts w:ascii="Times New Roman" w:hAnsi="Times New Roman" w:cs="Times New Roman"/>
          <w:szCs w:val="23"/>
        </w:rPr>
        <w:t xml:space="preserve"> </w:t>
      </w:r>
      <w:r>
        <w:rPr>
          <w:rFonts w:ascii="Times New Roman" w:hAnsi="Times New Roman" w:cs="Times New Roman"/>
          <w:szCs w:val="23"/>
        </w:rPr>
        <w:t xml:space="preserve">, </w:t>
      </w:r>
      <w:r w:rsidRPr="00ED029E">
        <w:rPr>
          <w:rFonts w:ascii="Times New Roman" w:hAnsi="Times New Roman" w:cs="Times New Roman"/>
          <w:szCs w:val="23"/>
        </w:rPr>
        <w:t xml:space="preserve">represents a </w:t>
      </w:r>
      <w:r>
        <w:rPr>
          <w:rFonts w:ascii="Times New Roman" w:hAnsi="Times New Roman" w:cs="Times New Roman"/>
          <w:szCs w:val="23"/>
        </w:rPr>
        <w:t>stack of distinct strings</w:t>
      </w:r>
      <w:r w:rsidRPr="00ED029E">
        <w:rPr>
          <w:rFonts w:ascii="Times New Roman" w:hAnsi="Times New Roman" w:cs="Times New Roman"/>
          <w:szCs w:val="23"/>
        </w:rPr>
        <w:t xml:space="preserve">. </w:t>
      </w:r>
    </w:p>
    <w:p w:rsidR="005436EC" w:rsidRPr="005436EC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B10C7F">
        <w:rPr>
          <w:rFonts w:ascii="Times New Roman" w:hAnsi="Times New Roman" w:cs="Times New Roman"/>
          <w:szCs w:val="23"/>
        </w:rPr>
        <w:t>In the Netbeans program, click on Project &gt;</w:t>
      </w:r>
      <w:r>
        <w:rPr>
          <w:rFonts w:ascii="Times New Roman" w:hAnsi="Times New Roman" w:cs="Times New Roman"/>
          <w:szCs w:val="23"/>
        </w:rPr>
        <w:t xml:space="preserve"> New Project and save it as "Ex1</w:t>
      </w:r>
      <w:r w:rsidRPr="00B10C7F">
        <w:rPr>
          <w:rFonts w:ascii="Times New Roman" w:hAnsi="Times New Roman" w:cs="Times New Roman"/>
          <w:szCs w:val="23"/>
        </w:rPr>
        <w:t>" on your lab4 directory.</w:t>
      </w:r>
      <w:r w:rsidRPr="00B10C7F">
        <w:rPr>
          <w:rFonts w:ascii="Times New Roman" w:hAnsi="Times New Roman" w:cs="Times New Roman"/>
        </w:rPr>
        <w:t xml:space="preserve"> </w:t>
      </w:r>
    </w:p>
    <w:p w:rsidR="005436EC" w:rsidRPr="00ED029E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3"/>
        </w:rPr>
      </w:pPr>
      <w:r w:rsidRPr="00B10C7F">
        <w:rPr>
          <w:rFonts w:ascii="Times New Roman" w:hAnsi="Times New Roman" w:cs="Times New Roman"/>
          <w:szCs w:val="23"/>
        </w:rPr>
        <w:t>Create a new class called “</w:t>
      </w:r>
      <w:r w:rsidRPr="00476E7E">
        <w:rPr>
          <w:rFonts w:ascii="Courier New" w:hAnsi="Courier New" w:cs="Courier New"/>
        </w:rPr>
        <w:t>StackOfDistinctStrings</w:t>
      </w:r>
      <w:r w:rsidRPr="00B10C7F">
        <w:rPr>
          <w:rFonts w:ascii="Times New Roman" w:hAnsi="Times New Roman" w:cs="Times New Roman"/>
          <w:szCs w:val="23"/>
        </w:rPr>
        <w:t>” and copy the code in it.</w:t>
      </w:r>
      <w:r>
        <w:rPr>
          <w:rFonts w:ascii="Times New Roman" w:hAnsi="Times New Roman" w:cs="Times New Roman"/>
          <w:szCs w:val="23"/>
        </w:rPr>
        <w:t xml:space="preserve"> For this class:</w:t>
      </w:r>
    </w:p>
    <w:p w:rsidR="005436EC" w:rsidRDefault="005436EC" w:rsidP="0054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spacing w:before="100" w:beforeAutospacing="1" w:after="100" w:afterAutospacing="1"/>
      </w:pPr>
      <w:r>
        <w:t xml:space="preserve">a) Write the abstraction function in the </w:t>
      </w:r>
      <w:r>
        <w:rPr>
          <w:rFonts w:ascii="Comic Sans MS" w:hAnsi="Comic Sans MS"/>
        </w:rPr>
        <w:t xml:space="preserve">Overview </w:t>
      </w:r>
      <w:r>
        <w:t>clause.</w:t>
      </w:r>
    </w:p>
    <w:p w:rsidR="005436EC" w:rsidRDefault="005436EC" w:rsidP="0054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spacing w:before="100" w:beforeAutospacing="1" w:after="100" w:afterAutospacing="1"/>
      </w:pPr>
      <w:r>
        <w:t xml:space="preserve">b) Write the rep invariant in the </w:t>
      </w:r>
      <w:r>
        <w:rPr>
          <w:rFonts w:ascii="Comic Sans MS" w:hAnsi="Comic Sans MS"/>
        </w:rPr>
        <w:t xml:space="preserve">Overview </w:t>
      </w:r>
      <w:r>
        <w:t>clause.</w:t>
      </w:r>
    </w:p>
    <w:p w:rsidR="005436EC" w:rsidRDefault="005436EC" w:rsidP="0054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  <w:r>
        <w:rPr>
          <w:szCs w:val="22"/>
        </w:rPr>
        <w:lastRenderedPageBreak/>
        <w:t xml:space="preserve">b) </w:t>
      </w:r>
      <w:r>
        <w:t xml:space="preserve">Fill in the body of the method </w:t>
      </w:r>
      <w:r>
        <w:rPr>
          <w:rFonts w:ascii="Courier New" w:hAnsi="Courier New" w:cs="Courier New"/>
        </w:rPr>
        <w:t>repOK</w:t>
      </w:r>
      <w:r>
        <w:t>().</w:t>
      </w:r>
    </w:p>
    <w:p w:rsidR="00476E7E" w:rsidRDefault="005436EC" w:rsidP="0054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  <w:r>
        <w:rPr>
          <w:szCs w:val="22"/>
        </w:rPr>
        <w:t xml:space="preserve">b) </w:t>
      </w:r>
      <w:r>
        <w:t xml:space="preserve">Fill in the body of the method </w:t>
      </w:r>
      <w:r w:rsidRPr="00364CD6">
        <w:rPr>
          <w:rFonts w:ascii="Courier New" w:hAnsi="Courier New" w:cs="Courier New"/>
        </w:rPr>
        <w:t>toString</w:t>
      </w:r>
      <w:r>
        <w:t xml:space="preserve"> ().</w:t>
      </w:r>
    </w:p>
    <w:p w:rsidR="005436EC" w:rsidRDefault="005436EC" w:rsidP="0054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</w:p>
    <w:p w:rsidR="00925759" w:rsidRDefault="00925759" w:rsidP="0054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</w:p>
    <w:p w:rsidR="00925759" w:rsidRPr="005436EC" w:rsidRDefault="00925759" w:rsidP="0054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>import java.util.ArrayList;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>public class StackOfDistinctStrings {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653A90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 Overview: StacksOfDistinctStrings are mutable, bounded    </w:t>
      </w:r>
    </w:p>
    <w:p w:rsidR="00653A90" w:rsidRDefault="00653A90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76E7E" w:rsidRPr="00476E7E">
        <w:rPr>
          <w:rFonts w:ascii="Courier New" w:hAnsi="Courier New" w:cs="Courier New"/>
        </w:rPr>
        <w:t xml:space="preserve">// </w:t>
      </w:r>
      <w:r w:rsidRPr="00476E7E">
        <w:rPr>
          <w:rFonts w:ascii="Courier New" w:hAnsi="Courier New" w:cs="Courier New"/>
        </w:rPr>
        <w:t xml:space="preserve">collection </w:t>
      </w:r>
      <w:r>
        <w:rPr>
          <w:rFonts w:ascii="Courier New" w:hAnsi="Courier New" w:cs="Courier New"/>
        </w:rPr>
        <w:t xml:space="preserve">of distinct </w:t>
      </w:r>
      <w:r w:rsidR="00476E7E" w:rsidRPr="00476E7E">
        <w:rPr>
          <w:rFonts w:ascii="Courier New" w:hAnsi="Courier New" w:cs="Courier New"/>
        </w:rPr>
        <w:t xml:space="preserve">strings that operate in </w:t>
      </w:r>
    </w:p>
    <w:p w:rsidR="00476E7E" w:rsidRPr="00476E7E" w:rsidRDefault="00653A90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r w:rsidR="00476E7E" w:rsidRPr="00476E7E">
        <w:rPr>
          <w:rFonts w:ascii="Courier New" w:hAnsi="Courier New" w:cs="Courier New"/>
        </w:rPr>
        <w:t xml:space="preserve">LIFO (Last-In-First-Out) order. 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 </w:t>
      </w:r>
      <w:r w:rsidRPr="00653A90">
        <w:rPr>
          <w:rFonts w:ascii="Courier New" w:hAnsi="Courier New" w:cs="Courier New"/>
          <w:b/>
          <w:bCs/>
        </w:rPr>
        <w:t>The abstraction function is:</w:t>
      </w:r>
    </w:p>
    <w:p w:rsidR="00476E7E" w:rsidRPr="00653A90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476E7E">
        <w:rPr>
          <w:rFonts w:ascii="Courier New" w:hAnsi="Courier New" w:cs="Courier New"/>
        </w:rPr>
        <w:t xml:space="preserve">    // </w:t>
      </w:r>
      <w:r w:rsidR="005436EC" w:rsidRPr="005436EC">
        <w:rPr>
          <w:rFonts w:ascii="Courier New" w:hAnsi="Courier New" w:cs="Courier New"/>
          <w:b/>
          <w:bCs/>
        </w:rPr>
        <w:t>a)</w:t>
      </w:r>
      <w:r w:rsidR="005436EC">
        <w:rPr>
          <w:rFonts w:ascii="Courier New" w:hAnsi="Courier New" w:cs="Courier New"/>
        </w:rPr>
        <w:t xml:space="preserve"> </w:t>
      </w:r>
      <w:r w:rsidR="00653A90" w:rsidRPr="00653A90">
        <w:rPr>
          <w:rFonts w:ascii="Courier New" w:hAnsi="Courier New" w:cs="Courier New"/>
          <w:b/>
          <w:bCs/>
        </w:rPr>
        <w:t xml:space="preserve">Write </w:t>
      </w:r>
      <w:r w:rsidR="00653A90">
        <w:rPr>
          <w:rFonts w:ascii="Courier New" w:hAnsi="Courier New" w:cs="Courier New"/>
          <w:b/>
          <w:bCs/>
        </w:rPr>
        <w:t>the</w:t>
      </w:r>
      <w:r w:rsidR="00653A90" w:rsidRPr="00653A90">
        <w:rPr>
          <w:rFonts w:ascii="Courier New" w:hAnsi="Courier New" w:cs="Courier New"/>
          <w:b/>
          <w:bCs/>
        </w:rPr>
        <w:t xml:space="preserve"> abstraction function here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 </w:t>
      </w:r>
    </w:p>
    <w:p w:rsid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 </w:t>
      </w:r>
    </w:p>
    <w:p w:rsidR="009E2830" w:rsidRPr="00476E7E" w:rsidRDefault="009E2830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 </w:t>
      </w:r>
      <w:r w:rsidRPr="00653A90">
        <w:rPr>
          <w:rFonts w:ascii="Courier New" w:hAnsi="Courier New" w:cs="Courier New"/>
          <w:b/>
          <w:bCs/>
        </w:rPr>
        <w:t>The rep invariant is:</w:t>
      </w:r>
      <w:r w:rsidRPr="00476E7E">
        <w:rPr>
          <w:rFonts w:ascii="Courier New" w:hAnsi="Courier New" w:cs="Courier New"/>
        </w:rPr>
        <w:t xml:space="preserve"> 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 </w:t>
      </w:r>
      <w:r w:rsidR="005436EC" w:rsidRPr="005436EC">
        <w:rPr>
          <w:rFonts w:ascii="Courier New" w:hAnsi="Courier New" w:cs="Courier New"/>
          <w:b/>
          <w:bCs/>
        </w:rPr>
        <w:t>b)</w:t>
      </w:r>
      <w:r w:rsidR="005436EC">
        <w:rPr>
          <w:rFonts w:ascii="Courier New" w:hAnsi="Courier New" w:cs="Courier New"/>
        </w:rPr>
        <w:t xml:space="preserve"> </w:t>
      </w:r>
      <w:r w:rsidR="00653A90" w:rsidRPr="00653A90">
        <w:rPr>
          <w:rFonts w:ascii="Courier New" w:hAnsi="Courier New" w:cs="Courier New"/>
          <w:b/>
          <w:bCs/>
        </w:rPr>
        <w:t xml:space="preserve">Write </w:t>
      </w:r>
      <w:r w:rsidR="00653A90">
        <w:rPr>
          <w:rFonts w:ascii="Courier New" w:hAnsi="Courier New" w:cs="Courier New"/>
          <w:b/>
          <w:bCs/>
        </w:rPr>
        <w:t>the</w:t>
      </w:r>
      <w:r w:rsidR="00653A90" w:rsidRPr="00653A90">
        <w:rPr>
          <w:rFonts w:ascii="Courier New" w:hAnsi="Courier New" w:cs="Courier New"/>
          <w:b/>
          <w:bCs/>
        </w:rPr>
        <w:t xml:space="preserve"> </w:t>
      </w:r>
      <w:r w:rsidR="00653A90">
        <w:rPr>
          <w:rFonts w:ascii="Courier New" w:hAnsi="Courier New" w:cs="Courier New"/>
          <w:b/>
          <w:bCs/>
        </w:rPr>
        <w:t>rep invariant</w:t>
      </w:r>
      <w:r w:rsidR="00653A90" w:rsidRPr="00653A90">
        <w:rPr>
          <w:rFonts w:ascii="Courier New" w:hAnsi="Courier New" w:cs="Courier New"/>
          <w:b/>
          <w:bCs/>
        </w:rPr>
        <w:t xml:space="preserve"> here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 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 </w:t>
      </w:r>
    </w:p>
    <w:p w:rsid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 </w:t>
      </w:r>
    </w:p>
    <w:p w:rsidR="00D57174" w:rsidRPr="00476E7E" w:rsidRDefault="00D57174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</w:t>
      </w:r>
      <w:r w:rsidR="00653A90">
        <w:rPr>
          <w:rFonts w:ascii="Courier New" w:hAnsi="Courier New" w:cs="Courier New"/>
        </w:rPr>
        <w:t xml:space="preserve">the </w:t>
      </w:r>
      <w:r w:rsidRPr="00476E7E">
        <w:rPr>
          <w:rFonts w:ascii="Courier New" w:hAnsi="Courier New" w:cs="Courier New"/>
        </w:rPr>
        <w:t>rep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private ArrayList&lt;String&gt; items;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// constructor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public StackOfDistinctStrings() {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// EFFECTS: Creates a new StackOfDistinctStrings object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items = new ArrayList&lt;String&gt;();</w:t>
      </w:r>
    </w:p>
    <w:p w:rsid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}</w:t>
      </w:r>
    </w:p>
    <w:p w:rsidR="00925759" w:rsidRPr="00476E7E" w:rsidRDefault="00925759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public void push(String element) throws Exception {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// MODIFIES: this</w:t>
      </w:r>
    </w:p>
    <w:p w:rsidR="00653A90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// EFFECTS: Appends the element at the top of the stack </w:t>
      </w:r>
    </w:p>
    <w:p w:rsidR="00653A90" w:rsidRDefault="00653A90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         </w:t>
      </w:r>
      <w:r w:rsidR="00476E7E" w:rsidRPr="00476E7E">
        <w:rPr>
          <w:rFonts w:ascii="Courier New" w:hAnsi="Courier New" w:cs="Courier New"/>
        </w:rPr>
        <w:t>if the element</w:t>
      </w:r>
      <w:r>
        <w:rPr>
          <w:rFonts w:ascii="Courier New" w:hAnsi="Courier New" w:cs="Courier New"/>
        </w:rPr>
        <w:t xml:space="preserve"> </w:t>
      </w:r>
      <w:r w:rsidR="00476E7E" w:rsidRPr="00476E7E">
        <w:rPr>
          <w:rFonts w:ascii="Courier New" w:hAnsi="Courier New" w:cs="Courier New"/>
        </w:rPr>
        <w:t>is not in the stack, otherwise</w:t>
      </w:r>
    </w:p>
    <w:p w:rsidR="00476E7E" w:rsidRPr="00476E7E" w:rsidRDefault="00653A90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        </w:t>
      </w:r>
      <w:r w:rsidR="00476E7E" w:rsidRPr="00476E7E">
        <w:rPr>
          <w:rFonts w:ascii="Courier New" w:hAnsi="Courier New" w:cs="Courier New"/>
        </w:rPr>
        <w:t xml:space="preserve"> does nothing.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if(element == null) throw new Exception();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if(false == items.contains(element)) 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    items.add(element);</w:t>
      </w:r>
    </w:p>
    <w:p w:rsid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}</w:t>
      </w:r>
    </w:p>
    <w:p w:rsidR="00925759" w:rsidRPr="00476E7E" w:rsidRDefault="00925759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public String pop() throws Exception {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// MODIFIES: this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// EFFECTS: Removes an element from the top of the stack 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if (items.size() == 0) throw new Exception();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return items.remove(items.size()-1);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}</w:t>
      </w:r>
    </w:p>
    <w:p w:rsid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</w:t>
      </w:r>
    </w:p>
    <w:p w:rsidR="00925759" w:rsidRDefault="00925759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925759" w:rsidRPr="00476E7E" w:rsidRDefault="00925759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public boolean repOK() {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// EFFECTS: Returns true if the rep invariant holds for this   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    // </w:t>
      </w:r>
      <w:r w:rsidR="00653A90">
        <w:rPr>
          <w:rFonts w:ascii="Courier New" w:hAnsi="Courier New" w:cs="Courier New"/>
        </w:rPr>
        <w:t xml:space="preserve">         </w:t>
      </w:r>
      <w:r w:rsidR="00653A90" w:rsidRPr="00476E7E">
        <w:rPr>
          <w:rFonts w:ascii="Courier New" w:hAnsi="Courier New" w:cs="Courier New"/>
        </w:rPr>
        <w:t>object;</w:t>
      </w:r>
      <w:r w:rsidR="00653A90">
        <w:rPr>
          <w:rFonts w:ascii="Courier New" w:hAnsi="Courier New" w:cs="Courier New"/>
        </w:rPr>
        <w:t xml:space="preserve"> </w:t>
      </w:r>
      <w:r w:rsidRPr="00476E7E">
        <w:rPr>
          <w:rFonts w:ascii="Courier New" w:hAnsi="Courier New" w:cs="Courier New"/>
        </w:rPr>
        <w:t xml:space="preserve">otherwise returns false   </w:t>
      </w:r>
    </w:p>
    <w:p w:rsidR="00476E7E" w:rsidRPr="005436EC" w:rsidRDefault="00476E7E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476E7E">
        <w:rPr>
          <w:rFonts w:ascii="Courier New" w:hAnsi="Courier New" w:cs="Courier New"/>
        </w:rPr>
        <w:t xml:space="preserve">        </w:t>
      </w:r>
      <w:r w:rsidR="005436EC" w:rsidRPr="005436EC">
        <w:rPr>
          <w:rFonts w:ascii="Courier New" w:hAnsi="Courier New" w:cs="Courier New"/>
          <w:b/>
          <w:bCs/>
        </w:rPr>
        <w:t xml:space="preserve">// </w:t>
      </w:r>
      <w:r w:rsidR="005436EC">
        <w:rPr>
          <w:rFonts w:ascii="Courier New" w:hAnsi="Courier New" w:cs="Courier New"/>
          <w:b/>
          <w:bCs/>
        </w:rPr>
        <w:t xml:space="preserve">c) </w:t>
      </w:r>
      <w:r w:rsidR="005436EC" w:rsidRPr="005436EC">
        <w:rPr>
          <w:rFonts w:ascii="Courier New" w:hAnsi="Courier New" w:cs="Courier New"/>
          <w:b/>
          <w:bCs/>
        </w:rPr>
        <w:t>Write the code for the repOK() here</w:t>
      </w:r>
    </w:p>
    <w:p w:rsidR="005436EC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5436EC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925759" w:rsidRDefault="00925759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5436EC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5436EC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5436EC" w:rsidRPr="00476E7E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}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public String toString() {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</w:t>
      </w:r>
      <w:r w:rsidR="005436EC">
        <w:rPr>
          <w:rFonts w:ascii="Courier New" w:hAnsi="Courier New" w:cs="Courier New"/>
        </w:rPr>
        <w:t xml:space="preserve">    </w:t>
      </w:r>
      <w:r w:rsidRPr="00476E7E">
        <w:rPr>
          <w:rFonts w:ascii="Courier New" w:hAnsi="Courier New" w:cs="Courier New"/>
        </w:rPr>
        <w:t xml:space="preserve">// EFFECTS: Returns a string that contains the strings in the </w:t>
      </w:r>
    </w:p>
    <w:p w:rsidR="005436EC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</w:t>
      </w:r>
      <w:r w:rsidR="005436EC">
        <w:rPr>
          <w:rFonts w:ascii="Courier New" w:hAnsi="Courier New" w:cs="Courier New"/>
        </w:rPr>
        <w:t xml:space="preserve">    </w:t>
      </w:r>
      <w:r w:rsidRPr="00476E7E">
        <w:rPr>
          <w:rFonts w:ascii="Courier New" w:hAnsi="Courier New" w:cs="Courier New"/>
        </w:rPr>
        <w:t xml:space="preserve">// </w:t>
      </w:r>
      <w:r w:rsidR="005436EC">
        <w:rPr>
          <w:rFonts w:ascii="Courier New" w:hAnsi="Courier New" w:cs="Courier New"/>
        </w:rPr>
        <w:t xml:space="preserve">         </w:t>
      </w:r>
      <w:r w:rsidRPr="00476E7E">
        <w:rPr>
          <w:rFonts w:ascii="Courier New" w:hAnsi="Courier New" w:cs="Courier New"/>
        </w:rPr>
        <w:t xml:space="preserve">stack and the top element. Implements the </w:t>
      </w:r>
    </w:p>
    <w:p w:rsidR="00476E7E" w:rsidRPr="00476E7E" w:rsidRDefault="005436EC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         </w:t>
      </w:r>
      <w:r w:rsidRPr="00476E7E">
        <w:rPr>
          <w:rFonts w:ascii="Courier New" w:hAnsi="Courier New" w:cs="Courier New"/>
        </w:rPr>
        <w:t xml:space="preserve">abstraction </w:t>
      </w:r>
      <w:r w:rsidR="00476E7E" w:rsidRPr="00476E7E">
        <w:rPr>
          <w:rFonts w:ascii="Courier New" w:hAnsi="Courier New" w:cs="Courier New"/>
        </w:rPr>
        <w:t xml:space="preserve">function.  </w:t>
      </w:r>
    </w:p>
    <w:p w:rsidR="00476E7E" w:rsidRDefault="00476E7E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476E7E">
        <w:rPr>
          <w:rFonts w:ascii="Courier New" w:hAnsi="Courier New" w:cs="Courier New"/>
        </w:rPr>
        <w:t xml:space="preserve">        </w:t>
      </w:r>
      <w:r w:rsidR="005436EC" w:rsidRPr="005436EC">
        <w:rPr>
          <w:rFonts w:ascii="Courier New" w:hAnsi="Courier New" w:cs="Courier New"/>
          <w:b/>
          <w:bCs/>
        </w:rPr>
        <w:t xml:space="preserve">// </w:t>
      </w:r>
      <w:r w:rsidR="005436EC">
        <w:rPr>
          <w:rFonts w:ascii="Courier New" w:hAnsi="Courier New" w:cs="Courier New"/>
          <w:b/>
          <w:bCs/>
        </w:rPr>
        <w:t xml:space="preserve">d) </w:t>
      </w:r>
      <w:r w:rsidR="005436EC" w:rsidRPr="005436EC">
        <w:rPr>
          <w:rFonts w:ascii="Courier New" w:hAnsi="Courier New" w:cs="Courier New"/>
          <w:b/>
          <w:bCs/>
        </w:rPr>
        <w:t>Write the code for the toString() here</w:t>
      </w:r>
    </w:p>
    <w:p w:rsidR="005436EC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5436EC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925759" w:rsidRDefault="00925759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5436EC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5436EC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5436EC" w:rsidRPr="00476E7E" w:rsidRDefault="005436EC" w:rsidP="005436EC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 xml:space="preserve">    }</w:t>
      </w:r>
    </w:p>
    <w:p w:rsidR="00476E7E" w:rsidRPr="00476E7E" w:rsidRDefault="00476E7E" w:rsidP="00476E7E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76E7E">
        <w:rPr>
          <w:rFonts w:ascii="Courier New" w:hAnsi="Courier New" w:cs="Courier New"/>
        </w:rPr>
        <w:t>}</w:t>
      </w:r>
    </w:p>
    <w:p w:rsidR="00B10C7F" w:rsidRPr="008B7839" w:rsidRDefault="00B10C7F" w:rsidP="00B10C7F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</w:pPr>
    </w:p>
    <w:p w:rsidR="00B10C7F" w:rsidRDefault="00B10C7F" w:rsidP="00B1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color w:val="000000"/>
          <w:szCs w:val="23"/>
        </w:rPr>
      </w:pPr>
    </w:p>
    <w:p w:rsidR="003130DB" w:rsidRDefault="003130DB" w:rsidP="009047C9">
      <w:pPr>
        <w:pStyle w:val="NormalWeb"/>
        <w:spacing w:before="0" w:beforeAutospacing="0" w:after="0" w:afterAutospacing="0"/>
        <w:jc w:val="both"/>
      </w:pPr>
    </w:p>
    <w:p w:rsidR="00B37B31" w:rsidRDefault="00B37B31" w:rsidP="00B10C7F">
      <w:pPr>
        <w:pStyle w:val="source"/>
        <w:ind w:left="0" w:firstLine="0"/>
        <w:rPr>
          <w:rFonts w:ascii="Times New Roman" w:hAnsi="Times New Roman"/>
        </w:rPr>
      </w:pPr>
    </w:p>
    <w:sectPr w:rsidR="00B37B31" w:rsidSect="00B37B31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5BF" w:rsidRDefault="00D115BF" w:rsidP="00B37B31">
      <w:r>
        <w:separator/>
      </w:r>
    </w:p>
  </w:endnote>
  <w:endnote w:type="continuationSeparator" w:id="0">
    <w:p w:rsidR="00D115BF" w:rsidRDefault="00D115BF" w:rsidP="00B3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CY Plain">
    <w:altName w:val="Arial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B31" w:rsidRDefault="00B37B31">
    <w:pPr>
      <w:pStyle w:val="Footer"/>
    </w:pPr>
    <w:r>
      <w:t xml:space="preserve">Page </w:t>
    </w:r>
    <w:r w:rsidR="00FC7B61">
      <w:fldChar w:fldCharType="begin"/>
    </w:r>
    <w:r w:rsidR="00E20623">
      <w:instrText xml:space="preserve"> PAGE </w:instrText>
    </w:r>
    <w:r w:rsidR="00FC7B61">
      <w:fldChar w:fldCharType="separate"/>
    </w:r>
    <w:r w:rsidR="003A0CCC">
      <w:rPr>
        <w:noProof/>
      </w:rPr>
      <w:t>1</w:t>
    </w:r>
    <w:r w:rsidR="00FC7B61">
      <w:rPr>
        <w:noProof/>
      </w:rPr>
      <w:fldChar w:fldCharType="end"/>
    </w:r>
    <w:r>
      <w:t xml:space="preserve"> of </w:t>
    </w:r>
    <w:r w:rsidR="00D115BF">
      <w:fldChar w:fldCharType="begin"/>
    </w:r>
    <w:r w:rsidR="00D115BF">
      <w:instrText xml:space="preserve"> NUMPAGES </w:instrText>
    </w:r>
    <w:r w:rsidR="00D115BF">
      <w:fldChar w:fldCharType="separate"/>
    </w:r>
    <w:r w:rsidR="003A0CCC">
      <w:rPr>
        <w:noProof/>
      </w:rPr>
      <w:t>3</w:t>
    </w:r>
    <w:r w:rsidR="00D115BF">
      <w:rPr>
        <w:noProof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5BF" w:rsidRDefault="00D115BF" w:rsidP="00B37B31">
      <w:r w:rsidRPr="00B37B31">
        <w:rPr>
          <w:color w:val="000000"/>
        </w:rPr>
        <w:separator/>
      </w:r>
    </w:p>
  </w:footnote>
  <w:footnote w:type="continuationSeparator" w:id="0">
    <w:p w:rsidR="00D115BF" w:rsidRDefault="00D115BF" w:rsidP="00B37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B31" w:rsidRDefault="00B37B31">
    <w:pPr>
      <w:pStyle w:val="Header"/>
      <w:rPr>
        <w:rFonts w:hint="eastAsia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F66"/>
    <w:multiLevelType w:val="hybridMultilevel"/>
    <w:tmpl w:val="F2C6307A"/>
    <w:lvl w:ilvl="0" w:tplc="233AB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F85F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EC4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8619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1858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445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AE22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AC9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CDD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1360"/>
    <w:multiLevelType w:val="hybridMultilevel"/>
    <w:tmpl w:val="EA2A00B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574C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 w15:restartNumberingAfterBreak="0">
    <w:nsid w:val="08C06391"/>
    <w:multiLevelType w:val="multilevel"/>
    <w:tmpl w:val="01AC96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0208D"/>
    <w:multiLevelType w:val="multilevel"/>
    <w:tmpl w:val="FB628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4F47AF7"/>
    <w:multiLevelType w:val="multilevel"/>
    <w:tmpl w:val="636477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○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" w15:restartNumberingAfterBreak="0">
    <w:nsid w:val="14F94699"/>
    <w:multiLevelType w:val="hybridMultilevel"/>
    <w:tmpl w:val="58B6B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74E2F"/>
    <w:multiLevelType w:val="multilevel"/>
    <w:tmpl w:val="41C45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A987D02"/>
    <w:multiLevelType w:val="multilevel"/>
    <w:tmpl w:val="20B29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4260D"/>
    <w:multiLevelType w:val="hybridMultilevel"/>
    <w:tmpl w:val="82DCA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62935"/>
    <w:multiLevelType w:val="hybridMultilevel"/>
    <w:tmpl w:val="21E6E19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F2177FF"/>
    <w:multiLevelType w:val="hybridMultilevel"/>
    <w:tmpl w:val="7302A150"/>
    <w:lvl w:ilvl="0" w:tplc="E3FCD0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C64F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6E79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D0B4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9060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2A4B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895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74D5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40EA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A3677"/>
    <w:multiLevelType w:val="multilevel"/>
    <w:tmpl w:val="63647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3" w15:restartNumberingAfterBreak="0">
    <w:nsid w:val="24AD38C4"/>
    <w:multiLevelType w:val="hybridMultilevel"/>
    <w:tmpl w:val="986A8F74"/>
    <w:lvl w:ilvl="0" w:tplc="2C16C5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1161B"/>
    <w:multiLevelType w:val="multilevel"/>
    <w:tmpl w:val="61C07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8743738"/>
    <w:multiLevelType w:val="multilevel"/>
    <w:tmpl w:val="49A0F8EA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2FD77BCF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7" w15:restartNumberingAfterBreak="0">
    <w:nsid w:val="3059158F"/>
    <w:multiLevelType w:val="hybridMultilevel"/>
    <w:tmpl w:val="6096E8DC"/>
    <w:lvl w:ilvl="0" w:tplc="1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224AD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65356AD"/>
    <w:multiLevelType w:val="hybridMultilevel"/>
    <w:tmpl w:val="CDEC7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8311A"/>
    <w:multiLevelType w:val="multilevel"/>
    <w:tmpl w:val="C39CA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1076DB7"/>
    <w:multiLevelType w:val="multilevel"/>
    <w:tmpl w:val="3A88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092AA4"/>
    <w:multiLevelType w:val="hybridMultilevel"/>
    <w:tmpl w:val="D15078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C525CD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4" w15:restartNumberingAfterBreak="0">
    <w:nsid w:val="4E402B0D"/>
    <w:multiLevelType w:val="multilevel"/>
    <w:tmpl w:val="BECC1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2A96B59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6" w15:restartNumberingAfterBreak="0">
    <w:nsid w:val="572D2771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7" w15:restartNumberingAfterBreak="0">
    <w:nsid w:val="58B74046"/>
    <w:multiLevelType w:val="hybridMultilevel"/>
    <w:tmpl w:val="F82C58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F1EFE"/>
    <w:multiLevelType w:val="hybridMultilevel"/>
    <w:tmpl w:val="52642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C4BE4"/>
    <w:multiLevelType w:val="hybridMultilevel"/>
    <w:tmpl w:val="EEA0FEF4"/>
    <w:lvl w:ilvl="0" w:tplc="1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740B2"/>
    <w:multiLevelType w:val="multilevel"/>
    <w:tmpl w:val="7E1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55CE4"/>
    <w:multiLevelType w:val="hybridMultilevel"/>
    <w:tmpl w:val="4EF464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56995"/>
    <w:multiLevelType w:val="multilevel"/>
    <w:tmpl w:val="1DC2FC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75656ED4"/>
    <w:multiLevelType w:val="hybridMultilevel"/>
    <w:tmpl w:val="0BCE371E"/>
    <w:lvl w:ilvl="0" w:tplc="EC12F9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7AE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208A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34D6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00C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838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3073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ECA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866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A208A4"/>
    <w:multiLevelType w:val="hybridMultilevel"/>
    <w:tmpl w:val="E23E172E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5" w15:restartNumberingAfterBreak="0">
    <w:nsid w:val="7BDC0BDC"/>
    <w:multiLevelType w:val="multilevel"/>
    <w:tmpl w:val="603C7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24"/>
  </w:num>
  <w:num w:numId="4">
    <w:abstractNumId w:val="20"/>
  </w:num>
  <w:num w:numId="5">
    <w:abstractNumId w:val="7"/>
  </w:num>
  <w:num w:numId="6">
    <w:abstractNumId w:val="18"/>
  </w:num>
  <w:num w:numId="7">
    <w:abstractNumId w:val="23"/>
  </w:num>
  <w:num w:numId="8">
    <w:abstractNumId w:val="32"/>
  </w:num>
  <w:num w:numId="9">
    <w:abstractNumId w:val="26"/>
  </w:num>
  <w:num w:numId="10">
    <w:abstractNumId w:val="25"/>
  </w:num>
  <w:num w:numId="11">
    <w:abstractNumId w:val="2"/>
  </w:num>
  <w:num w:numId="12">
    <w:abstractNumId w:val="15"/>
  </w:num>
  <w:num w:numId="13">
    <w:abstractNumId w:val="12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5"/>
  </w:num>
  <w:num w:numId="20">
    <w:abstractNumId w:val="22"/>
  </w:num>
  <w:num w:numId="21">
    <w:abstractNumId w:val="34"/>
  </w:num>
  <w:num w:numId="22">
    <w:abstractNumId w:val="6"/>
  </w:num>
  <w:num w:numId="23">
    <w:abstractNumId w:val="30"/>
  </w:num>
  <w:num w:numId="24">
    <w:abstractNumId w:val="27"/>
  </w:num>
  <w:num w:numId="25">
    <w:abstractNumId w:val="19"/>
  </w:num>
  <w:num w:numId="26">
    <w:abstractNumId w:val="31"/>
  </w:num>
  <w:num w:numId="27">
    <w:abstractNumId w:val="1"/>
  </w:num>
  <w:num w:numId="28">
    <w:abstractNumId w:val="29"/>
  </w:num>
  <w:num w:numId="29">
    <w:abstractNumId w:val="17"/>
  </w:num>
  <w:num w:numId="30">
    <w:abstractNumId w:val="13"/>
  </w:num>
  <w:num w:numId="31">
    <w:abstractNumId w:val="9"/>
  </w:num>
  <w:num w:numId="32">
    <w:abstractNumId w:val="28"/>
  </w:num>
  <w:num w:numId="3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7B31"/>
    <w:rsid w:val="00001D78"/>
    <w:rsid w:val="00004EC1"/>
    <w:rsid w:val="0001206A"/>
    <w:rsid w:val="00024F5A"/>
    <w:rsid w:val="0002639E"/>
    <w:rsid w:val="00034365"/>
    <w:rsid w:val="00057073"/>
    <w:rsid w:val="0006173B"/>
    <w:rsid w:val="00063B04"/>
    <w:rsid w:val="0006635A"/>
    <w:rsid w:val="00081A8C"/>
    <w:rsid w:val="000A2E50"/>
    <w:rsid w:val="000E5DD9"/>
    <w:rsid w:val="00106170"/>
    <w:rsid w:val="00110B46"/>
    <w:rsid w:val="00115EE5"/>
    <w:rsid w:val="00133D21"/>
    <w:rsid w:val="001419FE"/>
    <w:rsid w:val="00147839"/>
    <w:rsid w:val="00147B30"/>
    <w:rsid w:val="001645CE"/>
    <w:rsid w:val="001E3CAC"/>
    <w:rsid w:val="002067B6"/>
    <w:rsid w:val="00210357"/>
    <w:rsid w:val="00223358"/>
    <w:rsid w:val="00235D97"/>
    <w:rsid w:val="0023653C"/>
    <w:rsid w:val="00247324"/>
    <w:rsid w:val="00273C62"/>
    <w:rsid w:val="00292DE2"/>
    <w:rsid w:val="002A2021"/>
    <w:rsid w:val="002B07C8"/>
    <w:rsid w:val="002C0952"/>
    <w:rsid w:val="00306EAA"/>
    <w:rsid w:val="003130DB"/>
    <w:rsid w:val="00356479"/>
    <w:rsid w:val="00362693"/>
    <w:rsid w:val="00364CD6"/>
    <w:rsid w:val="003857A4"/>
    <w:rsid w:val="00391191"/>
    <w:rsid w:val="00391E19"/>
    <w:rsid w:val="003956DC"/>
    <w:rsid w:val="003A0CCC"/>
    <w:rsid w:val="003D7F8E"/>
    <w:rsid w:val="00404D02"/>
    <w:rsid w:val="00406588"/>
    <w:rsid w:val="00423612"/>
    <w:rsid w:val="00427AE7"/>
    <w:rsid w:val="004318BE"/>
    <w:rsid w:val="00434E22"/>
    <w:rsid w:val="00436B7D"/>
    <w:rsid w:val="004527E9"/>
    <w:rsid w:val="00457705"/>
    <w:rsid w:val="00476E7E"/>
    <w:rsid w:val="00480C33"/>
    <w:rsid w:val="004A0637"/>
    <w:rsid w:val="004A5EF3"/>
    <w:rsid w:val="004A78D6"/>
    <w:rsid w:val="004A7CB2"/>
    <w:rsid w:val="004C6E39"/>
    <w:rsid w:val="004E644F"/>
    <w:rsid w:val="004F41B0"/>
    <w:rsid w:val="005220A9"/>
    <w:rsid w:val="00525B35"/>
    <w:rsid w:val="00533D91"/>
    <w:rsid w:val="005436EC"/>
    <w:rsid w:val="005458B0"/>
    <w:rsid w:val="00563579"/>
    <w:rsid w:val="005713B8"/>
    <w:rsid w:val="00584BD9"/>
    <w:rsid w:val="005A3390"/>
    <w:rsid w:val="005C0D38"/>
    <w:rsid w:val="005F1560"/>
    <w:rsid w:val="00604D21"/>
    <w:rsid w:val="00623E75"/>
    <w:rsid w:val="00643A70"/>
    <w:rsid w:val="00646544"/>
    <w:rsid w:val="00653A90"/>
    <w:rsid w:val="00654A24"/>
    <w:rsid w:val="00677356"/>
    <w:rsid w:val="00682175"/>
    <w:rsid w:val="006A4407"/>
    <w:rsid w:val="006A6EE0"/>
    <w:rsid w:val="006B07EE"/>
    <w:rsid w:val="006B4860"/>
    <w:rsid w:val="006C3343"/>
    <w:rsid w:val="006D6681"/>
    <w:rsid w:val="006F13D7"/>
    <w:rsid w:val="007017C4"/>
    <w:rsid w:val="00712DA9"/>
    <w:rsid w:val="007423D1"/>
    <w:rsid w:val="0074757D"/>
    <w:rsid w:val="00790BFA"/>
    <w:rsid w:val="00794FD4"/>
    <w:rsid w:val="007A068E"/>
    <w:rsid w:val="007A247C"/>
    <w:rsid w:val="007A3145"/>
    <w:rsid w:val="007A3163"/>
    <w:rsid w:val="007C19AD"/>
    <w:rsid w:val="007D5298"/>
    <w:rsid w:val="007E5F8F"/>
    <w:rsid w:val="007F0E63"/>
    <w:rsid w:val="007F56E3"/>
    <w:rsid w:val="008300E6"/>
    <w:rsid w:val="00832D93"/>
    <w:rsid w:val="00844E81"/>
    <w:rsid w:val="00845848"/>
    <w:rsid w:val="00851A6D"/>
    <w:rsid w:val="00873DDF"/>
    <w:rsid w:val="00884B06"/>
    <w:rsid w:val="008B7839"/>
    <w:rsid w:val="008C2A7F"/>
    <w:rsid w:val="008D1A84"/>
    <w:rsid w:val="008D3BC6"/>
    <w:rsid w:val="008D58CC"/>
    <w:rsid w:val="00901D71"/>
    <w:rsid w:val="00902508"/>
    <w:rsid w:val="009047C9"/>
    <w:rsid w:val="009214A9"/>
    <w:rsid w:val="00925759"/>
    <w:rsid w:val="00981453"/>
    <w:rsid w:val="0098588A"/>
    <w:rsid w:val="009B3CE5"/>
    <w:rsid w:val="009B7A84"/>
    <w:rsid w:val="009D5249"/>
    <w:rsid w:val="009E2830"/>
    <w:rsid w:val="00A0497E"/>
    <w:rsid w:val="00A4472D"/>
    <w:rsid w:val="00A557C1"/>
    <w:rsid w:val="00A903E0"/>
    <w:rsid w:val="00A92AB7"/>
    <w:rsid w:val="00AC699D"/>
    <w:rsid w:val="00AD5386"/>
    <w:rsid w:val="00AD77DF"/>
    <w:rsid w:val="00AE31F6"/>
    <w:rsid w:val="00AE3C68"/>
    <w:rsid w:val="00B10C7F"/>
    <w:rsid w:val="00B1565E"/>
    <w:rsid w:val="00B21594"/>
    <w:rsid w:val="00B2623E"/>
    <w:rsid w:val="00B37B31"/>
    <w:rsid w:val="00B512F2"/>
    <w:rsid w:val="00B7471D"/>
    <w:rsid w:val="00B855FC"/>
    <w:rsid w:val="00B86292"/>
    <w:rsid w:val="00B95568"/>
    <w:rsid w:val="00BA0367"/>
    <w:rsid w:val="00BD5121"/>
    <w:rsid w:val="00BF4416"/>
    <w:rsid w:val="00C037FA"/>
    <w:rsid w:val="00C21A55"/>
    <w:rsid w:val="00C5271F"/>
    <w:rsid w:val="00C570FA"/>
    <w:rsid w:val="00C6551A"/>
    <w:rsid w:val="00C66E8E"/>
    <w:rsid w:val="00C817B2"/>
    <w:rsid w:val="00C9525B"/>
    <w:rsid w:val="00CA4BE4"/>
    <w:rsid w:val="00D115BF"/>
    <w:rsid w:val="00D315D5"/>
    <w:rsid w:val="00D464A7"/>
    <w:rsid w:val="00D55282"/>
    <w:rsid w:val="00D57174"/>
    <w:rsid w:val="00D647D8"/>
    <w:rsid w:val="00D835FA"/>
    <w:rsid w:val="00D83AA5"/>
    <w:rsid w:val="00D907AA"/>
    <w:rsid w:val="00D952D9"/>
    <w:rsid w:val="00DB15A8"/>
    <w:rsid w:val="00DC076D"/>
    <w:rsid w:val="00DD469D"/>
    <w:rsid w:val="00DF1EEF"/>
    <w:rsid w:val="00E01977"/>
    <w:rsid w:val="00E027C9"/>
    <w:rsid w:val="00E20623"/>
    <w:rsid w:val="00E37945"/>
    <w:rsid w:val="00E53A0E"/>
    <w:rsid w:val="00E55117"/>
    <w:rsid w:val="00E606FC"/>
    <w:rsid w:val="00E628CE"/>
    <w:rsid w:val="00E673A8"/>
    <w:rsid w:val="00EB759E"/>
    <w:rsid w:val="00ED029E"/>
    <w:rsid w:val="00ED766F"/>
    <w:rsid w:val="00EE0101"/>
    <w:rsid w:val="00EF7101"/>
    <w:rsid w:val="00F3755A"/>
    <w:rsid w:val="00F45451"/>
    <w:rsid w:val="00F83B6D"/>
    <w:rsid w:val="00F8560C"/>
    <w:rsid w:val="00FA05F4"/>
    <w:rsid w:val="00FC7B61"/>
    <w:rsid w:val="00FD7CD5"/>
    <w:rsid w:val="00FE3B5D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51005C-AAA8-4726-9FF4-8A40A578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3B8"/>
  </w:style>
  <w:style w:type="paragraph" w:styleId="Heading1">
    <w:name w:val="heading 1"/>
    <w:basedOn w:val="Heading"/>
    <w:next w:val="Textbody"/>
    <w:rsid w:val="00B37B3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CCFF"/>
      <w:spacing w:before="68" w:after="62"/>
      <w:jc w:val="center"/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B37B31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B37B31"/>
    <w:pPr>
      <w:pBdr>
        <w:top w:val="single" w:sz="4" w:space="0" w:color="000000"/>
        <w:bottom w:val="single" w:sz="4" w:space="0" w:color="000000"/>
      </w:pBdr>
      <w:shd w:val="clear" w:color="auto" w:fill="99CCFF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37B31"/>
  </w:style>
  <w:style w:type="paragraph" w:customStyle="1" w:styleId="Textbody">
    <w:name w:val="Text body"/>
    <w:basedOn w:val="Standard"/>
    <w:rsid w:val="00B37B31"/>
    <w:pPr>
      <w:spacing w:after="120"/>
      <w:ind w:left="680" w:firstLine="170"/>
    </w:pPr>
    <w:rPr>
      <w:sz w:val="21"/>
    </w:rPr>
  </w:style>
  <w:style w:type="paragraph" w:customStyle="1" w:styleId="Heading">
    <w:name w:val="Heading"/>
    <w:basedOn w:val="Standard"/>
    <w:next w:val="Textbody"/>
    <w:rsid w:val="00B37B31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  <w:rsid w:val="00B37B31"/>
    <w:rPr>
      <w:sz w:val="24"/>
    </w:rPr>
  </w:style>
  <w:style w:type="paragraph" w:styleId="Header">
    <w:name w:val="header"/>
    <w:basedOn w:val="Standard"/>
    <w:link w:val="HeaderChar"/>
    <w:uiPriority w:val="99"/>
    <w:rsid w:val="00B37B31"/>
    <w:pPr>
      <w:suppressLineNumbers/>
      <w:tabs>
        <w:tab w:val="center" w:pos="4986"/>
        <w:tab w:val="right" w:pos="9972"/>
      </w:tabs>
    </w:pPr>
    <w:rPr>
      <w:rFonts w:ascii="Helvetica CY Plain" w:hAnsi="Helvetica CY Plain"/>
      <w:sz w:val="21"/>
    </w:rPr>
  </w:style>
  <w:style w:type="paragraph" w:styleId="Footer">
    <w:name w:val="footer"/>
    <w:basedOn w:val="Standard"/>
    <w:rsid w:val="00B37B31"/>
    <w:pPr>
      <w:suppressLineNumbers/>
      <w:tabs>
        <w:tab w:val="center" w:pos="4986"/>
        <w:tab w:val="right" w:pos="9972"/>
      </w:tabs>
    </w:pPr>
    <w:rPr>
      <w:rFonts w:ascii="Helvetica" w:hAnsi="Helvetica"/>
      <w:sz w:val="21"/>
    </w:rPr>
  </w:style>
  <w:style w:type="paragraph" w:styleId="Caption">
    <w:name w:val="caption"/>
    <w:basedOn w:val="Standard"/>
    <w:rsid w:val="00B37B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37B31"/>
    <w:pPr>
      <w:suppressLineNumbers/>
    </w:pPr>
  </w:style>
  <w:style w:type="paragraph" w:customStyle="1" w:styleId="source">
    <w:name w:val="source"/>
    <w:basedOn w:val="Textbody"/>
    <w:rsid w:val="00B37B31"/>
    <w:pPr>
      <w:spacing w:after="0"/>
    </w:pPr>
    <w:rPr>
      <w:rFonts w:ascii="Courier" w:hAnsi="Courier"/>
    </w:rPr>
  </w:style>
  <w:style w:type="paragraph" w:customStyle="1" w:styleId="Headerleft">
    <w:name w:val="Header left"/>
    <w:basedOn w:val="Standard"/>
    <w:rsid w:val="00B37B31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B37B31"/>
  </w:style>
  <w:style w:type="character" w:customStyle="1" w:styleId="BulletSymbols">
    <w:name w:val="Bullet Symbols"/>
    <w:rsid w:val="00B37B31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B37B31"/>
    <w:rPr>
      <w:color w:val="000080"/>
      <w:u w:val="single"/>
    </w:rPr>
  </w:style>
  <w:style w:type="character" w:customStyle="1" w:styleId="VisitedInternetLink">
    <w:name w:val="Visited Internet Link"/>
    <w:rsid w:val="00B37B31"/>
    <w:rPr>
      <w:color w:val="80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8B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BE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1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855FC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855FC"/>
    <w:rPr>
      <w:rFonts w:ascii="Helvetica CY Plain" w:hAnsi="Helvetica CY Plain"/>
      <w:sz w:val="21"/>
    </w:rPr>
  </w:style>
  <w:style w:type="paragraph" w:styleId="BodyText">
    <w:name w:val="Body Text"/>
    <w:basedOn w:val="Normal"/>
    <w:link w:val="BodyTextChar"/>
    <w:rsid w:val="00B21594"/>
    <w:pPr>
      <w:widowControl/>
      <w:suppressAutoHyphens w:val="0"/>
      <w:autoSpaceDE w:val="0"/>
      <w:adjustRightInd w:val="0"/>
      <w:textAlignment w:val="auto"/>
    </w:pPr>
    <w:rPr>
      <w:rFonts w:ascii="Arial" w:eastAsia="Times New Roman" w:hAnsi="Arial" w:cs="Arial"/>
      <w:kern w:val="0"/>
      <w:szCs w:val="2"/>
      <w:lang w:val="en-US"/>
    </w:rPr>
  </w:style>
  <w:style w:type="character" w:customStyle="1" w:styleId="BodyTextChar">
    <w:name w:val="Body Text Char"/>
    <w:basedOn w:val="DefaultParagraphFont"/>
    <w:link w:val="BodyText"/>
    <w:rsid w:val="00B21594"/>
    <w:rPr>
      <w:rFonts w:ascii="Arial" w:eastAsia="Times New Roman" w:hAnsi="Arial" w:cs="Arial"/>
      <w:kern w:val="0"/>
      <w:szCs w:val="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453"/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814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83B6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CA"/>
    </w:rPr>
  </w:style>
  <w:style w:type="character" w:styleId="Emphasis">
    <w:name w:val="Emphasis"/>
    <w:basedOn w:val="DefaultParagraphFont"/>
    <w:uiPriority w:val="20"/>
    <w:qFormat/>
    <w:rsid w:val="009047C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10C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e.ryerson.ca/guides/Standard_Cover_Page_Assignment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F. Ensan</cp:lastModifiedBy>
  <cp:revision>140</cp:revision>
  <cp:lastPrinted>2014-01-25T00:10:00Z</cp:lastPrinted>
  <dcterms:created xsi:type="dcterms:W3CDTF">2013-09-18T14:40:00Z</dcterms:created>
  <dcterms:modified xsi:type="dcterms:W3CDTF">2019-10-07T17:03:00Z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