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D52198" w:rsidRPr="00CA5320" w14:paraId="39EF6AED" w14:textId="77777777" w:rsidTr="00D52198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49654339" w14:textId="0E0385AE" w:rsidR="00BE5597" w:rsidRPr="00CA5320" w:rsidRDefault="00D52198" w:rsidP="00BE55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CA5320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Harkirat Kaur</w:t>
            </w:r>
          </w:p>
          <w:p w14:paraId="265C31CE" w14:textId="5AF481BA" w:rsidR="00D52198" w:rsidRPr="00CA5320" w:rsidRDefault="00000000" w:rsidP="00BE5597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szCs w:val="18"/>
              </w:rPr>
            </w:pPr>
            <w:hyperlink r:id="rId6" w:history="1">
              <w:r w:rsidR="00BA01BE" w:rsidRPr="00CA5320">
                <w:rPr>
                  <w:rStyle w:val="Hyperlink"/>
                  <w:rFonts w:ascii="Times New Roman" w:hAnsi="Times New Roman" w:cs="Times New Roman"/>
                  <w:color w:val="auto"/>
                  <w:szCs w:val="18"/>
                  <w:lang w:val="fr-FR"/>
                </w:rPr>
                <w:t>harkiratk386@gmail.com</w:t>
              </w:r>
            </w:hyperlink>
            <w:r w:rsidR="00BA01BE" w:rsidRPr="00CA5320">
              <w:rPr>
                <w:rStyle w:val="Hyperlink"/>
                <w:rFonts w:ascii="Times New Roman" w:hAnsi="Times New Roman" w:cs="Times New Roman"/>
                <w:color w:val="auto"/>
                <w:szCs w:val="18"/>
                <w:lang w:val="fr-FR"/>
              </w:rPr>
              <w:t xml:space="preserve">  </w:t>
            </w:r>
            <w:r w:rsidR="00BA01BE" w:rsidRPr="00CA5320">
              <w:rPr>
                <w:rFonts w:ascii="Times New Roman" w:hAnsi="Times New Roman" w:cs="Times New Roman"/>
                <w:noProof/>
                <w:szCs w:val="18"/>
              </w:rPr>
              <w:drawing>
                <wp:inline distT="0" distB="0" distL="0" distR="0" wp14:anchorId="3F753656" wp14:editId="0EB25697">
                  <wp:extent cx="123810" cy="95238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01BE" w:rsidRPr="00CA5320">
              <w:rPr>
                <w:rFonts w:ascii="Times New Roman" w:hAnsi="Times New Roman" w:cs="Times New Roman"/>
                <w:szCs w:val="18"/>
              </w:rPr>
              <w:t xml:space="preserve"> (425) 515-4040</w:t>
            </w:r>
            <w:r w:rsidR="00BA01BE" w:rsidRPr="00CA5320">
              <w:rPr>
                <w:rFonts w:ascii="Times New Roman" w:hAnsi="Times New Roman" w:cs="Times New Roman"/>
                <w:szCs w:val="18"/>
                <w:lang w:val="fr-FR"/>
              </w:rPr>
              <w:t xml:space="preserve">  </w:t>
            </w:r>
            <w:r w:rsidR="00BA01BE" w:rsidRPr="00CA5320">
              <w:rPr>
                <w:rFonts w:ascii="Times New Roman" w:hAnsi="Times New Roman" w:cs="Times New Roman"/>
                <w:noProof/>
                <w:szCs w:val="18"/>
              </w:rPr>
              <w:drawing>
                <wp:inline distT="0" distB="0" distL="0" distR="0" wp14:anchorId="6AB08E0F" wp14:editId="1246BFED">
                  <wp:extent cx="123810" cy="95238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01BE" w:rsidRPr="00CA5320">
              <w:rPr>
                <w:rFonts w:ascii="Times New Roman" w:hAnsi="Times New Roman" w:cs="Times New Roman"/>
                <w:szCs w:val="18"/>
              </w:rPr>
              <w:t xml:space="preserve"> Seattle, WA  </w:t>
            </w:r>
            <w:r w:rsidR="00BA01BE" w:rsidRPr="00CA5320">
              <w:rPr>
                <w:rFonts w:ascii="Times New Roman" w:hAnsi="Times New Roman" w:cs="Times New Roman"/>
                <w:noProof/>
                <w:szCs w:val="18"/>
              </w:rPr>
              <w:drawing>
                <wp:inline distT="0" distB="0" distL="0" distR="0" wp14:anchorId="3F3D9ED8" wp14:editId="3A03A3B4">
                  <wp:extent cx="123810" cy="95238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0" cy="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8" w:history="1">
              <w:r w:rsidR="00EE4BE3" w:rsidRPr="00CA5320">
                <w:rPr>
                  <w:rStyle w:val="Hyperlink"/>
                  <w:rFonts w:ascii="Times New Roman" w:hAnsi="Times New Roman" w:cs="Times New Roman"/>
                  <w:color w:val="auto"/>
                  <w:w w:val="104"/>
                  <w:szCs w:val="18"/>
                </w:rPr>
                <w:t>LinkedIn</w:t>
              </w:r>
            </w:hyperlink>
          </w:p>
        </w:tc>
      </w:tr>
    </w:tbl>
    <w:p w14:paraId="776C1488" w14:textId="6672362C" w:rsidR="00B8615A" w:rsidRPr="00CA5320" w:rsidRDefault="00B8615A" w:rsidP="00B8615A">
      <w:pPr>
        <w:pBdr>
          <w:bottom w:val="single" w:sz="4" w:space="1" w:color="auto"/>
        </w:pBdr>
        <w:spacing w:before="240" w:after="240" w:line="240" w:lineRule="auto"/>
        <w:rPr>
          <w:rFonts w:ascii="Times New Roman" w:hAnsi="Times New Roman" w:cs="Times New Roman"/>
          <w:b/>
          <w:bCs/>
        </w:rPr>
      </w:pPr>
      <w:r w:rsidRPr="00CA5320">
        <w:rPr>
          <w:rFonts w:ascii="Times New Roman" w:hAnsi="Times New Roman" w:cs="Times New Roman"/>
          <w:b/>
          <w:bCs/>
        </w:rPr>
        <w:t>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7"/>
      </w:tblGrid>
      <w:tr w:rsidR="00B23661" w:rsidRPr="00CA5320" w14:paraId="1A945253" w14:textId="77777777" w:rsidTr="00AB6742">
        <w:trPr>
          <w:trHeight w:val="831"/>
        </w:trPr>
        <w:tc>
          <w:tcPr>
            <w:tcW w:w="10777" w:type="dxa"/>
          </w:tcPr>
          <w:p w14:paraId="76078C0A" w14:textId="420A19BF" w:rsidR="00B23661" w:rsidRPr="00CA5320" w:rsidRDefault="00797E01" w:rsidP="00500B3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CA5320">
              <w:rPr>
                <w:rFonts w:ascii="Times New Roman" w:hAnsi="Times New Roman" w:cs="Times New Roman"/>
                <w:w w:val="104"/>
              </w:rPr>
              <w:t>4</w:t>
            </w:r>
            <w:r w:rsidR="00B23661" w:rsidRPr="00CA5320">
              <w:rPr>
                <w:rFonts w:ascii="Times New Roman" w:hAnsi="Times New Roman" w:cs="Times New Roman"/>
                <w:w w:val="104"/>
              </w:rPr>
              <w:t xml:space="preserve"> years of experience in </w:t>
            </w:r>
            <w:r w:rsidR="000D266D" w:rsidRPr="00CA5320">
              <w:rPr>
                <w:rFonts w:ascii="Times New Roman" w:hAnsi="Times New Roman" w:cs="Times New Roman"/>
                <w:w w:val="104"/>
              </w:rPr>
              <w:t>l</w:t>
            </w:r>
            <w:r w:rsidR="000D266D" w:rsidRPr="00CA5320">
              <w:rPr>
                <w:rFonts w:ascii="Times New Roman" w:hAnsi="Times New Roman" w:cs="Times New Roman"/>
              </w:rPr>
              <w:t>eading projects</w:t>
            </w:r>
            <w:r w:rsidR="000D266D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>, analyzing datasets, develop</w:t>
            </w:r>
            <w:r w:rsidR="00710CF3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>ing</w:t>
            </w:r>
            <w:r w:rsidR="000D266D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 dashboards</w:t>
            </w:r>
            <w:r w:rsidR="00BF663B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 and</w:t>
            </w:r>
            <w:r w:rsidR="000D266D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 </w:t>
            </w:r>
            <w:r w:rsidR="00AD6461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>p</w:t>
            </w:r>
            <w:r w:rsidR="00AD6461" w:rsidRPr="00CA5320">
              <w:rPr>
                <w:rStyle w:val="BodyTextChar"/>
                <w:rFonts w:ascii="Times New Roman" w:hAnsi="Times New Roman" w:cs="Times New Roman"/>
                <w:sz w:val="18"/>
                <w:szCs w:val="18"/>
              </w:rPr>
              <w:t xml:space="preserve">resenting </w:t>
            </w:r>
            <w:r w:rsidR="00BA01BE" w:rsidRPr="00CA5320">
              <w:rPr>
                <w:rStyle w:val="BodyTextChar"/>
                <w:rFonts w:ascii="Times New Roman" w:hAnsi="Times New Roman" w:cs="Times New Roman"/>
                <w:sz w:val="18"/>
                <w:szCs w:val="18"/>
              </w:rPr>
              <w:t>d</w:t>
            </w:r>
            <w:r w:rsidR="00BA01BE" w:rsidRPr="00CA5320">
              <w:rPr>
                <w:rStyle w:val="BodyTextChar"/>
                <w:rFonts w:ascii="Times New Roman" w:hAnsi="Times New Roman" w:cs="Times New Roman"/>
                <w:sz w:val="18"/>
              </w:rPr>
              <w:t xml:space="preserve">ata-driven </w:t>
            </w:r>
            <w:r w:rsidR="00AD6461" w:rsidRPr="00CA5320">
              <w:rPr>
                <w:rStyle w:val="BodyTextChar"/>
                <w:rFonts w:ascii="Times New Roman" w:hAnsi="Times New Roman" w:cs="Times New Roman"/>
                <w:sz w:val="18"/>
                <w:szCs w:val="18"/>
              </w:rPr>
              <w:t>results to</w:t>
            </w:r>
            <w:r w:rsidR="000D266D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 customers. </w:t>
            </w:r>
            <w:r w:rsidR="002A70B1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>E</w:t>
            </w:r>
            <w:r w:rsidR="002A70B1" w:rsidRPr="00CA5320">
              <w:rPr>
                <w:rStyle w:val="BodyTextChar"/>
                <w:rFonts w:ascii="Times New Roman" w:hAnsi="Times New Roman" w:cs="Times New Roman"/>
                <w:sz w:val="18"/>
                <w:szCs w:val="18"/>
              </w:rPr>
              <w:t>xperienced</w:t>
            </w:r>
            <w:r w:rsidR="00710CF3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 in querying data using SQL</w:t>
            </w:r>
            <w:r w:rsidR="00A84EDD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 and </w:t>
            </w:r>
            <w:r w:rsidR="00710CF3" w:rsidRPr="00CA5320">
              <w:rPr>
                <w:rStyle w:val="BodyTextChar"/>
                <w:rFonts w:ascii="Times New Roman" w:hAnsi="Times New Roman" w:cs="Times New Roman"/>
                <w:sz w:val="18"/>
              </w:rPr>
              <w:t xml:space="preserve">Python scripting; </w:t>
            </w:r>
            <w:r w:rsidR="007D56D9" w:rsidRPr="00CA5320">
              <w:rPr>
                <w:rStyle w:val="BodyTextChar"/>
                <w:rFonts w:ascii="Times New Roman" w:hAnsi="Times New Roman" w:cs="Times New Roman"/>
                <w:sz w:val="18"/>
              </w:rPr>
              <w:t>delivered results contributing to</w:t>
            </w:r>
            <w:r w:rsidR="00710CF3" w:rsidRPr="00CA5320">
              <w:rPr>
                <w:rStyle w:val="BodyTextChar"/>
                <w:rFonts w:ascii="Times New Roman" w:hAnsi="Times New Roman" w:cs="Times New Roman"/>
                <w:sz w:val="18"/>
              </w:rPr>
              <w:t xml:space="preserve"> </w:t>
            </w:r>
            <w:r w:rsidR="00D444A2" w:rsidRPr="00CA5320">
              <w:rPr>
                <w:rStyle w:val="BodyTextChar"/>
                <w:rFonts w:ascii="Times New Roman" w:hAnsi="Times New Roman" w:cs="Times New Roman"/>
                <w:sz w:val="18"/>
              </w:rPr>
              <w:t>increase in revenue, cost savings and enhanced customer experience</w:t>
            </w:r>
            <w:r w:rsidR="00812E3C" w:rsidRPr="00CA5320">
              <w:rPr>
                <w:rStyle w:val="BodyTextChar"/>
                <w:rFonts w:ascii="Times New Roman" w:hAnsi="Times New Roman" w:cs="Times New Roman"/>
                <w:sz w:val="18"/>
              </w:rPr>
              <w:t>.</w:t>
            </w:r>
            <w:r w:rsidR="00BF663B" w:rsidRPr="00CA5320">
              <w:rPr>
                <w:rStyle w:val="BodyTextChar"/>
                <w:rFonts w:ascii="Times New Roman" w:hAnsi="Times New Roman" w:cs="Times New Roman"/>
                <w:sz w:val="18"/>
              </w:rPr>
              <w:t xml:space="preserve"> </w:t>
            </w:r>
            <w:r w:rsidR="00BF663B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Researched </w:t>
            </w:r>
            <w:r w:rsidR="00DB4AC3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new </w:t>
            </w:r>
            <w:r w:rsidR="00BF663B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technologies </w:t>
            </w:r>
            <w:r w:rsidR="00DB4AC3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>and conducted market intelligence</w:t>
            </w:r>
            <w:r w:rsidR="00F5609C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 </w:t>
            </w:r>
            <w:r w:rsidR="00F5609C" w:rsidRPr="00CA5320">
              <w:rPr>
                <w:rStyle w:val="BodyTextChar"/>
                <w:rFonts w:ascii="Times New Roman" w:hAnsi="Times New Roman" w:cs="Times New Roman"/>
                <w:sz w:val="18"/>
                <w:szCs w:val="18"/>
              </w:rPr>
              <w:t>studies</w:t>
            </w:r>
            <w:r w:rsidR="00DB4AC3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>.</w:t>
            </w:r>
            <w:r w:rsidR="002708D6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 xml:space="preserve"> </w:t>
            </w:r>
            <w:r w:rsidR="00592F59" w:rsidRPr="00CA5320">
              <w:rPr>
                <w:rStyle w:val="BodyTextChar"/>
                <w:rFonts w:ascii="Times New Roman" w:eastAsiaTheme="minorHAnsi" w:hAnsi="Times New Roman" w:cs="Times New Roman"/>
                <w:sz w:val="18"/>
                <w:szCs w:val="18"/>
              </w:rPr>
              <w:t>Currently pursuing Master’s in Information Systems and actively seeking full time opportunities starting Summer ’23.</w:t>
            </w:r>
          </w:p>
        </w:tc>
      </w:tr>
    </w:tbl>
    <w:p w14:paraId="0D688E79" w14:textId="6C414468" w:rsidR="00B8615A" w:rsidRPr="00CA5320" w:rsidRDefault="00B8615A" w:rsidP="00B8615A">
      <w:pPr>
        <w:pBdr>
          <w:bottom w:val="single" w:sz="4" w:space="1" w:color="auto"/>
        </w:pBdr>
        <w:spacing w:before="240" w:after="240" w:line="240" w:lineRule="auto"/>
        <w:rPr>
          <w:rFonts w:ascii="Times New Roman" w:hAnsi="Times New Roman" w:cs="Times New Roman"/>
          <w:b/>
          <w:bCs/>
        </w:rPr>
      </w:pPr>
      <w:r w:rsidRPr="00CA5320">
        <w:rPr>
          <w:rFonts w:ascii="Times New Roman" w:hAnsi="Times New Roman" w:cs="Times New Roman"/>
          <w:b/>
          <w:bCs/>
        </w:rPr>
        <w:t xml:space="preserve">WORK EXPERIENCE </w:t>
      </w:r>
    </w:p>
    <w:p w14:paraId="54D7E762" w14:textId="24E8ED01" w:rsidR="00BA01BE" w:rsidRPr="00CA5320" w:rsidRDefault="00BA01BE" w:rsidP="00BA01BE">
      <w:pPr>
        <w:tabs>
          <w:tab w:val="left" w:pos="8640"/>
          <w:tab w:val="left" w:pos="9990"/>
          <w:tab w:val="left" w:pos="10080"/>
        </w:tabs>
        <w:spacing w:line="240" w:lineRule="auto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eastAsia="Times New Roman" w:hAnsi="Times New Roman" w:cs="Times New Roman"/>
          <w:b/>
          <w:bCs/>
          <w:szCs w:val="18"/>
          <w:bdr w:val="none" w:sz="0" w:space="0" w:color="auto" w:frame="1"/>
        </w:rPr>
        <w:t>Graduate Assistant (Data Analyst)</w:t>
      </w:r>
      <w:r w:rsidRPr="00CA5320">
        <w:rPr>
          <w:rFonts w:ascii="Times New Roman" w:hAnsi="Times New Roman" w:cs="Times New Roman"/>
          <w:b/>
          <w:bCs/>
          <w:szCs w:val="18"/>
        </w:rPr>
        <w:t xml:space="preserve">, </w:t>
      </w:r>
      <w:r w:rsidRPr="00CA5320">
        <w:rPr>
          <w:rFonts w:ascii="Times New Roman" w:eastAsia="Times New Roman" w:hAnsi="Times New Roman" w:cs="Times New Roman"/>
          <w:b/>
          <w:bCs/>
          <w:szCs w:val="18"/>
        </w:rPr>
        <w:t xml:space="preserve">University of Washington Finance, </w:t>
      </w:r>
      <w:r w:rsidRPr="00CA5320">
        <w:rPr>
          <w:rFonts w:ascii="Times New Roman" w:hAnsi="Times New Roman" w:cs="Times New Roman"/>
          <w:b/>
          <w:bCs/>
          <w:szCs w:val="18"/>
        </w:rPr>
        <w:t>WA</w:t>
      </w:r>
      <w:r w:rsidRPr="00CA5320">
        <w:rPr>
          <w:rFonts w:ascii="Times New Roman" w:hAnsi="Times New Roman" w:cs="Times New Roman"/>
          <w:b/>
          <w:bCs/>
          <w:szCs w:val="18"/>
        </w:rPr>
        <w:tab/>
        <w:t xml:space="preserve">         June 2022 - Present</w:t>
      </w:r>
    </w:p>
    <w:p w14:paraId="79D483DF" w14:textId="60840860" w:rsidR="00BA01BE" w:rsidRPr="00CA5320" w:rsidRDefault="00BA01BE" w:rsidP="00BA01B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sz w:val="18"/>
          <w:szCs w:val="18"/>
        </w:rPr>
        <w:t>Collaborate with leads for UW Finance Transformation program (UWFT)</w:t>
      </w:r>
      <w:r w:rsidR="008A4C80" w:rsidRPr="00CA5320">
        <w:rPr>
          <w:rFonts w:ascii="Times New Roman" w:hAnsi="Times New Roman" w:cs="Times New Roman"/>
          <w:sz w:val="18"/>
          <w:szCs w:val="18"/>
        </w:rPr>
        <w:t xml:space="preserve"> worth $250M</w:t>
      </w:r>
      <w:r w:rsidRPr="00CA5320">
        <w:rPr>
          <w:rFonts w:ascii="Times New Roman" w:hAnsi="Times New Roman" w:cs="Times New Roman"/>
          <w:sz w:val="18"/>
          <w:szCs w:val="18"/>
        </w:rPr>
        <w:t xml:space="preserve">, to identify key requirements in the </w:t>
      </w:r>
      <w:bookmarkStart w:id="0" w:name="_Hlk113534084"/>
      <w:r w:rsidR="00B70755" w:rsidRPr="00CA5320">
        <w:rPr>
          <w:rFonts w:ascii="Times New Roman" w:hAnsi="Times New Roman" w:cs="Times New Roman"/>
          <w:sz w:val="18"/>
          <w:szCs w:val="18"/>
        </w:rPr>
        <w:t>Workday</w:t>
      </w:r>
      <w:r w:rsidR="00AD0F40" w:rsidRPr="00CA5320">
        <w:rPr>
          <w:rFonts w:ascii="Times New Roman" w:hAnsi="Times New Roman" w:cs="Times New Roman"/>
          <w:sz w:val="18"/>
          <w:szCs w:val="18"/>
        </w:rPr>
        <w:t xml:space="preserve"> </w:t>
      </w:r>
      <w:r w:rsidR="00B70755" w:rsidRPr="00CA5320">
        <w:rPr>
          <w:rFonts w:ascii="Times New Roman" w:hAnsi="Times New Roman" w:cs="Times New Roman"/>
          <w:sz w:val="18"/>
          <w:szCs w:val="18"/>
        </w:rPr>
        <w:t>F</w:t>
      </w:r>
      <w:r w:rsidRPr="00CA5320">
        <w:rPr>
          <w:rFonts w:ascii="Times New Roman" w:hAnsi="Times New Roman" w:cs="Times New Roman"/>
          <w:sz w:val="18"/>
          <w:szCs w:val="18"/>
        </w:rPr>
        <w:t xml:space="preserve">oundation </w:t>
      </w:r>
      <w:r w:rsidR="00B70755" w:rsidRPr="00CA5320">
        <w:rPr>
          <w:rFonts w:ascii="Times New Roman" w:hAnsi="Times New Roman" w:cs="Times New Roman"/>
          <w:sz w:val="18"/>
          <w:szCs w:val="18"/>
        </w:rPr>
        <w:t>D</w:t>
      </w:r>
      <w:r w:rsidRPr="00CA5320">
        <w:rPr>
          <w:rFonts w:ascii="Times New Roman" w:hAnsi="Times New Roman" w:cs="Times New Roman"/>
          <w:sz w:val="18"/>
          <w:szCs w:val="18"/>
        </w:rPr>
        <w:t xml:space="preserve">ata </w:t>
      </w:r>
      <w:r w:rsidR="00B70755" w:rsidRPr="00CA5320">
        <w:rPr>
          <w:rFonts w:ascii="Times New Roman" w:hAnsi="Times New Roman" w:cs="Times New Roman"/>
          <w:sz w:val="18"/>
          <w:szCs w:val="18"/>
        </w:rPr>
        <w:t>M</w:t>
      </w:r>
      <w:r w:rsidRPr="00CA5320">
        <w:rPr>
          <w:rFonts w:ascii="Times New Roman" w:hAnsi="Times New Roman" w:cs="Times New Roman"/>
          <w:sz w:val="18"/>
          <w:szCs w:val="18"/>
        </w:rPr>
        <w:t xml:space="preserve">odel </w:t>
      </w:r>
      <w:r w:rsidR="00B70755" w:rsidRPr="00CA5320">
        <w:rPr>
          <w:rFonts w:ascii="Times New Roman" w:hAnsi="Times New Roman" w:cs="Times New Roman"/>
          <w:sz w:val="18"/>
          <w:szCs w:val="18"/>
        </w:rPr>
        <w:t xml:space="preserve">(FDM) </w:t>
      </w:r>
      <w:bookmarkEnd w:id="0"/>
      <w:r w:rsidRPr="00CA5320">
        <w:rPr>
          <w:rFonts w:ascii="Times New Roman" w:hAnsi="Times New Roman" w:cs="Times New Roman"/>
          <w:sz w:val="18"/>
          <w:szCs w:val="18"/>
        </w:rPr>
        <w:t xml:space="preserve">and </w:t>
      </w:r>
      <w:r w:rsidR="00B70755" w:rsidRPr="00CA5320">
        <w:rPr>
          <w:rFonts w:ascii="Times New Roman" w:hAnsi="Times New Roman" w:cs="Times New Roman"/>
          <w:sz w:val="18"/>
          <w:szCs w:val="18"/>
        </w:rPr>
        <w:t>maintain</w:t>
      </w:r>
      <w:r w:rsidR="00592F59" w:rsidRPr="00CA5320">
        <w:rPr>
          <w:rFonts w:ascii="Times New Roman" w:hAnsi="Times New Roman" w:cs="Times New Roman"/>
          <w:sz w:val="18"/>
          <w:szCs w:val="18"/>
        </w:rPr>
        <w:t>ed</w:t>
      </w:r>
      <w:r w:rsidR="00B70755" w:rsidRPr="00CA5320">
        <w:rPr>
          <w:rFonts w:ascii="Times New Roman" w:hAnsi="Times New Roman" w:cs="Times New Roman"/>
          <w:sz w:val="18"/>
          <w:szCs w:val="18"/>
        </w:rPr>
        <w:t xml:space="preserve"> </w:t>
      </w:r>
      <w:r w:rsidRPr="00CA5320">
        <w:rPr>
          <w:rFonts w:ascii="Times New Roman" w:eastAsiaTheme="minorHAnsi" w:hAnsi="Times New Roman" w:cs="Times New Roman"/>
          <w:sz w:val="18"/>
          <w:szCs w:val="18"/>
        </w:rPr>
        <w:t>data</w:t>
      </w:r>
      <w:r w:rsidRPr="00CA5320">
        <w:rPr>
          <w:rFonts w:ascii="Times New Roman" w:hAnsi="Times New Roman" w:cs="Times New Roman"/>
          <w:sz w:val="18"/>
          <w:szCs w:val="18"/>
        </w:rPr>
        <w:t xml:space="preserve"> integrity, while</w:t>
      </w:r>
      <w:r w:rsidRPr="00CA5320">
        <w:rPr>
          <w:rFonts w:ascii="Times New Roman" w:eastAsiaTheme="minorHAnsi" w:hAnsi="Times New Roman" w:cs="Times New Roman"/>
          <w:sz w:val="18"/>
          <w:szCs w:val="18"/>
        </w:rPr>
        <w:t xml:space="preserve"> transferring from Oasis to Workday</w:t>
      </w:r>
      <w:r w:rsidR="00592F59" w:rsidRPr="00CA5320">
        <w:rPr>
          <w:rFonts w:ascii="Times New Roman" w:eastAsiaTheme="minorHAnsi" w:hAnsi="Times New Roman" w:cs="Times New Roman"/>
          <w:sz w:val="18"/>
          <w:szCs w:val="18"/>
        </w:rPr>
        <w:t>.</w:t>
      </w:r>
    </w:p>
    <w:p w14:paraId="2CC6D413" w14:textId="4442398B" w:rsidR="00CC5249" w:rsidRPr="00CA5320" w:rsidRDefault="00CC5249" w:rsidP="00CC5249">
      <w:pPr>
        <w:pStyle w:val="BodyText"/>
        <w:numPr>
          <w:ilvl w:val="0"/>
          <w:numId w:val="13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sz w:val="18"/>
          <w:szCs w:val="18"/>
          <w:shd w:val="clear" w:color="auto" w:fill="FFFFFF"/>
        </w:rPr>
        <w:t>Regularly attend technical workstream meetings to identify problem statements, use cases, technical requirements, timeline expectations, project deliverables, action items and follow ups</w:t>
      </w:r>
      <w:r w:rsidR="00592F59" w:rsidRPr="00CA5320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14:paraId="68D40A14" w14:textId="3BA66E33" w:rsidR="00BA01BE" w:rsidRPr="00CA5320" w:rsidRDefault="00BA01BE" w:rsidP="00BA01B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sz w:val="18"/>
          <w:szCs w:val="18"/>
        </w:rPr>
        <w:t>Optimiz</w:t>
      </w:r>
      <w:r w:rsidR="00B70755" w:rsidRPr="00CA5320">
        <w:rPr>
          <w:rFonts w:ascii="Times New Roman" w:hAnsi="Times New Roman" w:cs="Times New Roman"/>
          <w:sz w:val="18"/>
          <w:szCs w:val="18"/>
        </w:rPr>
        <w:t>e</w:t>
      </w:r>
      <w:r w:rsidRPr="00CA5320">
        <w:rPr>
          <w:rFonts w:ascii="Times New Roman" w:hAnsi="Times New Roman" w:cs="Times New Roman"/>
          <w:sz w:val="18"/>
          <w:szCs w:val="18"/>
        </w:rPr>
        <w:t xml:space="preserve"> the data querying process by improving SQL queries to retrieve data </w:t>
      </w:r>
      <w:r w:rsidR="00B70755" w:rsidRPr="00CA5320">
        <w:rPr>
          <w:rFonts w:ascii="Times New Roman" w:hAnsi="Times New Roman" w:cs="Times New Roman"/>
          <w:sz w:val="18"/>
          <w:szCs w:val="18"/>
        </w:rPr>
        <w:t>across</w:t>
      </w:r>
      <w:r w:rsidRPr="00CA5320">
        <w:rPr>
          <w:rFonts w:ascii="Times New Roman" w:hAnsi="Times New Roman" w:cs="Times New Roman"/>
          <w:sz w:val="18"/>
          <w:szCs w:val="18"/>
        </w:rPr>
        <w:t xml:space="preserve"> </w:t>
      </w:r>
      <w:r w:rsidR="00B70755" w:rsidRPr="00CA5320">
        <w:rPr>
          <w:rFonts w:ascii="Times New Roman" w:hAnsi="Times New Roman" w:cs="Times New Roman"/>
          <w:sz w:val="18"/>
          <w:szCs w:val="18"/>
        </w:rPr>
        <w:t>5</w:t>
      </w:r>
      <w:r w:rsidRPr="00CA5320">
        <w:rPr>
          <w:rFonts w:ascii="Times New Roman" w:hAnsi="Times New Roman" w:cs="Times New Roman"/>
          <w:sz w:val="18"/>
          <w:szCs w:val="18"/>
        </w:rPr>
        <w:t xml:space="preserve"> different databases, led to </w:t>
      </w:r>
      <w:r w:rsidR="001F5764" w:rsidRPr="00CA5320">
        <w:rPr>
          <w:rFonts w:ascii="Times New Roman" w:hAnsi="Times New Roman" w:cs="Times New Roman"/>
          <w:sz w:val="18"/>
          <w:szCs w:val="18"/>
        </w:rPr>
        <w:t xml:space="preserve">20% </w:t>
      </w:r>
      <w:r w:rsidR="00E273FD" w:rsidRPr="00CA5320">
        <w:rPr>
          <w:rFonts w:ascii="Times New Roman" w:hAnsi="Times New Roman" w:cs="Times New Roman"/>
          <w:sz w:val="18"/>
          <w:szCs w:val="18"/>
        </w:rPr>
        <w:t xml:space="preserve">decrease of </w:t>
      </w:r>
      <w:r w:rsidR="001F5764" w:rsidRPr="00CA5320">
        <w:rPr>
          <w:rFonts w:ascii="Times New Roman" w:hAnsi="Times New Roman" w:cs="Times New Roman"/>
          <w:sz w:val="18"/>
          <w:szCs w:val="18"/>
        </w:rPr>
        <w:t>staff</w:t>
      </w:r>
      <w:r w:rsidRPr="00CA5320">
        <w:rPr>
          <w:rFonts w:ascii="Times New Roman" w:hAnsi="Times New Roman" w:cs="Times New Roman"/>
          <w:sz w:val="18"/>
          <w:szCs w:val="18"/>
        </w:rPr>
        <w:t xml:space="preserve"> time</w:t>
      </w:r>
      <w:r w:rsidR="003B10AB" w:rsidRPr="00CA5320">
        <w:rPr>
          <w:rFonts w:ascii="Times New Roman" w:hAnsi="Times New Roman" w:cs="Times New Roman"/>
          <w:sz w:val="18"/>
          <w:szCs w:val="18"/>
        </w:rPr>
        <w:t xml:space="preserve"> and efficiency improvements</w:t>
      </w:r>
      <w:r w:rsidR="00592F59" w:rsidRPr="00CA5320">
        <w:rPr>
          <w:rFonts w:ascii="Times New Roman" w:hAnsi="Times New Roman" w:cs="Times New Roman"/>
          <w:sz w:val="18"/>
          <w:szCs w:val="18"/>
        </w:rPr>
        <w:t>.</w:t>
      </w:r>
    </w:p>
    <w:p w14:paraId="7D63FF0D" w14:textId="65E7378A" w:rsidR="00CC5249" w:rsidRPr="00CA5320" w:rsidRDefault="00BA01BE" w:rsidP="00CC5249">
      <w:pPr>
        <w:pStyle w:val="BodyText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sz w:val="18"/>
          <w:szCs w:val="18"/>
        </w:rPr>
        <w:t xml:space="preserve">Working in a team with </w:t>
      </w:r>
      <w:r w:rsidR="00B75B48" w:rsidRPr="00CA5320">
        <w:rPr>
          <w:rFonts w:ascii="Times New Roman" w:hAnsi="Times New Roman" w:cs="Times New Roman"/>
          <w:sz w:val="18"/>
          <w:szCs w:val="18"/>
        </w:rPr>
        <w:t xml:space="preserve">5 </w:t>
      </w:r>
      <w:r w:rsidRPr="00CA5320">
        <w:rPr>
          <w:rFonts w:ascii="Times New Roman" w:hAnsi="Times New Roman" w:cs="Times New Roman"/>
          <w:sz w:val="18"/>
          <w:szCs w:val="18"/>
        </w:rPr>
        <w:t>other</w:t>
      </w:r>
      <w:r w:rsidR="001F5764" w:rsidRPr="00CA5320">
        <w:rPr>
          <w:rFonts w:ascii="Times New Roman" w:hAnsi="Times New Roman" w:cs="Times New Roman"/>
          <w:sz w:val="18"/>
          <w:szCs w:val="18"/>
        </w:rPr>
        <w:t xml:space="preserve"> </w:t>
      </w:r>
      <w:r w:rsidRPr="00CA5320">
        <w:rPr>
          <w:rFonts w:ascii="Times New Roman" w:hAnsi="Times New Roman" w:cs="Times New Roman"/>
          <w:sz w:val="18"/>
          <w:szCs w:val="18"/>
        </w:rPr>
        <w:t>analysts, to perform requirement analysis and providing analytical guidance at a programmatic level including mapping and documentation of business processes</w:t>
      </w:r>
      <w:r w:rsidR="001F5764" w:rsidRPr="00CA5320">
        <w:rPr>
          <w:rFonts w:ascii="Times New Roman" w:hAnsi="Times New Roman" w:cs="Times New Roman"/>
          <w:sz w:val="18"/>
          <w:szCs w:val="18"/>
        </w:rPr>
        <w:t xml:space="preserve"> for transformation program</w:t>
      </w:r>
      <w:r w:rsidRPr="00CA5320">
        <w:rPr>
          <w:rFonts w:ascii="Times New Roman" w:hAnsi="Times New Roman" w:cs="Times New Roman"/>
          <w:sz w:val="18"/>
          <w:szCs w:val="18"/>
        </w:rPr>
        <w:t>.</w:t>
      </w:r>
    </w:p>
    <w:p w14:paraId="73853CB9" w14:textId="77777777" w:rsidR="00BA01BE" w:rsidRPr="00CA5320" w:rsidRDefault="00BA01BE" w:rsidP="00A17536">
      <w:pPr>
        <w:tabs>
          <w:tab w:val="left" w:pos="8640"/>
          <w:tab w:val="left" w:pos="9990"/>
          <w:tab w:val="left" w:pos="10080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120E1578" w14:textId="2C866865" w:rsidR="00A17536" w:rsidRPr="00CA5320" w:rsidRDefault="009E4001" w:rsidP="00A17536">
      <w:pPr>
        <w:tabs>
          <w:tab w:val="left" w:pos="8640"/>
          <w:tab w:val="left" w:pos="9990"/>
          <w:tab w:val="left" w:pos="10080"/>
        </w:tabs>
        <w:spacing w:line="240" w:lineRule="auto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hAnsi="Times New Roman" w:cs="Times New Roman"/>
          <w:b/>
          <w:bCs/>
        </w:rPr>
        <w:t>Data</w:t>
      </w:r>
      <w:r w:rsidR="008A4C80" w:rsidRPr="00CA5320">
        <w:rPr>
          <w:rFonts w:ascii="Times New Roman" w:hAnsi="Times New Roman" w:cs="Times New Roman"/>
          <w:b/>
          <w:bCs/>
        </w:rPr>
        <w:t xml:space="preserve"> Analyst</w:t>
      </w:r>
      <w:r w:rsidR="00A542A3" w:rsidRPr="00CA5320">
        <w:rPr>
          <w:rFonts w:ascii="Times New Roman" w:hAnsi="Times New Roman" w:cs="Times New Roman"/>
          <w:b/>
          <w:bCs/>
        </w:rPr>
        <w:t xml:space="preserve">, </w:t>
      </w:r>
      <w:r w:rsidR="00A542A3" w:rsidRPr="00CA5320">
        <w:rPr>
          <w:rFonts w:ascii="Times New Roman" w:hAnsi="Times New Roman" w:cs="Times New Roman"/>
          <w:b/>
          <w:bCs/>
          <w:szCs w:val="18"/>
        </w:rPr>
        <w:t>SUEZ Water Technologies and Solutions, India</w:t>
      </w:r>
      <w:r w:rsidR="00A17536" w:rsidRPr="00CA5320">
        <w:rPr>
          <w:rFonts w:ascii="Times New Roman" w:hAnsi="Times New Roman" w:cs="Times New Roman"/>
          <w:b/>
          <w:bCs/>
          <w:szCs w:val="18"/>
        </w:rPr>
        <w:tab/>
        <w:t xml:space="preserve">        J</w:t>
      </w:r>
      <w:r w:rsidR="00783547" w:rsidRPr="00CA5320">
        <w:rPr>
          <w:rFonts w:ascii="Times New Roman" w:hAnsi="Times New Roman" w:cs="Times New Roman"/>
          <w:b/>
          <w:bCs/>
          <w:szCs w:val="18"/>
        </w:rPr>
        <w:t>uly 2018</w:t>
      </w:r>
      <w:r w:rsidR="00A17536" w:rsidRPr="00CA5320">
        <w:rPr>
          <w:rFonts w:ascii="Times New Roman" w:hAnsi="Times New Roman" w:cs="Times New Roman"/>
          <w:b/>
          <w:bCs/>
          <w:szCs w:val="18"/>
        </w:rPr>
        <w:t xml:space="preserve"> - Mar 2022</w:t>
      </w:r>
    </w:p>
    <w:p w14:paraId="6C2A8AA4" w14:textId="4F6EC437" w:rsidR="00531025" w:rsidRPr="00CA5320" w:rsidRDefault="00C85F4E" w:rsidP="00682A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szCs w:val="18"/>
        </w:rPr>
        <w:t>Identified and led goals of testing emerging</w:t>
      </w:r>
      <w:r w:rsidR="00531025" w:rsidRPr="00CA5320">
        <w:rPr>
          <w:rFonts w:ascii="Times New Roman" w:hAnsi="Times New Roman" w:cs="Times New Roman"/>
          <w:szCs w:val="18"/>
        </w:rPr>
        <w:t xml:space="preserve"> technologies and generated business worth $500,000 through scaling of successful pilots to full scale projects.</w:t>
      </w:r>
      <w:r w:rsidR="00337345" w:rsidRPr="00CA5320">
        <w:rPr>
          <w:rFonts w:ascii="Times New Roman" w:hAnsi="Times New Roman" w:cs="Times New Roman"/>
          <w:szCs w:val="18"/>
        </w:rPr>
        <w:t xml:space="preserve"> </w:t>
      </w:r>
      <w:r w:rsidR="00592F59" w:rsidRPr="00CA5320">
        <w:rPr>
          <w:rFonts w:ascii="Times New Roman" w:hAnsi="Times New Roman" w:cs="Times New Roman"/>
          <w:szCs w:val="18"/>
        </w:rPr>
        <w:t>P</w:t>
      </w:r>
      <w:r w:rsidR="00CA01D8" w:rsidRPr="00CA5320">
        <w:rPr>
          <w:rFonts w:ascii="Times New Roman" w:hAnsi="Times New Roman" w:cs="Times New Roman"/>
          <w:szCs w:val="18"/>
        </w:rPr>
        <w:t xml:space="preserve">erformed </w:t>
      </w:r>
      <w:r w:rsidR="00592F59" w:rsidRPr="00CA5320">
        <w:rPr>
          <w:rFonts w:ascii="Times New Roman" w:hAnsi="Times New Roman" w:cs="Times New Roman"/>
          <w:szCs w:val="18"/>
        </w:rPr>
        <w:t xml:space="preserve">real-time </w:t>
      </w:r>
      <w:r w:rsidR="00337345" w:rsidRPr="00CA5320">
        <w:rPr>
          <w:rFonts w:ascii="Times New Roman" w:hAnsi="Times New Roman" w:cs="Times New Roman"/>
          <w:szCs w:val="18"/>
        </w:rPr>
        <w:t>analytics</w:t>
      </w:r>
      <w:r w:rsidR="00CA01D8" w:rsidRPr="00CA5320">
        <w:rPr>
          <w:rFonts w:ascii="Times New Roman" w:hAnsi="Times New Roman" w:cs="Times New Roman"/>
          <w:szCs w:val="18"/>
        </w:rPr>
        <w:t xml:space="preserve"> and presented data </w:t>
      </w:r>
      <w:r w:rsidR="00665B8B" w:rsidRPr="00CA5320">
        <w:rPr>
          <w:rFonts w:ascii="Times New Roman" w:hAnsi="Times New Roman" w:cs="Times New Roman"/>
          <w:szCs w:val="18"/>
        </w:rPr>
        <w:t>backed</w:t>
      </w:r>
      <w:r w:rsidR="00CA01D8" w:rsidRPr="00CA5320">
        <w:rPr>
          <w:rFonts w:ascii="Times New Roman" w:hAnsi="Times New Roman" w:cs="Times New Roman"/>
          <w:szCs w:val="18"/>
        </w:rPr>
        <w:t xml:space="preserve"> results to </w:t>
      </w:r>
      <w:r w:rsidR="00337345" w:rsidRPr="00CA5320">
        <w:rPr>
          <w:rFonts w:ascii="Times New Roman" w:hAnsi="Times New Roman" w:cs="Times New Roman"/>
          <w:szCs w:val="18"/>
        </w:rPr>
        <w:t>customers</w:t>
      </w:r>
      <w:r w:rsidR="005370E1" w:rsidRPr="00CA5320">
        <w:rPr>
          <w:rFonts w:ascii="Times New Roman" w:hAnsi="Times New Roman" w:cs="Times New Roman"/>
          <w:szCs w:val="18"/>
        </w:rPr>
        <w:t xml:space="preserve"> for pilot tests</w:t>
      </w:r>
      <w:r w:rsidR="00592F59" w:rsidRPr="00CA5320">
        <w:rPr>
          <w:rFonts w:ascii="Times New Roman" w:hAnsi="Times New Roman" w:cs="Times New Roman"/>
          <w:szCs w:val="18"/>
        </w:rPr>
        <w:t>.</w:t>
      </w:r>
    </w:p>
    <w:p w14:paraId="37159E41" w14:textId="676A5F13" w:rsidR="00531025" w:rsidRPr="00CA5320" w:rsidRDefault="00531025" w:rsidP="00AD0F40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bookmarkStart w:id="1" w:name="_Hlk112077210"/>
      <w:r w:rsidRPr="00CA5320">
        <w:rPr>
          <w:rFonts w:ascii="Times New Roman" w:hAnsi="Times New Roman" w:cs="Times New Roman"/>
          <w:sz w:val="18"/>
          <w:szCs w:val="18"/>
        </w:rPr>
        <w:t xml:space="preserve">Collected historical </w:t>
      </w:r>
      <w:r w:rsidR="004C1559" w:rsidRPr="00CA5320">
        <w:rPr>
          <w:rFonts w:ascii="Times New Roman" w:hAnsi="Times New Roman" w:cs="Times New Roman"/>
          <w:sz w:val="18"/>
          <w:szCs w:val="18"/>
        </w:rPr>
        <w:t xml:space="preserve">operational </w:t>
      </w:r>
      <w:r w:rsidRPr="00CA5320">
        <w:rPr>
          <w:rFonts w:ascii="Times New Roman" w:hAnsi="Times New Roman" w:cs="Times New Roman"/>
          <w:sz w:val="18"/>
          <w:szCs w:val="18"/>
        </w:rPr>
        <w:t>data</w:t>
      </w:r>
      <w:r w:rsidR="004C1559" w:rsidRPr="00CA5320">
        <w:rPr>
          <w:rFonts w:ascii="Times New Roman" w:hAnsi="Times New Roman" w:cs="Times New Roman"/>
          <w:sz w:val="18"/>
          <w:szCs w:val="18"/>
        </w:rPr>
        <w:t xml:space="preserve"> of </w:t>
      </w:r>
      <w:r w:rsidR="00C9746B" w:rsidRPr="00CA5320">
        <w:rPr>
          <w:rFonts w:ascii="Times New Roman" w:hAnsi="Times New Roman" w:cs="Times New Roman"/>
          <w:sz w:val="18"/>
          <w:szCs w:val="18"/>
        </w:rPr>
        <w:t>water treatment plants</w:t>
      </w:r>
      <w:r w:rsidRPr="00CA5320">
        <w:rPr>
          <w:rFonts w:ascii="Times New Roman" w:hAnsi="Times New Roman" w:cs="Times New Roman"/>
          <w:sz w:val="18"/>
          <w:szCs w:val="18"/>
        </w:rPr>
        <w:t xml:space="preserve"> and </w:t>
      </w:r>
      <w:r w:rsidR="00C9746B" w:rsidRPr="00CA5320">
        <w:rPr>
          <w:rFonts w:ascii="Times New Roman" w:hAnsi="Times New Roman" w:cs="Times New Roman"/>
          <w:sz w:val="18"/>
          <w:szCs w:val="18"/>
        </w:rPr>
        <w:t xml:space="preserve">utilized SQL, </w:t>
      </w:r>
      <w:r w:rsidR="00880CA2" w:rsidRPr="00CA5320">
        <w:rPr>
          <w:rFonts w:ascii="Times New Roman" w:hAnsi="Times New Roman" w:cs="Times New Roman"/>
          <w:sz w:val="18"/>
          <w:szCs w:val="18"/>
        </w:rPr>
        <w:t>E</w:t>
      </w:r>
      <w:r w:rsidR="00C9746B" w:rsidRPr="00CA5320">
        <w:rPr>
          <w:rFonts w:ascii="Times New Roman" w:hAnsi="Times New Roman" w:cs="Times New Roman"/>
          <w:sz w:val="18"/>
          <w:szCs w:val="18"/>
        </w:rPr>
        <w:t xml:space="preserve">xcel and PowerBI to </w:t>
      </w:r>
      <w:r w:rsidRPr="00CA5320">
        <w:rPr>
          <w:rFonts w:ascii="Times New Roman" w:hAnsi="Times New Roman" w:cs="Times New Roman"/>
          <w:sz w:val="18"/>
          <w:szCs w:val="18"/>
        </w:rPr>
        <w:t xml:space="preserve">perform </w:t>
      </w:r>
      <w:r w:rsidR="00337345" w:rsidRPr="00CA5320">
        <w:rPr>
          <w:rFonts w:ascii="Times New Roman" w:hAnsi="Times New Roman" w:cs="Times New Roman"/>
          <w:sz w:val="18"/>
          <w:szCs w:val="18"/>
        </w:rPr>
        <w:t>root cause</w:t>
      </w:r>
      <w:r w:rsidR="00C9746B" w:rsidRPr="00CA5320">
        <w:rPr>
          <w:rFonts w:ascii="Times New Roman" w:hAnsi="Times New Roman" w:cs="Times New Roman"/>
          <w:sz w:val="18"/>
          <w:szCs w:val="18"/>
        </w:rPr>
        <w:t xml:space="preserve"> </w:t>
      </w:r>
      <w:r w:rsidRPr="00CA5320">
        <w:rPr>
          <w:rFonts w:ascii="Times New Roman" w:hAnsi="Times New Roman" w:cs="Times New Roman"/>
          <w:sz w:val="18"/>
          <w:szCs w:val="18"/>
        </w:rPr>
        <w:t>analysis</w:t>
      </w:r>
      <w:r w:rsidR="00C9746B" w:rsidRPr="00CA5320">
        <w:rPr>
          <w:rFonts w:ascii="Times New Roman" w:hAnsi="Times New Roman" w:cs="Times New Roman"/>
          <w:sz w:val="18"/>
          <w:szCs w:val="18"/>
        </w:rPr>
        <w:t xml:space="preserve"> on key parameters</w:t>
      </w:r>
      <w:r w:rsidRPr="00CA5320">
        <w:rPr>
          <w:rFonts w:ascii="Times New Roman" w:hAnsi="Times New Roman" w:cs="Times New Roman"/>
          <w:sz w:val="18"/>
          <w:szCs w:val="18"/>
        </w:rPr>
        <w:t xml:space="preserve">. </w:t>
      </w:r>
      <w:r w:rsidR="00F93EE4" w:rsidRPr="00CA5320">
        <w:rPr>
          <w:rFonts w:ascii="Times New Roman" w:hAnsi="Times New Roman" w:cs="Times New Roman"/>
          <w:sz w:val="18"/>
          <w:szCs w:val="18"/>
        </w:rPr>
        <w:t>R</w:t>
      </w:r>
      <w:r w:rsidRPr="00CA5320">
        <w:rPr>
          <w:rFonts w:ascii="Times New Roman" w:hAnsi="Times New Roman" w:cs="Times New Roman"/>
          <w:sz w:val="18"/>
          <w:szCs w:val="18"/>
        </w:rPr>
        <w:t>esulted in better estimation of design parameters</w:t>
      </w:r>
      <w:r w:rsidR="00F93EE4" w:rsidRPr="00CA5320">
        <w:rPr>
          <w:rFonts w:ascii="Times New Roman" w:hAnsi="Times New Roman" w:cs="Times New Roman"/>
          <w:sz w:val="18"/>
          <w:szCs w:val="18"/>
        </w:rPr>
        <w:t>, optimized</w:t>
      </w:r>
      <w:r w:rsidRPr="00CA5320">
        <w:rPr>
          <w:rFonts w:ascii="Times New Roman" w:hAnsi="Times New Roman" w:cs="Times New Roman"/>
          <w:sz w:val="18"/>
          <w:szCs w:val="18"/>
        </w:rPr>
        <w:t xml:space="preserve"> margins, reducing project costs </w:t>
      </w:r>
      <w:r w:rsidR="00E273FD" w:rsidRPr="00CA5320">
        <w:rPr>
          <w:rFonts w:ascii="Times New Roman" w:hAnsi="Times New Roman" w:cs="Times New Roman"/>
          <w:sz w:val="18"/>
          <w:szCs w:val="18"/>
        </w:rPr>
        <w:t>by 5%-10%</w:t>
      </w:r>
      <w:r w:rsidR="00592F59" w:rsidRPr="00CA5320">
        <w:rPr>
          <w:rFonts w:ascii="Times New Roman" w:hAnsi="Times New Roman" w:cs="Times New Roman"/>
          <w:sz w:val="18"/>
          <w:szCs w:val="18"/>
        </w:rPr>
        <w:t>.</w:t>
      </w:r>
    </w:p>
    <w:p w14:paraId="30915F05" w14:textId="76CE47B9" w:rsidR="00E151DE" w:rsidRPr="00CA5320" w:rsidRDefault="00E151DE" w:rsidP="00682A64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color w:val="000000"/>
          <w:sz w:val="18"/>
          <w:szCs w:val="18"/>
        </w:rPr>
        <w:t xml:space="preserve">Analyzed large dataset using </w:t>
      </w:r>
      <w:r w:rsidR="00880CA2" w:rsidRPr="00CA5320">
        <w:rPr>
          <w:rFonts w:ascii="Times New Roman" w:hAnsi="Times New Roman" w:cs="Times New Roman"/>
          <w:color w:val="000000"/>
          <w:sz w:val="18"/>
          <w:szCs w:val="18"/>
        </w:rPr>
        <w:t>SQL</w:t>
      </w:r>
      <w:r w:rsidRPr="00CA5320">
        <w:rPr>
          <w:rFonts w:ascii="Times New Roman" w:hAnsi="Times New Roman" w:cs="Times New Roman"/>
          <w:color w:val="000000"/>
          <w:sz w:val="18"/>
          <w:szCs w:val="18"/>
        </w:rPr>
        <w:t xml:space="preserve"> for data wrangling and performed market intelligence and competitive analysis through Tableau dashboards. </w:t>
      </w:r>
      <w:r w:rsidR="00E273FD" w:rsidRPr="00CA5320">
        <w:rPr>
          <w:rFonts w:ascii="Times New Roman" w:hAnsi="Times New Roman" w:cs="Times New Roman"/>
          <w:color w:val="000000"/>
          <w:sz w:val="18"/>
          <w:szCs w:val="18"/>
        </w:rPr>
        <w:t>Gained understanding of competitor market shares and channel sales, which contributed to onboarding of 10 potential customer</w:t>
      </w:r>
      <w:r w:rsidR="00D34D6D" w:rsidRPr="00CA5320">
        <w:rPr>
          <w:rFonts w:ascii="Times New Roman" w:hAnsi="Times New Roman" w:cs="Times New Roman"/>
          <w:color w:val="000000"/>
          <w:sz w:val="18"/>
          <w:szCs w:val="18"/>
        </w:rPr>
        <w:t>s</w:t>
      </w:r>
      <w:r w:rsidR="00592F59" w:rsidRPr="00CA5320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4BE2E0D5" w14:textId="0C2F4AF7" w:rsidR="00F93EE4" w:rsidRPr="00CA5320" w:rsidRDefault="00F93EE4" w:rsidP="00F93EE4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sz w:val="18"/>
          <w:szCs w:val="18"/>
        </w:rPr>
        <w:t xml:space="preserve">Collaborated with Information Management team to drive digital transformation. </w:t>
      </w:r>
      <w:r w:rsidRPr="00CA5320">
        <w:rPr>
          <w:rFonts w:ascii="Times New Roman" w:eastAsia="Times New Roman" w:hAnsi="Times New Roman" w:cs="Times New Roman"/>
          <w:sz w:val="18"/>
          <w:szCs w:val="18"/>
          <w:lang w:eastAsia="en-IN"/>
        </w:rPr>
        <w:t>Facilitated migration of excel tools to cloud based infrastructure, improving response time by 15% and reducing service errors by 30%</w:t>
      </w:r>
      <w:r w:rsidR="00592F59" w:rsidRPr="00CA5320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bookmarkEnd w:id="1"/>
    <w:p w14:paraId="2E77C0A2" w14:textId="0D5BA8B8" w:rsidR="00103170" w:rsidRPr="00CA5320" w:rsidRDefault="00531025" w:rsidP="00BA01BE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sz w:val="18"/>
          <w:szCs w:val="18"/>
        </w:rPr>
        <w:t xml:space="preserve">Used </w:t>
      </w:r>
      <w:r w:rsidRPr="00CA5320">
        <w:rPr>
          <w:rFonts w:ascii="Times New Roman" w:eastAsia="Times New Roman" w:hAnsi="Times New Roman" w:cs="Times New Roman"/>
          <w:sz w:val="18"/>
          <w:szCs w:val="18"/>
          <w:lang w:eastAsia="en-IN"/>
        </w:rPr>
        <w:t>Insigh</w:t>
      </w:r>
      <w:r w:rsidR="001F5764" w:rsidRPr="00CA5320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t, a </w:t>
      </w:r>
      <w:r w:rsidRPr="00CA5320">
        <w:rPr>
          <w:rFonts w:ascii="Times New Roman" w:eastAsia="Times New Roman" w:hAnsi="Times New Roman" w:cs="Times New Roman"/>
          <w:sz w:val="18"/>
          <w:szCs w:val="18"/>
          <w:lang w:eastAsia="en-IN"/>
        </w:rPr>
        <w:t>data inventory and analytics tool</w:t>
      </w:r>
      <w:r w:rsidR="001F5764" w:rsidRPr="00CA5320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r w:rsidRPr="00CA5320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to </w:t>
      </w:r>
      <w:r w:rsidR="001F5764" w:rsidRPr="00CA5320">
        <w:rPr>
          <w:rFonts w:ascii="Times New Roman" w:hAnsi="Times New Roman" w:cs="Times New Roman"/>
          <w:sz w:val="18"/>
          <w:szCs w:val="18"/>
        </w:rPr>
        <w:t xml:space="preserve">display </w:t>
      </w:r>
      <w:r w:rsidRPr="00CA5320">
        <w:rPr>
          <w:rFonts w:ascii="Times New Roman" w:hAnsi="Times New Roman" w:cs="Times New Roman"/>
          <w:sz w:val="18"/>
          <w:szCs w:val="18"/>
        </w:rPr>
        <w:t xml:space="preserve">KPIs data into insightful dashboards. Presented monthly status updates to leadership team on the ongoing </w:t>
      </w:r>
      <w:r w:rsidR="00D73CBC" w:rsidRPr="00CA5320">
        <w:rPr>
          <w:rFonts w:ascii="Times New Roman" w:hAnsi="Times New Roman" w:cs="Times New Roman"/>
          <w:sz w:val="18"/>
          <w:szCs w:val="18"/>
        </w:rPr>
        <w:t>p</w:t>
      </w:r>
      <w:r w:rsidRPr="00CA5320">
        <w:rPr>
          <w:rFonts w:ascii="Times New Roman" w:hAnsi="Times New Roman" w:cs="Times New Roman"/>
          <w:sz w:val="18"/>
          <w:szCs w:val="18"/>
        </w:rPr>
        <w:t>rograms, including quarterly goal updates to VP level</w:t>
      </w:r>
      <w:r w:rsidR="00592F59" w:rsidRPr="00CA5320">
        <w:rPr>
          <w:rFonts w:ascii="Times New Roman" w:hAnsi="Times New Roman" w:cs="Times New Roman"/>
          <w:sz w:val="18"/>
          <w:szCs w:val="18"/>
        </w:rPr>
        <w:t>.</w:t>
      </w:r>
    </w:p>
    <w:p w14:paraId="27C84C35" w14:textId="08D2330C" w:rsidR="002708D6" w:rsidRPr="00CA5320" w:rsidRDefault="00F93EE4" w:rsidP="002708D6">
      <w:pPr>
        <w:pStyle w:val="BodyText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CA5320">
        <w:rPr>
          <w:rStyle w:val="BodyTextChar"/>
          <w:rFonts w:ascii="Times New Roman" w:hAnsi="Times New Roman" w:cs="Times New Roman"/>
          <w:sz w:val="18"/>
          <w:szCs w:val="18"/>
        </w:rPr>
        <w:t xml:space="preserve">Led team of 3 cross cultural and highly skilled Pilot Support Specialists, assisting with on-site operations. </w:t>
      </w:r>
    </w:p>
    <w:p w14:paraId="6AE194CE" w14:textId="69FC8C5E" w:rsidR="00B8615A" w:rsidRPr="00CA5320" w:rsidRDefault="00B8615A" w:rsidP="00B8615A">
      <w:pPr>
        <w:pBdr>
          <w:bottom w:val="single" w:sz="4" w:space="1" w:color="auto"/>
        </w:pBdr>
        <w:spacing w:before="240" w:after="240" w:line="240" w:lineRule="auto"/>
        <w:rPr>
          <w:rFonts w:ascii="Times New Roman" w:hAnsi="Times New Roman" w:cs="Times New Roman"/>
          <w:b/>
          <w:bCs/>
        </w:rPr>
      </w:pPr>
      <w:r w:rsidRPr="00CA5320">
        <w:rPr>
          <w:rFonts w:ascii="Times New Roman" w:hAnsi="Times New Roman" w:cs="Times New Roman"/>
          <w:b/>
          <w:bCs/>
        </w:rPr>
        <w:t>EDUCATION</w:t>
      </w:r>
    </w:p>
    <w:p w14:paraId="0609FA46" w14:textId="77777777" w:rsidR="00081326" w:rsidRPr="00CA5320" w:rsidRDefault="00081326" w:rsidP="00081326">
      <w:pPr>
        <w:spacing w:after="0"/>
        <w:ind w:right="-150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University of Washington, Foster School of Business, Seattle, WA                                                                      Mar 2022 - June 2023</w:t>
      </w:r>
    </w:p>
    <w:p w14:paraId="47D2F8CB" w14:textId="77EEDB6C" w:rsidR="00081326" w:rsidRPr="00CA5320" w:rsidRDefault="00081326" w:rsidP="00081326">
      <w:pPr>
        <w:spacing w:after="0"/>
        <w:ind w:right="-150"/>
        <w:rPr>
          <w:rFonts w:ascii="Times New Roman" w:hAnsi="Times New Roman" w:cs="Times New Roman"/>
          <w:i/>
          <w:iCs/>
          <w:szCs w:val="18"/>
        </w:rPr>
      </w:pPr>
      <w:r w:rsidRPr="00CA5320">
        <w:rPr>
          <w:rFonts w:ascii="Times New Roman" w:hAnsi="Times New Roman" w:cs="Times New Roman"/>
          <w:i/>
          <w:iCs/>
          <w:szCs w:val="18"/>
        </w:rPr>
        <w:t xml:space="preserve">Master of Science in Information Systems </w:t>
      </w:r>
      <w:r w:rsidR="000472DC" w:rsidRPr="00CA5320">
        <w:rPr>
          <w:rFonts w:ascii="Times New Roman" w:hAnsi="Times New Roman" w:cs="Times New Roman"/>
          <w:i/>
          <w:iCs/>
          <w:szCs w:val="18"/>
        </w:rPr>
        <w:t>(3.83</w:t>
      </w:r>
      <w:r w:rsidR="00592F59" w:rsidRPr="00CA5320">
        <w:rPr>
          <w:rFonts w:ascii="Times New Roman" w:hAnsi="Times New Roman" w:cs="Times New Roman"/>
          <w:i/>
          <w:iCs/>
          <w:szCs w:val="18"/>
        </w:rPr>
        <w:t xml:space="preserve">/4 </w:t>
      </w:r>
      <w:r w:rsidR="000472DC" w:rsidRPr="00CA5320">
        <w:rPr>
          <w:rFonts w:ascii="Times New Roman" w:hAnsi="Times New Roman" w:cs="Times New Roman"/>
          <w:i/>
          <w:iCs/>
          <w:szCs w:val="18"/>
        </w:rPr>
        <w:t>GPA)</w:t>
      </w:r>
    </w:p>
    <w:p w14:paraId="039F5869" w14:textId="17566856" w:rsidR="00081326" w:rsidRPr="00CA5320" w:rsidRDefault="00081326" w:rsidP="00533819">
      <w:pPr>
        <w:spacing w:after="0" w:line="240" w:lineRule="auto"/>
        <w:ind w:right="-147"/>
        <w:jc w:val="both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Courses</w:t>
      </w:r>
      <w:r w:rsidRPr="00CA5320">
        <w:rPr>
          <w:rFonts w:ascii="Times New Roman" w:hAnsi="Times New Roman" w:cs="Times New Roman"/>
          <w:szCs w:val="18"/>
        </w:rPr>
        <w:t xml:space="preserve"> – </w:t>
      </w:r>
      <w:r w:rsidR="009518B3" w:rsidRPr="00CA5320">
        <w:rPr>
          <w:rFonts w:ascii="Times New Roman" w:hAnsi="Times New Roman" w:cs="Times New Roman"/>
          <w:szCs w:val="18"/>
        </w:rPr>
        <w:t>Business Data Mining and Analytics,</w:t>
      </w:r>
      <w:r w:rsidR="00D41330" w:rsidRPr="00CA5320">
        <w:rPr>
          <w:rFonts w:ascii="Times New Roman" w:hAnsi="Times New Roman" w:cs="Times New Roman"/>
          <w:szCs w:val="18"/>
        </w:rPr>
        <w:t xml:space="preserve"> </w:t>
      </w:r>
      <w:r w:rsidR="00533819" w:rsidRPr="00CA5320">
        <w:rPr>
          <w:rFonts w:ascii="Times New Roman" w:hAnsi="Times New Roman" w:cs="Times New Roman"/>
          <w:szCs w:val="18"/>
        </w:rPr>
        <w:t>Database Systems and Data Warehouses(s),</w:t>
      </w:r>
      <w:r w:rsidR="00533819" w:rsidRPr="00CA5320">
        <w:rPr>
          <w:rFonts w:ascii="Times New Roman" w:hAnsi="Times New Roman" w:cs="Times New Roman"/>
          <w:b/>
          <w:bCs/>
          <w:szCs w:val="18"/>
        </w:rPr>
        <w:t xml:space="preserve"> </w:t>
      </w:r>
      <w:r w:rsidR="00533819" w:rsidRPr="00CA5320">
        <w:rPr>
          <w:rFonts w:ascii="Times New Roman" w:hAnsi="Times New Roman" w:cs="Times New Roman"/>
          <w:szCs w:val="18"/>
        </w:rPr>
        <w:t xml:space="preserve">Advanced and Unstructured Data Mining, </w:t>
      </w:r>
      <w:r w:rsidR="00533819" w:rsidRPr="00CA5320">
        <w:rPr>
          <w:rFonts w:ascii="Times New Roman" w:hAnsi="Times New Roman" w:cs="Times New Roman"/>
          <w:color w:val="222222"/>
          <w:szCs w:val="18"/>
        </w:rPr>
        <w:t xml:space="preserve">Digital Transformation of Organizations, </w:t>
      </w:r>
      <w:r w:rsidR="009518B3" w:rsidRPr="00CA5320">
        <w:rPr>
          <w:rFonts w:ascii="Times New Roman" w:hAnsi="Times New Roman" w:cs="Times New Roman"/>
          <w:szCs w:val="18"/>
        </w:rPr>
        <w:t>Business Decision Models, Cloud computing, Networks and Cybersecurity</w:t>
      </w:r>
      <w:r w:rsidR="00225DBF" w:rsidRPr="00CA5320">
        <w:rPr>
          <w:rFonts w:ascii="Times New Roman" w:hAnsi="Times New Roman" w:cs="Times New Roman"/>
          <w:szCs w:val="18"/>
        </w:rPr>
        <w:t xml:space="preserve">. </w:t>
      </w:r>
    </w:p>
    <w:p w14:paraId="48025C4E" w14:textId="77777777" w:rsidR="00533819" w:rsidRPr="00CA5320" w:rsidRDefault="00533819" w:rsidP="00533819">
      <w:pPr>
        <w:spacing w:after="0" w:line="240" w:lineRule="auto"/>
        <w:ind w:right="-147"/>
        <w:jc w:val="both"/>
        <w:rPr>
          <w:rFonts w:ascii="Times New Roman" w:hAnsi="Times New Roman" w:cs="Times New Roman"/>
          <w:szCs w:val="18"/>
        </w:rPr>
      </w:pPr>
    </w:p>
    <w:p w14:paraId="54509420" w14:textId="3B92971A" w:rsidR="007D3B8C" w:rsidRPr="00CA5320" w:rsidRDefault="007D3B8C" w:rsidP="002708D6">
      <w:pPr>
        <w:pStyle w:val="Heading5"/>
        <w:rPr>
          <w:rFonts w:ascii="Times New Roman" w:hAnsi="Times New Roman" w:cs="Times New Roman"/>
        </w:rPr>
      </w:pPr>
      <w:r w:rsidRPr="00CA5320">
        <w:rPr>
          <w:rFonts w:ascii="Times New Roman" w:hAnsi="Times New Roman" w:cs="Times New Roman"/>
        </w:rPr>
        <w:t>Manipal Institute of Technology, India                                                                                                                       Aug 2014</w:t>
      </w:r>
      <w:r w:rsidR="00BE0008" w:rsidRPr="00CA5320">
        <w:rPr>
          <w:rFonts w:ascii="Times New Roman" w:hAnsi="Times New Roman" w:cs="Times New Roman"/>
        </w:rPr>
        <w:t xml:space="preserve"> </w:t>
      </w:r>
      <w:r w:rsidRPr="00CA5320">
        <w:rPr>
          <w:rFonts w:ascii="Times New Roman" w:hAnsi="Times New Roman" w:cs="Times New Roman"/>
        </w:rPr>
        <w:t>- Aug 2018</w:t>
      </w:r>
    </w:p>
    <w:p w14:paraId="324F8171" w14:textId="1BD4C2B9" w:rsidR="007D3B8C" w:rsidRPr="00CA5320" w:rsidRDefault="007D3B8C" w:rsidP="007D3B8C">
      <w:pPr>
        <w:spacing w:after="0"/>
        <w:ind w:right="-150"/>
        <w:rPr>
          <w:rFonts w:ascii="Times New Roman" w:hAnsi="Times New Roman" w:cs="Times New Roman"/>
          <w:i/>
          <w:iCs/>
          <w:szCs w:val="18"/>
        </w:rPr>
      </w:pPr>
      <w:r w:rsidRPr="00CA5320">
        <w:rPr>
          <w:rFonts w:ascii="Times New Roman" w:hAnsi="Times New Roman" w:cs="Times New Roman"/>
          <w:i/>
          <w:iCs/>
          <w:szCs w:val="18"/>
        </w:rPr>
        <w:t>Bachelor of Technology in Engineering (3.0</w:t>
      </w:r>
      <w:r w:rsidR="00592F59" w:rsidRPr="00CA5320">
        <w:rPr>
          <w:rFonts w:ascii="Times New Roman" w:hAnsi="Times New Roman" w:cs="Times New Roman"/>
          <w:i/>
          <w:iCs/>
          <w:szCs w:val="18"/>
        </w:rPr>
        <w:t>/4</w:t>
      </w:r>
      <w:r w:rsidRPr="00CA5320">
        <w:rPr>
          <w:rFonts w:ascii="Times New Roman" w:hAnsi="Times New Roman" w:cs="Times New Roman"/>
          <w:i/>
          <w:iCs/>
          <w:szCs w:val="18"/>
        </w:rPr>
        <w:t xml:space="preserve"> GPA)</w:t>
      </w:r>
    </w:p>
    <w:p w14:paraId="2AB4DEE1" w14:textId="77D71A21" w:rsidR="002708D6" w:rsidRPr="00CA5320" w:rsidRDefault="007D3B8C" w:rsidP="00103170">
      <w:pPr>
        <w:spacing w:after="0" w:line="256" w:lineRule="auto"/>
        <w:ind w:right="-150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Courses</w:t>
      </w:r>
      <w:r w:rsidRPr="00CA5320">
        <w:rPr>
          <w:rFonts w:ascii="Times New Roman" w:hAnsi="Times New Roman" w:cs="Times New Roman"/>
          <w:szCs w:val="18"/>
        </w:rPr>
        <w:t xml:space="preserve"> </w:t>
      </w:r>
      <w:r w:rsidR="00533819" w:rsidRPr="00CA5320">
        <w:rPr>
          <w:rFonts w:ascii="Times New Roman" w:hAnsi="Times New Roman" w:cs="Times New Roman"/>
          <w:szCs w:val="18"/>
        </w:rPr>
        <w:t xml:space="preserve">– Computational Methods in Chemical Engineering, </w:t>
      </w:r>
      <w:r w:rsidRPr="00CA5320">
        <w:rPr>
          <w:rFonts w:ascii="Times New Roman" w:hAnsi="Times New Roman" w:cs="Times New Roman"/>
          <w:szCs w:val="18"/>
        </w:rPr>
        <w:t>Engineering Economics and Engineering Mathematics.</w:t>
      </w:r>
    </w:p>
    <w:p w14:paraId="328E01BA" w14:textId="4749211D" w:rsidR="00B8615A" w:rsidRPr="00CA5320" w:rsidRDefault="00B8615A" w:rsidP="0018361D">
      <w:pPr>
        <w:pBdr>
          <w:bottom w:val="single" w:sz="4" w:space="1" w:color="auto"/>
        </w:pBdr>
        <w:spacing w:before="240" w:after="240" w:line="240" w:lineRule="auto"/>
        <w:rPr>
          <w:rFonts w:ascii="Times New Roman" w:hAnsi="Times New Roman" w:cs="Times New Roman"/>
          <w:b/>
          <w:bCs/>
        </w:rPr>
      </w:pPr>
      <w:r w:rsidRPr="00CA5320">
        <w:rPr>
          <w:rFonts w:ascii="Times New Roman" w:hAnsi="Times New Roman" w:cs="Times New Roman"/>
          <w:b/>
          <w:bCs/>
        </w:rPr>
        <w:t>SKILLS</w:t>
      </w:r>
    </w:p>
    <w:p w14:paraId="291E75C5" w14:textId="191491ED" w:rsidR="004C5C74" w:rsidRPr="00CA5320" w:rsidRDefault="004C5C74" w:rsidP="00771887">
      <w:pPr>
        <w:spacing w:after="0" w:line="240" w:lineRule="auto"/>
        <w:ind w:right="-147"/>
        <w:jc w:val="both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Skills –</w:t>
      </w:r>
      <w:r w:rsidR="008F7957" w:rsidRPr="00CA5320">
        <w:rPr>
          <w:rFonts w:ascii="Times New Roman" w:hAnsi="Times New Roman" w:cs="Times New Roman"/>
          <w:szCs w:val="18"/>
        </w:rPr>
        <w:t>Logic and Analysis</w:t>
      </w:r>
      <w:r w:rsidR="006F63E6" w:rsidRPr="00CA5320">
        <w:rPr>
          <w:rFonts w:ascii="Times New Roman" w:hAnsi="Times New Roman" w:cs="Times New Roman"/>
          <w:szCs w:val="18"/>
        </w:rPr>
        <w:t xml:space="preserve">, Data </w:t>
      </w:r>
      <w:r w:rsidR="00AD0F40" w:rsidRPr="00CA5320">
        <w:rPr>
          <w:rFonts w:ascii="Times New Roman" w:hAnsi="Times New Roman" w:cs="Times New Roman"/>
          <w:szCs w:val="18"/>
        </w:rPr>
        <w:t>h</w:t>
      </w:r>
      <w:r w:rsidR="006F63E6" w:rsidRPr="00CA5320">
        <w:rPr>
          <w:rFonts w:ascii="Times New Roman" w:hAnsi="Times New Roman" w:cs="Times New Roman"/>
          <w:szCs w:val="18"/>
        </w:rPr>
        <w:t xml:space="preserve">ypothesis testing, </w:t>
      </w:r>
      <w:r w:rsidR="008056DE" w:rsidRPr="00CA5320">
        <w:rPr>
          <w:rFonts w:ascii="Times New Roman" w:hAnsi="Times New Roman" w:cs="Times New Roman"/>
          <w:szCs w:val="18"/>
        </w:rPr>
        <w:t>Data Modelling</w:t>
      </w:r>
      <w:r w:rsidR="006F63E6" w:rsidRPr="00CA5320">
        <w:rPr>
          <w:rFonts w:ascii="Times New Roman" w:hAnsi="Times New Roman" w:cs="Times New Roman"/>
          <w:szCs w:val="18"/>
        </w:rPr>
        <w:t>, Data Cleansing,</w:t>
      </w:r>
      <w:r w:rsidR="00D41330" w:rsidRPr="00CA5320">
        <w:rPr>
          <w:rFonts w:ascii="Times New Roman" w:hAnsi="Times New Roman" w:cs="Times New Roman"/>
          <w:szCs w:val="18"/>
        </w:rPr>
        <w:t xml:space="preserve"> </w:t>
      </w:r>
      <w:r w:rsidR="006F63E6" w:rsidRPr="00CA5320">
        <w:rPr>
          <w:rFonts w:ascii="Times New Roman" w:hAnsi="Times New Roman" w:cs="Times New Roman"/>
          <w:szCs w:val="18"/>
        </w:rPr>
        <w:t>Warehousing</w:t>
      </w:r>
      <w:r w:rsidR="00626BE1" w:rsidRPr="00CA5320">
        <w:rPr>
          <w:rFonts w:ascii="Times New Roman" w:hAnsi="Times New Roman" w:cs="Times New Roman"/>
          <w:szCs w:val="18"/>
        </w:rPr>
        <w:t xml:space="preserve">, </w:t>
      </w:r>
      <w:r w:rsidR="006F63E6" w:rsidRPr="00CA5320">
        <w:rPr>
          <w:rFonts w:ascii="Times New Roman" w:hAnsi="Times New Roman" w:cs="Times New Roman"/>
          <w:szCs w:val="18"/>
        </w:rPr>
        <w:t>Mining</w:t>
      </w:r>
      <w:r w:rsidR="00626BE1" w:rsidRPr="00CA5320">
        <w:rPr>
          <w:rFonts w:ascii="Times New Roman" w:hAnsi="Times New Roman" w:cs="Times New Roman"/>
          <w:szCs w:val="18"/>
        </w:rPr>
        <w:t xml:space="preserve"> and</w:t>
      </w:r>
      <w:r w:rsidR="006F63E6" w:rsidRPr="00CA5320">
        <w:rPr>
          <w:rFonts w:ascii="Times New Roman" w:hAnsi="Times New Roman" w:cs="Times New Roman"/>
          <w:szCs w:val="18"/>
        </w:rPr>
        <w:t xml:space="preserve"> Visualization, </w:t>
      </w:r>
      <w:r w:rsidR="008F7957" w:rsidRPr="00CA5320">
        <w:rPr>
          <w:rFonts w:ascii="Times New Roman" w:hAnsi="Times New Roman" w:cs="Times New Roman"/>
          <w:szCs w:val="18"/>
        </w:rPr>
        <w:t>Documentation (Audit Report, SOPs)</w:t>
      </w:r>
      <w:r w:rsidRPr="00CA5320">
        <w:rPr>
          <w:rFonts w:ascii="Times New Roman" w:hAnsi="Times New Roman" w:cs="Times New Roman"/>
          <w:szCs w:val="18"/>
        </w:rPr>
        <w:t>, Statistic</w:t>
      </w:r>
      <w:r w:rsidR="008F7957" w:rsidRPr="00CA5320">
        <w:rPr>
          <w:rFonts w:ascii="Times New Roman" w:hAnsi="Times New Roman" w:cs="Times New Roman"/>
          <w:szCs w:val="18"/>
        </w:rPr>
        <w:t>s, Calculus and Probability</w:t>
      </w:r>
      <w:r w:rsidR="00BE6711" w:rsidRPr="00CA5320">
        <w:rPr>
          <w:rFonts w:ascii="Times New Roman" w:hAnsi="Times New Roman" w:cs="Times New Roman"/>
          <w:szCs w:val="18"/>
        </w:rPr>
        <w:t>, Cloud Computing</w:t>
      </w:r>
      <w:r w:rsidR="00AA692C" w:rsidRPr="00CA5320">
        <w:rPr>
          <w:rFonts w:ascii="Times New Roman" w:hAnsi="Times New Roman" w:cs="Times New Roman"/>
          <w:szCs w:val="18"/>
        </w:rPr>
        <w:t xml:space="preserve">, </w:t>
      </w:r>
      <w:r w:rsidR="00BE6711" w:rsidRPr="00CA5320">
        <w:rPr>
          <w:rFonts w:ascii="Times New Roman" w:hAnsi="Times New Roman" w:cs="Times New Roman"/>
          <w:szCs w:val="18"/>
        </w:rPr>
        <w:t>Cybersecurity</w:t>
      </w:r>
      <w:r w:rsidR="00FB5004" w:rsidRPr="00CA5320">
        <w:rPr>
          <w:rFonts w:ascii="Times New Roman" w:hAnsi="Times New Roman" w:cs="Times New Roman"/>
          <w:szCs w:val="18"/>
        </w:rPr>
        <w:t xml:space="preserve">, </w:t>
      </w:r>
      <w:r w:rsidR="00AA692C" w:rsidRPr="00CA5320">
        <w:rPr>
          <w:rFonts w:ascii="Times New Roman" w:hAnsi="Times New Roman" w:cs="Times New Roman"/>
          <w:szCs w:val="18"/>
        </w:rPr>
        <w:t xml:space="preserve">Professional </w:t>
      </w:r>
      <w:r w:rsidR="00592F59" w:rsidRPr="00CA5320">
        <w:rPr>
          <w:rFonts w:ascii="Times New Roman" w:hAnsi="Times New Roman" w:cs="Times New Roman"/>
          <w:szCs w:val="18"/>
        </w:rPr>
        <w:t xml:space="preserve">communication </w:t>
      </w:r>
      <w:r w:rsidR="00AA692C" w:rsidRPr="00CA5320">
        <w:rPr>
          <w:rFonts w:ascii="Times New Roman" w:hAnsi="Times New Roman" w:cs="Times New Roman"/>
          <w:szCs w:val="18"/>
        </w:rPr>
        <w:t>and leadership reporting</w:t>
      </w:r>
      <w:r w:rsidR="00592F59" w:rsidRPr="00CA5320">
        <w:rPr>
          <w:rFonts w:ascii="Times New Roman" w:hAnsi="Times New Roman" w:cs="Times New Roman"/>
          <w:szCs w:val="18"/>
        </w:rPr>
        <w:t>.</w:t>
      </w:r>
    </w:p>
    <w:p w14:paraId="1098D9BD" w14:textId="6A366BB0" w:rsidR="004C5C74" w:rsidRPr="00CA5320" w:rsidRDefault="0006063A" w:rsidP="004C5C74">
      <w:pPr>
        <w:spacing w:after="0"/>
        <w:ind w:right="-150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 xml:space="preserve">Programming </w:t>
      </w:r>
      <w:r w:rsidR="004C5C74" w:rsidRPr="00CA5320">
        <w:rPr>
          <w:rFonts w:ascii="Times New Roman" w:hAnsi="Times New Roman" w:cs="Times New Roman"/>
          <w:b/>
          <w:bCs/>
          <w:szCs w:val="18"/>
        </w:rPr>
        <w:t xml:space="preserve">Languages </w:t>
      </w:r>
      <w:r w:rsidR="00655D0E" w:rsidRPr="00CA5320">
        <w:rPr>
          <w:rFonts w:ascii="Times New Roman" w:hAnsi="Times New Roman" w:cs="Times New Roman"/>
          <w:b/>
          <w:bCs/>
          <w:szCs w:val="18"/>
        </w:rPr>
        <w:t>–</w:t>
      </w:r>
      <w:r w:rsidR="004C5C74" w:rsidRPr="00CA5320">
        <w:rPr>
          <w:rFonts w:ascii="Times New Roman" w:hAnsi="Times New Roman" w:cs="Times New Roman"/>
          <w:b/>
          <w:bCs/>
          <w:szCs w:val="18"/>
        </w:rPr>
        <w:t xml:space="preserve"> </w:t>
      </w:r>
      <w:r w:rsidR="004C5C74" w:rsidRPr="00CA5320">
        <w:rPr>
          <w:rFonts w:ascii="Times New Roman" w:hAnsi="Times New Roman" w:cs="Times New Roman"/>
          <w:szCs w:val="18"/>
        </w:rPr>
        <w:t>Python</w:t>
      </w:r>
      <w:r w:rsidR="001A6443" w:rsidRPr="00CA5320">
        <w:rPr>
          <w:rFonts w:ascii="Times New Roman" w:hAnsi="Times New Roman" w:cs="Times New Roman"/>
          <w:szCs w:val="18"/>
        </w:rPr>
        <w:t xml:space="preserve">, </w:t>
      </w:r>
      <w:r w:rsidR="004C5C74" w:rsidRPr="00CA5320">
        <w:rPr>
          <w:rFonts w:ascii="Times New Roman" w:hAnsi="Times New Roman" w:cs="Times New Roman"/>
          <w:szCs w:val="18"/>
        </w:rPr>
        <w:t>SQL</w:t>
      </w:r>
      <w:r w:rsidR="00401330" w:rsidRPr="00CA5320">
        <w:rPr>
          <w:rFonts w:ascii="Times New Roman" w:hAnsi="Times New Roman" w:cs="Times New Roman"/>
          <w:szCs w:val="18"/>
        </w:rPr>
        <w:t>, R</w:t>
      </w:r>
    </w:p>
    <w:p w14:paraId="5B882BA0" w14:textId="2FA07462" w:rsidR="00B8615A" w:rsidRPr="00CA5320" w:rsidRDefault="004C5C74" w:rsidP="004C03C9">
      <w:pPr>
        <w:spacing w:after="0"/>
        <w:ind w:right="-150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Technical Platforms</w:t>
      </w:r>
      <w:r w:rsidRPr="00CA5320">
        <w:rPr>
          <w:rFonts w:ascii="Times New Roman" w:hAnsi="Times New Roman" w:cs="Times New Roman"/>
          <w:szCs w:val="18"/>
        </w:rPr>
        <w:t xml:space="preserve"> </w:t>
      </w:r>
      <w:r w:rsidR="002C3C7B" w:rsidRPr="00CA5320">
        <w:rPr>
          <w:rFonts w:ascii="Times New Roman" w:hAnsi="Times New Roman" w:cs="Times New Roman"/>
          <w:szCs w:val="18"/>
        </w:rPr>
        <w:t>–</w:t>
      </w:r>
      <w:r w:rsidRPr="00CA5320">
        <w:rPr>
          <w:rFonts w:ascii="Times New Roman" w:hAnsi="Times New Roman" w:cs="Times New Roman"/>
          <w:szCs w:val="18"/>
        </w:rPr>
        <w:t xml:space="preserve"> </w:t>
      </w:r>
      <w:r w:rsidR="002C3C7B" w:rsidRPr="00CA5320">
        <w:rPr>
          <w:rFonts w:ascii="Times New Roman" w:hAnsi="Times New Roman" w:cs="Times New Roman"/>
          <w:szCs w:val="18"/>
        </w:rPr>
        <w:t xml:space="preserve">Tableau, PowerBI, </w:t>
      </w:r>
      <w:r w:rsidR="00626BE1" w:rsidRPr="00CA5320">
        <w:rPr>
          <w:rFonts w:ascii="Times New Roman" w:hAnsi="Times New Roman" w:cs="Times New Roman"/>
          <w:szCs w:val="18"/>
        </w:rPr>
        <w:t xml:space="preserve">SQL Server Management Studio, </w:t>
      </w:r>
      <w:r w:rsidR="00D40470" w:rsidRPr="00CA5320">
        <w:rPr>
          <w:rFonts w:ascii="Times New Roman" w:hAnsi="Times New Roman" w:cs="Times New Roman"/>
          <w:szCs w:val="18"/>
        </w:rPr>
        <w:t xml:space="preserve">TensorFlow, PyTorch, </w:t>
      </w:r>
      <w:r w:rsidR="001A6443" w:rsidRPr="00CA5320">
        <w:rPr>
          <w:rFonts w:ascii="Times New Roman" w:hAnsi="Times New Roman" w:cs="Times New Roman"/>
          <w:szCs w:val="18"/>
        </w:rPr>
        <w:t xml:space="preserve">Amazon RDS, </w:t>
      </w:r>
      <w:r w:rsidR="000472DC" w:rsidRPr="00CA5320">
        <w:rPr>
          <w:rFonts w:ascii="Times New Roman" w:hAnsi="Times New Roman" w:cs="Times New Roman"/>
          <w:szCs w:val="18"/>
        </w:rPr>
        <w:t xml:space="preserve">Azure studio, </w:t>
      </w:r>
      <w:r w:rsidR="008056DE" w:rsidRPr="00CA5320">
        <w:rPr>
          <w:rFonts w:ascii="Times New Roman" w:hAnsi="Times New Roman" w:cs="Times New Roman"/>
          <w:szCs w:val="18"/>
        </w:rPr>
        <w:t xml:space="preserve">Google </w:t>
      </w:r>
      <w:r w:rsidR="006C3E77" w:rsidRPr="00CA5320">
        <w:rPr>
          <w:rFonts w:ascii="Times New Roman" w:hAnsi="Times New Roman" w:cs="Times New Roman"/>
          <w:szCs w:val="18"/>
        </w:rPr>
        <w:t>BigQuery</w:t>
      </w:r>
      <w:r w:rsidR="008056DE" w:rsidRPr="00CA5320">
        <w:rPr>
          <w:rFonts w:ascii="Times New Roman" w:hAnsi="Times New Roman" w:cs="Times New Roman"/>
          <w:szCs w:val="18"/>
        </w:rPr>
        <w:t xml:space="preserve">, </w:t>
      </w:r>
      <w:r w:rsidR="001A6443" w:rsidRPr="00CA5320">
        <w:rPr>
          <w:rFonts w:ascii="Times New Roman" w:hAnsi="Times New Roman" w:cs="Times New Roman"/>
          <w:szCs w:val="18"/>
        </w:rPr>
        <w:t xml:space="preserve">SQL Developer, RStudio, PostgreSQL, </w:t>
      </w:r>
      <w:r w:rsidR="00626BE1" w:rsidRPr="00CA5320">
        <w:rPr>
          <w:rFonts w:ascii="Times New Roman" w:hAnsi="Times New Roman" w:cs="Times New Roman"/>
          <w:szCs w:val="18"/>
        </w:rPr>
        <w:t xml:space="preserve">Jira Software, </w:t>
      </w:r>
      <w:r w:rsidR="002C3C7B" w:rsidRPr="00CA5320">
        <w:rPr>
          <w:rFonts w:ascii="Times New Roman" w:hAnsi="Times New Roman" w:cs="Times New Roman"/>
          <w:szCs w:val="18"/>
        </w:rPr>
        <w:t xml:space="preserve">Advanced </w:t>
      </w:r>
      <w:r w:rsidRPr="00CA5320">
        <w:rPr>
          <w:rFonts w:ascii="Times New Roman" w:hAnsi="Times New Roman" w:cs="Times New Roman"/>
          <w:szCs w:val="18"/>
        </w:rPr>
        <w:t xml:space="preserve">Microsoft Excel, Microsoft Office, </w:t>
      </w:r>
      <w:r w:rsidR="00B1607E" w:rsidRPr="00CA5320">
        <w:rPr>
          <w:rFonts w:ascii="Times New Roman" w:hAnsi="Times New Roman" w:cs="Times New Roman"/>
          <w:szCs w:val="18"/>
        </w:rPr>
        <w:t>S</w:t>
      </w:r>
      <w:r w:rsidR="001E7074" w:rsidRPr="00CA5320">
        <w:rPr>
          <w:rFonts w:ascii="Times New Roman" w:hAnsi="Times New Roman" w:cs="Times New Roman"/>
          <w:szCs w:val="18"/>
        </w:rPr>
        <w:t>harePoint</w:t>
      </w:r>
      <w:r w:rsidR="00B1607E" w:rsidRPr="00CA5320">
        <w:rPr>
          <w:rFonts w:ascii="Times New Roman" w:hAnsi="Times New Roman" w:cs="Times New Roman"/>
          <w:szCs w:val="18"/>
        </w:rPr>
        <w:t>,</w:t>
      </w:r>
      <w:r w:rsidRPr="00CA5320">
        <w:rPr>
          <w:rFonts w:ascii="Times New Roman" w:hAnsi="Times New Roman" w:cs="Times New Roman"/>
          <w:szCs w:val="18"/>
        </w:rPr>
        <w:t xml:space="preserve"> </w:t>
      </w:r>
      <w:r w:rsidR="00F20390" w:rsidRPr="00CA5320">
        <w:rPr>
          <w:rFonts w:ascii="Times New Roman" w:hAnsi="Times New Roman" w:cs="Times New Roman"/>
          <w:szCs w:val="18"/>
        </w:rPr>
        <w:t>A</w:t>
      </w:r>
      <w:r w:rsidR="00655D0E" w:rsidRPr="00CA5320">
        <w:rPr>
          <w:rFonts w:ascii="Times New Roman" w:hAnsi="Times New Roman" w:cs="Times New Roman"/>
          <w:szCs w:val="18"/>
        </w:rPr>
        <w:t xml:space="preserve">mazon Web Services </w:t>
      </w:r>
      <w:r w:rsidR="00771887" w:rsidRPr="00CA5320">
        <w:rPr>
          <w:rFonts w:ascii="Times New Roman" w:hAnsi="Times New Roman" w:cs="Times New Roman"/>
          <w:szCs w:val="18"/>
        </w:rPr>
        <w:t>and</w:t>
      </w:r>
      <w:r w:rsidRPr="00CA5320">
        <w:rPr>
          <w:rFonts w:ascii="Times New Roman" w:hAnsi="Times New Roman" w:cs="Times New Roman"/>
          <w:szCs w:val="18"/>
        </w:rPr>
        <w:t xml:space="preserve"> Trello</w:t>
      </w:r>
      <w:r w:rsidR="00AA692C" w:rsidRPr="00CA5320">
        <w:rPr>
          <w:rFonts w:ascii="Times New Roman" w:hAnsi="Times New Roman" w:cs="Times New Roman"/>
          <w:szCs w:val="18"/>
        </w:rPr>
        <w:t>.</w:t>
      </w:r>
    </w:p>
    <w:p w14:paraId="6D9AF0B7" w14:textId="50B495A2" w:rsidR="00B8615A" w:rsidRPr="00CA5320" w:rsidRDefault="006772A4" w:rsidP="0018361D">
      <w:pPr>
        <w:pBdr>
          <w:bottom w:val="single" w:sz="4" w:space="1" w:color="auto"/>
        </w:pBdr>
        <w:spacing w:before="240" w:after="240" w:line="240" w:lineRule="auto"/>
        <w:rPr>
          <w:rFonts w:ascii="Times New Roman" w:hAnsi="Times New Roman" w:cs="Times New Roman"/>
          <w:b/>
          <w:bCs/>
        </w:rPr>
      </w:pPr>
      <w:r w:rsidRPr="00CA5320">
        <w:rPr>
          <w:rFonts w:ascii="Times New Roman" w:hAnsi="Times New Roman" w:cs="Times New Roman"/>
          <w:b/>
          <w:bCs/>
        </w:rPr>
        <w:t>PROJECTS</w:t>
      </w:r>
      <w:r w:rsidR="00592F59" w:rsidRPr="00CA5320">
        <w:rPr>
          <w:rFonts w:ascii="Times New Roman" w:hAnsi="Times New Roman" w:cs="Times New Roman"/>
          <w:b/>
          <w:bCs/>
        </w:rPr>
        <w:t xml:space="preserve"> </w:t>
      </w:r>
    </w:p>
    <w:p w14:paraId="5477BCED" w14:textId="7689C736" w:rsidR="006A5528" w:rsidRPr="00CA5320" w:rsidRDefault="006A5528" w:rsidP="00403A6E">
      <w:pPr>
        <w:spacing w:after="0" w:line="240" w:lineRule="auto"/>
        <w:ind w:right="-147"/>
        <w:jc w:val="both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Flight Delay Prediction – Kaggle</w:t>
      </w:r>
    </w:p>
    <w:p w14:paraId="24C9B496" w14:textId="3F5E3C6A" w:rsidR="006A5528" w:rsidRPr="00CA5320" w:rsidRDefault="001753DE" w:rsidP="001753DE">
      <w:pPr>
        <w:pStyle w:val="BodyText2"/>
        <w:rPr>
          <w:rFonts w:ascii="Times New Roman" w:hAnsi="Times New Roman" w:cs="Times New Roman"/>
        </w:rPr>
      </w:pPr>
      <w:r w:rsidRPr="00CA5320">
        <w:rPr>
          <w:rFonts w:ascii="Times New Roman" w:hAnsi="Times New Roman" w:cs="Times New Roman"/>
        </w:rPr>
        <w:lastRenderedPageBreak/>
        <w:t>Developed a model to predict flight delay before takeoff based on multiple factors. Utilized Classification and Regression models to generate model and visualized dataset through Matplotlib and seaborn.</w:t>
      </w:r>
    </w:p>
    <w:p w14:paraId="1D4079BD" w14:textId="0DB23607" w:rsidR="001753DE" w:rsidRPr="00CA5320" w:rsidRDefault="001753DE" w:rsidP="00403A6E">
      <w:pPr>
        <w:spacing w:after="0" w:line="240" w:lineRule="auto"/>
        <w:ind w:right="-147"/>
        <w:jc w:val="both"/>
        <w:rPr>
          <w:rFonts w:ascii="Times New Roman" w:hAnsi="Times New Roman" w:cs="Times New Roman"/>
          <w:szCs w:val="18"/>
        </w:rPr>
      </w:pPr>
    </w:p>
    <w:p w14:paraId="08CF50FC" w14:textId="135258E0" w:rsidR="001753DE" w:rsidRPr="00CA5320" w:rsidRDefault="001753DE" w:rsidP="001753DE">
      <w:pPr>
        <w:pStyle w:val="Heading4"/>
        <w:rPr>
          <w:rFonts w:ascii="Times New Roman" w:hAnsi="Times New Roman" w:cs="Times New Roman"/>
        </w:rPr>
      </w:pPr>
      <w:r w:rsidRPr="00CA5320">
        <w:rPr>
          <w:rFonts w:ascii="Times New Roman" w:hAnsi="Times New Roman" w:cs="Times New Roman"/>
        </w:rPr>
        <w:t>Mental Health in Tech Survey - Kaggle</w:t>
      </w:r>
    </w:p>
    <w:p w14:paraId="56EAF10E" w14:textId="37822CDD" w:rsidR="006A5528" w:rsidRPr="00CA5320" w:rsidRDefault="001753DE" w:rsidP="00C2028F">
      <w:pPr>
        <w:pStyle w:val="BodyText2"/>
        <w:rPr>
          <w:rFonts w:ascii="Times New Roman" w:hAnsi="Times New Roman" w:cs="Times New Roman"/>
        </w:rPr>
      </w:pPr>
      <w:r w:rsidRPr="00CA5320">
        <w:rPr>
          <w:rFonts w:ascii="Times New Roman" w:hAnsi="Times New Roman" w:cs="Times New Roman"/>
        </w:rPr>
        <w:t>Used survey data generated by OSMI to generate predictive model for Mental Health treatment</w:t>
      </w:r>
      <w:r w:rsidR="00AD6205" w:rsidRPr="00CA5320">
        <w:rPr>
          <w:rFonts w:ascii="Times New Roman" w:hAnsi="Times New Roman" w:cs="Times New Roman"/>
        </w:rPr>
        <w:t xml:space="preserve"> among workers in Tech Industry. </w:t>
      </w:r>
      <w:r w:rsidR="00C2028F" w:rsidRPr="00CA5320">
        <w:rPr>
          <w:rFonts w:ascii="Times New Roman" w:hAnsi="Times New Roman" w:cs="Times New Roman"/>
        </w:rPr>
        <w:t>Trained</w:t>
      </w:r>
      <w:r w:rsidR="00AD6205" w:rsidRPr="00CA5320">
        <w:rPr>
          <w:rFonts w:ascii="Times New Roman" w:hAnsi="Times New Roman" w:cs="Times New Roman"/>
        </w:rPr>
        <w:t xml:space="preserve"> Logistic Regression and Random Forest</w:t>
      </w:r>
      <w:r w:rsidR="00C04AE7" w:rsidRPr="00CA5320">
        <w:rPr>
          <w:rFonts w:ascii="Times New Roman" w:hAnsi="Times New Roman" w:cs="Times New Roman"/>
        </w:rPr>
        <w:t xml:space="preserve"> models</w:t>
      </w:r>
      <w:r w:rsidR="00C2028F" w:rsidRPr="00CA5320">
        <w:rPr>
          <w:rFonts w:ascii="Times New Roman" w:hAnsi="Times New Roman" w:cs="Times New Roman"/>
        </w:rPr>
        <w:t xml:space="preserve"> for data containing 15+ features</w:t>
      </w:r>
      <w:r w:rsidR="00AD6205" w:rsidRPr="00CA5320">
        <w:rPr>
          <w:rFonts w:ascii="Times New Roman" w:hAnsi="Times New Roman" w:cs="Times New Roman"/>
        </w:rPr>
        <w:t>. Utilized visualization and text mining techniques.</w:t>
      </w:r>
    </w:p>
    <w:p w14:paraId="7032ECE6" w14:textId="77777777" w:rsidR="001F5764" w:rsidRPr="00CA5320" w:rsidRDefault="001F5764" w:rsidP="00403A6E">
      <w:pPr>
        <w:spacing w:after="0" w:line="240" w:lineRule="auto"/>
        <w:ind w:right="-147"/>
        <w:jc w:val="both"/>
        <w:rPr>
          <w:rFonts w:ascii="Times New Roman" w:hAnsi="Times New Roman" w:cs="Times New Roman"/>
          <w:szCs w:val="18"/>
        </w:rPr>
      </w:pPr>
    </w:p>
    <w:p w14:paraId="03CB33D7" w14:textId="3A42B201" w:rsidR="00682A48" w:rsidRPr="00CA5320" w:rsidRDefault="00682A48" w:rsidP="00403A6E">
      <w:pPr>
        <w:spacing w:after="0" w:line="240" w:lineRule="auto"/>
        <w:ind w:right="-147"/>
        <w:jc w:val="both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iMDB Movie Industry – University of Washington/Kaggle</w:t>
      </w:r>
    </w:p>
    <w:p w14:paraId="75A8C186" w14:textId="2DA92EAB" w:rsidR="005D0295" w:rsidRPr="00CA5320" w:rsidRDefault="00682A48" w:rsidP="00682A48">
      <w:pPr>
        <w:pStyle w:val="Default"/>
        <w:spacing w:after="36"/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sz w:val="18"/>
          <w:szCs w:val="18"/>
        </w:rPr>
        <w:t xml:space="preserve">Utilized SQL to analyze various elements of movie industry </w:t>
      </w:r>
      <w:r w:rsidR="00C2028F" w:rsidRPr="00CA5320">
        <w:rPr>
          <w:rFonts w:ascii="Times New Roman" w:hAnsi="Times New Roman" w:cs="Times New Roman"/>
          <w:sz w:val="18"/>
          <w:szCs w:val="18"/>
        </w:rPr>
        <w:t>e.g.</w:t>
      </w:r>
      <w:r w:rsidRPr="00CA5320">
        <w:rPr>
          <w:rFonts w:ascii="Times New Roman" w:hAnsi="Times New Roman" w:cs="Times New Roman"/>
          <w:sz w:val="18"/>
          <w:szCs w:val="18"/>
        </w:rPr>
        <w:t xml:space="preserve"> budget, gross</w:t>
      </w:r>
      <w:r w:rsidR="00480553" w:rsidRPr="00CA5320">
        <w:rPr>
          <w:rFonts w:ascii="Times New Roman" w:hAnsi="Times New Roman" w:cs="Times New Roman"/>
          <w:sz w:val="18"/>
          <w:szCs w:val="18"/>
        </w:rPr>
        <w:t xml:space="preserve"> earnings</w:t>
      </w:r>
      <w:r w:rsidRPr="00CA5320">
        <w:rPr>
          <w:rFonts w:ascii="Times New Roman" w:hAnsi="Times New Roman" w:cs="Times New Roman"/>
          <w:sz w:val="18"/>
          <w:szCs w:val="18"/>
        </w:rPr>
        <w:t>, ratings, production company performance etc. for Hollywood movies from 1980-2020. Completed various stages of data analysis – cleaning, analytics and visualization using Tableau</w:t>
      </w:r>
      <w:r w:rsidR="00C2028F" w:rsidRPr="00CA5320">
        <w:rPr>
          <w:rFonts w:ascii="Times New Roman" w:hAnsi="Times New Roman" w:cs="Times New Roman"/>
          <w:sz w:val="18"/>
          <w:szCs w:val="18"/>
        </w:rPr>
        <w:t>.</w:t>
      </w:r>
    </w:p>
    <w:p w14:paraId="4E702AB7" w14:textId="77777777" w:rsidR="00C2028F" w:rsidRPr="00CA5320" w:rsidRDefault="00C2028F" w:rsidP="00682A48">
      <w:pPr>
        <w:pStyle w:val="Default"/>
        <w:spacing w:after="36"/>
        <w:rPr>
          <w:rFonts w:ascii="Times New Roman" w:hAnsi="Times New Roman" w:cs="Times New Roman"/>
          <w:b/>
          <w:bCs/>
          <w:sz w:val="18"/>
          <w:szCs w:val="18"/>
        </w:rPr>
      </w:pPr>
    </w:p>
    <w:p w14:paraId="08FE61B1" w14:textId="7B7E9D1C" w:rsidR="00C2028F" w:rsidRPr="00CA5320" w:rsidRDefault="00C2028F" w:rsidP="00682A48">
      <w:pPr>
        <w:pStyle w:val="Default"/>
        <w:spacing w:after="36"/>
        <w:rPr>
          <w:rFonts w:ascii="Times New Roman" w:hAnsi="Times New Roman" w:cs="Times New Roman"/>
          <w:b/>
          <w:bCs/>
          <w:sz w:val="18"/>
          <w:szCs w:val="18"/>
        </w:rPr>
      </w:pPr>
      <w:r w:rsidRPr="00CA5320">
        <w:rPr>
          <w:rFonts w:ascii="Times New Roman" w:hAnsi="Times New Roman" w:cs="Times New Roman"/>
          <w:b/>
          <w:bCs/>
          <w:sz w:val="18"/>
          <w:szCs w:val="18"/>
        </w:rPr>
        <w:t>Titanic: Machine Learning form Disaster - University of Washington/GitHub</w:t>
      </w:r>
    </w:p>
    <w:p w14:paraId="435E2A84" w14:textId="5602AB67" w:rsidR="00C2028F" w:rsidRPr="00CA5320" w:rsidRDefault="00C2028F" w:rsidP="00682A48">
      <w:pPr>
        <w:pStyle w:val="Default"/>
        <w:spacing w:after="36"/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sz w:val="18"/>
          <w:szCs w:val="18"/>
        </w:rPr>
        <w:t xml:space="preserve">Generated insights from Titanic </w:t>
      </w:r>
      <w:r w:rsidR="002708D6" w:rsidRPr="00CA5320">
        <w:rPr>
          <w:rFonts w:ascii="Times New Roman" w:hAnsi="Times New Roman" w:cs="Times New Roman"/>
          <w:sz w:val="18"/>
          <w:szCs w:val="18"/>
        </w:rPr>
        <w:t>s</w:t>
      </w:r>
      <w:r w:rsidRPr="00CA5320">
        <w:rPr>
          <w:rFonts w:ascii="Times New Roman" w:hAnsi="Times New Roman" w:cs="Times New Roman"/>
          <w:sz w:val="18"/>
          <w:szCs w:val="18"/>
        </w:rPr>
        <w:t xml:space="preserve">inking incident by using pandas </w:t>
      </w:r>
      <w:r w:rsidRPr="00CA5320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to analyze and manipulate the data and </w:t>
      </w:r>
      <w:r w:rsidRPr="00CA5320">
        <w:rPr>
          <w:rStyle w:val="Strong"/>
          <w:rFonts w:ascii="Times New Roman" w:hAnsi="Times New Roman" w:cs="Times New Roman"/>
          <w:b w:val="0"/>
          <w:bCs w:val="0"/>
          <w:color w:val="212121"/>
          <w:sz w:val="18"/>
          <w:szCs w:val="18"/>
          <w:shd w:val="clear" w:color="auto" w:fill="FFFFFF"/>
        </w:rPr>
        <w:t>matplotlib</w:t>
      </w:r>
      <w:r w:rsidRPr="00CA5320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</w:rPr>
        <w:t> </w:t>
      </w:r>
      <w:r w:rsidRPr="00CA5320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and </w:t>
      </w:r>
      <w:r w:rsidRPr="00CA5320">
        <w:rPr>
          <w:rStyle w:val="Strong"/>
          <w:rFonts w:ascii="Times New Roman" w:hAnsi="Times New Roman" w:cs="Times New Roman"/>
          <w:b w:val="0"/>
          <w:bCs w:val="0"/>
          <w:color w:val="212121"/>
          <w:sz w:val="18"/>
          <w:szCs w:val="18"/>
          <w:shd w:val="clear" w:color="auto" w:fill="FFFFFF"/>
        </w:rPr>
        <w:t>seaborn</w:t>
      </w:r>
      <w:r w:rsidRPr="00CA5320">
        <w:rPr>
          <w:rFonts w:ascii="Times New Roman" w:hAnsi="Times New Roman" w:cs="Times New Roman"/>
          <w:b/>
          <w:bCs/>
          <w:color w:val="212121"/>
          <w:sz w:val="18"/>
          <w:szCs w:val="18"/>
          <w:shd w:val="clear" w:color="auto" w:fill="FFFFFF"/>
        </w:rPr>
        <w:t> </w:t>
      </w:r>
      <w:r w:rsidRPr="00CA5320">
        <w:rPr>
          <w:rFonts w:ascii="Times New Roman" w:hAnsi="Times New Roman" w:cs="Times New Roman"/>
          <w:color w:val="212121"/>
          <w:sz w:val="18"/>
          <w:szCs w:val="18"/>
          <w:shd w:val="clear" w:color="auto" w:fill="FFFFFF"/>
        </w:rPr>
        <w:t>for data visualization. Applied logistic regression model to predict passenger survival rate based on different factors.</w:t>
      </w:r>
    </w:p>
    <w:p w14:paraId="47442CB6" w14:textId="29789D7B" w:rsidR="00460AF0" w:rsidRPr="00CA5320" w:rsidRDefault="00460AF0" w:rsidP="00682A48">
      <w:pPr>
        <w:pStyle w:val="Default"/>
        <w:spacing w:after="36"/>
        <w:rPr>
          <w:rFonts w:ascii="Times New Roman" w:hAnsi="Times New Roman" w:cs="Times New Roman"/>
          <w:sz w:val="18"/>
          <w:szCs w:val="18"/>
        </w:rPr>
      </w:pPr>
    </w:p>
    <w:p w14:paraId="133E4769" w14:textId="7B368C16" w:rsidR="005F61E7" w:rsidRPr="00CA5320" w:rsidRDefault="005F61E7" w:rsidP="00682A48">
      <w:pPr>
        <w:pStyle w:val="Default"/>
        <w:spacing w:after="36"/>
        <w:rPr>
          <w:rFonts w:ascii="Times New Roman" w:hAnsi="Times New Roman" w:cs="Times New Roman"/>
          <w:b/>
          <w:bCs/>
          <w:sz w:val="18"/>
          <w:szCs w:val="18"/>
        </w:rPr>
      </w:pPr>
      <w:r w:rsidRPr="00CA5320">
        <w:rPr>
          <w:rFonts w:ascii="Times New Roman" w:hAnsi="Times New Roman" w:cs="Times New Roman"/>
          <w:b/>
          <w:bCs/>
          <w:sz w:val="18"/>
          <w:szCs w:val="18"/>
        </w:rPr>
        <w:t>Covid 19 Dataset – Kaggle</w:t>
      </w:r>
    </w:p>
    <w:p w14:paraId="56B701B8" w14:textId="253C3AC9" w:rsidR="00242E84" w:rsidRPr="00CA5320" w:rsidRDefault="005F61E7" w:rsidP="00682A48">
      <w:pPr>
        <w:pStyle w:val="Default"/>
        <w:spacing w:after="36"/>
        <w:rPr>
          <w:rFonts w:ascii="Times New Roman" w:hAnsi="Times New Roman" w:cs="Times New Roman"/>
          <w:sz w:val="18"/>
          <w:szCs w:val="18"/>
        </w:rPr>
      </w:pPr>
      <w:r w:rsidRPr="00CA5320">
        <w:rPr>
          <w:rFonts w:ascii="Times New Roman" w:hAnsi="Times New Roman" w:cs="Times New Roman"/>
          <w:sz w:val="18"/>
          <w:szCs w:val="18"/>
        </w:rPr>
        <w:t>Tableau dashboard</w:t>
      </w:r>
      <w:r w:rsidR="00CA23E3" w:rsidRPr="00CA5320">
        <w:rPr>
          <w:rFonts w:ascii="Times New Roman" w:hAnsi="Times New Roman" w:cs="Times New Roman"/>
          <w:sz w:val="18"/>
          <w:szCs w:val="18"/>
        </w:rPr>
        <w:t>s</w:t>
      </w:r>
      <w:r w:rsidRPr="00CA5320">
        <w:rPr>
          <w:rFonts w:ascii="Times New Roman" w:hAnsi="Times New Roman" w:cs="Times New Roman"/>
          <w:sz w:val="18"/>
          <w:szCs w:val="18"/>
        </w:rPr>
        <w:t xml:space="preserve"> </w:t>
      </w:r>
      <w:r w:rsidR="00C2028F" w:rsidRPr="00CA5320">
        <w:rPr>
          <w:rFonts w:ascii="Times New Roman" w:hAnsi="Times New Roman" w:cs="Times New Roman"/>
          <w:sz w:val="18"/>
          <w:szCs w:val="18"/>
        </w:rPr>
        <w:t xml:space="preserve">created </w:t>
      </w:r>
      <w:r w:rsidR="00C113B5" w:rsidRPr="00CA5320">
        <w:rPr>
          <w:rFonts w:ascii="Times New Roman" w:hAnsi="Times New Roman" w:cs="Times New Roman"/>
          <w:sz w:val="18"/>
          <w:szCs w:val="18"/>
        </w:rPr>
        <w:t xml:space="preserve">to analyze </w:t>
      </w:r>
      <w:r w:rsidR="00F64C71" w:rsidRPr="00CA5320">
        <w:rPr>
          <w:rFonts w:ascii="Times New Roman" w:hAnsi="Times New Roman" w:cs="Times New Roman"/>
          <w:sz w:val="18"/>
          <w:szCs w:val="18"/>
        </w:rPr>
        <w:t>Covid 19 dataset</w:t>
      </w:r>
      <w:r w:rsidR="00C113B5" w:rsidRPr="00CA5320">
        <w:rPr>
          <w:rFonts w:ascii="Times New Roman" w:hAnsi="Times New Roman" w:cs="Times New Roman"/>
          <w:sz w:val="18"/>
          <w:szCs w:val="18"/>
        </w:rPr>
        <w:t xml:space="preserve"> using </w:t>
      </w:r>
      <w:r w:rsidR="001F5764" w:rsidRPr="00CA5320">
        <w:rPr>
          <w:rFonts w:ascii="Times New Roman" w:hAnsi="Times New Roman" w:cs="Times New Roman"/>
          <w:sz w:val="18"/>
          <w:szCs w:val="18"/>
        </w:rPr>
        <w:t>c</w:t>
      </w:r>
      <w:r w:rsidR="00C113B5" w:rsidRPr="00CA5320">
        <w:rPr>
          <w:rFonts w:ascii="Times New Roman" w:hAnsi="Times New Roman" w:cs="Times New Roman"/>
          <w:sz w:val="18"/>
          <w:szCs w:val="18"/>
        </w:rPr>
        <w:t>ountry/</w:t>
      </w:r>
      <w:r w:rsidR="001F5764" w:rsidRPr="00CA5320">
        <w:rPr>
          <w:rFonts w:ascii="Times New Roman" w:hAnsi="Times New Roman" w:cs="Times New Roman"/>
          <w:sz w:val="18"/>
          <w:szCs w:val="18"/>
        </w:rPr>
        <w:t>r</w:t>
      </w:r>
      <w:r w:rsidR="00C113B5" w:rsidRPr="00CA5320">
        <w:rPr>
          <w:rFonts w:ascii="Times New Roman" w:hAnsi="Times New Roman" w:cs="Times New Roman"/>
          <w:sz w:val="18"/>
          <w:szCs w:val="18"/>
        </w:rPr>
        <w:t>egion/</w:t>
      </w:r>
      <w:r w:rsidR="001F5764" w:rsidRPr="00CA5320">
        <w:rPr>
          <w:rFonts w:ascii="Times New Roman" w:hAnsi="Times New Roman" w:cs="Times New Roman"/>
          <w:sz w:val="18"/>
          <w:szCs w:val="18"/>
        </w:rPr>
        <w:t>s</w:t>
      </w:r>
      <w:r w:rsidR="00C113B5" w:rsidRPr="00CA5320">
        <w:rPr>
          <w:rFonts w:ascii="Times New Roman" w:hAnsi="Times New Roman" w:cs="Times New Roman"/>
          <w:sz w:val="18"/>
          <w:szCs w:val="18"/>
        </w:rPr>
        <w:t>tate filters to showcase number of confirmed and recovered cases.</w:t>
      </w:r>
    </w:p>
    <w:p w14:paraId="0D68FCDB" w14:textId="0FB90307" w:rsidR="00786A8D" w:rsidRPr="00CA5320" w:rsidRDefault="00786A8D" w:rsidP="00403A6E">
      <w:pPr>
        <w:spacing w:after="0" w:line="240" w:lineRule="auto"/>
        <w:ind w:right="-147"/>
        <w:jc w:val="both"/>
        <w:rPr>
          <w:rFonts w:ascii="Times New Roman" w:hAnsi="Times New Roman" w:cs="Times New Roman"/>
          <w:szCs w:val="18"/>
        </w:rPr>
      </w:pPr>
    </w:p>
    <w:p w14:paraId="6EC63CD1" w14:textId="4874DDB3" w:rsidR="00B11BD9" w:rsidRPr="00CA5320" w:rsidRDefault="00A67902" w:rsidP="00E55AE9">
      <w:pPr>
        <w:pBdr>
          <w:bottom w:val="single" w:sz="4" w:space="1" w:color="auto"/>
        </w:pBdr>
        <w:spacing w:after="200" w:line="276" w:lineRule="auto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A</w:t>
      </w:r>
      <w:r w:rsidR="00715E11" w:rsidRPr="00CA5320">
        <w:rPr>
          <w:rFonts w:ascii="Times New Roman" w:hAnsi="Times New Roman" w:cs="Times New Roman"/>
          <w:b/>
          <w:bCs/>
          <w:szCs w:val="18"/>
        </w:rPr>
        <w:t>CCOMPLISHMENTS</w:t>
      </w:r>
    </w:p>
    <w:p w14:paraId="2A884592" w14:textId="77777777" w:rsidR="00715E11" w:rsidRPr="00CA5320" w:rsidRDefault="00715E11" w:rsidP="00715E1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SUEZ Values Award</w:t>
      </w:r>
      <w:r w:rsidRPr="00CA5320">
        <w:rPr>
          <w:rFonts w:ascii="Times New Roman" w:hAnsi="Times New Roman" w:cs="Times New Roman"/>
          <w:szCs w:val="18"/>
        </w:rPr>
        <w:t xml:space="preserve"> - customer accountability and innovative solutions                                                                  </w:t>
      </w:r>
      <w:r w:rsidRPr="00CA5320">
        <w:rPr>
          <w:rFonts w:ascii="Times New Roman" w:hAnsi="Times New Roman" w:cs="Times New Roman"/>
          <w:b/>
          <w:bCs/>
          <w:szCs w:val="18"/>
        </w:rPr>
        <w:t>March 2021</w:t>
      </w:r>
    </w:p>
    <w:p w14:paraId="48E1B925" w14:textId="110D7BA5" w:rsidR="00715E11" w:rsidRPr="00CA5320" w:rsidRDefault="00715E11" w:rsidP="00715E1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Grace Hopper Celebration</w:t>
      </w:r>
      <w:r w:rsidRPr="00CA5320">
        <w:rPr>
          <w:rFonts w:ascii="Times New Roman" w:hAnsi="Times New Roman" w:cs="Times New Roman"/>
          <w:szCs w:val="18"/>
        </w:rPr>
        <w:t xml:space="preserve"> – Took part in GHC</w:t>
      </w:r>
      <w:r w:rsidR="00592F59" w:rsidRPr="00CA5320">
        <w:rPr>
          <w:rFonts w:ascii="Times New Roman" w:hAnsi="Times New Roman" w:cs="Times New Roman"/>
          <w:szCs w:val="18"/>
        </w:rPr>
        <w:t xml:space="preserve"> ‘22</w:t>
      </w:r>
      <w:r w:rsidRPr="00CA5320">
        <w:rPr>
          <w:rFonts w:ascii="Times New Roman" w:hAnsi="Times New Roman" w:cs="Times New Roman"/>
          <w:szCs w:val="18"/>
        </w:rPr>
        <w:t xml:space="preserve"> and volunteered for the conference in-person                 </w:t>
      </w:r>
      <w:r w:rsidR="00592F59" w:rsidRPr="00CA5320">
        <w:rPr>
          <w:rFonts w:ascii="Times New Roman" w:hAnsi="Times New Roman" w:cs="Times New Roman"/>
          <w:szCs w:val="18"/>
        </w:rPr>
        <w:t xml:space="preserve">            </w:t>
      </w:r>
      <w:r w:rsidRPr="00CA5320">
        <w:rPr>
          <w:rFonts w:ascii="Times New Roman" w:hAnsi="Times New Roman" w:cs="Times New Roman"/>
          <w:b/>
          <w:bCs/>
          <w:szCs w:val="18"/>
        </w:rPr>
        <w:t>Sep 2022</w:t>
      </w:r>
    </w:p>
    <w:p w14:paraId="1688A8BF" w14:textId="565D6680" w:rsidR="00715E11" w:rsidRPr="00CA5320" w:rsidRDefault="00715E11" w:rsidP="00715E1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 xml:space="preserve">Adobe Analytics Challenge </w:t>
      </w:r>
      <w:r w:rsidR="00592F59" w:rsidRPr="00CA5320">
        <w:rPr>
          <w:rFonts w:ascii="Times New Roman" w:hAnsi="Times New Roman" w:cs="Times New Roman"/>
          <w:b/>
          <w:bCs/>
          <w:szCs w:val="18"/>
        </w:rPr>
        <w:t>-</w:t>
      </w:r>
      <w:r w:rsidRPr="00CA5320">
        <w:rPr>
          <w:rFonts w:ascii="Times New Roman" w:hAnsi="Times New Roman" w:cs="Times New Roman"/>
          <w:b/>
          <w:bCs/>
          <w:szCs w:val="18"/>
        </w:rPr>
        <w:t xml:space="preserve">                                                                                                                                  </w:t>
      </w:r>
      <w:r w:rsidR="00592F59" w:rsidRPr="00CA5320">
        <w:rPr>
          <w:rFonts w:ascii="Times New Roman" w:hAnsi="Times New Roman" w:cs="Times New Roman"/>
          <w:b/>
          <w:bCs/>
          <w:szCs w:val="18"/>
        </w:rPr>
        <w:t xml:space="preserve">       </w:t>
      </w:r>
      <w:r w:rsidRPr="00CA5320">
        <w:rPr>
          <w:rFonts w:ascii="Times New Roman" w:hAnsi="Times New Roman" w:cs="Times New Roman"/>
          <w:b/>
          <w:bCs/>
          <w:szCs w:val="18"/>
        </w:rPr>
        <w:t>Oct 2022</w:t>
      </w:r>
    </w:p>
    <w:p w14:paraId="13BE54DF" w14:textId="5DEF2687" w:rsidR="00715E11" w:rsidRPr="00CA5320" w:rsidRDefault="00715E11" w:rsidP="00C202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A5320">
        <w:rPr>
          <w:rFonts w:ascii="Times New Roman" w:hAnsi="Times New Roman" w:cs="Times New Roman"/>
        </w:rPr>
        <w:t xml:space="preserve">Participated in a team of 3 to present data-driven solutions for one of the biggest </w:t>
      </w:r>
      <w:r w:rsidR="00592F59" w:rsidRPr="00CA5320">
        <w:rPr>
          <w:rFonts w:ascii="Times New Roman" w:hAnsi="Times New Roman" w:cs="Times New Roman"/>
        </w:rPr>
        <w:t>h</w:t>
      </w:r>
      <w:r w:rsidRPr="00CA5320">
        <w:rPr>
          <w:rFonts w:ascii="Times New Roman" w:hAnsi="Times New Roman" w:cs="Times New Roman"/>
        </w:rPr>
        <w:t>ospitality company – Hilton</w:t>
      </w:r>
      <w:r w:rsidR="00592F59" w:rsidRPr="00CA5320">
        <w:rPr>
          <w:rFonts w:ascii="Times New Roman" w:hAnsi="Times New Roman" w:cs="Times New Roman"/>
        </w:rPr>
        <w:t>.</w:t>
      </w:r>
    </w:p>
    <w:p w14:paraId="07CAAC4F" w14:textId="2F739D08" w:rsidR="00715E11" w:rsidRPr="00CA5320" w:rsidRDefault="00715E11" w:rsidP="00C202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A5320">
        <w:rPr>
          <w:rFonts w:ascii="Times New Roman" w:hAnsi="Times New Roman" w:cs="Times New Roman"/>
        </w:rPr>
        <w:t>Utilized Adobe Customer Journey Analytics to analyze, visualize data and generated predictive models</w:t>
      </w:r>
      <w:r w:rsidR="00592F59" w:rsidRPr="00CA5320">
        <w:rPr>
          <w:rFonts w:ascii="Times New Roman" w:hAnsi="Times New Roman" w:cs="Times New Roman"/>
        </w:rPr>
        <w:t>.</w:t>
      </w:r>
    </w:p>
    <w:p w14:paraId="0AA17A91" w14:textId="745299A4" w:rsidR="00C2028F" w:rsidRPr="00CA5320" w:rsidRDefault="00715E11" w:rsidP="00C2028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CA5320">
        <w:rPr>
          <w:rFonts w:ascii="Times New Roman" w:hAnsi="Times New Roman" w:cs="Times New Roman"/>
        </w:rPr>
        <w:t>Presented solutions to Hilton based on analysis of metrics - device type, customer segmentation &amp; third party/OTAs.</w:t>
      </w:r>
    </w:p>
    <w:p w14:paraId="15414099" w14:textId="6D2298A9" w:rsidR="00592F59" w:rsidRPr="00CA5320" w:rsidRDefault="00592F59" w:rsidP="00592F59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Student IT Architecture Competition -                                                                                                     Dec 2022 – May 2023</w:t>
      </w:r>
    </w:p>
    <w:p w14:paraId="63477305" w14:textId="37878EE3" w:rsidR="00C2028F" w:rsidRPr="00CA5320" w:rsidRDefault="00C2028F" w:rsidP="00C2028F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hAnsi="Times New Roman" w:cs="Times New Roman"/>
          <w:szCs w:val="18"/>
        </w:rPr>
        <w:t xml:space="preserve">Participant of </w:t>
      </w:r>
      <w:r w:rsidRPr="00CA5320">
        <w:rPr>
          <w:rFonts w:ascii="Times New Roman" w:hAnsi="Times New Roman" w:cs="Times New Roman"/>
        </w:rPr>
        <w:t xml:space="preserve">6-month IT architecture case competition to build real-world IT solutions for volunteer based Non-profit organization, to boost their volunteering efforts. The competition involves multiple deliverables – Software, Security and Deployment Architecture, UI/UX, Data Architecture, Technology stack and defining Business Processes.  </w:t>
      </w:r>
    </w:p>
    <w:p w14:paraId="45281A9B" w14:textId="0FF02CA8" w:rsidR="00715E11" w:rsidRPr="00CA5320" w:rsidRDefault="00715E11" w:rsidP="00CD0B22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b/>
          <w:bCs/>
          <w:szCs w:val="18"/>
        </w:rPr>
      </w:pPr>
      <w:r w:rsidRPr="00CA5320">
        <w:rPr>
          <w:rFonts w:ascii="Times New Roman" w:hAnsi="Times New Roman" w:cs="Times New Roman"/>
          <w:b/>
          <w:bCs/>
          <w:szCs w:val="18"/>
        </w:rPr>
        <w:t>International Water Conference</w:t>
      </w:r>
      <w:r w:rsidRPr="00CA5320">
        <w:rPr>
          <w:rFonts w:ascii="Times New Roman" w:hAnsi="Times New Roman" w:cs="Times New Roman"/>
          <w:szCs w:val="18"/>
        </w:rPr>
        <w:t xml:space="preserve"> (Engineers Society of Western </w:t>
      </w:r>
      <w:r w:rsidR="00592F59" w:rsidRPr="00CA5320">
        <w:rPr>
          <w:rFonts w:ascii="Times New Roman" w:hAnsi="Times New Roman" w:cs="Times New Roman"/>
          <w:szCs w:val="18"/>
        </w:rPr>
        <w:t xml:space="preserve">Pennsylvania)  </w:t>
      </w:r>
      <w:r w:rsidRPr="00CA5320">
        <w:rPr>
          <w:rFonts w:ascii="Times New Roman" w:hAnsi="Times New Roman" w:cs="Times New Roman"/>
          <w:szCs w:val="18"/>
        </w:rPr>
        <w:t xml:space="preserve">                                     </w:t>
      </w:r>
      <w:r w:rsidRPr="00CA5320">
        <w:rPr>
          <w:rFonts w:ascii="Times New Roman" w:hAnsi="Times New Roman" w:cs="Times New Roman"/>
          <w:b/>
          <w:bCs/>
          <w:szCs w:val="18"/>
        </w:rPr>
        <w:t>Nov 2020</w:t>
      </w:r>
      <w:r w:rsidR="00592F59" w:rsidRPr="00CA5320">
        <w:rPr>
          <w:rFonts w:ascii="Times New Roman" w:hAnsi="Times New Roman" w:cs="Times New Roman"/>
          <w:b/>
          <w:bCs/>
          <w:szCs w:val="18"/>
        </w:rPr>
        <w:t xml:space="preserve"> -</w:t>
      </w:r>
      <w:r w:rsidRPr="00CA5320">
        <w:rPr>
          <w:rFonts w:ascii="Times New Roman" w:hAnsi="Times New Roman" w:cs="Times New Roman"/>
          <w:b/>
          <w:bCs/>
          <w:szCs w:val="18"/>
        </w:rPr>
        <w:t xml:space="preserve"> Nov 2021  </w:t>
      </w:r>
      <w:r w:rsidRPr="00CA5320">
        <w:rPr>
          <w:rFonts w:ascii="Times New Roman" w:hAnsi="Times New Roman" w:cs="Times New Roman"/>
          <w:szCs w:val="18"/>
        </w:rPr>
        <w:t>Presenter and First Author - Conference Paper for two consecutive years</w:t>
      </w:r>
    </w:p>
    <w:p w14:paraId="276481AE" w14:textId="7CFD720B" w:rsidR="003C2E7B" w:rsidRPr="00CA5320" w:rsidRDefault="003C2E7B" w:rsidP="003C2E7B">
      <w:pPr>
        <w:pBdr>
          <w:bottom w:val="single" w:sz="4" w:space="1" w:color="auto"/>
        </w:pBdr>
        <w:spacing w:before="240" w:after="240" w:line="240" w:lineRule="auto"/>
        <w:rPr>
          <w:rFonts w:ascii="Times New Roman" w:hAnsi="Times New Roman" w:cs="Times New Roman"/>
          <w:b/>
          <w:bCs/>
        </w:rPr>
      </w:pPr>
      <w:r w:rsidRPr="00CA5320">
        <w:rPr>
          <w:rFonts w:ascii="Times New Roman" w:hAnsi="Times New Roman" w:cs="Times New Roman"/>
          <w:b/>
          <w:bCs/>
        </w:rPr>
        <w:t>PUBLICATIONS</w:t>
      </w:r>
    </w:p>
    <w:p w14:paraId="7F010F13" w14:textId="1A513155" w:rsidR="00480553" w:rsidRPr="00CA5320" w:rsidRDefault="00480553" w:rsidP="00E26897">
      <w:pPr>
        <w:spacing w:after="200" w:line="240" w:lineRule="auto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szCs w:val="18"/>
        </w:rPr>
        <w:t>Kaur, H. and Natarajan, T.  “High Recovery Water System Integrated with ZLD for a Brewery Plant in India” International Water Conference IWC 20-31 (2020)</w:t>
      </w:r>
    </w:p>
    <w:p w14:paraId="1AB184CF" w14:textId="78B1490F" w:rsidR="00480553" w:rsidRPr="00CA5320" w:rsidRDefault="00480553" w:rsidP="00E26897">
      <w:pPr>
        <w:spacing w:after="200" w:line="240" w:lineRule="auto"/>
        <w:rPr>
          <w:rFonts w:ascii="Times New Roman" w:hAnsi="Times New Roman" w:cs="Times New Roman"/>
          <w:szCs w:val="18"/>
        </w:rPr>
      </w:pPr>
      <w:r w:rsidRPr="00CA5320">
        <w:rPr>
          <w:rFonts w:ascii="Times New Roman" w:hAnsi="Times New Roman" w:cs="Times New Roman"/>
          <w:szCs w:val="18"/>
        </w:rPr>
        <w:t>Kaur, H. Deshpande, A. and Sharma, M.  “Advanced Wastewater Treatment in Textile (Dyeing Plants) – An Overview of Bangladesh Region” International Water Conference IWC 21-23 (2021)</w:t>
      </w:r>
    </w:p>
    <w:p w14:paraId="590A3D35" w14:textId="63F1E818" w:rsidR="007F7C2B" w:rsidRPr="00CA5320" w:rsidRDefault="007F7C2B" w:rsidP="00343E48">
      <w:pPr>
        <w:pStyle w:val="Default"/>
        <w:spacing w:after="36"/>
        <w:rPr>
          <w:rFonts w:ascii="Times New Roman" w:hAnsi="Times New Roman" w:cs="Times New Roman"/>
          <w:sz w:val="18"/>
          <w:szCs w:val="18"/>
        </w:rPr>
      </w:pPr>
    </w:p>
    <w:sectPr w:rsidR="007F7C2B" w:rsidRPr="00CA5320" w:rsidSect="00DB6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7.2pt;visibility:visible;mso-wrap-style:square" o:bullet="t">
        <v:imagedata r:id="rId1" o:title=""/>
      </v:shape>
    </w:pict>
  </w:numPicBullet>
  <w:abstractNum w:abstractNumId="0" w15:restartNumberingAfterBreak="0">
    <w:nsid w:val="A389B6F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133C00"/>
    <w:multiLevelType w:val="hybridMultilevel"/>
    <w:tmpl w:val="23D4C9C2"/>
    <w:lvl w:ilvl="0" w:tplc="C3566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155D"/>
    <w:multiLevelType w:val="hybridMultilevel"/>
    <w:tmpl w:val="85DEF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D5582"/>
    <w:multiLevelType w:val="hybridMultilevel"/>
    <w:tmpl w:val="99C49F22"/>
    <w:lvl w:ilvl="0" w:tplc="D2FA3C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2EC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AA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90F8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740F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4C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D6B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5EA8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6E2A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BC4AEF"/>
    <w:multiLevelType w:val="hybridMultilevel"/>
    <w:tmpl w:val="1530174E"/>
    <w:lvl w:ilvl="0" w:tplc="7E481500">
      <w:start w:val="1"/>
      <w:numFmt w:val="bullet"/>
      <w:lvlText w:val="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7C27"/>
    <w:multiLevelType w:val="hybridMultilevel"/>
    <w:tmpl w:val="8438D134"/>
    <w:lvl w:ilvl="0" w:tplc="98D49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20CB6"/>
    <w:multiLevelType w:val="hybridMultilevel"/>
    <w:tmpl w:val="87B21EB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269977B2"/>
    <w:multiLevelType w:val="hybridMultilevel"/>
    <w:tmpl w:val="5E902C82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A193982"/>
    <w:multiLevelType w:val="hybridMultilevel"/>
    <w:tmpl w:val="D300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572FD"/>
    <w:multiLevelType w:val="hybridMultilevel"/>
    <w:tmpl w:val="688A02D2"/>
    <w:lvl w:ilvl="0" w:tplc="D2FA3C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928B3"/>
    <w:multiLevelType w:val="hybridMultilevel"/>
    <w:tmpl w:val="8ED62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92A82"/>
    <w:multiLevelType w:val="hybridMultilevel"/>
    <w:tmpl w:val="DFDC9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6B4E42"/>
    <w:multiLevelType w:val="hybridMultilevel"/>
    <w:tmpl w:val="5E86D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30941"/>
    <w:multiLevelType w:val="hybridMultilevel"/>
    <w:tmpl w:val="6810B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AF0625"/>
    <w:multiLevelType w:val="hybridMultilevel"/>
    <w:tmpl w:val="D6DEB7DE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A502E0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841910"/>
    <w:multiLevelType w:val="hybridMultilevel"/>
    <w:tmpl w:val="66C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8058E"/>
    <w:multiLevelType w:val="hybridMultilevel"/>
    <w:tmpl w:val="C36C9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26B60"/>
    <w:multiLevelType w:val="hybridMultilevel"/>
    <w:tmpl w:val="2E5E14E8"/>
    <w:lvl w:ilvl="0" w:tplc="D2FA3C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65730"/>
    <w:multiLevelType w:val="hybridMultilevel"/>
    <w:tmpl w:val="ECF06E12"/>
    <w:lvl w:ilvl="0" w:tplc="D2FA3C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24406667">
    <w:abstractNumId w:val="16"/>
  </w:num>
  <w:num w:numId="2" w16cid:durableId="1612591304">
    <w:abstractNumId w:val="3"/>
  </w:num>
  <w:num w:numId="3" w16cid:durableId="718281896">
    <w:abstractNumId w:val="12"/>
  </w:num>
  <w:num w:numId="4" w16cid:durableId="1941987587">
    <w:abstractNumId w:val="10"/>
  </w:num>
  <w:num w:numId="5" w16cid:durableId="877549920">
    <w:abstractNumId w:val="1"/>
  </w:num>
  <w:num w:numId="6" w16cid:durableId="2079205607">
    <w:abstractNumId w:val="8"/>
  </w:num>
  <w:num w:numId="7" w16cid:durableId="140125097">
    <w:abstractNumId w:val="0"/>
  </w:num>
  <w:num w:numId="8" w16cid:durableId="1433010677">
    <w:abstractNumId w:val="5"/>
  </w:num>
  <w:num w:numId="9" w16cid:durableId="1923220822">
    <w:abstractNumId w:val="4"/>
  </w:num>
  <w:num w:numId="10" w16cid:durableId="481432062">
    <w:abstractNumId w:val="19"/>
  </w:num>
  <w:num w:numId="11" w16cid:durableId="714428143">
    <w:abstractNumId w:val="7"/>
  </w:num>
  <w:num w:numId="12" w16cid:durableId="1500999481">
    <w:abstractNumId w:val="14"/>
  </w:num>
  <w:num w:numId="13" w16cid:durableId="1043099198">
    <w:abstractNumId w:val="18"/>
  </w:num>
  <w:num w:numId="14" w16cid:durableId="870335908">
    <w:abstractNumId w:val="9"/>
  </w:num>
  <w:num w:numId="15" w16cid:durableId="1696150601">
    <w:abstractNumId w:val="15"/>
  </w:num>
  <w:num w:numId="16" w16cid:durableId="1763914175">
    <w:abstractNumId w:val="17"/>
  </w:num>
  <w:num w:numId="17" w16cid:durableId="469787334">
    <w:abstractNumId w:val="13"/>
  </w:num>
  <w:num w:numId="18" w16cid:durableId="1734619193">
    <w:abstractNumId w:val="11"/>
  </w:num>
  <w:num w:numId="19" w16cid:durableId="1270701342">
    <w:abstractNumId w:val="6"/>
  </w:num>
  <w:num w:numId="20" w16cid:durableId="414320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D1"/>
    <w:rsid w:val="00013A75"/>
    <w:rsid w:val="000266EF"/>
    <w:rsid w:val="000312BB"/>
    <w:rsid w:val="00032506"/>
    <w:rsid w:val="000352E8"/>
    <w:rsid w:val="000472DC"/>
    <w:rsid w:val="0006063A"/>
    <w:rsid w:val="00060CE3"/>
    <w:rsid w:val="00081326"/>
    <w:rsid w:val="00093334"/>
    <w:rsid w:val="00094DDD"/>
    <w:rsid w:val="000C1039"/>
    <w:rsid w:val="000C3ABC"/>
    <w:rsid w:val="000D266D"/>
    <w:rsid w:val="000D6D1C"/>
    <w:rsid w:val="000E4A42"/>
    <w:rsid w:val="00103170"/>
    <w:rsid w:val="00113741"/>
    <w:rsid w:val="00121A71"/>
    <w:rsid w:val="00122425"/>
    <w:rsid w:val="001237B0"/>
    <w:rsid w:val="00145CEA"/>
    <w:rsid w:val="001679A0"/>
    <w:rsid w:val="00170CA5"/>
    <w:rsid w:val="001723CA"/>
    <w:rsid w:val="00174E6F"/>
    <w:rsid w:val="001753DE"/>
    <w:rsid w:val="0018361D"/>
    <w:rsid w:val="00196573"/>
    <w:rsid w:val="001A6443"/>
    <w:rsid w:val="001E7074"/>
    <w:rsid w:val="001F5764"/>
    <w:rsid w:val="00225DBF"/>
    <w:rsid w:val="00230A61"/>
    <w:rsid w:val="00242E84"/>
    <w:rsid w:val="00246399"/>
    <w:rsid w:val="002708D6"/>
    <w:rsid w:val="002779FD"/>
    <w:rsid w:val="002918D8"/>
    <w:rsid w:val="002A1469"/>
    <w:rsid w:val="002A2FEE"/>
    <w:rsid w:val="002A70B1"/>
    <w:rsid w:val="002C3C7B"/>
    <w:rsid w:val="002C68C2"/>
    <w:rsid w:val="002E74B8"/>
    <w:rsid w:val="002F3A4A"/>
    <w:rsid w:val="00301FD8"/>
    <w:rsid w:val="00337345"/>
    <w:rsid w:val="003415CD"/>
    <w:rsid w:val="00343E48"/>
    <w:rsid w:val="003568E4"/>
    <w:rsid w:val="0036343C"/>
    <w:rsid w:val="003801E0"/>
    <w:rsid w:val="00385C4B"/>
    <w:rsid w:val="00386F0A"/>
    <w:rsid w:val="0039594F"/>
    <w:rsid w:val="003A3A3D"/>
    <w:rsid w:val="003A7B0B"/>
    <w:rsid w:val="003B10AB"/>
    <w:rsid w:val="003C2CE2"/>
    <w:rsid w:val="003C2E7B"/>
    <w:rsid w:val="003E049B"/>
    <w:rsid w:val="00401330"/>
    <w:rsid w:val="00403A6E"/>
    <w:rsid w:val="00426EC2"/>
    <w:rsid w:val="00430E27"/>
    <w:rsid w:val="0045254F"/>
    <w:rsid w:val="00457117"/>
    <w:rsid w:val="00460AF0"/>
    <w:rsid w:val="004638EA"/>
    <w:rsid w:val="004744B3"/>
    <w:rsid w:val="00480553"/>
    <w:rsid w:val="004867DA"/>
    <w:rsid w:val="0049581E"/>
    <w:rsid w:val="004A0DB4"/>
    <w:rsid w:val="004A2CC2"/>
    <w:rsid w:val="004B7D9B"/>
    <w:rsid w:val="004C03C9"/>
    <w:rsid w:val="004C1559"/>
    <w:rsid w:val="004C1D88"/>
    <w:rsid w:val="004C5C74"/>
    <w:rsid w:val="004E3D47"/>
    <w:rsid w:val="004F6CE8"/>
    <w:rsid w:val="00500B36"/>
    <w:rsid w:val="00512857"/>
    <w:rsid w:val="00523FA5"/>
    <w:rsid w:val="005277D8"/>
    <w:rsid w:val="005278E3"/>
    <w:rsid w:val="005309B3"/>
    <w:rsid w:val="00531025"/>
    <w:rsid w:val="00531934"/>
    <w:rsid w:val="00533819"/>
    <w:rsid w:val="005370E1"/>
    <w:rsid w:val="00583D6F"/>
    <w:rsid w:val="00585839"/>
    <w:rsid w:val="00587D69"/>
    <w:rsid w:val="00592F59"/>
    <w:rsid w:val="005B6069"/>
    <w:rsid w:val="005C2268"/>
    <w:rsid w:val="005C24F1"/>
    <w:rsid w:val="005C341E"/>
    <w:rsid w:val="005D0295"/>
    <w:rsid w:val="005F61E7"/>
    <w:rsid w:val="00602FC7"/>
    <w:rsid w:val="00602FD1"/>
    <w:rsid w:val="00603522"/>
    <w:rsid w:val="00626BE1"/>
    <w:rsid w:val="00626E91"/>
    <w:rsid w:val="0062728C"/>
    <w:rsid w:val="00631800"/>
    <w:rsid w:val="00642588"/>
    <w:rsid w:val="00646071"/>
    <w:rsid w:val="00652DE0"/>
    <w:rsid w:val="00655D0E"/>
    <w:rsid w:val="0066484B"/>
    <w:rsid w:val="00665B8B"/>
    <w:rsid w:val="006772A4"/>
    <w:rsid w:val="00682A48"/>
    <w:rsid w:val="00682A64"/>
    <w:rsid w:val="006A5528"/>
    <w:rsid w:val="006B11B0"/>
    <w:rsid w:val="006B152B"/>
    <w:rsid w:val="006C3E77"/>
    <w:rsid w:val="006E5E92"/>
    <w:rsid w:val="006E7C7E"/>
    <w:rsid w:val="006F63E6"/>
    <w:rsid w:val="00710CF3"/>
    <w:rsid w:val="00715E11"/>
    <w:rsid w:val="007172F2"/>
    <w:rsid w:val="007172F7"/>
    <w:rsid w:val="00771887"/>
    <w:rsid w:val="00780148"/>
    <w:rsid w:val="00783547"/>
    <w:rsid w:val="00786A8D"/>
    <w:rsid w:val="007946DD"/>
    <w:rsid w:val="0079577D"/>
    <w:rsid w:val="00796FAF"/>
    <w:rsid w:val="00797E01"/>
    <w:rsid w:val="007A78AD"/>
    <w:rsid w:val="007B4BD1"/>
    <w:rsid w:val="007D3B8C"/>
    <w:rsid w:val="007D56D9"/>
    <w:rsid w:val="007E0252"/>
    <w:rsid w:val="007F3DFE"/>
    <w:rsid w:val="007F7C2B"/>
    <w:rsid w:val="00800451"/>
    <w:rsid w:val="008056DE"/>
    <w:rsid w:val="00810E41"/>
    <w:rsid w:val="00812E3C"/>
    <w:rsid w:val="00820A49"/>
    <w:rsid w:val="008321B5"/>
    <w:rsid w:val="00835FAA"/>
    <w:rsid w:val="008657B0"/>
    <w:rsid w:val="00880CA2"/>
    <w:rsid w:val="008A4C80"/>
    <w:rsid w:val="008D6448"/>
    <w:rsid w:val="008E30B2"/>
    <w:rsid w:val="008E6C60"/>
    <w:rsid w:val="008E7748"/>
    <w:rsid w:val="008F16A5"/>
    <w:rsid w:val="008F7957"/>
    <w:rsid w:val="00915A19"/>
    <w:rsid w:val="00922451"/>
    <w:rsid w:val="009518B3"/>
    <w:rsid w:val="0096015A"/>
    <w:rsid w:val="00960301"/>
    <w:rsid w:val="0096205B"/>
    <w:rsid w:val="0096609E"/>
    <w:rsid w:val="009709E2"/>
    <w:rsid w:val="00977221"/>
    <w:rsid w:val="009A2929"/>
    <w:rsid w:val="009B6A4F"/>
    <w:rsid w:val="009D3383"/>
    <w:rsid w:val="009D43B0"/>
    <w:rsid w:val="009E4001"/>
    <w:rsid w:val="009F5BBE"/>
    <w:rsid w:val="00A17536"/>
    <w:rsid w:val="00A22A77"/>
    <w:rsid w:val="00A36E95"/>
    <w:rsid w:val="00A40424"/>
    <w:rsid w:val="00A500C8"/>
    <w:rsid w:val="00A542A3"/>
    <w:rsid w:val="00A633F8"/>
    <w:rsid w:val="00A67902"/>
    <w:rsid w:val="00A67B9D"/>
    <w:rsid w:val="00A84EDD"/>
    <w:rsid w:val="00AA1871"/>
    <w:rsid w:val="00AA692C"/>
    <w:rsid w:val="00AB0E21"/>
    <w:rsid w:val="00AB6742"/>
    <w:rsid w:val="00AC0FA4"/>
    <w:rsid w:val="00AD0F40"/>
    <w:rsid w:val="00AD6205"/>
    <w:rsid w:val="00AD6461"/>
    <w:rsid w:val="00AE0681"/>
    <w:rsid w:val="00AE252A"/>
    <w:rsid w:val="00AE784C"/>
    <w:rsid w:val="00AF66DC"/>
    <w:rsid w:val="00B11BD9"/>
    <w:rsid w:val="00B15E74"/>
    <w:rsid w:val="00B1607E"/>
    <w:rsid w:val="00B23661"/>
    <w:rsid w:val="00B3585F"/>
    <w:rsid w:val="00B40C96"/>
    <w:rsid w:val="00B42CD1"/>
    <w:rsid w:val="00B70755"/>
    <w:rsid w:val="00B75B48"/>
    <w:rsid w:val="00B86088"/>
    <w:rsid w:val="00B8615A"/>
    <w:rsid w:val="00B90555"/>
    <w:rsid w:val="00B93F56"/>
    <w:rsid w:val="00BA01BE"/>
    <w:rsid w:val="00BE0008"/>
    <w:rsid w:val="00BE5597"/>
    <w:rsid w:val="00BE6711"/>
    <w:rsid w:val="00BF0311"/>
    <w:rsid w:val="00BF663B"/>
    <w:rsid w:val="00C01A47"/>
    <w:rsid w:val="00C04AE7"/>
    <w:rsid w:val="00C07FDF"/>
    <w:rsid w:val="00C113B5"/>
    <w:rsid w:val="00C2028F"/>
    <w:rsid w:val="00C42E0C"/>
    <w:rsid w:val="00C44020"/>
    <w:rsid w:val="00C73F84"/>
    <w:rsid w:val="00C7670E"/>
    <w:rsid w:val="00C85F4E"/>
    <w:rsid w:val="00C9746B"/>
    <w:rsid w:val="00CA01D8"/>
    <w:rsid w:val="00CA23E3"/>
    <w:rsid w:val="00CA5320"/>
    <w:rsid w:val="00CB33D7"/>
    <w:rsid w:val="00CC337C"/>
    <w:rsid w:val="00CC5249"/>
    <w:rsid w:val="00CD73E8"/>
    <w:rsid w:val="00CF6664"/>
    <w:rsid w:val="00D0334E"/>
    <w:rsid w:val="00D21A54"/>
    <w:rsid w:val="00D34D6D"/>
    <w:rsid w:val="00D40470"/>
    <w:rsid w:val="00D41330"/>
    <w:rsid w:val="00D444A2"/>
    <w:rsid w:val="00D52198"/>
    <w:rsid w:val="00D73CBC"/>
    <w:rsid w:val="00D81EA6"/>
    <w:rsid w:val="00DA2AD2"/>
    <w:rsid w:val="00DB06AB"/>
    <w:rsid w:val="00DB4AC3"/>
    <w:rsid w:val="00DB6402"/>
    <w:rsid w:val="00DD5E59"/>
    <w:rsid w:val="00DE0C82"/>
    <w:rsid w:val="00DE28E7"/>
    <w:rsid w:val="00E11AB5"/>
    <w:rsid w:val="00E151DE"/>
    <w:rsid w:val="00E26897"/>
    <w:rsid w:val="00E273FD"/>
    <w:rsid w:val="00E42012"/>
    <w:rsid w:val="00E46427"/>
    <w:rsid w:val="00E55AE9"/>
    <w:rsid w:val="00E64EDE"/>
    <w:rsid w:val="00E804B6"/>
    <w:rsid w:val="00E845D6"/>
    <w:rsid w:val="00E85675"/>
    <w:rsid w:val="00EA6FC7"/>
    <w:rsid w:val="00EC1265"/>
    <w:rsid w:val="00EE4BE3"/>
    <w:rsid w:val="00F15AA5"/>
    <w:rsid w:val="00F20390"/>
    <w:rsid w:val="00F42043"/>
    <w:rsid w:val="00F5609C"/>
    <w:rsid w:val="00F56200"/>
    <w:rsid w:val="00F64C71"/>
    <w:rsid w:val="00F93EE4"/>
    <w:rsid w:val="00F9732A"/>
    <w:rsid w:val="00FB5004"/>
    <w:rsid w:val="00FE5A80"/>
    <w:rsid w:val="00F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6109"/>
  <w15:chartTrackingRefBased/>
  <w15:docId w15:val="{EC2E4C48-7DEB-482E-B0E3-4F13E87A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402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1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3DE"/>
    <w:pPr>
      <w:keepNext/>
      <w:spacing w:after="0" w:line="240" w:lineRule="auto"/>
      <w:ind w:right="-147"/>
      <w:jc w:val="both"/>
      <w:outlineLvl w:val="3"/>
    </w:pPr>
    <w:rPr>
      <w:rFonts w:cs="Arial"/>
      <w:b/>
      <w:bCs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08D6"/>
    <w:pPr>
      <w:keepNext/>
      <w:spacing w:after="0"/>
      <w:ind w:right="-150"/>
      <w:outlineLvl w:val="4"/>
    </w:pPr>
    <w:rPr>
      <w:rFonts w:cs="Arial"/>
      <w:b/>
      <w:b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19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23661"/>
    <w:pPr>
      <w:widowControl w:val="0"/>
      <w:autoSpaceDE w:val="0"/>
      <w:autoSpaceDN w:val="0"/>
      <w:spacing w:before="114" w:after="0" w:line="240" w:lineRule="auto"/>
      <w:ind w:left="459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23661"/>
    <w:rPr>
      <w:rFonts w:ascii="Calibri" w:eastAsia="Calibri" w:hAnsi="Calibri" w:cs="Calibr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813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B0E2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682A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500B36"/>
    <w:pPr>
      <w:spacing w:after="0" w:line="240" w:lineRule="auto"/>
    </w:pPr>
    <w:rPr>
      <w:rFonts w:ascii="Arial" w:hAnsi="Arial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22451"/>
    <w:rPr>
      <w:i/>
      <w:iCs/>
    </w:rPr>
  </w:style>
  <w:style w:type="character" w:styleId="Strong">
    <w:name w:val="Strong"/>
    <w:basedOn w:val="DefaultParagraphFont"/>
    <w:uiPriority w:val="22"/>
    <w:qFormat/>
    <w:rsid w:val="0092245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F7C2B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1753DE"/>
    <w:pPr>
      <w:spacing w:after="0" w:line="240" w:lineRule="auto"/>
      <w:ind w:right="-147"/>
      <w:jc w:val="both"/>
    </w:pPr>
    <w:rPr>
      <w:rFonts w:cs="Arial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1753DE"/>
    <w:rPr>
      <w:rFonts w:ascii="Arial" w:hAnsi="Arial" w:cs="Arial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753DE"/>
    <w:rPr>
      <w:rFonts w:ascii="Arial" w:hAnsi="Arial" w:cs="Arial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2708D6"/>
    <w:rPr>
      <w:rFonts w:ascii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kiratkaur386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kiratk38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8DD5-72DB-4F09-9EB3-6600BB0C55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kaur</dc:creator>
  <cp:keywords/>
  <dc:description/>
  <cp:lastModifiedBy>harkirat kaur</cp:lastModifiedBy>
  <cp:revision>2</cp:revision>
  <cp:lastPrinted>2023-01-31T17:27:00Z</cp:lastPrinted>
  <dcterms:created xsi:type="dcterms:W3CDTF">2023-01-31T17:35:00Z</dcterms:created>
  <dcterms:modified xsi:type="dcterms:W3CDTF">2023-01-31T17:35:00Z</dcterms:modified>
</cp:coreProperties>
</file>