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4D5B" w14:textId="77777777" w:rsidR="006E1F7C" w:rsidRPr="006E1F7C" w:rsidRDefault="006E1F7C" w:rsidP="008A565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292929"/>
        </w:rPr>
      </w:pPr>
      <w:r w:rsidRPr="006E1F7C">
        <w:rPr>
          <w:rFonts w:ascii="Times New Roman" w:eastAsia="Times New Roman" w:hAnsi="Times New Roman" w:cs="Times New Roman"/>
          <w:b/>
          <w:bCs/>
          <w:color w:val="292929"/>
        </w:rPr>
        <w:t>What is Malware Analysis?</w:t>
      </w:r>
    </w:p>
    <w:p w14:paraId="72588A0D" w14:textId="77777777" w:rsidR="006E1F7C" w:rsidRPr="006E1F7C" w:rsidRDefault="000A1AD4" w:rsidP="006E1F7C">
      <w:pPr>
        <w:shd w:val="clear" w:color="auto" w:fill="FFFFFF"/>
        <w:spacing w:before="100" w:beforeAutospacing="1" w:after="100" w:afterAutospacing="1" w:line="240" w:lineRule="auto"/>
        <w:rPr>
          <w:rFonts w:ascii="Times New Roman" w:eastAsia="Times New Roman" w:hAnsi="Times New Roman" w:cs="Times New Roman"/>
          <w:spacing w:val="5"/>
        </w:rPr>
      </w:pPr>
      <w:hyperlink r:id="rId5" w:history="1">
        <w:r w:rsidR="006E1F7C" w:rsidRPr="00CD1244">
          <w:rPr>
            <w:rFonts w:ascii="Times New Roman" w:eastAsia="Times New Roman" w:hAnsi="Times New Roman" w:cs="Times New Roman"/>
            <w:spacing w:val="5"/>
          </w:rPr>
          <w:t>Malware</w:t>
        </w:r>
      </w:hyperlink>
      <w:r w:rsidR="006E1F7C" w:rsidRPr="006E1F7C">
        <w:rPr>
          <w:rFonts w:ascii="Times New Roman" w:eastAsia="Times New Roman" w:hAnsi="Times New Roman" w:cs="Times New Roman"/>
          <w:spacing w:val="5"/>
        </w:rPr>
        <w:t> analysis is the process of understanding the behavior and purpose of a suspicious file or URL. The output of the analysis aids in the detection and mitigation of the potential threat.</w:t>
      </w:r>
    </w:p>
    <w:p w14:paraId="49B50770" w14:textId="77777777" w:rsidR="006E1F7C" w:rsidRPr="006E1F7C" w:rsidRDefault="006E1F7C" w:rsidP="006E1F7C">
      <w:pPr>
        <w:shd w:val="clear" w:color="auto" w:fill="FFFFFF"/>
        <w:spacing w:before="100" w:beforeAutospacing="1" w:after="100" w:afterAutospacing="1" w:line="240" w:lineRule="auto"/>
        <w:rPr>
          <w:rFonts w:ascii="Times New Roman" w:eastAsia="Times New Roman" w:hAnsi="Times New Roman" w:cs="Times New Roman"/>
          <w:spacing w:val="5"/>
        </w:rPr>
      </w:pPr>
      <w:r w:rsidRPr="006E1F7C">
        <w:rPr>
          <w:rFonts w:ascii="Times New Roman" w:eastAsia="Times New Roman" w:hAnsi="Times New Roman" w:cs="Times New Roman"/>
          <w:spacing w:val="5"/>
        </w:rPr>
        <w:t>The key benefit of malware analysis is that it helps </w:t>
      </w:r>
      <w:hyperlink r:id="rId6" w:history="1">
        <w:r w:rsidRPr="00CD1244">
          <w:rPr>
            <w:rFonts w:ascii="Times New Roman" w:eastAsia="Times New Roman" w:hAnsi="Times New Roman" w:cs="Times New Roman"/>
            <w:spacing w:val="5"/>
          </w:rPr>
          <w:t>incident responders</w:t>
        </w:r>
      </w:hyperlink>
      <w:r w:rsidRPr="006E1F7C">
        <w:rPr>
          <w:rFonts w:ascii="Times New Roman" w:eastAsia="Times New Roman" w:hAnsi="Times New Roman" w:cs="Times New Roman"/>
          <w:spacing w:val="5"/>
        </w:rPr>
        <w:t> and security analysts:</w:t>
      </w:r>
    </w:p>
    <w:p w14:paraId="40EB3120" w14:textId="77777777" w:rsidR="006E1F7C" w:rsidRPr="006E1F7C" w:rsidRDefault="006E1F7C" w:rsidP="006E1F7C">
      <w:pPr>
        <w:numPr>
          <w:ilvl w:val="0"/>
          <w:numId w:val="1"/>
        </w:numPr>
        <w:shd w:val="clear" w:color="auto" w:fill="FFFFFF"/>
        <w:spacing w:before="100" w:beforeAutospacing="1" w:after="100" w:afterAutospacing="1" w:line="240" w:lineRule="auto"/>
        <w:rPr>
          <w:rFonts w:ascii="Times New Roman" w:eastAsia="Times New Roman" w:hAnsi="Times New Roman" w:cs="Times New Roman"/>
        </w:rPr>
      </w:pPr>
      <w:r w:rsidRPr="006E1F7C">
        <w:rPr>
          <w:rFonts w:ascii="Times New Roman" w:eastAsia="Times New Roman" w:hAnsi="Times New Roman" w:cs="Times New Roman"/>
        </w:rPr>
        <w:t>Pragmatically triage incidents by level of seve</w:t>
      </w:r>
      <w:bookmarkStart w:id="0" w:name="_GoBack"/>
      <w:bookmarkEnd w:id="0"/>
      <w:r w:rsidRPr="006E1F7C">
        <w:rPr>
          <w:rFonts w:ascii="Times New Roman" w:eastAsia="Times New Roman" w:hAnsi="Times New Roman" w:cs="Times New Roman"/>
        </w:rPr>
        <w:t>rity</w:t>
      </w:r>
    </w:p>
    <w:p w14:paraId="19C85F83" w14:textId="77777777" w:rsidR="006E1F7C" w:rsidRPr="006E1F7C" w:rsidRDefault="006E1F7C" w:rsidP="006E1F7C">
      <w:pPr>
        <w:numPr>
          <w:ilvl w:val="0"/>
          <w:numId w:val="1"/>
        </w:numPr>
        <w:shd w:val="clear" w:color="auto" w:fill="FFFFFF"/>
        <w:spacing w:before="100" w:beforeAutospacing="1" w:after="100" w:afterAutospacing="1" w:line="240" w:lineRule="auto"/>
        <w:rPr>
          <w:rFonts w:ascii="Times New Roman" w:eastAsia="Times New Roman" w:hAnsi="Times New Roman" w:cs="Times New Roman"/>
        </w:rPr>
      </w:pPr>
      <w:r w:rsidRPr="006E1F7C">
        <w:rPr>
          <w:rFonts w:ascii="Times New Roman" w:eastAsia="Times New Roman" w:hAnsi="Times New Roman" w:cs="Times New Roman"/>
        </w:rPr>
        <w:t>Uncover hidden indicators of compromise (IOCs) that should be blocked</w:t>
      </w:r>
    </w:p>
    <w:p w14:paraId="3704D19F" w14:textId="77777777" w:rsidR="006E1F7C" w:rsidRPr="006E1F7C" w:rsidRDefault="006E1F7C" w:rsidP="006E1F7C">
      <w:pPr>
        <w:numPr>
          <w:ilvl w:val="0"/>
          <w:numId w:val="1"/>
        </w:numPr>
        <w:shd w:val="clear" w:color="auto" w:fill="FFFFFF"/>
        <w:spacing w:before="100" w:beforeAutospacing="1" w:after="100" w:afterAutospacing="1" w:line="240" w:lineRule="auto"/>
        <w:rPr>
          <w:rFonts w:ascii="Times New Roman" w:eastAsia="Times New Roman" w:hAnsi="Times New Roman" w:cs="Times New Roman"/>
        </w:rPr>
      </w:pPr>
      <w:r w:rsidRPr="006E1F7C">
        <w:rPr>
          <w:rFonts w:ascii="Times New Roman" w:eastAsia="Times New Roman" w:hAnsi="Times New Roman" w:cs="Times New Roman"/>
        </w:rPr>
        <w:t>Improve the efficacy of IOC alerts and notifications</w:t>
      </w:r>
    </w:p>
    <w:p w14:paraId="4EEAA0F8" w14:textId="77777777" w:rsidR="006E1F7C" w:rsidRPr="006E1F7C" w:rsidRDefault="006E1F7C" w:rsidP="006E1F7C">
      <w:pPr>
        <w:numPr>
          <w:ilvl w:val="0"/>
          <w:numId w:val="1"/>
        </w:numPr>
        <w:shd w:val="clear" w:color="auto" w:fill="FFFFFF"/>
        <w:spacing w:before="100" w:beforeAutospacing="1" w:after="100" w:afterAutospacing="1" w:line="240" w:lineRule="auto"/>
        <w:rPr>
          <w:rFonts w:ascii="Times New Roman" w:eastAsia="Times New Roman" w:hAnsi="Times New Roman" w:cs="Times New Roman"/>
        </w:rPr>
      </w:pPr>
      <w:r w:rsidRPr="006E1F7C">
        <w:rPr>
          <w:rFonts w:ascii="Times New Roman" w:eastAsia="Times New Roman" w:hAnsi="Times New Roman" w:cs="Times New Roman"/>
        </w:rPr>
        <w:t>Enrich context when </w:t>
      </w:r>
      <w:hyperlink r:id="rId7" w:history="1">
        <w:r w:rsidRPr="00CD1244">
          <w:rPr>
            <w:rFonts w:ascii="Times New Roman" w:eastAsia="Times New Roman" w:hAnsi="Times New Roman" w:cs="Times New Roman"/>
          </w:rPr>
          <w:t>threat hunting</w:t>
        </w:r>
      </w:hyperlink>
    </w:p>
    <w:p w14:paraId="6CBEA42B" w14:textId="77777777" w:rsidR="006E1F7C" w:rsidRPr="00CD1244" w:rsidRDefault="006E1F7C" w:rsidP="006E1F7C">
      <w:pPr>
        <w:pStyle w:val="Heading2"/>
        <w:shd w:val="clear" w:color="auto" w:fill="FFFFFF"/>
        <w:rPr>
          <w:color w:val="292929"/>
          <w:sz w:val="22"/>
          <w:szCs w:val="22"/>
        </w:rPr>
      </w:pPr>
    </w:p>
    <w:p w14:paraId="4CCE8F20" w14:textId="77777777" w:rsidR="006E1F7C" w:rsidRPr="00CD1244" w:rsidRDefault="006E1F7C" w:rsidP="006E1F7C">
      <w:pPr>
        <w:pStyle w:val="Heading2"/>
        <w:shd w:val="clear" w:color="auto" w:fill="FFFFFF"/>
        <w:rPr>
          <w:color w:val="292929"/>
          <w:sz w:val="22"/>
          <w:szCs w:val="22"/>
        </w:rPr>
      </w:pPr>
    </w:p>
    <w:p w14:paraId="2988BDDF" w14:textId="68ACEB5F" w:rsidR="006E1F7C" w:rsidRPr="00CD1244" w:rsidRDefault="006E1F7C" w:rsidP="006E1F7C">
      <w:pPr>
        <w:pStyle w:val="Heading2"/>
        <w:shd w:val="clear" w:color="auto" w:fill="FFFFFF"/>
        <w:rPr>
          <w:color w:val="292929"/>
          <w:sz w:val="22"/>
          <w:szCs w:val="22"/>
        </w:rPr>
      </w:pPr>
      <w:r w:rsidRPr="00CD1244">
        <w:rPr>
          <w:color w:val="292929"/>
          <w:sz w:val="22"/>
          <w:szCs w:val="22"/>
        </w:rPr>
        <w:t>Types of Malware Analysis</w:t>
      </w:r>
    </w:p>
    <w:p w14:paraId="7DE8EA67" w14:textId="77777777" w:rsidR="006E1F7C" w:rsidRPr="00CD1244" w:rsidRDefault="006E1F7C" w:rsidP="006E1F7C">
      <w:pPr>
        <w:pStyle w:val="NormalWeb"/>
        <w:shd w:val="clear" w:color="auto" w:fill="FFFFFF"/>
        <w:rPr>
          <w:color w:val="000000"/>
          <w:spacing w:val="5"/>
          <w:sz w:val="22"/>
          <w:szCs w:val="22"/>
        </w:rPr>
      </w:pPr>
      <w:r w:rsidRPr="00CD1244">
        <w:rPr>
          <w:color w:val="000000"/>
          <w:spacing w:val="5"/>
          <w:sz w:val="22"/>
          <w:szCs w:val="22"/>
        </w:rPr>
        <w:t>The analysis may be conducted in a manner that is static, dynamic or a hybrid of the two.</w:t>
      </w:r>
    </w:p>
    <w:p w14:paraId="050CE4D2" w14:textId="77777777" w:rsidR="00CD1244" w:rsidRDefault="006E1F7C" w:rsidP="00CD1244">
      <w:pPr>
        <w:pStyle w:val="Heading3"/>
        <w:shd w:val="clear" w:color="auto" w:fill="FFFFFF"/>
        <w:rPr>
          <w:rFonts w:ascii="Times New Roman" w:hAnsi="Times New Roman" w:cs="Times New Roman"/>
          <w:color w:val="292929"/>
          <w:sz w:val="22"/>
          <w:szCs w:val="22"/>
        </w:rPr>
      </w:pPr>
      <w:r w:rsidRPr="00CD1244">
        <w:rPr>
          <w:rFonts w:ascii="Times New Roman" w:hAnsi="Times New Roman" w:cs="Times New Roman"/>
          <w:b/>
          <w:color w:val="292929"/>
          <w:sz w:val="22"/>
          <w:szCs w:val="22"/>
        </w:rPr>
        <w:t>Static Analysis</w:t>
      </w:r>
      <w:r w:rsidRPr="00CD1244">
        <w:rPr>
          <w:rFonts w:ascii="Times New Roman" w:hAnsi="Times New Roman" w:cs="Times New Roman"/>
          <w:color w:val="292929"/>
          <w:sz w:val="22"/>
          <w:szCs w:val="22"/>
        </w:rPr>
        <w:t xml:space="preserve">: </w:t>
      </w:r>
    </w:p>
    <w:p w14:paraId="1DC06E43" w14:textId="77777777" w:rsidR="00CD1244" w:rsidRDefault="00CD1244" w:rsidP="00CD1244">
      <w:pPr>
        <w:pStyle w:val="Heading3"/>
        <w:shd w:val="clear" w:color="auto" w:fill="FFFFFF"/>
        <w:rPr>
          <w:rFonts w:ascii="Times New Roman" w:hAnsi="Times New Roman" w:cs="Times New Roman"/>
          <w:color w:val="auto"/>
          <w:spacing w:val="5"/>
          <w:sz w:val="22"/>
          <w:szCs w:val="22"/>
        </w:rPr>
      </w:pPr>
    </w:p>
    <w:p w14:paraId="7D0ED82B" w14:textId="77777777" w:rsidR="00CD1244" w:rsidRPr="00CD1244" w:rsidRDefault="006E1F7C" w:rsidP="00CD1244">
      <w:pPr>
        <w:pStyle w:val="Heading3"/>
        <w:numPr>
          <w:ilvl w:val="0"/>
          <w:numId w:val="2"/>
        </w:numPr>
        <w:shd w:val="clear" w:color="auto" w:fill="FFFFFF"/>
        <w:rPr>
          <w:rFonts w:ascii="Times New Roman" w:hAnsi="Times New Roman" w:cs="Times New Roman"/>
          <w:color w:val="000000"/>
          <w:spacing w:val="5"/>
          <w:sz w:val="22"/>
          <w:szCs w:val="22"/>
          <w:shd w:val="clear" w:color="auto" w:fill="FFFFFF"/>
        </w:rPr>
      </w:pPr>
      <w:r w:rsidRPr="00CD1244">
        <w:rPr>
          <w:rFonts w:ascii="Times New Roman" w:hAnsi="Times New Roman" w:cs="Times New Roman"/>
          <w:color w:val="auto"/>
          <w:spacing w:val="5"/>
          <w:sz w:val="22"/>
          <w:szCs w:val="22"/>
        </w:rPr>
        <w:t>Basic static analysis does not require that the code is actually run. Instead,</w:t>
      </w:r>
      <w:r w:rsidRPr="00CD1244">
        <w:rPr>
          <w:rFonts w:ascii="Times New Roman" w:hAnsi="Times New Roman" w:cs="Times New Roman"/>
          <w:b/>
          <w:color w:val="auto"/>
          <w:spacing w:val="5"/>
          <w:sz w:val="22"/>
          <w:szCs w:val="22"/>
        </w:rPr>
        <w:t> </w:t>
      </w:r>
      <w:r w:rsidRPr="00CD1244">
        <w:rPr>
          <w:rStyle w:val="Strong"/>
          <w:rFonts w:ascii="Times New Roman" w:hAnsi="Times New Roman" w:cs="Times New Roman"/>
          <w:b w:val="0"/>
          <w:color w:val="auto"/>
          <w:spacing w:val="5"/>
          <w:sz w:val="22"/>
          <w:szCs w:val="22"/>
        </w:rPr>
        <w:t>static analysis examines the file for signs of malicious intent</w:t>
      </w:r>
      <w:r w:rsidRPr="00CD1244">
        <w:rPr>
          <w:rFonts w:ascii="Times New Roman" w:hAnsi="Times New Roman" w:cs="Times New Roman"/>
          <w:color w:val="auto"/>
          <w:spacing w:val="5"/>
          <w:sz w:val="22"/>
          <w:szCs w:val="22"/>
        </w:rPr>
        <w:t xml:space="preserve">. </w:t>
      </w:r>
    </w:p>
    <w:p w14:paraId="20A6A679" w14:textId="77777777" w:rsidR="00CD1244" w:rsidRPr="00CD1244" w:rsidRDefault="006E1F7C" w:rsidP="00CD1244">
      <w:pPr>
        <w:pStyle w:val="Heading3"/>
        <w:numPr>
          <w:ilvl w:val="0"/>
          <w:numId w:val="2"/>
        </w:numPr>
        <w:shd w:val="clear" w:color="auto" w:fill="FFFFFF"/>
        <w:rPr>
          <w:rFonts w:ascii="Times New Roman" w:hAnsi="Times New Roman" w:cs="Times New Roman"/>
          <w:color w:val="000000"/>
          <w:spacing w:val="5"/>
          <w:sz w:val="22"/>
          <w:szCs w:val="22"/>
          <w:shd w:val="clear" w:color="auto" w:fill="FFFFFF"/>
        </w:rPr>
      </w:pPr>
      <w:r w:rsidRPr="00CD1244">
        <w:rPr>
          <w:rFonts w:ascii="Times New Roman" w:hAnsi="Times New Roman" w:cs="Times New Roman"/>
          <w:color w:val="auto"/>
          <w:spacing w:val="5"/>
          <w:sz w:val="22"/>
          <w:szCs w:val="22"/>
        </w:rPr>
        <w:t xml:space="preserve">It can be useful to identify malicious infrastructure, libraries or packed files. </w:t>
      </w:r>
    </w:p>
    <w:p w14:paraId="1EB2AEF8" w14:textId="77777777" w:rsidR="009B5636" w:rsidRDefault="006E1F7C" w:rsidP="00CD1244">
      <w:pPr>
        <w:pStyle w:val="Heading3"/>
        <w:numPr>
          <w:ilvl w:val="0"/>
          <w:numId w:val="2"/>
        </w:numPr>
        <w:shd w:val="clear" w:color="auto" w:fill="FFFFFF"/>
        <w:rPr>
          <w:rFonts w:ascii="Times New Roman" w:hAnsi="Times New Roman" w:cs="Times New Roman"/>
          <w:color w:val="000000"/>
          <w:spacing w:val="5"/>
          <w:sz w:val="22"/>
          <w:szCs w:val="22"/>
          <w:shd w:val="clear" w:color="auto" w:fill="FFFFFF"/>
        </w:rPr>
      </w:pPr>
      <w:r w:rsidRPr="00CD1244">
        <w:rPr>
          <w:rFonts w:ascii="Times New Roman" w:hAnsi="Times New Roman" w:cs="Times New Roman"/>
          <w:color w:val="000000"/>
          <w:spacing w:val="5"/>
          <w:sz w:val="22"/>
          <w:szCs w:val="22"/>
          <w:shd w:val="clear" w:color="auto" w:fill="FFFFFF"/>
        </w:rPr>
        <w:t>Technical indicators are identified such as file names, hashes, strings such as IP addresses, domains, and file header data can be used to determine whether that file is malicious.</w:t>
      </w:r>
    </w:p>
    <w:p w14:paraId="0EF80F7E" w14:textId="77777777" w:rsidR="009B5636" w:rsidRPr="009B5636" w:rsidRDefault="00CD1244" w:rsidP="00CD1244">
      <w:pPr>
        <w:pStyle w:val="Heading3"/>
        <w:numPr>
          <w:ilvl w:val="0"/>
          <w:numId w:val="2"/>
        </w:numPr>
        <w:shd w:val="clear" w:color="auto" w:fill="FFFFFF"/>
        <w:rPr>
          <w:rFonts w:ascii="Times New Roman" w:hAnsi="Times New Roman" w:cs="Times New Roman"/>
          <w:color w:val="auto"/>
          <w:spacing w:val="5"/>
          <w:sz w:val="22"/>
          <w:szCs w:val="22"/>
          <w:shd w:val="clear" w:color="auto" w:fill="FFFFFF"/>
        </w:rPr>
      </w:pPr>
      <w:r w:rsidRPr="009B5636">
        <w:rPr>
          <w:rFonts w:ascii="Times New Roman" w:hAnsi="Times New Roman" w:cs="Times New Roman"/>
          <w:color w:val="auto"/>
        </w:rPr>
        <w:t xml:space="preserve">Code Disassembly: Use disassemblers like IDA Pro, </w:t>
      </w:r>
      <w:proofErr w:type="spellStart"/>
      <w:r w:rsidRPr="009B5636">
        <w:rPr>
          <w:rFonts w:ascii="Times New Roman" w:hAnsi="Times New Roman" w:cs="Times New Roman"/>
          <w:color w:val="auto"/>
        </w:rPr>
        <w:t>Ghidra</w:t>
      </w:r>
      <w:proofErr w:type="spellEnd"/>
      <w:r w:rsidRPr="009B5636">
        <w:rPr>
          <w:rFonts w:ascii="Times New Roman" w:hAnsi="Times New Roman" w:cs="Times New Roman"/>
          <w:color w:val="auto"/>
        </w:rPr>
        <w:t>, or Radare2 to convert machine code into assembly language for manual analysis.</w:t>
      </w:r>
    </w:p>
    <w:p w14:paraId="7976CB3A" w14:textId="04536937" w:rsidR="00CD1244" w:rsidRPr="009B5636" w:rsidRDefault="00CD1244" w:rsidP="00CD1244">
      <w:pPr>
        <w:pStyle w:val="Heading3"/>
        <w:numPr>
          <w:ilvl w:val="0"/>
          <w:numId w:val="2"/>
        </w:numPr>
        <w:shd w:val="clear" w:color="auto" w:fill="FFFFFF"/>
        <w:rPr>
          <w:rFonts w:ascii="Times New Roman" w:hAnsi="Times New Roman" w:cs="Times New Roman"/>
          <w:color w:val="auto"/>
          <w:spacing w:val="5"/>
          <w:sz w:val="22"/>
          <w:szCs w:val="22"/>
          <w:shd w:val="clear" w:color="auto" w:fill="FFFFFF"/>
        </w:rPr>
      </w:pPr>
      <w:r w:rsidRPr="009B5636">
        <w:rPr>
          <w:rFonts w:ascii="Times New Roman" w:hAnsi="Times New Roman" w:cs="Times New Roman"/>
          <w:color w:val="auto"/>
        </w:rPr>
        <w:t>String Analysis: Identify and analyze strings within the binary, including hardcoded IP addresses, URLs, encryption keys, and other relevant information.</w:t>
      </w:r>
    </w:p>
    <w:p w14:paraId="429979E7" w14:textId="77777777" w:rsidR="009B5636" w:rsidRDefault="009B5636" w:rsidP="006E1F7C">
      <w:pPr>
        <w:rPr>
          <w:rFonts w:ascii="Times New Roman" w:hAnsi="Times New Roman" w:cs="Times New Roman"/>
        </w:rPr>
      </w:pPr>
    </w:p>
    <w:p w14:paraId="31A4DE72" w14:textId="75319CC3" w:rsidR="009B5636" w:rsidRDefault="009B5636" w:rsidP="006E1F7C">
      <w:pPr>
        <w:rPr>
          <w:rFonts w:ascii="Times New Roman" w:hAnsi="Times New Roman" w:cs="Times New Roman"/>
        </w:rPr>
      </w:pPr>
      <w:r>
        <w:rPr>
          <w:rFonts w:ascii="Times New Roman" w:hAnsi="Times New Roman" w:cs="Times New Roman"/>
        </w:rPr>
        <w:t>Tool</w:t>
      </w:r>
      <w:r w:rsidR="00CD1244" w:rsidRPr="00CD1244">
        <w:rPr>
          <w:rFonts w:ascii="Times New Roman" w:hAnsi="Times New Roman" w:cs="Times New Roman"/>
        </w:rPr>
        <w:t xml:space="preserve">: Flare VM, </w:t>
      </w:r>
      <w:proofErr w:type="spellStart"/>
      <w:r w:rsidR="00CD1244" w:rsidRPr="00CD1244">
        <w:rPr>
          <w:rFonts w:ascii="Times New Roman" w:hAnsi="Times New Roman" w:cs="Times New Roman"/>
        </w:rPr>
        <w:t>pestudio</w:t>
      </w:r>
      <w:proofErr w:type="spellEnd"/>
    </w:p>
    <w:p w14:paraId="0B57CF04" w14:textId="42AD8EC4" w:rsidR="009B5636" w:rsidRDefault="009B5636" w:rsidP="006E1F7C">
      <w:pPr>
        <w:rPr>
          <w:rFonts w:ascii="Times New Roman" w:hAnsi="Times New Roman" w:cs="Times New Roman"/>
        </w:rPr>
      </w:pPr>
    </w:p>
    <w:p w14:paraId="54BD6FE6" w14:textId="77777777" w:rsidR="00791DA1" w:rsidRPr="00CD1244" w:rsidRDefault="00791DA1" w:rsidP="00791DA1">
      <w:pPr>
        <w:pStyle w:val="Heading3"/>
        <w:shd w:val="clear" w:color="auto" w:fill="FFFFFF"/>
        <w:rPr>
          <w:rFonts w:ascii="Times New Roman" w:hAnsi="Times New Roman" w:cs="Times New Roman"/>
          <w:color w:val="000000"/>
          <w:spacing w:val="5"/>
          <w:sz w:val="22"/>
          <w:szCs w:val="22"/>
        </w:rPr>
      </w:pPr>
      <w:r w:rsidRPr="00CD1244">
        <w:rPr>
          <w:rFonts w:ascii="Times New Roman" w:hAnsi="Times New Roman" w:cs="Times New Roman"/>
          <w:b/>
          <w:color w:val="292929"/>
          <w:sz w:val="22"/>
          <w:szCs w:val="22"/>
        </w:rPr>
        <w:t>Dynamic Analysis</w:t>
      </w:r>
      <w:r w:rsidRPr="00CD1244">
        <w:rPr>
          <w:rFonts w:ascii="Times New Roman" w:hAnsi="Times New Roman" w:cs="Times New Roman"/>
          <w:color w:val="292929"/>
          <w:sz w:val="22"/>
          <w:szCs w:val="22"/>
        </w:rPr>
        <w:t xml:space="preserve">: </w:t>
      </w:r>
      <w:r w:rsidRPr="00CD1244">
        <w:rPr>
          <w:rStyle w:val="Strong"/>
          <w:rFonts w:ascii="Times New Roman" w:hAnsi="Times New Roman" w:cs="Times New Roman"/>
          <w:b w:val="0"/>
          <w:color w:val="000000"/>
          <w:spacing w:val="5"/>
          <w:sz w:val="22"/>
          <w:szCs w:val="22"/>
        </w:rPr>
        <w:t>Dynamic malware analysis executes suspected malicious code in a safe environment called a </w:t>
      </w:r>
      <w:r w:rsidRPr="00CD1244">
        <w:rPr>
          <w:rStyle w:val="Strong"/>
          <w:rFonts w:ascii="Times New Roman" w:hAnsi="Times New Roman" w:cs="Times New Roman"/>
          <w:b w:val="0"/>
          <w:bCs w:val="0"/>
          <w:color w:val="000000"/>
          <w:spacing w:val="5"/>
          <w:sz w:val="22"/>
          <w:szCs w:val="22"/>
        </w:rPr>
        <w:t>sandbox</w:t>
      </w:r>
      <w:r w:rsidRPr="00CD1244">
        <w:rPr>
          <w:rStyle w:val="Strong"/>
          <w:rFonts w:ascii="Times New Roman" w:hAnsi="Times New Roman" w:cs="Times New Roman"/>
          <w:b w:val="0"/>
          <w:color w:val="000000"/>
          <w:spacing w:val="5"/>
          <w:sz w:val="22"/>
          <w:szCs w:val="22"/>
        </w:rPr>
        <w:t>.</w:t>
      </w:r>
      <w:r w:rsidRPr="00CD1244">
        <w:rPr>
          <w:rFonts w:ascii="Times New Roman" w:hAnsi="Times New Roman" w:cs="Times New Roman"/>
          <w:color w:val="000000"/>
          <w:spacing w:val="5"/>
          <w:sz w:val="22"/>
          <w:szCs w:val="22"/>
        </w:rPr>
        <w:t> This closed system enables security professionals to watch the malware in action without the risk of letting it infect their system or escape into the enterprise network.</w:t>
      </w:r>
    </w:p>
    <w:p w14:paraId="027AA00D" w14:textId="77777777" w:rsidR="00791DA1" w:rsidRPr="00CD1244" w:rsidRDefault="00791DA1" w:rsidP="00791DA1">
      <w:pPr>
        <w:rPr>
          <w:rFonts w:ascii="Times New Roman" w:hAnsi="Times New Roman" w:cs="Times New Roman"/>
        </w:rPr>
      </w:pPr>
      <w:r w:rsidRPr="00CD1244">
        <w:rPr>
          <w:rFonts w:ascii="Times New Roman" w:hAnsi="Times New Roman" w:cs="Times New Roman"/>
        </w:rPr>
        <w:t xml:space="preserve">Example: </w:t>
      </w:r>
      <w:proofErr w:type="spellStart"/>
      <w:proofErr w:type="gramStart"/>
      <w:r w:rsidRPr="00CD1244">
        <w:rPr>
          <w:rFonts w:ascii="Times New Roman" w:hAnsi="Times New Roman" w:cs="Times New Roman"/>
        </w:rPr>
        <w:t>Sandbox:cuckoo</w:t>
      </w:r>
      <w:proofErr w:type="spellEnd"/>
      <w:proofErr w:type="gramEnd"/>
    </w:p>
    <w:p w14:paraId="35F9D067" w14:textId="77777777" w:rsidR="00791DA1" w:rsidRDefault="00791DA1">
      <w:pPr>
        <w:rPr>
          <w:rFonts w:ascii="Times New Roman" w:hAnsi="Times New Roman" w:cs="Times New Roman"/>
        </w:rPr>
      </w:pPr>
      <w:r>
        <w:rPr>
          <w:rFonts w:ascii="Times New Roman" w:hAnsi="Times New Roman" w:cs="Times New Roman"/>
        </w:rPr>
        <w:br w:type="page"/>
      </w:r>
    </w:p>
    <w:p w14:paraId="174AC587" w14:textId="6A32B294" w:rsidR="009B5636" w:rsidRDefault="009B5636" w:rsidP="006E1F7C">
      <w:pPr>
        <w:rPr>
          <w:rFonts w:ascii="Times New Roman" w:hAnsi="Times New Roman" w:cs="Times New Roman"/>
        </w:rPr>
      </w:pPr>
      <w:r>
        <w:rPr>
          <w:rFonts w:ascii="Times New Roman" w:hAnsi="Times New Roman" w:cs="Times New Roman"/>
        </w:rPr>
        <w:lastRenderedPageBreak/>
        <w:t>FILE ANALYSIS:</w:t>
      </w:r>
    </w:p>
    <w:p w14:paraId="54DCD215" w14:textId="77777777" w:rsidR="009B5636" w:rsidRDefault="009B5636" w:rsidP="009B5636">
      <w:pPr>
        <w:rPr>
          <w:rFonts w:ascii="Times New Roman" w:hAnsi="Times New Roman" w:cs="Times New Roman"/>
        </w:rPr>
      </w:pPr>
    </w:p>
    <w:p w14:paraId="550FE159" w14:textId="056027A0" w:rsidR="009B5636" w:rsidRPr="009B5636" w:rsidRDefault="009B5636" w:rsidP="009B5636">
      <w:pPr>
        <w:rPr>
          <w:rFonts w:ascii="Times New Roman" w:hAnsi="Times New Roman" w:cs="Times New Roman"/>
        </w:rPr>
      </w:pPr>
      <w:r w:rsidRPr="009B5636">
        <w:rPr>
          <w:rFonts w:ascii="Times New Roman" w:hAnsi="Times New Roman" w:cs="Times New Roman"/>
        </w:rPr>
        <w:t>File analysis in static analysis involves examining the characteristics and content of a malware file without executing it. This method helps analysts understand the file's structure, identify potential indicators of compromise (</w:t>
      </w:r>
      <w:proofErr w:type="spellStart"/>
      <w:r w:rsidRPr="009B5636">
        <w:rPr>
          <w:rFonts w:ascii="Times New Roman" w:hAnsi="Times New Roman" w:cs="Times New Roman"/>
        </w:rPr>
        <w:t>IoCs</w:t>
      </w:r>
      <w:proofErr w:type="spellEnd"/>
      <w:r w:rsidRPr="009B5636">
        <w:rPr>
          <w:rFonts w:ascii="Times New Roman" w:hAnsi="Times New Roman" w:cs="Times New Roman"/>
        </w:rPr>
        <w:t>), and gather information about the malware's behavior. Here are key aspects of file analysis in static malware analysis:</w:t>
      </w:r>
    </w:p>
    <w:p w14:paraId="5D450419" w14:textId="77777777" w:rsidR="009B5636" w:rsidRPr="009B5636" w:rsidRDefault="009B5636" w:rsidP="009B5636">
      <w:pPr>
        <w:rPr>
          <w:rFonts w:ascii="Times New Roman" w:hAnsi="Times New Roman" w:cs="Times New Roman"/>
        </w:rPr>
      </w:pPr>
    </w:p>
    <w:p w14:paraId="673F1F42" w14:textId="77777777" w:rsid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File Header Analysis: Examine the file header to gather information about the file format, such as the file type, version, and architecture. Malware authors may manipulate headers to evade detection.</w:t>
      </w:r>
    </w:p>
    <w:p w14:paraId="2064A747" w14:textId="77777777" w:rsidR="009B5636" w:rsidRDefault="009B5636" w:rsidP="009B5636">
      <w:pPr>
        <w:pStyle w:val="ListParagraph"/>
        <w:rPr>
          <w:rFonts w:ascii="Times New Roman" w:hAnsi="Times New Roman" w:cs="Times New Roman"/>
        </w:rPr>
      </w:pPr>
    </w:p>
    <w:p w14:paraId="0305ED94" w14:textId="77777777" w:rsid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File Size and Entropy: Analyze the file size and entropy to identify anomalies. Unusually large or small file sizes or irregular entropy may indicate obfuscation or packing.</w:t>
      </w:r>
    </w:p>
    <w:p w14:paraId="1577EB69" w14:textId="77777777" w:rsidR="009B5636" w:rsidRPr="009B5636" w:rsidRDefault="009B5636" w:rsidP="009B5636">
      <w:pPr>
        <w:pStyle w:val="ListParagraph"/>
        <w:rPr>
          <w:rFonts w:ascii="Times New Roman" w:hAnsi="Times New Roman" w:cs="Times New Roman"/>
        </w:rPr>
      </w:pPr>
    </w:p>
    <w:p w14:paraId="2B6C71DB" w14:textId="77777777" w:rsid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Strings Analysis:</w:t>
      </w:r>
      <w:r>
        <w:rPr>
          <w:rFonts w:ascii="Times New Roman" w:hAnsi="Times New Roman" w:cs="Times New Roman"/>
        </w:rPr>
        <w:t xml:space="preserve"> </w:t>
      </w:r>
      <w:r w:rsidRPr="009B5636">
        <w:rPr>
          <w:rFonts w:ascii="Times New Roman" w:hAnsi="Times New Roman" w:cs="Times New Roman"/>
        </w:rPr>
        <w:t>Extract and analyze ASCII and Unicode strings embedded within the binary. This can reveal hardcoded IP addresses, URLs, registry keys, and other information that may be critical for understanding the malware's functionality.</w:t>
      </w:r>
    </w:p>
    <w:p w14:paraId="7A58B4CC" w14:textId="77777777" w:rsidR="009B5636" w:rsidRPr="009B5636" w:rsidRDefault="009B5636" w:rsidP="009B5636">
      <w:pPr>
        <w:pStyle w:val="ListParagraph"/>
        <w:rPr>
          <w:rFonts w:ascii="Times New Roman" w:hAnsi="Times New Roman" w:cs="Times New Roman"/>
        </w:rPr>
      </w:pPr>
    </w:p>
    <w:p w14:paraId="1407CCF9" w14:textId="77777777" w:rsid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Checksums and Hash Values: Calculate and compare checksums (MD5, SHA-1, SHA-256) and hash values to identify known malware samples or detect changes in the file over time.</w:t>
      </w:r>
    </w:p>
    <w:p w14:paraId="0A4F2628" w14:textId="77777777" w:rsidR="009B5636" w:rsidRPr="009B5636" w:rsidRDefault="009B5636" w:rsidP="009B5636">
      <w:pPr>
        <w:pStyle w:val="ListParagraph"/>
        <w:rPr>
          <w:rFonts w:ascii="Times New Roman" w:hAnsi="Times New Roman" w:cs="Times New Roman"/>
        </w:rPr>
      </w:pPr>
    </w:p>
    <w:p w14:paraId="2FC6DA7D" w14:textId="77777777" w:rsid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Resource Analysis: Examine embedded resources such as images, icons, or configuration files. Malware might hide components within these resources.</w:t>
      </w:r>
    </w:p>
    <w:p w14:paraId="7AB8CC1E" w14:textId="77777777" w:rsidR="009B5636" w:rsidRPr="009B5636" w:rsidRDefault="009B5636" w:rsidP="009B5636">
      <w:pPr>
        <w:pStyle w:val="ListParagraph"/>
        <w:rPr>
          <w:rFonts w:ascii="Times New Roman" w:hAnsi="Times New Roman" w:cs="Times New Roman"/>
        </w:rPr>
      </w:pPr>
    </w:p>
    <w:p w14:paraId="2878A0DA" w14:textId="77777777" w:rsid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File Type Verification: Confirm that the file type matches the expected format. Some malware may use file extensions to masquerade as legitimate files.</w:t>
      </w:r>
    </w:p>
    <w:p w14:paraId="36BF9839" w14:textId="77777777" w:rsidR="009B5636" w:rsidRPr="009B5636" w:rsidRDefault="009B5636" w:rsidP="009B5636">
      <w:pPr>
        <w:pStyle w:val="ListParagraph"/>
        <w:rPr>
          <w:rFonts w:ascii="Times New Roman" w:hAnsi="Times New Roman" w:cs="Times New Roman"/>
        </w:rPr>
      </w:pPr>
    </w:p>
    <w:p w14:paraId="107EE201" w14:textId="77777777" w:rsid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Check for Known Vulnerabilities: Identify whether the file exploits known vulnerabilities. This is particularly important for analyzing files that may serve as vectors for attacks.</w:t>
      </w:r>
    </w:p>
    <w:p w14:paraId="6EB0FD0C" w14:textId="77777777" w:rsidR="009B5636" w:rsidRPr="009B5636" w:rsidRDefault="009B5636" w:rsidP="009B5636">
      <w:pPr>
        <w:pStyle w:val="ListParagraph"/>
        <w:rPr>
          <w:rFonts w:ascii="Times New Roman" w:hAnsi="Times New Roman" w:cs="Times New Roman"/>
        </w:rPr>
      </w:pPr>
    </w:p>
    <w:p w14:paraId="757795BB" w14:textId="00EC9E3B" w:rsidR="009B5636" w:rsidRPr="009B5636" w:rsidRDefault="009B5636" w:rsidP="009B5636">
      <w:pPr>
        <w:pStyle w:val="ListParagraph"/>
        <w:numPr>
          <w:ilvl w:val="0"/>
          <w:numId w:val="3"/>
        </w:numPr>
        <w:rPr>
          <w:rFonts w:ascii="Times New Roman" w:hAnsi="Times New Roman" w:cs="Times New Roman"/>
        </w:rPr>
      </w:pPr>
      <w:r w:rsidRPr="009B5636">
        <w:rPr>
          <w:rFonts w:ascii="Times New Roman" w:hAnsi="Times New Roman" w:cs="Times New Roman"/>
        </w:rPr>
        <w:t>File Compression and Encryption: Determine whether the file is compressed or encrypted. Some malware may use encryption to conceal its true nature.</w:t>
      </w:r>
    </w:p>
    <w:p w14:paraId="63975D1B" w14:textId="61A80DB6" w:rsidR="00633F78" w:rsidRDefault="00633F78">
      <w:pPr>
        <w:rPr>
          <w:rFonts w:ascii="Times New Roman" w:hAnsi="Times New Roman" w:cs="Times New Roman"/>
        </w:rPr>
      </w:pPr>
    </w:p>
    <w:p w14:paraId="6CF1B83F" w14:textId="77777777" w:rsidR="00F538BA" w:rsidRDefault="00F538BA">
      <w:pPr>
        <w:rPr>
          <w:rFonts w:ascii="Times New Roman" w:hAnsi="Times New Roman" w:cs="Times New Roman"/>
        </w:rPr>
      </w:pPr>
      <w:r>
        <w:rPr>
          <w:rFonts w:ascii="Times New Roman" w:hAnsi="Times New Roman" w:cs="Times New Roman"/>
        </w:rPr>
        <w:t>PESTUDIO:</w:t>
      </w:r>
    </w:p>
    <w:p w14:paraId="73EF354A" w14:textId="47B81EFD" w:rsidR="00F538BA" w:rsidRDefault="00F538BA">
      <w:pPr>
        <w:rPr>
          <w:rFonts w:ascii="Times New Roman" w:hAnsi="Times New Roman" w:cs="Times New Roman"/>
        </w:rPr>
      </w:pPr>
      <w:r>
        <w:rPr>
          <w:rFonts w:ascii="Times New Roman" w:hAnsi="Times New Roman" w:cs="Times New Roman"/>
          <w:noProof/>
        </w:rPr>
        <w:drawing>
          <wp:inline distT="0" distB="0" distL="0" distR="0" wp14:anchorId="7D8999B6" wp14:editId="7DF080F4">
            <wp:extent cx="3230880" cy="1280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64).png"/>
                    <pic:cNvPicPr/>
                  </pic:nvPicPr>
                  <pic:blipFill rotWithShape="1">
                    <a:blip r:embed="rId8" cstate="print">
                      <a:extLst>
                        <a:ext uri="{28A0092B-C50C-407E-A947-70E740481C1C}">
                          <a14:useLocalDpi xmlns:a14="http://schemas.microsoft.com/office/drawing/2010/main" val="0"/>
                        </a:ext>
                      </a:extLst>
                    </a:blip>
                    <a:srcRect l="22564" t="16258" r="23077" b="45451"/>
                    <a:stretch/>
                  </pic:blipFill>
                  <pic:spPr bwMode="auto">
                    <a:xfrm>
                      <a:off x="0" y="0"/>
                      <a:ext cx="3230880" cy="128016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page"/>
      </w:r>
    </w:p>
    <w:p w14:paraId="0722E459" w14:textId="728F063D" w:rsidR="00633F78" w:rsidRDefault="00633F78">
      <w:pPr>
        <w:rPr>
          <w:rFonts w:ascii="Times New Roman" w:hAnsi="Times New Roman" w:cs="Times New Roman"/>
        </w:rPr>
      </w:pPr>
      <w:r>
        <w:rPr>
          <w:rFonts w:ascii="Times New Roman" w:hAnsi="Times New Roman" w:cs="Times New Roman"/>
        </w:rPr>
        <w:t>STRING ANALYSIS:</w:t>
      </w:r>
    </w:p>
    <w:p w14:paraId="470DCE78" w14:textId="77777777" w:rsidR="00F3544C" w:rsidRDefault="00633F78" w:rsidP="00633F78">
      <w:pPr>
        <w:pStyle w:val="ListParagraph"/>
        <w:numPr>
          <w:ilvl w:val="0"/>
          <w:numId w:val="4"/>
        </w:numPr>
        <w:rPr>
          <w:rFonts w:ascii="Times New Roman" w:hAnsi="Times New Roman" w:cs="Times New Roman"/>
        </w:rPr>
      </w:pPr>
      <w:r w:rsidRPr="00633F78">
        <w:rPr>
          <w:rFonts w:ascii="Times New Roman" w:hAnsi="Times New Roman" w:cs="Times New Roman"/>
        </w:rPr>
        <w:t>Use tools like strings command in Linux/Unix or dedicated binary analysis tools to extract ASCII and Unicode strings from the malware binary.</w:t>
      </w:r>
      <w:r>
        <w:rPr>
          <w:rFonts w:ascii="Times New Roman" w:hAnsi="Times New Roman" w:cs="Times New Roman"/>
        </w:rPr>
        <w:t xml:space="preserve"> </w:t>
      </w:r>
    </w:p>
    <w:p w14:paraId="0A4BEFD5" w14:textId="77777777" w:rsidR="00F3544C" w:rsidRDefault="00633F78" w:rsidP="00F3544C">
      <w:pPr>
        <w:pStyle w:val="ListParagraph"/>
        <w:numPr>
          <w:ilvl w:val="1"/>
          <w:numId w:val="4"/>
        </w:numPr>
        <w:rPr>
          <w:rFonts w:ascii="Times New Roman" w:hAnsi="Times New Roman" w:cs="Times New Roman"/>
        </w:rPr>
      </w:pPr>
      <w:r>
        <w:rPr>
          <w:rFonts w:ascii="Times New Roman" w:hAnsi="Times New Roman" w:cs="Times New Roman"/>
        </w:rPr>
        <w:t xml:space="preserve">Command: </w:t>
      </w:r>
    </w:p>
    <w:p w14:paraId="56A740C0" w14:textId="57EECDEB" w:rsidR="00F3544C" w:rsidRDefault="00633F78" w:rsidP="00F3544C">
      <w:pPr>
        <w:pStyle w:val="ListParagraph"/>
        <w:numPr>
          <w:ilvl w:val="2"/>
          <w:numId w:val="4"/>
        </w:numPr>
        <w:rPr>
          <w:rFonts w:ascii="Times New Roman" w:hAnsi="Times New Roman" w:cs="Times New Roman"/>
        </w:rPr>
      </w:pPr>
      <w:r>
        <w:rPr>
          <w:rFonts w:ascii="Times New Roman" w:hAnsi="Times New Roman" w:cs="Times New Roman"/>
        </w:rPr>
        <w:t>strings malware.exe</w:t>
      </w:r>
      <w:r w:rsidR="004F2C04">
        <w:rPr>
          <w:rFonts w:ascii="Times New Roman" w:hAnsi="Times New Roman" w:cs="Times New Roman"/>
        </w:rPr>
        <w:t xml:space="preserve"> </w:t>
      </w:r>
      <w:r w:rsidR="000A1AD4">
        <w:rPr>
          <w:rFonts w:ascii="Times New Roman" w:hAnsi="Times New Roman" w:cs="Times New Roman"/>
        </w:rPr>
        <w:t>| grep http</w:t>
      </w:r>
    </w:p>
    <w:p w14:paraId="25365CAC" w14:textId="37339059" w:rsidR="00633F78" w:rsidRPr="00633F78" w:rsidRDefault="00F3544C" w:rsidP="00F3544C">
      <w:pPr>
        <w:pStyle w:val="ListParagraph"/>
        <w:numPr>
          <w:ilvl w:val="2"/>
          <w:numId w:val="4"/>
        </w:numPr>
        <w:rPr>
          <w:rFonts w:ascii="Times New Roman" w:hAnsi="Times New Roman" w:cs="Times New Roman"/>
        </w:rPr>
      </w:pPr>
      <w:r>
        <w:rPr>
          <w:rFonts w:ascii="Times New Roman" w:hAnsi="Times New Roman" w:cs="Times New Roman"/>
        </w:rPr>
        <w:t>strings malware.exe &gt; output.txt</w:t>
      </w:r>
      <w:r w:rsidR="00633F78">
        <w:rPr>
          <w:rFonts w:ascii="Times New Roman" w:hAnsi="Times New Roman" w:cs="Times New Roman"/>
        </w:rPr>
        <w:t xml:space="preserve"> </w:t>
      </w:r>
    </w:p>
    <w:p w14:paraId="4C2E8FF5" w14:textId="36351AB6" w:rsidR="00F07B68" w:rsidRDefault="00F07B68" w:rsidP="00F07B68">
      <w:pPr>
        <w:pStyle w:val="ListParagraph"/>
        <w:numPr>
          <w:ilvl w:val="2"/>
          <w:numId w:val="4"/>
        </w:numPr>
        <w:rPr>
          <w:rFonts w:ascii="Times New Roman" w:hAnsi="Times New Roman" w:cs="Times New Roman"/>
        </w:rPr>
      </w:pPr>
      <w:r w:rsidRPr="00F07B68">
        <w:rPr>
          <w:rFonts w:ascii="Times New Roman" w:hAnsi="Times New Roman" w:cs="Times New Roman"/>
        </w:rPr>
        <w:t>Decod</w:t>
      </w:r>
      <w:r>
        <w:rPr>
          <w:rFonts w:ascii="Times New Roman" w:hAnsi="Times New Roman" w:cs="Times New Roman"/>
        </w:rPr>
        <w:t>e</w:t>
      </w:r>
      <w:r w:rsidRPr="00F07B68">
        <w:rPr>
          <w:rFonts w:ascii="Times New Roman" w:hAnsi="Times New Roman" w:cs="Times New Roman"/>
        </w:rPr>
        <w:t xml:space="preserve"> the string</w:t>
      </w:r>
      <w:r>
        <w:rPr>
          <w:rFonts w:ascii="Times New Roman" w:hAnsi="Times New Roman" w:cs="Times New Roman"/>
        </w:rPr>
        <w:t>.</w:t>
      </w:r>
    </w:p>
    <w:p w14:paraId="4FF658E3" w14:textId="74D879A5" w:rsidR="006E1F7C" w:rsidRDefault="00F07B68" w:rsidP="00F07B68">
      <w:pPr>
        <w:pStyle w:val="ListParagraph"/>
        <w:numPr>
          <w:ilvl w:val="2"/>
          <w:numId w:val="4"/>
        </w:numPr>
        <w:rPr>
          <w:rFonts w:ascii="Times New Roman" w:hAnsi="Times New Roman" w:cs="Times New Roman"/>
        </w:rPr>
      </w:pPr>
      <w:r>
        <w:rPr>
          <w:rFonts w:ascii="Times New Roman" w:hAnsi="Times New Roman" w:cs="Times New Roman"/>
        </w:rPr>
        <w:t>Identify C2C servers</w:t>
      </w:r>
      <w:r w:rsidRPr="00F07B68">
        <w:rPr>
          <w:rFonts w:ascii="Times New Roman" w:hAnsi="Times New Roman" w:cs="Times New Roman"/>
        </w:rPr>
        <w:t>.</w:t>
      </w:r>
    </w:p>
    <w:p w14:paraId="2FBFB79D" w14:textId="30D8A845" w:rsidR="0079376B" w:rsidRPr="00F07B68" w:rsidRDefault="0079376B" w:rsidP="0079376B">
      <w:pPr>
        <w:pStyle w:val="ListParagraph"/>
        <w:numPr>
          <w:ilvl w:val="1"/>
          <w:numId w:val="4"/>
        </w:numPr>
        <w:rPr>
          <w:rFonts w:ascii="Times New Roman" w:hAnsi="Times New Roman" w:cs="Times New Roman"/>
        </w:rPr>
      </w:pPr>
      <w:r>
        <w:rPr>
          <w:rFonts w:ascii="Times New Roman" w:hAnsi="Times New Roman" w:cs="Times New Roman"/>
        </w:rPr>
        <w:t xml:space="preserve">You can use grep command or </w:t>
      </w:r>
      <w:proofErr w:type="spellStart"/>
      <w:r>
        <w:rPr>
          <w:rFonts w:ascii="Times New Roman" w:hAnsi="Times New Roman" w:cs="Times New Roman"/>
        </w:rPr>
        <w:t>findstr</w:t>
      </w:r>
      <w:proofErr w:type="spellEnd"/>
      <w:r>
        <w:rPr>
          <w:rFonts w:ascii="Times New Roman" w:hAnsi="Times New Roman" w:cs="Times New Roman"/>
        </w:rPr>
        <w:t xml:space="preserve"> </w:t>
      </w:r>
      <w:r w:rsidR="007F45A5">
        <w:rPr>
          <w:rFonts w:ascii="Times New Roman" w:hAnsi="Times New Roman" w:cs="Times New Roman"/>
        </w:rPr>
        <w:t>command if you are targeting a keyword.</w:t>
      </w:r>
    </w:p>
    <w:p w14:paraId="168A3DF5" w14:textId="77777777" w:rsidR="00F07B68" w:rsidRDefault="00F07B68" w:rsidP="00D3758D">
      <w:pPr>
        <w:pStyle w:val="Heading3"/>
        <w:shd w:val="clear" w:color="auto" w:fill="FFFFFF"/>
        <w:rPr>
          <w:rFonts w:ascii="Times New Roman" w:hAnsi="Times New Roman" w:cs="Times New Roman"/>
          <w:b/>
          <w:color w:val="292929"/>
          <w:sz w:val="22"/>
          <w:szCs w:val="22"/>
        </w:rPr>
      </w:pPr>
    </w:p>
    <w:p w14:paraId="607CB3E4" w14:textId="77777777" w:rsidR="00F07B68" w:rsidRDefault="00F07B68">
      <w:pPr>
        <w:rPr>
          <w:rFonts w:ascii="Times New Roman" w:hAnsi="Times New Roman" w:cs="Times New Roman"/>
        </w:rPr>
      </w:pPr>
      <w:r>
        <w:rPr>
          <w:rFonts w:ascii="Times New Roman" w:hAnsi="Times New Roman" w:cs="Times New Roman"/>
        </w:rPr>
        <w:br w:type="page"/>
      </w:r>
    </w:p>
    <w:p w14:paraId="524E7606" w14:textId="0F704110" w:rsidR="00F07B68" w:rsidRPr="00F07B68" w:rsidRDefault="00F07B68" w:rsidP="00F07B68">
      <w:pPr>
        <w:rPr>
          <w:rFonts w:ascii="Times New Roman" w:hAnsi="Times New Roman" w:cs="Times New Roman"/>
        </w:rPr>
      </w:pPr>
      <w:r w:rsidRPr="00F07B68">
        <w:rPr>
          <w:rFonts w:ascii="Times New Roman" w:hAnsi="Times New Roman" w:cs="Times New Roman"/>
          <w:b/>
        </w:rPr>
        <w:t>Network Traffic Analysis</w:t>
      </w:r>
      <w:r w:rsidRPr="00F07B68">
        <w:rPr>
          <w:rFonts w:ascii="Times New Roman" w:hAnsi="Times New Roman" w:cs="Times New Roman"/>
        </w:rPr>
        <w:t>: Monitor network communications to identify communication patterns, command and control servers, and data exfiltration.</w:t>
      </w:r>
    </w:p>
    <w:p w14:paraId="1E39851C" w14:textId="77777777" w:rsidR="00D3758D" w:rsidRPr="00CD1244" w:rsidRDefault="00D3758D" w:rsidP="006E1F7C">
      <w:pPr>
        <w:rPr>
          <w:rFonts w:ascii="Times New Roman" w:hAnsi="Times New Roman" w:cs="Times New Roman"/>
        </w:rPr>
      </w:pPr>
    </w:p>
    <w:p w14:paraId="6BF49D3F" w14:textId="77777777" w:rsidR="00967F8B" w:rsidRPr="00CD1244" w:rsidRDefault="00967F8B">
      <w:pPr>
        <w:rPr>
          <w:rFonts w:ascii="Times New Roman" w:hAnsi="Times New Roman" w:cs="Times New Roman"/>
          <w:b/>
        </w:rPr>
      </w:pPr>
    </w:p>
    <w:sectPr w:rsidR="00967F8B" w:rsidRPr="00CD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5E86"/>
    <w:multiLevelType w:val="hybridMultilevel"/>
    <w:tmpl w:val="30D26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4535D"/>
    <w:multiLevelType w:val="hybridMultilevel"/>
    <w:tmpl w:val="A99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66E01"/>
    <w:multiLevelType w:val="multilevel"/>
    <w:tmpl w:val="E85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15138"/>
    <w:multiLevelType w:val="hybridMultilevel"/>
    <w:tmpl w:val="4766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51"/>
    <w:rsid w:val="000A1AD4"/>
    <w:rsid w:val="00414151"/>
    <w:rsid w:val="004F2C04"/>
    <w:rsid w:val="00633F78"/>
    <w:rsid w:val="006E1F7C"/>
    <w:rsid w:val="00722A41"/>
    <w:rsid w:val="00791DA1"/>
    <w:rsid w:val="0079376B"/>
    <w:rsid w:val="007F45A5"/>
    <w:rsid w:val="008A565F"/>
    <w:rsid w:val="00967F8B"/>
    <w:rsid w:val="009A70C8"/>
    <w:rsid w:val="009B5636"/>
    <w:rsid w:val="00CD1244"/>
    <w:rsid w:val="00D3758D"/>
    <w:rsid w:val="00F07B68"/>
    <w:rsid w:val="00F3544C"/>
    <w:rsid w:val="00F5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C79A"/>
  <w15:chartTrackingRefBased/>
  <w15:docId w15:val="{8597D1FA-7A64-400C-A8D4-793E9603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1F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1F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F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1F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1F7C"/>
    <w:rPr>
      <w:color w:val="0000FF"/>
      <w:u w:val="single"/>
    </w:rPr>
  </w:style>
  <w:style w:type="character" w:customStyle="1" w:styleId="Heading3Char">
    <w:name w:val="Heading 3 Char"/>
    <w:basedOn w:val="DefaultParagraphFont"/>
    <w:link w:val="Heading3"/>
    <w:uiPriority w:val="9"/>
    <w:rsid w:val="006E1F7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E1F7C"/>
    <w:rPr>
      <w:b/>
      <w:bCs/>
    </w:rPr>
  </w:style>
  <w:style w:type="paragraph" w:styleId="ListParagraph">
    <w:name w:val="List Paragraph"/>
    <w:basedOn w:val="Normal"/>
    <w:uiPriority w:val="34"/>
    <w:qFormat/>
    <w:rsid w:val="009B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2178">
      <w:bodyDiv w:val="1"/>
      <w:marLeft w:val="0"/>
      <w:marRight w:val="0"/>
      <w:marTop w:val="0"/>
      <w:marBottom w:val="0"/>
      <w:divBdr>
        <w:top w:val="none" w:sz="0" w:space="0" w:color="auto"/>
        <w:left w:val="none" w:sz="0" w:space="0" w:color="auto"/>
        <w:bottom w:val="none" w:sz="0" w:space="0" w:color="auto"/>
        <w:right w:val="none" w:sz="0" w:space="0" w:color="auto"/>
      </w:divBdr>
    </w:div>
    <w:div w:id="557714174">
      <w:bodyDiv w:val="1"/>
      <w:marLeft w:val="0"/>
      <w:marRight w:val="0"/>
      <w:marTop w:val="0"/>
      <w:marBottom w:val="0"/>
      <w:divBdr>
        <w:top w:val="none" w:sz="0" w:space="0" w:color="auto"/>
        <w:left w:val="none" w:sz="0" w:space="0" w:color="auto"/>
        <w:bottom w:val="none" w:sz="0" w:space="0" w:color="auto"/>
        <w:right w:val="none" w:sz="0" w:space="0" w:color="auto"/>
      </w:divBdr>
    </w:div>
    <w:div w:id="713966713">
      <w:bodyDiv w:val="1"/>
      <w:marLeft w:val="0"/>
      <w:marRight w:val="0"/>
      <w:marTop w:val="0"/>
      <w:marBottom w:val="0"/>
      <w:divBdr>
        <w:top w:val="none" w:sz="0" w:space="0" w:color="auto"/>
        <w:left w:val="none" w:sz="0" w:space="0" w:color="auto"/>
        <w:bottom w:val="none" w:sz="0" w:space="0" w:color="auto"/>
        <w:right w:val="none" w:sz="0" w:space="0" w:color="auto"/>
      </w:divBdr>
    </w:div>
    <w:div w:id="1434520572">
      <w:bodyDiv w:val="1"/>
      <w:marLeft w:val="0"/>
      <w:marRight w:val="0"/>
      <w:marTop w:val="0"/>
      <w:marBottom w:val="0"/>
      <w:divBdr>
        <w:top w:val="none" w:sz="0" w:space="0" w:color="auto"/>
        <w:left w:val="none" w:sz="0" w:space="0" w:color="auto"/>
        <w:bottom w:val="none" w:sz="0" w:space="0" w:color="auto"/>
        <w:right w:val="none" w:sz="0" w:space="0" w:color="auto"/>
      </w:divBdr>
    </w:div>
    <w:div w:id="18575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rowdstrike.com/cybersecurity-101/threat-hu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wdstrike.com/cybersecurity-101/incident-response/" TargetMode="External"/><Relationship Id="rId5" Type="http://schemas.openxmlformats.org/officeDocument/2006/relationships/hyperlink" Target="https://www.crowdstrike.com/cybersecurity-101/mal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633</Words>
  <Characters>3612</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What is Malware Analysis?</vt:lpstr>
      <vt:lpstr>    </vt:lpstr>
      <vt:lpstr>    </vt:lpstr>
      <vt:lpstr>    Types of Malware Analysis</vt:lpstr>
      <vt:lpstr>        Static Analysis: </vt:lpstr>
      <vt:lpstr>        </vt:lpstr>
      <vt:lpstr>        Basic static analysis does not require that the code is actually run. Instead, s</vt:lpstr>
      <vt:lpstr>        It can be useful to identify malicious infrastructure, libraries or packed files</vt:lpstr>
      <vt:lpstr>        Technical indicators are identified such as file names, hashes, strings such as </vt:lpstr>
      <vt:lpstr>        Code Disassembly: Use disassemblers like IDA Pro, Ghidra, or Radare2 to convert </vt:lpstr>
      <vt:lpstr>        String Analysis: Identify and analyze strings within the binary, including hardc</vt:lpstr>
      <vt:lpstr>        Dynamic Analysis: Dynamic malware analysis executes suspected malicious code in </vt:lpstr>
      <vt:lpstr>        </vt:lpstr>
    </vt:vector>
  </TitlesOfParts>
  <Company>SAIT</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Harkirat Mann</dc:creator>
  <cp:keywords/>
  <dc:description/>
  <cp:lastModifiedBy>Harkirat Mann</cp:lastModifiedBy>
  <cp:revision>13</cp:revision>
  <dcterms:created xsi:type="dcterms:W3CDTF">2024-01-11T05:20:00Z</dcterms:created>
  <dcterms:modified xsi:type="dcterms:W3CDTF">2024-01-11T17:31:00Z</dcterms:modified>
</cp:coreProperties>
</file>