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AC838" w14:textId="2E946116" w:rsidR="009E2BD7" w:rsidRDefault="00BD066E" w:rsidP="00BD066E">
      <w:pPr>
        <w:jc w:val="center"/>
        <w:rPr>
          <w:b/>
          <w:sz w:val="28"/>
          <w:szCs w:val="28"/>
        </w:rPr>
      </w:pPr>
      <w:r w:rsidRPr="00BD066E">
        <w:rPr>
          <w:b/>
          <w:sz w:val="28"/>
          <w:szCs w:val="28"/>
        </w:rPr>
        <w:t>NMAP SCRIPT</w:t>
      </w:r>
    </w:p>
    <w:p w14:paraId="0D5D58CB" w14:textId="380B0E35" w:rsidR="00BD066E" w:rsidRDefault="00A94E3E" w:rsidP="00BD066E">
      <w:pPr>
        <w:jc w:val="center"/>
        <w:rPr>
          <w:b/>
          <w:sz w:val="28"/>
          <w:szCs w:val="28"/>
        </w:rPr>
      </w:pPr>
      <w:hyperlink r:id="rId5" w:history="1">
        <w:r>
          <w:rPr>
            <w:rStyle w:val="Hyperlink"/>
          </w:rPr>
          <w:t>Nmap Scripts - OSCP Playbook (gitbook.io)</w:t>
        </w:r>
      </w:hyperlink>
    </w:p>
    <w:p w14:paraId="6144F64C" w14:textId="221A8F3A" w:rsidR="00BD066E" w:rsidRDefault="00FD14D7" w:rsidP="00FD14D7">
      <w:pPr>
        <w:pStyle w:val="ListParagraph"/>
        <w:numPr>
          <w:ilvl w:val="0"/>
          <w:numId w:val="1"/>
        </w:numPr>
        <w:rPr>
          <w:sz w:val="24"/>
          <w:szCs w:val="24"/>
        </w:rPr>
      </w:pPr>
      <w:r w:rsidRPr="00FD14D7">
        <w:rPr>
          <w:sz w:val="24"/>
          <w:szCs w:val="24"/>
        </w:rPr>
        <w:t>Scripts are present in /</w:t>
      </w:r>
      <w:proofErr w:type="spellStart"/>
      <w:r w:rsidRPr="00FD14D7">
        <w:rPr>
          <w:sz w:val="24"/>
          <w:szCs w:val="24"/>
        </w:rPr>
        <w:t>usr</w:t>
      </w:r>
      <w:proofErr w:type="spellEnd"/>
      <w:r w:rsidRPr="00FD14D7">
        <w:rPr>
          <w:sz w:val="24"/>
          <w:szCs w:val="24"/>
        </w:rPr>
        <w:t>/share/</w:t>
      </w:r>
      <w:proofErr w:type="spellStart"/>
      <w:r w:rsidRPr="00FD14D7">
        <w:rPr>
          <w:sz w:val="24"/>
          <w:szCs w:val="24"/>
        </w:rPr>
        <w:t>nmap</w:t>
      </w:r>
      <w:proofErr w:type="spellEnd"/>
      <w:r w:rsidRPr="00FD14D7">
        <w:rPr>
          <w:sz w:val="24"/>
          <w:szCs w:val="24"/>
        </w:rPr>
        <w:t>/scripts</w:t>
      </w:r>
    </w:p>
    <w:p w14:paraId="6FF559F1" w14:textId="6E7BA673" w:rsidR="00FD14D7" w:rsidRDefault="00504601" w:rsidP="00504601">
      <w:pPr>
        <w:pStyle w:val="ListParagraph"/>
        <w:rPr>
          <w:sz w:val="24"/>
          <w:szCs w:val="24"/>
        </w:rPr>
      </w:pPr>
      <w:r>
        <w:rPr>
          <w:noProof/>
          <w:sz w:val="24"/>
          <w:szCs w:val="24"/>
        </w:rPr>
        <w:drawing>
          <wp:inline distT="0" distB="0" distL="0" distR="0" wp14:anchorId="3EA72D76" wp14:editId="0C666C20">
            <wp:extent cx="5942651" cy="12763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944).png"/>
                    <pic:cNvPicPr/>
                  </pic:nvPicPr>
                  <pic:blipFill rotWithShape="1">
                    <a:blip r:embed="rId6" cstate="print">
                      <a:extLst>
                        <a:ext uri="{28A0092B-C50C-407E-A947-70E740481C1C}">
                          <a14:useLocalDpi xmlns:a14="http://schemas.microsoft.com/office/drawing/2010/main" val="0"/>
                        </a:ext>
                      </a:extLst>
                    </a:blip>
                    <a:srcRect t="14530" b="47287"/>
                    <a:stretch/>
                  </pic:blipFill>
                  <pic:spPr bwMode="auto">
                    <a:xfrm>
                      <a:off x="0" y="0"/>
                      <a:ext cx="5943600" cy="1276554"/>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1F518219" wp14:editId="342AF166">
            <wp:extent cx="59436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45).png"/>
                    <pic:cNvPicPr/>
                  </pic:nvPicPr>
                  <pic:blipFill rotWithShape="1">
                    <a:blip r:embed="rId7" cstate="print">
                      <a:extLst>
                        <a:ext uri="{28A0092B-C50C-407E-A947-70E740481C1C}">
                          <a14:useLocalDpi xmlns:a14="http://schemas.microsoft.com/office/drawing/2010/main" val="0"/>
                        </a:ext>
                      </a:extLst>
                    </a:blip>
                    <a:srcRect t="35043" b="27920"/>
                    <a:stretch/>
                  </pic:blipFill>
                  <pic:spPr bwMode="auto">
                    <a:xfrm>
                      <a:off x="0" y="0"/>
                      <a:ext cx="5943600" cy="1238250"/>
                    </a:xfrm>
                    <a:prstGeom prst="rect">
                      <a:avLst/>
                    </a:prstGeom>
                    <a:ln>
                      <a:noFill/>
                    </a:ln>
                    <a:extLst>
                      <a:ext uri="{53640926-AAD7-44D8-BBD7-CCE9431645EC}">
                        <a14:shadowObscured xmlns:a14="http://schemas.microsoft.com/office/drawing/2010/main"/>
                      </a:ext>
                    </a:extLst>
                  </pic:spPr>
                </pic:pic>
              </a:graphicData>
            </a:graphic>
          </wp:inline>
        </w:drawing>
      </w:r>
    </w:p>
    <w:p w14:paraId="18AD8629" w14:textId="54009A73" w:rsidR="00504601" w:rsidRDefault="00504601" w:rsidP="00504601">
      <w:pPr>
        <w:pStyle w:val="ListParagraph"/>
        <w:rPr>
          <w:sz w:val="24"/>
          <w:szCs w:val="24"/>
        </w:rPr>
      </w:pPr>
    </w:p>
    <w:p w14:paraId="0ADD53C1" w14:textId="67E2D593" w:rsidR="00A94E3E" w:rsidRDefault="0021625A" w:rsidP="00504601">
      <w:pPr>
        <w:pStyle w:val="ListParagraph"/>
        <w:rPr>
          <w:sz w:val="24"/>
          <w:szCs w:val="24"/>
        </w:rPr>
      </w:pPr>
      <w:r>
        <w:rPr>
          <w:noProof/>
          <w:sz w:val="24"/>
          <w:szCs w:val="24"/>
        </w:rPr>
        <w:drawing>
          <wp:inline distT="0" distB="0" distL="0" distR="0" wp14:anchorId="40976879" wp14:editId="555726F2">
            <wp:extent cx="59436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46).png"/>
                    <pic:cNvPicPr/>
                  </pic:nvPicPr>
                  <pic:blipFill rotWithShape="1">
                    <a:blip r:embed="rId8" cstate="print">
                      <a:extLst>
                        <a:ext uri="{28A0092B-C50C-407E-A947-70E740481C1C}">
                          <a14:useLocalDpi xmlns:a14="http://schemas.microsoft.com/office/drawing/2010/main" val="0"/>
                        </a:ext>
                      </a:extLst>
                    </a:blip>
                    <a:srcRect l="-2003" t="43732" r="2003" b="19801"/>
                    <a:stretch/>
                  </pic:blipFill>
                  <pic:spPr bwMode="auto">
                    <a:xfrm>
                      <a:off x="0" y="0"/>
                      <a:ext cx="5943600" cy="1219200"/>
                    </a:xfrm>
                    <a:prstGeom prst="rect">
                      <a:avLst/>
                    </a:prstGeom>
                    <a:ln>
                      <a:noFill/>
                    </a:ln>
                    <a:extLst>
                      <a:ext uri="{53640926-AAD7-44D8-BBD7-CCE9431645EC}">
                        <a14:shadowObscured xmlns:a14="http://schemas.microsoft.com/office/drawing/2010/main"/>
                      </a:ext>
                    </a:extLst>
                  </pic:spPr>
                </pic:pic>
              </a:graphicData>
            </a:graphic>
          </wp:inline>
        </w:drawing>
      </w:r>
    </w:p>
    <w:p w14:paraId="042846AB" w14:textId="75AAF815" w:rsidR="00A94E3E" w:rsidRDefault="00A94E3E" w:rsidP="00504601">
      <w:pPr>
        <w:pStyle w:val="ListParagraph"/>
        <w:rPr>
          <w:sz w:val="24"/>
          <w:szCs w:val="24"/>
        </w:rPr>
      </w:pPr>
    </w:p>
    <w:p w14:paraId="3AFC3BE2" w14:textId="49910DCE" w:rsidR="00A94E3E" w:rsidRDefault="00A94E3E" w:rsidP="00504601">
      <w:pPr>
        <w:pStyle w:val="ListParagraph"/>
        <w:rPr>
          <w:sz w:val="24"/>
          <w:szCs w:val="24"/>
        </w:rPr>
      </w:pPr>
      <w:r>
        <w:rPr>
          <w:sz w:val="24"/>
          <w:szCs w:val="24"/>
        </w:rPr>
        <w:t>Help with scripts.</w:t>
      </w:r>
    </w:p>
    <w:p w14:paraId="36321986" w14:textId="1E2BA172" w:rsidR="00504601" w:rsidRDefault="0021625A" w:rsidP="00504601">
      <w:pPr>
        <w:pStyle w:val="ListParagraph"/>
        <w:rPr>
          <w:sz w:val="24"/>
          <w:szCs w:val="24"/>
        </w:rPr>
      </w:pPr>
      <w:r>
        <w:rPr>
          <w:noProof/>
          <w:sz w:val="24"/>
          <w:szCs w:val="24"/>
        </w:rPr>
        <w:drawing>
          <wp:inline distT="0" distB="0" distL="0" distR="0" wp14:anchorId="3A1045CC" wp14:editId="6B47CFC2">
            <wp:extent cx="5943600" cy="2443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47).png"/>
                    <pic:cNvPicPr/>
                  </pic:nvPicPr>
                  <pic:blipFill rotWithShape="1">
                    <a:blip r:embed="rId9" cstate="print">
                      <a:extLst>
                        <a:ext uri="{28A0092B-C50C-407E-A947-70E740481C1C}">
                          <a14:useLocalDpi xmlns:a14="http://schemas.microsoft.com/office/drawing/2010/main" val="0"/>
                        </a:ext>
                      </a:extLst>
                    </a:blip>
                    <a:srcRect t="12251" b="14672"/>
                    <a:stretch/>
                  </pic:blipFill>
                  <pic:spPr bwMode="auto">
                    <a:xfrm>
                      <a:off x="0" y="0"/>
                      <a:ext cx="5943600" cy="2443162"/>
                    </a:xfrm>
                    <a:prstGeom prst="rect">
                      <a:avLst/>
                    </a:prstGeom>
                    <a:ln>
                      <a:noFill/>
                    </a:ln>
                    <a:extLst>
                      <a:ext uri="{53640926-AAD7-44D8-BBD7-CCE9431645EC}">
                        <a14:shadowObscured xmlns:a14="http://schemas.microsoft.com/office/drawing/2010/main"/>
                      </a:ext>
                    </a:extLst>
                  </pic:spPr>
                </pic:pic>
              </a:graphicData>
            </a:graphic>
          </wp:inline>
        </w:drawing>
      </w:r>
    </w:p>
    <w:p w14:paraId="64CF1E4E" w14:textId="78CA8A79" w:rsidR="0021625A" w:rsidRDefault="0021625A" w:rsidP="00504601">
      <w:pPr>
        <w:pStyle w:val="ListParagraph"/>
        <w:rPr>
          <w:sz w:val="24"/>
          <w:szCs w:val="24"/>
        </w:rPr>
      </w:pPr>
    </w:p>
    <w:p w14:paraId="0D2F32A1" w14:textId="77777777" w:rsidR="0021625A" w:rsidRPr="00FD14D7" w:rsidRDefault="0021625A" w:rsidP="00504601">
      <w:pPr>
        <w:pStyle w:val="ListParagraph"/>
        <w:rPr>
          <w:sz w:val="24"/>
          <w:szCs w:val="24"/>
        </w:rPr>
      </w:pPr>
    </w:p>
    <w:p w14:paraId="5898E87F" w14:textId="1593F2C8" w:rsidR="00FD14D7" w:rsidRDefault="007C6C50" w:rsidP="00BD066E">
      <w:pPr>
        <w:rPr>
          <w:sz w:val="24"/>
          <w:szCs w:val="24"/>
        </w:rPr>
      </w:pPr>
      <w:r>
        <w:rPr>
          <w:sz w:val="24"/>
          <w:szCs w:val="24"/>
        </w:rPr>
        <w:lastRenderedPageBreak/>
        <w:t>VULNERABILITY SCANNING WITH NMAP SCRIPTS:</w:t>
      </w:r>
    </w:p>
    <w:p w14:paraId="5D7EFB7C" w14:textId="77777777" w:rsidR="007C6C50" w:rsidRPr="007C6C50" w:rsidRDefault="007C6C50" w:rsidP="007C6C50">
      <w:pPr>
        <w:rPr>
          <w:sz w:val="24"/>
          <w:szCs w:val="24"/>
        </w:rPr>
      </w:pPr>
    </w:p>
    <w:p w14:paraId="6B82BEA1" w14:textId="77777777" w:rsidR="007C6C50" w:rsidRPr="007C6C50" w:rsidRDefault="007C6C50" w:rsidP="007C6C50">
      <w:pPr>
        <w:rPr>
          <w:sz w:val="24"/>
          <w:szCs w:val="24"/>
        </w:rPr>
      </w:pPr>
      <w:r w:rsidRPr="007C6C50">
        <w:rPr>
          <w:sz w:val="24"/>
          <w:szCs w:val="24"/>
        </w:rPr>
        <w:t>Vulnerability scripts, in the context of security tools like Nmap's NSE (Nmap Scripting Engine) or other security scanners, refer to scripts designed to identify and exploit vulnerabilities in target systems. These scripts are often used in penetration testing, ethical hacking, and security assessments to discover and analyze potential weaknesses in a network or system.</w:t>
      </w:r>
    </w:p>
    <w:p w14:paraId="11D806A0" w14:textId="77777777" w:rsidR="007C6C50" w:rsidRPr="007C6C50" w:rsidRDefault="007C6C50" w:rsidP="007C6C50">
      <w:pPr>
        <w:rPr>
          <w:sz w:val="24"/>
          <w:szCs w:val="24"/>
        </w:rPr>
      </w:pPr>
    </w:p>
    <w:p w14:paraId="62747183" w14:textId="77777777" w:rsidR="007C6C50" w:rsidRPr="007C6C50" w:rsidRDefault="007C6C50" w:rsidP="007C6C50">
      <w:pPr>
        <w:rPr>
          <w:sz w:val="24"/>
          <w:szCs w:val="24"/>
        </w:rPr>
      </w:pPr>
      <w:r w:rsidRPr="007C6C50">
        <w:rPr>
          <w:sz w:val="24"/>
          <w:szCs w:val="24"/>
        </w:rPr>
        <w:t>Nmap's NSE, for example, includes a wide range of scripts that can be used to detect and exploit vulnerabilities in various services and applications. These scripts are categorized as "vuln" scripts and are typically named in a way that reflects the type of vulnerability they target.</w:t>
      </w:r>
    </w:p>
    <w:p w14:paraId="2833982A" w14:textId="77777777" w:rsidR="007C6C50" w:rsidRPr="007C6C50" w:rsidRDefault="007C6C50" w:rsidP="007C6C50">
      <w:pPr>
        <w:rPr>
          <w:sz w:val="24"/>
          <w:szCs w:val="24"/>
        </w:rPr>
      </w:pPr>
    </w:p>
    <w:p w14:paraId="5E615A79" w14:textId="77777777" w:rsidR="007C6C50" w:rsidRPr="007C6C50" w:rsidRDefault="007C6C50" w:rsidP="007C6C50">
      <w:pPr>
        <w:rPr>
          <w:sz w:val="24"/>
          <w:szCs w:val="24"/>
        </w:rPr>
      </w:pPr>
      <w:r w:rsidRPr="007C6C50">
        <w:rPr>
          <w:sz w:val="24"/>
          <w:szCs w:val="24"/>
        </w:rPr>
        <w:t>Here are a few examples of Nmap vuln scripts:</w:t>
      </w:r>
    </w:p>
    <w:p w14:paraId="57D8BE47" w14:textId="77777777" w:rsidR="007C6C50" w:rsidRPr="007C6C50" w:rsidRDefault="007C6C50" w:rsidP="007C6C50">
      <w:pPr>
        <w:rPr>
          <w:sz w:val="24"/>
          <w:szCs w:val="24"/>
        </w:rPr>
      </w:pPr>
    </w:p>
    <w:p w14:paraId="79E8ED31" w14:textId="2196D2F2" w:rsidR="007C6C50" w:rsidRPr="007C6C50" w:rsidRDefault="007C6C50" w:rsidP="007C6C50">
      <w:pPr>
        <w:pStyle w:val="ListParagraph"/>
        <w:numPr>
          <w:ilvl w:val="0"/>
          <w:numId w:val="1"/>
        </w:numPr>
        <w:rPr>
          <w:sz w:val="24"/>
          <w:szCs w:val="24"/>
        </w:rPr>
      </w:pPr>
      <w:r w:rsidRPr="007C6C50">
        <w:rPr>
          <w:sz w:val="24"/>
          <w:szCs w:val="24"/>
        </w:rPr>
        <w:t>http-vuln-* scripts:</w:t>
      </w:r>
      <w:r w:rsidRPr="007C6C50">
        <w:rPr>
          <w:sz w:val="24"/>
          <w:szCs w:val="24"/>
        </w:rPr>
        <w:t xml:space="preserve"> </w:t>
      </w:r>
      <w:r w:rsidRPr="007C6C50">
        <w:rPr>
          <w:sz w:val="24"/>
          <w:szCs w:val="24"/>
        </w:rPr>
        <w:t>Scripts targeting vulnerabilities in web applications and servers.</w:t>
      </w:r>
    </w:p>
    <w:p w14:paraId="6E05C317" w14:textId="66A3F043" w:rsidR="007C6C50" w:rsidRPr="007C6C50" w:rsidRDefault="007C6C50" w:rsidP="007C6C50">
      <w:pPr>
        <w:pStyle w:val="ListParagraph"/>
        <w:numPr>
          <w:ilvl w:val="0"/>
          <w:numId w:val="1"/>
        </w:numPr>
        <w:rPr>
          <w:sz w:val="24"/>
          <w:szCs w:val="24"/>
        </w:rPr>
      </w:pPr>
      <w:proofErr w:type="spellStart"/>
      <w:r w:rsidRPr="007C6C50">
        <w:rPr>
          <w:sz w:val="24"/>
          <w:szCs w:val="24"/>
        </w:rPr>
        <w:t>smb</w:t>
      </w:r>
      <w:proofErr w:type="spellEnd"/>
      <w:r w:rsidRPr="007C6C50">
        <w:rPr>
          <w:sz w:val="24"/>
          <w:szCs w:val="24"/>
        </w:rPr>
        <w:t>-vuln-* scripts:</w:t>
      </w:r>
      <w:r w:rsidRPr="007C6C50">
        <w:rPr>
          <w:sz w:val="24"/>
          <w:szCs w:val="24"/>
        </w:rPr>
        <w:t xml:space="preserve"> </w:t>
      </w:r>
      <w:r w:rsidRPr="007C6C50">
        <w:rPr>
          <w:sz w:val="24"/>
          <w:szCs w:val="24"/>
        </w:rPr>
        <w:t>Scripts targeting vulnerabilities in SMB (Server Message Block) services, commonly used in Windows environments.</w:t>
      </w:r>
    </w:p>
    <w:p w14:paraId="3FFA7B49" w14:textId="793024A4" w:rsidR="007C6C50" w:rsidRPr="007C6C50" w:rsidRDefault="007C6C50" w:rsidP="007C6C50">
      <w:pPr>
        <w:pStyle w:val="ListParagraph"/>
        <w:numPr>
          <w:ilvl w:val="0"/>
          <w:numId w:val="1"/>
        </w:numPr>
        <w:rPr>
          <w:sz w:val="24"/>
          <w:szCs w:val="24"/>
        </w:rPr>
      </w:pPr>
      <w:r w:rsidRPr="007C6C50">
        <w:rPr>
          <w:sz w:val="24"/>
          <w:szCs w:val="24"/>
        </w:rPr>
        <w:t>ftp-vuln-* scripts:</w:t>
      </w:r>
      <w:r w:rsidRPr="007C6C50">
        <w:rPr>
          <w:sz w:val="24"/>
          <w:szCs w:val="24"/>
        </w:rPr>
        <w:t xml:space="preserve"> </w:t>
      </w:r>
      <w:r w:rsidRPr="007C6C50">
        <w:rPr>
          <w:sz w:val="24"/>
          <w:szCs w:val="24"/>
        </w:rPr>
        <w:t>Scripts targeting vulnerabilities in FTP (File Transfer Protocol) services.</w:t>
      </w:r>
    </w:p>
    <w:p w14:paraId="4B90CC0C" w14:textId="475A9A92" w:rsidR="007C6C50" w:rsidRPr="007C6C50" w:rsidRDefault="007C6C50" w:rsidP="007C6C50">
      <w:pPr>
        <w:pStyle w:val="ListParagraph"/>
        <w:numPr>
          <w:ilvl w:val="0"/>
          <w:numId w:val="1"/>
        </w:numPr>
        <w:rPr>
          <w:sz w:val="24"/>
          <w:szCs w:val="24"/>
        </w:rPr>
      </w:pPr>
      <w:r w:rsidRPr="007C6C50">
        <w:rPr>
          <w:sz w:val="24"/>
          <w:szCs w:val="24"/>
        </w:rPr>
        <w:t>pop3-vuln-* scripts:</w:t>
      </w:r>
      <w:r w:rsidRPr="007C6C50">
        <w:rPr>
          <w:sz w:val="24"/>
          <w:szCs w:val="24"/>
        </w:rPr>
        <w:t xml:space="preserve"> </w:t>
      </w:r>
      <w:r w:rsidRPr="007C6C50">
        <w:rPr>
          <w:sz w:val="24"/>
          <w:szCs w:val="24"/>
        </w:rPr>
        <w:t>Scripts targeting vulnerabilities in POP3 (Post Office Protocol) email services.</w:t>
      </w:r>
    </w:p>
    <w:p w14:paraId="67D5A44B" w14:textId="099B0603" w:rsidR="007C6C50" w:rsidRDefault="007C6C50" w:rsidP="007C6C50">
      <w:pPr>
        <w:pStyle w:val="ListParagraph"/>
        <w:numPr>
          <w:ilvl w:val="0"/>
          <w:numId w:val="1"/>
        </w:numPr>
        <w:rPr>
          <w:sz w:val="24"/>
          <w:szCs w:val="24"/>
        </w:rPr>
      </w:pPr>
      <w:proofErr w:type="spellStart"/>
      <w:r w:rsidRPr="007C6C50">
        <w:rPr>
          <w:sz w:val="24"/>
          <w:szCs w:val="24"/>
        </w:rPr>
        <w:t>ssl</w:t>
      </w:r>
      <w:proofErr w:type="spellEnd"/>
      <w:r w:rsidRPr="007C6C50">
        <w:rPr>
          <w:sz w:val="24"/>
          <w:szCs w:val="24"/>
        </w:rPr>
        <w:t>-vuln-* scripts:</w:t>
      </w:r>
      <w:r w:rsidRPr="007C6C50">
        <w:rPr>
          <w:sz w:val="24"/>
          <w:szCs w:val="24"/>
        </w:rPr>
        <w:t xml:space="preserve"> </w:t>
      </w:r>
      <w:r w:rsidRPr="007C6C50">
        <w:rPr>
          <w:sz w:val="24"/>
          <w:szCs w:val="24"/>
        </w:rPr>
        <w:t>Scripts targeting vulnerabilities in SSL/TLS (Secure Sockets Layer/Transport Layer Security) protocols.</w:t>
      </w:r>
    </w:p>
    <w:p w14:paraId="1B424788" w14:textId="0D405F68" w:rsidR="007C6C50" w:rsidRDefault="007C6C50" w:rsidP="007C6C50">
      <w:pPr>
        <w:rPr>
          <w:sz w:val="24"/>
          <w:szCs w:val="24"/>
        </w:rPr>
      </w:pPr>
    </w:p>
    <w:p w14:paraId="7998D492" w14:textId="176D74E8" w:rsidR="007C6C50" w:rsidRDefault="007C6C50" w:rsidP="007C6C50">
      <w:pPr>
        <w:rPr>
          <w:sz w:val="24"/>
          <w:szCs w:val="24"/>
        </w:rPr>
      </w:pPr>
      <w:r>
        <w:rPr>
          <w:noProof/>
          <w:sz w:val="24"/>
          <w:szCs w:val="24"/>
        </w:rPr>
        <w:drawing>
          <wp:inline distT="0" distB="0" distL="0" distR="0" wp14:anchorId="07884A4E" wp14:editId="0C71128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94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24"/>
          <w:szCs w:val="24"/>
        </w:rPr>
        <w:drawing>
          <wp:inline distT="0" distB="0" distL="0" distR="0" wp14:anchorId="08546190" wp14:editId="2506F83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2AA5B9" w14:textId="4F986A28" w:rsidR="007C6C50" w:rsidRDefault="007C6C50" w:rsidP="007C6C50">
      <w:pPr>
        <w:rPr>
          <w:sz w:val="24"/>
          <w:szCs w:val="24"/>
        </w:rPr>
      </w:pPr>
    </w:p>
    <w:p w14:paraId="252D622A" w14:textId="591BB2BC" w:rsidR="007C6C50" w:rsidRDefault="007C6C50">
      <w:pPr>
        <w:rPr>
          <w:sz w:val="24"/>
          <w:szCs w:val="24"/>
        </w:rPr>
      </w:pPr>
      <w:r>
        <w:rPr>
          <w:sz w:val="24"/>
          <w:szCs w:val="24"/>
        </w:rPr>
        <w:br w:type="page"/>
      </w:r>
    </w:p>
    <w:p w14:paraId="16A4A918" w14:textId="11DB83B1" w:rsidR="007C6C50" w:rsidRDefault="007C6C50" w:rsidP="007C6C50">
      <w:pPr>
        <w:rPr>
          <w:sz w:val="24"/>
          <w:szCs w:val="24"/>
        </w:rPr>
      </w:pPr>
      <w:r>
        <w:rPr>
          <w:sz w:val="24"/>
          <w:szCs w:val="24"/>
        </w:rPr>
        <w:t>Target scan with all the scripts:</w:t>
      </w:r>
    </w:p>
    <w:p w14:paraId="2D57D3C6" w14:textId="03D26138" w:rsidR="007C6C50" w:rsidRDefault="007C6C50" w:rsidP="007C6C50">
      <w:pPr>
        <w:rPr>
          <w:sz w:val="24"/>
          <w:szCs w:val="24"/>
        </w:rPr>
      </w:pPr>
      <w:r>
        <w:rPr>
          <w:noProof/>
          <w:sz w:val="24"/>
          <w:szCs w:val="24"/>
        </w:rPr>
        <w:drawing>
          <wp:inline distT="0" distB="0" distL="0" distR="0" wp14:anchorId="3FF14F99" wp14:editId="2CB3ABCB">
            <wp:extent cx="594360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952).png"/>
                    <pic:cNvPicPr/>
                  </pic:nvPicPr>
                  <pic:blipFill rotWithShape="1">
                    <a:blip r:embed="rId12" cstate="print">
                      <a:extLst>
                        <a:ext uri="{28A0092B-C50C-407E-A947-70E740481C1C}">
                          <a14:useLocalDpi xmlns:a14="http://schemas.microsoft.com/office/drawing/2010/main" val="0"/>
                        </a:ext>
                      </a:extLst>
                    </a:blip>
                    <a:srcRect t="15670" b="10541"/>
                    <a:stretch/>
                  </pic:blipFill>
                  <pic:spPr bwMode="auto">
                    <a:xfrm>
                      <a:off x="0" y="0"/>
                      <a:ext cx="5943600" cy="2466975"/>
                    </a:xfrm>
                    <a:prstGeom prst="rect">
                      <a:avLst/>
                    </a:prstGeom>
                    <a:ln>
                      <a:noFill/>
                    </a:ln>
                    <a:extLst>
                      <a:ext uri="{53640926-AAD7-44D8-BBD7-CCE9431645EC}">
                        <a14:shadowObscured xmlns:a14="http://schemas.microsoft.com/office/drawing/2010/main"/>
                      </a:ext>
                    </a:extLst>
                  </pic:spPr>
                </pic:pic>
              </a:graphicData>
            </a:graphic>
          </wp:inline>
        </w:drawing>
      </w:r>
    </w:p>
    <w:p w14:paraId="38E845FC" w14:textId="77777777" w:rsidR="007C6C50" w:rsidRPr="007C6C50" w:rsidRDefault="007C6C50" w:rsidP="007C6C50">
      <w:pPr>
        <w:rPr>
          <w:sz w:val="24"/>
          <w:szCs w:val="24"/>
        </w:rPr>
      </w:pPr>
      <w:bookmarkStart w:id="0" w:name="_GoBack"/>
      <w:bookmarkEnd w:id="0"/>
    </w:p>
    <w:sectPr w:rsidR="007C6C50" w:rsidRPr="007C6C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4D43D2"/>
    <w:multiLevelType w:val="hybridMultilevel"/>
    <w:tmpl w:val="4C36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0D9"/>
    <w:rsid w:val="0021625A"/>
    <w:rsid w:val="003F10D9"/>
    <w:rsid w:val="00504601"/>
    <w:rsid w:val="007C6C50"/>
    <w:rsid w:val="009E2BD7"/>
    <w:rsid w:val="00A94E3E"/>
    <w:rsid w:val="00BD066E"/>
    <w:rsid w:val="00FD1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A559"/>
  <w15:chartTrackingRefBased/>
  <w15:docId w15:val="{D999CD42-8241-4E37-9C96-C1B80AC6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4D7"/>
    <w:pPr>
      <w:ind w:left="720"/>
      <w:contextualSpacing/>
    </w:pPr>
  </w:style>
  <w:style w:type="character" w:styleId="Hyperlink">
    <w:name w:val="Hyperlink"/>
    <w:basedOn w:val="DefaultParagraphFont"/>
    <w:uiPriority w:val="99"/>
    <w:semiHidden/>
    <w:unhideWhenUsed/>
    <w:rsid w:val="00A94E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areedfauzi.gitbook.io/oscp-playbook/port-scanning/nmap-script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4</Pages>
  <Words>232</Words>
  <Characters>1324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Harkirat Mann</dc:creator>
  <cp:keywords/>
  <dc:description/>
  <cp:lastModifiedBy>Harkirat Mann</cp:lastModifiedBy>
  <cp:revision>4</cp:revision>
  <dcterms:created xsi:type="dcterms:W3CDTF">2023-12-20T00:19:00Z</dcterms:created>
  <dcterms:modified xsi:type="dcterms:W3CDTF">2023-12-20T01:44:00Z</dcterms:modified>
</cp:coreProperties>
</file>