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01D419">
      <w:pPr>
        <w:jc w:val="center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>ЛАБОРАТОРНАЯ РАБОТА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№9</w:t>
      </w:r>
    </w:p>
    <w:p w14:paraId="7EF71E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XML: основы создания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/>
          <w:bCs/>
          <w:sz w:val="28"/>
          <w:szCs w:val="28"/>
        </w:rPr>
        <w:t>и обработки структурированных данных</w:t>
      </w:r>
    </w:p>
    <w:p w14:paraId="36DB1D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Цель работы:</w:t>
      </w:r>
      <w:r>
        <w:rPr>
          <w:rFonts w:hint="default" w:ascii="Times New Roman" w:hAnsi="Times New Roman"/>
          <w:sz w:val="28"/>
          <w:szCs w:val="28"/>
        </w:rPr>
        <w:t xml:space="preserve"> освоить принципы создания, валидации и обработки XML-документов, развить навыки анализа данных и работы с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инструментами для обработки структурированных форматов.</w:t>
      </w:r>
    </w:p>
    <w:p w14:paraId="2AD5FD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49B9FB18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600"/>
          <w:tab w:val="left" w:pos="100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u w:val="single"/>
        </w:rPr>
        <w:t>Создание XML-документа:</w:t>
      </w:r>
      <w:r>
        <w:rPr>
          <w:rFonts w:hint="default" w:ascii="Times New Roman" w:hAnsi="Times New Roman"/>
          <w:sz w:val="28"/>
          <w:szCs w:val="28"/>
        </w:rPr>
        <w:t xml:space="preserve"> </w:t>
      </w:r>
    </w:p>
    <w:p w14:paraId="210212C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XML-документ library.xml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с</w:t>
      </w:r>
      <w:r>
        <w:rPr>
          <w:rFonts w:hint="default" w:ascii="Times New Roman" w:hAnsi="Times New Roman"/>
          <w:sz w:val="28"/>
          <w:szCs w:val="28"/>
        </w:rPr>
        <w:t>одержит данные о библиотеке книг с атрибутами и элементами: название книги, автор, год издания, жанр и цена.</w:t>
      </w:r>
    </w:p>
    <w:p w14:paraId="0CD571D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i/>
          <w:iCs/>
          <w:sz w:val="28"/>
          <w:szCs w:val="28"/>
          <w:lang w:val="ru-RU"/>
        </w:rPr>
        <w:t>Листинг</w:t>
      </w:r>
    </w:p>
    <w:p w14:paraId="3AEEAF3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&lt;?xml version="1.0" encoding="UTF-8"?&gt;</w:t>
      </w:r>
    </w:p>
    <w:p w14:paraId="16AE78C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&lt;library&gt;</w:t>
      </w:r>
    </w:p>
    <w:p w14:paraId="1403D58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&lt;book id="b1"&gt;</w:t>
      </w:r>
    </w:p>
    <w:p w14:paraId="64BA359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&lt;title&gt;Война и мир&lt;/title&gt;</w:t>
      </w:r>
    </w:p>
    <w:p w14:paraId="068D206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&lt;author&gt;Лев Толстой&lt;/author&gt;</w:t>
      </w:r>
    </w:p>
    <w:p w14:paraId="425F7BA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&lt;year&gt;1869&lt;/year&gt;</w:t>
      </w:r>
    </w:p>
    <w:p w14:paraId="67C450B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&lt;genre&gt;Историческая литература&lt;/genre&gt;</w:t>
      </w:r>
    </w:p>
    <w:p w14:paraId="527F943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&lt;price&gt;12.99&lt;/price&gt;</w:t>
      </w:r>
    </w:p>
    <w:p w14:paraId="4996545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&lt;/book&gt;</w:t>
      </w:r>
    </w:p>
    <w:p w14:paraId="038B3F4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&lt;book id="b2"&gt;</w:t>
      </w:r>
    </w:p>
    <w:p w14:paraId="00CE2F0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&lt;title&gt;1984&lt;/title&gt;</w:t>
      </w:r>
    </w:p>
    <w:p w14:paraId="36422F3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&lt;author&gt;Джордж Оруэлл&lt;/author&gt;</w:t>
      </w:r>
    </w:p>
    <w:p w14:paraId="4375BAE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&lt;year&gt;1949&lt;/year&gt;</w:t>
      </w:r>
    </w:p>
    <w:p w14:paraId="29A5038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&lt;genre&gt;Антиутопия&lt;/genre&gt;</w:t>
      </w:r>
    </w:p>
    <w:p w14:paraId="23F28DC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&lt;price&gt;8.50&lt;/price&gt;</w:t>
      </w:r>
    </w:p>
    <w:p w14:paraId="2B73D26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&lt;/book&gt;</w:t>
      </w:r>
    </w:p>
    <w:p w14:paraId="418B465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&lt;book id="b3"&gt;</w:t>
      </w:r>
    </w:p>
    <w:p w14:paraId="1B06968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&lt;title&gt;Великий Гэтсби&lt;/title&gt;</w:t>
      </w:r>
    </w:p>
    <w:p w14:paraId="2FEEAD6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&lt;author&gt;Фрэнсис Скотт Фицджеральд&lt;/author&gt;</w:t>
      </w:r>
    </w:p>
    <w:p w14:paraId="6C8393F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&lt;year&gt;1925&lt;/year&gt;</w:t>
      </w:r>
    </w:p>
    <w:p w14:paraId="2F62BC9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&lt;genre&gt;Трагедия&lt;/genre&gt;</w:t>
      </w:r>
    </w:p>
    <w:p w14:paraId="21602C1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&lt;price&gt;10.75&lt;/price&gt;</w:t>
      </w:r>
    </w:p>
    <w:p w14:paraId="783B320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&lt;/book&gt;</w:t>
      </w:r>
    </w:p>
    <w:p w14:paraId="3D1862A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&lt;/library&gt;</w:t>
      </w:r>
    </w:p>
    <w:p w14:paraId="4A4987C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</w:p>
    <w:p w14:paraId="2D49E2F3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100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u w:val="single"/>
        </w:rPr>
        <w:t>Создание XSD-схемы:</w:t>
      </w:r>
      <w:r>
        <w:rPr>
          <w:rFonts w:hint="default" w:ascii="Times New Roman" w:hAnsi="Times New Roman"/>
          <w:sz w:val="28"/>
          <w:szCs w:val="28"/>
        </w:rPr>
        <w:t xml:space="preserve"> </w:t>
      </w:r>
    </w:p>
    <w:p w14:paraId="4EB505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XSD-схема library.xsd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р</w:t>
      </w:r>
      <w:r>
        <w:rPr>
          <w:rFonts w:hint="default" w:ascii="Times New Roman" w:hAnsi="Times New Roman"/>
          <w:sz w:val="28"/>
          <w:szCs w:val="28"/>
        </w:rPr>
        <w:t>азработана для валидации XML-документа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и п</w:t>
      </w:r>
      <w:r>
        <w:rPr>
          <w:rFonts w:hint="default" w:ascii="Times New Roman" w:hAnsi="Times New Roman"/>
          <w:sz w:val="28"/>
          <w:szCs w:val="28"/>
        </w:rPr>
        <w:t>роверяет: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н</w:t>
      </w:r>
      <w:r>
        <w:rPr>
          <w:rFonts w:hint="default" w:ascii="Times New Roman" w:hAnsi="Times New Roman"/>
          <w:sz w:val="28"/>
          <w:szCs w:val="28"/>
        </w:rPr>
        <w:t>аличие обязательных элементов: title, author, year, genre, price</w:t>
      </w:r>
      <w:r>
        <w:rPr>
          <w:rFonts w:hint="default" w:ascii="Times New Roman" w:hAnsi="Times New Roman"/>
          <w:sz w:val="28"/>
          <w:szCs w:val="28"/>
          <w:lang w:val="ru-RU"/>
        </w:rPr>
        <w:t>; у</w:t>
      </w:r>
      <w:r>
        <w:rPr>
          <w:rFonts w:hint="default" w:ascii="Times New Roman" w:hAnsi="Times New Roman"/>
          <w:sz w:val="28"/>
          <w:szCs w:val="28"/>
        </w:rPr>
        <w:t>никальность и корректность атрибута id (тип xs:ID)</w:t>
      </w:r>
      <w:r>
        <w:rPr>
          <w:rFonts w:hint="default" w:ascii="Times New Roman" w:hAnsi="Times New Roman"/>
          <w:sz w:val="28"/>
          <w:szCs w:val="28"/>
          <w:lang w:val="ru-RU"/>
        </w:rPr>
        <w:t>; с</w:t>
      </w:r>
      <w:r>
        <w:rPr>
          <w:rFonts w:hint="default" w:ascii="Times New Roman" w:hAnsi="Times New Roman"/>
          <w:sz w:val="28"/>
          <w:szCs w:val="28"/>
        </w:rPr>
        <w:t>оответствие значения элемента year допустимому диапазону.</w:t>
      </w:r>
    </w:p>
    <w:p w14:paraId="465CD0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Times New Roman" w:hAnsi="Times New Roman"/>
          <w:b/>
          <w:bCs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/>
          <w:b/>
          <w:bCs/>
          <w:i/>
          <w:iCs/>
          <w:sz w:val="28"/>
          <w:szCs w:val="28"/>
          <w:u w:val="none"/>
          <w:lang w:val="ru-RU"/>
        </w:rPr>
        <w:t>Листинг</w:t>
      </w:r>
    </w:p>
    <w:p w14:paraId="6F1ED6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&lt;?xml version="1.0" encoding="UTF-8"?&gt;</w:t>
      </w:r>
    </w:p>
    <w:p w14:paraId="762388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&lt;xs:schema xmlns:xs="http://www.w3.org/2001/XMLSchema"&gt;</w:t>
      </w:r>
    </w:p>
    <w:p w14:paraId="7407AC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&lt;xs:element name="library"&gt;</w:t>
      </w:r>
    </w:p>
    <w:p w14:paraId="7B7FDE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&lt;xs:complexType&gt;</w:t>
      </w:r>
    </w:p>
    <w:p w14:paraId="138113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&lt;xs:sequence&gt;</w:t>
      </w:r>
    </w:p>
    <w:p w14:paraId="644748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&lt;xs:element name="book" maxOccurs="unbounded"&gt;</w:t>
      </w:r>
    </w:p>
    <w:p w14:paraId="19BC7B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    &lt;xs:complexType&gt;</w:t>
      </w:r>
    </w:p>
    <w:p w14:paraId="438F70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        &lt;xs:sequence&gt;</w:t>
      </w:r>
    </w:p>
    <w:p w14:paraId="3FD4F6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            &lt;xs:element name="title" type="xs:string" /&gt;</w:t>
      </w:r>
    </w:p>
    <w:p w14:paraId="1DF48C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            &lt;xs:element name="author" type="xs:string" /&gt;</w:t>
      </w:r>
    </w:p>
    <w:p w14:paraId="71B8F0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            &lt;xs:element name="year" type="xs:int" /&gt;</w:t>
      </w:r>
    </w:p>
    <w:p w14:paraId="1C0E8C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            &lt;xs:element name="genre" type="xs:string" /&gt;</w:t>
      </w:r>
    </w:p>
    <w:p w14:paraId="770E77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            &lt;xs:element name="price" type="xs:decimal" /&gt;</w:t>
      </w:r>
    </w:p>
    <w:p w14:paraId="2AE769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        &lt;/xs:sequence&gt;</w:t>
      </w:r>
    </w:p>
    <w:p w14:paraId="69A5E8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        &lt;xs:attribute name="id" type="xs:ID" use="required" /&gt;</w:t>
      </w:r>
    </w:p>
    <w:p w14:paraId="53BB10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    &lt;/xs:complexType&gt;</w:t>
      </w:r>
    </w:p>
    <w:p w14:paraId="1F2126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&lt;/xs:element&gt;</w:t>
      </w:r>
    </w:p>
    <w:p w14:paraId="40B15B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&lt;/xs:sequence&gt;</w:t>
      </w:r>
    </w:p>
    <w:p w14:paraId="44BED1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&lt;/xs:complexType&gt;</w:t>
      </w:r>
    </w:p>
    <w:p w14:paraId="500238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&lt;/xs:element&gt;</w:t>
      </w:r>
    </w:p>
    <w:p w14:paraId="2FE597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&lt;/xs:schema&gt;</w:t>
      </w:r>
    </w:p>
    <w:p w14:paraId="7F22C7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</w:p>
    <w:p w14:paraId="2087D3F5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600"/>
          <w:tab w:val="left" w:pos="100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single"/>
        </w:rPr>
        <w:t>Валидация XML-документа:</w:t>
      </w:r>
      <w:r>
        <w:rPr>
          <w:rFonts w:hint="default" w:ascii="Times New Roman" w:hAnsi="Times New Roman"/>
          <w:sz w:val="28"/>
          <w:szCs w:val="28"/>
        </w:rPr>
        <w:t xml:space="preserve"> </w:t>
      </w:r>
    </w:p>
    <w:p w14:paraId="03B276B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XMLValidator.java проверяет соответствие файла library.xml схеме library.xsd.</w:t>
      </w:r>
    </w:p>
    <w:p w14:paraId="3D6A2D7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Times New Roman" w:hAnsi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i/>
          <w:iCs/>
          <w:sz w:val="28"/>
          <w:szCs w:val="28"/>
          <w:lang w:val="ru-RU"/>
        </w:rPr>
        <w:t>Листинг</w:t>
      </w:r>
    </w:p>
    <w:p w14:paraId="618B223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import javax.xml.XMLConstants;</w:t>
      </w:r>
    </w:p>
    <w:p w14:paraId="02B1A4D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import javax.xml.transform.stream.StreamSource;</w:t>
      </w:r>
    </w:p>
    <w:p w14:paraId="4DEE51D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import javax.xml.validation.Schema;</w:t>
      </w:r>
    </w:p>
    <w:p w14:paraId="7C62E25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import javax.xml.validation.SchemaFactory;</w:t>
      </w:r>
    </w:p>
    <w:p w14:paraId="7824030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import javax.xml.validation.Validator;</w:t>
      </w:r>
    </w:p>
    <w:p w14:paraId="15E7484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import java.io.File;</w:t>
      </w:r>
    </w:p>
    <w:p w14:paraId="48092B8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</w:p>
    <w:p w14:paraId="3DEB559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public class XMLValidator {</w:t>
      </w:r>
    </w:p>
    <w:p w14:paraId="7F48774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public static void main(String[] args) {</w:t>
      </w:r>
    </w:p>
    <w:p w14:paraId="3739060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try {</w:t>
      </w:r>
    </w:p>
    <w:p w14:paraId="60D45B9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// Указание пути к XSD схеме</w:t>
      </w:r>
    </w:p>
    <w:p w14:paraId="6290484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File schemaFile = new File("library.xsd");</w:t>
      </w:r>
    </w:p>
    <w:p w14:paraId="30BEF0C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// Указание пути к XML-документу</w:t>
      </w:r>
    </w:p>
    <w:p w14:paraId="3C8AD69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File xmlFile = new File("library.xml");</w:t>
      </w:r>
    </w:p>
    <w:p w14:paraId="09E9E7A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</w:p>
    <w:p w14:paraId="7C3D22E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if (!schemaFile.exists()) {</w:t>
      </w:r>
    </w:p>
    <w:p w14:paraId="03B235C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System.out.println("Схема XSD не найдена: " + schemaFile.getAbsolutePath());</w:t>
      </w:r>
    </w:p>
    <w:p w14:paraId="4B33DFF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return;</w:t>
      </w:r>
    </w:p>
    <w:p w14:paraId="7875190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}</w:t>
      </w:r>
    </w:p>
    <w:p w14:paraId="6600774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</w:p>
    <w:p w14:paraId="2A34A24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if (!xmlFile.exists()) {</w:t>
      </w:r>
    </w:p>
    <w:p w14:paraId="0658C2B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System.out.println("XML-документ не найден: " + xmlFile.getAbsolutePath());</w:t>
      </w:r>
    </w:p>
    <w:p w14:paraId="070BF64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return;</w:t>
      </w:r>
    </w:p>
    <w:p w14:paraId="0286254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}</w:t>
      </w:r>
    </w:p>
    <w:p w14:paraId="47C128A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</w:p>
    <w:p w14:paraId="28BB814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// Создание фабрики для схемы XSD</w:t>
      </w:r>
    </w:p>
    <w:p w14:paraId="30868D1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SchemaFactory factory = SchemaFactory.newInstance(XMLConstants.W3C_XML_SCHEMA_NS_URI);</w:t>
      </w:r>
    </w:p>
    <w:p w14:paraId="6797188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</w:p>
    <w:p w14:paraId="22782AB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// Загрузка схемы</w:t>
      </w:r>
    </w:p>
    <w:p w14:paraId="60EA8AE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Schema schema = factory.newSchema(schemaFile);</w:t>
      </w:r>
    </w:p>
    <w:p w14:paraId="392E0FA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</w:p>
    <w:p w14:paraId="310EDA5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// Создание валидатора</w:t>
      </w:r>
    </w:p>
    <w:p w14:paraId="3254B55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Validator validator = schema.newValidator();</w:t>
      </w:r>
    </w:p>
    <w:p w14:paraId="5173AF5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</w:p>
    <w:p w14:paraId="34958A5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// Валидация XML</w:t>
      </w:r>
    </w:p>
    <w:p w14:paraId="1DC4FD3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validator.validate(new StreamSource(xmlFile));</w:t>
      </w:r>
    </w:p>
    <w:p w14:paraId="1CB9009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System.out.println("XML-документ валиден.");</w:t>
      </w:r>
    </w:p>
    <w:p w14:paraId="317FCFD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} catch (Exception e) {</w:t>
      </w:r>
    </w:p>
    <w:p w14:paraId="78AC919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// Вывод сообщения об ошибке</w:t>
      </w:r>
    </w:p>
    <w:p w14:paraId="69CBBD0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System.out.println("XML-документ не валиден: " + e.getMessage());</w:t>
      </w:r>
    </w:p>
    <w:p w14:paraId="56AC9C5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}</w:t>
      </w:r>
    </w:p>
    <w:p w14:paraId="741CE6B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}</w:t>
      </w:r>
    </w:p>
    <w:p w14:paraId="69F3E0A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}</w:t>
      </w:r>
    </w:p>
    <w:p w14:paraId="60D7BE6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</w:p>
    <w:p w14:paraId="75C5F91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2118360" cy="594360"/>
            <wp:effectExtent l="0" t="0" r="0" b="0"/>
            <wp:docPr id="2" name="Изображение 2" descr="{7BC05CB5-AC79-4A23-865B-0882AF77074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{7BC05CB5-AC79-4A23-865B-0882AF770745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DBF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</w:t>
      </w:r>
    </w:p>
    <w:p w14:paraId="2B46EC3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</w:p>
    <w:p w14:paraId="0EFC5817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100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u w:val="single"/>
        </w:rPr>
        <w:t>Обработка XML-документа:</w:t>
      </w:r>
      <w:r>
        <w:rPr>
          <w:rFonts w:hint="default" w:ascii="Times New Roman" w:hAnsi="Times New Roman"/>
          <w:sz w:val="28"/>
          <w:szCs w:val="28"/>
        </w:rPr>
        <w:t xml:space="preserve"> </w:t>
      </w:r>
    </w:p>
    <w:p w14:paraId="0D3B9BB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LibraryProcessor.java выводит список всех книг, вычисляет среднюю цену и фильтрует книги по жанру.</w:t>
      </w:r>
    </w:p>
    <w:p w14:paraId="0EEDCC7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i/>
          <w:iCs/>
          <w:sz w:val="28"/>
          <w:szCs w:val="28"/>
          <w:lang w:val="ru-RU"/>
        </w:rPr>
        <w:t>Листинг</w:t>
      </w:r>
    </w:p>
    <w:p w14:paraId="5C0C2F9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import org.w3c.dom.*;</w:t>
      </w:r>
    </w:p>
    <w:p w14:paraId="47B99C3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import javax.xml.parsers.DocumentBuilder;</w:t>
      </w:r>
    </w:p>
    <w:p w14:paraId="67914D5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import javax.xml.parsers.DocumentBuilderFactory;</w:t>
      </w:r>
    </w:p>
    <w:p w14:paraId="5CF1196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import java.io.File;</w:t>
      </w:r>
    </w:p>
    <w:p w14:paraId="1D67D10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</w:p>
    <w:p w14:paraId="115343C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public class LibraryProcessor {</w:t>
      </w:r>
    </w:p>
    <w:p w14:paraId="023E8A7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public static void main(String[] args) {</w:t>
      </w:r>
    </w:p>
    <w:p w14:paraId="09BED91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try {</w:t>
      </w:r>
    </w:p>
    <w:p w14:paraId="1C957EB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// Загружаем XML-файл</w:t>
      </w:r>
    </w:p>
    <w:p w14:paraId="46D4174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File xmlFile = new File("library.xml");</w:t>
      </w:r>
    </w:p>
    <w:p w14:paraId="37FC9B3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DocumentBuilderFactory factory = DocumentBuilderFactory.newInstance();</w:t>
      </w:r>
    </w:p>
    <w:p w14:paraId="41391CB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DocumentBuilder builder = factory.newDocumentBuilder();</w:t>
      </w:r>
    </w:p>
    <w:p w14:paraId="1DA3286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Document doc = builder.parse(xmlFile);</w:t>
      </w:r>
    </w:p>
    <w:p w14:paraId="6327BD1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doc.getDocumentElement().normalize();</w:t>
      </w:r>
    </w:p>
    <w:p w14:paraId="08ABD3B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</w:p>
    <w:p w14:paraId="500C828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// Получаем список всех книг</w:t>
      </w:r>
    </w:p>
    <w:p w14:paraId="645E2EE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NodeList bookList = doc.getElementsByTagName("book");</w:t>
      </w:r>
    </w:p>
    <w:p w14:paraId="130ACED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double totalPrice = 0.0;</w:t>
      </w:r>
    </w:p>
    <w:p w14:paraId="11B575E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</w:p>
    <w:p w14:paraId="656E092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System.out.println("Книги в библиотеке:");</w:t>
      </w:r>
    </w:p>
    <w:p w14:paraId="4DDD1E2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for (int i = 0; i &lt; bookList.getLength(); i++) {</w:t>
      </w:r>
    </w:p>
    <w:p w14:paraId="7BDF428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Node book = bookList.item(i);</w:t>
      </w:r>
    </w:p>
    <w:p w14:paraId="3B3D7DD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if (book.getNodeType() == Node.ELEMENT_NODE) {</w:t>
      </w:r>
    </w:p>
    <w:p w14:paraId="1F20081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    Element bookElement = (Element) book;</w:t>
      </w:r>
    </w:p>
    <w:p w14:paraId="24156EF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</w:p>
    <w:p w14:paraId="01C124E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    // Извлекаем данные о книге</w:t>
      </w:r>
    </w:p>
    <w:p w14:paraId="39CAFA9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    String title = bookElement.getElementsByTagName("title").item(0).getTextContent();</w:t>
      </w:r>
    </w:p>
    <w:p w14:paraId="0BD43D2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    String author = bookElement.getElementsByTagName("author").item(0).getTextContent();</w:t>
      </w:r>
    </w:p>
    <w:p w14:paraId="5A49708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    int year = Integer.parseInt(bookElement.getElementsByTagName("year").item(0).getTextContent());</w:t>
      </w:r>
    </w:p>
    <w:p w14:paraId="12BE3FD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    String genre = bookElement.getElementsByTagName("genre").item(0).getTextContent();</w:t>
      </w:r>
    </w:p>
    <w:p w14:paraId="2124EE5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    double price = Double.parseDouble(bookElement.getElementsByTagName("price").item(0).getTextContent());</w:t>
      </w:r>
    </w:p>
    <w:p w14:paraId="23C1648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    totalPrice += price;</w:t>
      </w:r>
    </w:p>
    <w:p w14:paraId="500AAB5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</w:p>
    <w:p w14:paraId="351B03E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    // Вывод информации о книге</w:t>
      </w:r>
    </w:p>
    <w:p w14:paraId="58512BA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    System.out.printf("Название: %s, Автор: %s, Год: %d, Жанр: %s, Цена: %.2f%n",</w:t>
      </w:r>
    </w:p>
    <w:p w14:paraId="7FA4A98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            title, author, year, genre, price);</w:t>
      </w:r>
    </w:p>
    <w:p w14:paraId="29FB8B3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}</w:t>
      </w:r>
    </w:p>
    <w:p w14:paraId="75CB4AD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}</w:t>
      </w:r>
    </w:p>
    <w:p w14:paraId="6D11256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</w:p>
    <w:p w14:paraId="378A8C7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// Вычисляем и выводим среднюю цену книг</w:t>
      </w:r>
    </w:p>
    <w:p w14:paraId="1B1F8D1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System.out.printf("Средняя цена книг: %.2f%n", totalPrice / bookList.getLength());</w:t>
      </w:r>
    </w:p>
    <w:p w14:paraId="67812E7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</w:p>
    <w:p w14:paraId="2965F2A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System.out.println("Фильтрация книг по жанру 'Антиутопия':");</w:t>
      </w:r>
    </w:p>
    <w:p w14:paraId="0DBFF18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for (int i = 0; i &lt; bookList.getLength(); i++) {</w:t>
      </w:r>
    </w:p>
    <w:p w14:paraId="4CD1FCB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Node book = bookList.item(i);</w:t>
      </w:r>
    </w:p>
    <w:p w14:paraId="30F0EA8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if (book.getNodeType() == Node.ELEMENT_NODE) {</w:t>
      </w:r>
    </w:p>
    <w:p w14:paraId="4F2D0A2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    Element bookElement = (Element) book;</w:t>
      </w:r>
    </w:p>
    <w:p w14:paraId="3ABA039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    String genre = bookElement.getElementsByTagName("genre").item(0).getTextContent();</w:t>
      </w:r>
    </w:p>
    <w:p w14:paraId="6B4FE7E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    if ("Антиутопия".equals(genre)) {</w:t>
      </w:r>
    </w:p>
    <w:p w14:paraId="7F3CA46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        String title = bookElement.getElementsByTagName("title").item(0).getTextContent();</w:t>
      </w:r>
    </w:p>
    <w:p w14:paraId="39821DE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        System.out.println("Название: " + title);</w:t>
      </w:r>
    </w:p>
    <w:p w14:paraId="1C04C71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    }</w:t>
      </w:r>
    </w:p>
    <w:p w14:paraId="13BE1A8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    }</w:t>
      </w:r>
    </w:p>
    <w:p w14:paraId="6EF299A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}</w:t>
      </w:r>
    </w:p>
    <w:p w14:paraId="34E11FA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} catch (Exception e) {</w:t>
      </w:r>
    </w:p>
    <w:p w14:paraId="01BAF93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System.out.println("Произошла ошибка: " + e.getMessage());</w:t>
      </w:r>
    </w:p>
    <w:p w14:paraId="4BDE10E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    e.printStackTrace();</w:t>
      </w:r>
    </w:p>
    <w:p w14:paraId="636BB32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  }</w:t>
      </w:r>
    </w:p>
    <w:p w14:paraId="6E4D590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}</w:t>
      </w:r>
    </w:p>
    <w:p w14:paraId="3F777D4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}</w:t>
      </w:r>
    </w:p>
    <w:p w14:paraId="6AED333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1FBF1C7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drawing>
          <wp:inline distT="0" distB="0" distL="114300" distR="114300">
            <wp:extent cx="5269230" cy="1265555"/>
            <wp:effectExtent l="0" t="0" r="3810" b="14605"/>
            <wp:docPr id="1" name="Изображение 1" descr="{0C73DB56-ED94-428A-9B68-450C7C753E2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{0C73DB56-ED94-428A-9B68-450C7C753E29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9BD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Рисунок 2</w:t>
      </w:r>
    </w:p>
    <w:p w14:paraId="09A0DAC2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800"/>
          <w:tab w:val="left" w:pos="100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u w:val="single"/>
        </w:rPr>
        <w:t>Исследование и сравнение</w:t>
      </w:r>
      <w:r>
        <w:rPr>
          <w:rFonts w:hint="default" w:ascii="Times New Roman" w:hAnsi="Times New Roman"/>
          <w:sz w:val="28"/>
          <w:szCs w:val="28"/>
          <w:u w:val="single"/>
          <w:lang w:val="ru-RU"/>
        </w:rPr>
        <w:t xml:space="preserve"> :</w:t>
      </w:r>
    </w:p>
    <w:p w14:paraId="6F1935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>Пример XML-файла: книги</w:t>
      </w:r>
      <w:r>
        <w:rPr>
          <w:rFonts w:hint="default" w:ascii="Times New Roman" w:hAnsi="Times New Roman"/>
          <w:sz w:val="28"/>
          <w:szCs w:val="28"/>
          <w:lang w:val="ru-RU"/>
        </w:rPr>
        <w:t>.</w:t>
      </w:r>
    </w:p>
    <w:p w14:paraId="5458CD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&lt;?xml version="1.0"?&gt;</w:t>
      </w:r>
    </w:p>
    <w:p w14:paraId="26AFFE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&lt;Catalog&gt;</w:t>
      </w:r>
    </w:p>
    <w:p w14:paraId="5B4B39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&lt;Book id="bk101"&gt;</w:t>
      </w:r>
    </w:p>
    <w:p w14:paraId="0C9BC7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&lt;Author&gt;Garghentini, Davide&lt;/Author&gt;</w:t>
      </w:r>
    </w:p>
    <w:p w14:paraId="03E4B0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&lt;Title&gt;XML Developer's Guide&lt;/Title&gt;</w:t>
      </w:r>
    </w:p>
    <w:p w14:paraId="23C600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&lt;Genre&gt;Computer&lt;/Genre&gt;</w:t>
      </w:r>
    </w:p>
    <w:p w14:paraId="37141C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&lt;Price&gt;44.95&lt;/Price&gt;</w:t>
      </w:r>
    </w:p>
    <w:p w14:paraId="213D94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&lt;PublishDate&gt;2000-10-01&lt;/PublishDate&gt;</w:t>
      </w:r>
    </w:p>
    <w:p w14:paraId="21217B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&lt;Description&gt;An in-depth look at creating applications</w:t>
      </w:r>
    </w:p>
    <w:p w14:paraId="047975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with XML.&lt;/Description&gt;</w:t>
      </w:r>
    </w:p>
    <w:p w14:paraId="6879B4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&lt;/Book&gt;</w:t>
      </w:r>
    </w:p>
    <w:p w14:paraId="5A4D1F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&lt;Book id="bk102"&gt;</w:t>
      </w:r>
    </w:p>
    <w:p w14:paraId="7B3818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&lt;Author&gt;Garcia, Debra&lt;/Author&gt;</w:t>
      </w:r>
    </w:p>
    <w:p w14:paraId="244FCA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&lt;Title&gt;Midnight Rain&lt;/Title&gt;</w:t>
      </w:r>
    </w:p>
    <w:p w14:paraId="01852D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&lt;Genre&gt;Fantasy&lt;/Genre&gt;</w:t>
      </w:r>
    </w:p>
    <w:p w14:paraId="29077B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&lt;Price&gt;5.95&lt;/Price&gt;</w:t>
      </w:r>
    </w:p>
    <w:p w14:paraId="441FB5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&lt;PublishDate&gt;2000-12-16&lt;/PublishDate&gt;</w:t>
      </w:r>
    </w:p>
    <w:p w14:paraId="3F4B09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&lt;Description&gt;A former architect battles corporate zombies,</w:t>
      </w:r>
    </w:p>
    <w:p w14:paraId="790737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an evil sorceress, and her own childhood to become queen</w:t>
      </w:r>
    </w:p>
    <w:p w14:paraId="5CB72B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   of the world.&lt;/Description&gt;</w:t>
      </w:r>
    </w:p>
    <w:p w14:paraId="2E53BE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 xml:space="preserve">   &lt;/Book&gt;</w:t>
      </w:r>
    </w:p>
    <w:p w14:paraId="77F142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&lt;/Catalog&gt;</w:t>
      </w:r>
    </w:p>
    <w:p w14:paraId="7A5B4C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Этот XML-документ имеет корневой элемент </w:t>
      </w:r>
      <w:r>
        <w:rPr>
          <w:rFonts w:hint="default" w:ascii="Courier New" w:hAnsi="Courier New" w:cs="Courier New"/>
          <w:sz w:val="24"/>
          <w:szCs w:val="24"/>
          <w:lang w:val="ru-RU"/>
        </w:rPr>
        <w:t>&lt;Catalog&gt;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, который содержит несколько дочерних элементов </w:t>
      </w:r>
      <w:r>
        <w:rPr>
          <w:rFonts w:hint="default" w:ascii="Courier New" w:hAnsi="Courier New" w:cs="Courier New"/>
          <w:sz w:val="24"/>
          <w:szCs w:val="24"/>
          <w:lang w:val="ru-RU"/>
        </w:rPr>
        <w:t>&lt;Book&gt;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. Каждый </w:t>
      </w:r>
      <w:r>
        <w:rPr>
          <w:rFonts w:hint="default" w:ascii="Courier New" w:hAnsi="Courier New" w:cs="Courier New"/>
          <w:sz w:val="24"/>
          <w:szCs w:val="24"/>
          <w:lang w:val="ru-RU"/>
        </w:rPr>
        <w:t>&lt;Book&gt;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описывает информацию о конкретной книге. Вот подробный анализ структуры:</w:t>
      </w:r>
    </w:p>
    <w:p w14:paraId="270B81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1. Корневой элемент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hint="default" w:ascii="Courier New" w:hAnsi="Courier New" w:cs="Courier New"/>
          <w:sz w:val="24"/>
          <w:szCs w:val="24"/>
          <w:lang w:val="ru-RU"/>
        </w:rPr>
        <w:t>&lt;Catalog&gt;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c</w:t>
      </w:r>
      <w:r>
        <w:rPr>
          <w:rFonts w:hint="default" w:ascii="Times New Roman" w:hAnsi="Times New Roman"/>
          <w:sz w:val="28"/>
          <w:szCs w:val="28"/>
          <w:lang w:val="ru-RU"/>
        </w:rPr>
        <w:t>одержит коллекцию книг.</w:t>
      </w:r>
    </w:p>
    <w:p w14:paraId="52DC57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2. Элементы </w:t>
      </w:r>
      <w:r>
        <w:rPr>
          <w:rFonts w:hint="default" w:ascii="Courier New" w:hAnsi="Courier New" w:cs="Courier New"/>
          <w:sz w:val="24"/>
          <w:szCs w:val="24"/>
          <w:lang w:val="ru-RU"/>
        </w:rPr>
        <w:t>&lt;Book&gt;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являются дочерними элементами корневого элемента </w:t>
      </w:r>
      <w:r>
        <w:rPr>
          <w:rFonts w:hint="default"/>
          <w:lang w:val="ru-RU"/>
        </w:rPr>
        <w:t>&lt;Catalog&gt;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и может повторяться для описания каждой книги в каталоге. У элемента </w:t>
      </w:r>
      <w:r>
        <w:rPr>
          <w:rFonts w:hint="default"/>
          <w:lang w:val="ru-RU"/>
        </w:rPr>
        <w:t>&lt;Book&gt;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есть обязательный атрибут id, который уникально идентифицирует книгу.</w:t>
      </w:r>
    </w:p>
    <w:p w14:paraId="263B7A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Каждый элемент </w:t>
      </w:r>
      <w:r>
        <w:rPr>
          <w:rFonts w:hint="default"/>
          <w:lang w:val="ru-RU"/>
        </w:rPr>
        <w:t>&lt;Book&gt;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содержит:</w:t>
      </w:r>
    </w:p>
    <w:p w14:paraId="6DDD56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/>
          <w:lang w:val="ru-RU"/>
        </w:rPr>
        <w:t>&lt;Author&gt;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содержит имя автора книги.</w:t>
      </w:r>
    </w:p>
    <w:p w14:paraId="2CE74A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/>
          <w:lang w:val="ru-RU"/>
        </w:rPr>
        <w:t>&lt;Title&gt;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указывает название книги.</w:t>
      </w:r>
    </w:p>
    <w:p w14:paraId="050783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/>
          <w:lang w:val="ru-RU"/>
        </w:rPr>
        <w:t>&lt;Genre&gt;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определяет жанр книги.</w:t>
      </w:r>
    </w:p>
    <w:p w14:paraId="6081CB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/>
          <w:lang w:val="ru-RU"/>
        </w:rPr>
        <w:t>&lt;Price&gt;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содержит стоимость книги, представленную в виде десятичного числа.</w:t>
      </w:r>
    </w:p>
    <w:p w14:paraId="6B316F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/>
          <w:lang w:val="ru-RU"/>
        </w:rPr>
        <w:t>&lt;PublishDate&gt;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указывает дату публикации книги в формате YYYY-MM-DD.</w:t>
      </w:r>
    </w:p>
    <w:p w14:paraId="591F89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709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bookmarkStart w:id="0" w:name="_GoBack"/>
      <w:bookmarkEnd w:id="0"/>
      <w:r>
        <w:rPr>
          <w:rFonts w:hint="default"/>
          <w:lang w:val="ru-RU"/>
        </w:rPr>
        <w:t>&lt;Description&gt;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описание книги, содержащее дополнительную информацию.</w:t>
      </w:r>
    </w:p>
    <w:p w14:paraId="44C702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C92003"/>
    <w:multiLevelType w:val="singleLevel"/>
    <w:tmpl w:val="5EC9200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977DD3"/>
    <w:rsid w:val="7097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Courier New" w:hAnsi="Courier New" w:eastAsiaTheme="minorEastAsia" w:cstheme="minorBidi"/>
      <w:sz w:val="24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Заголовок 1 Char"/>
    <w:link w:val="2"/>
    <w:uiPriority w:val="0"/>
    <w:rPr>
      <w:rFonts w:ascii="Arial" w:hAnsi="Arial" w:cs="Arial"/>
      <w:b/>
      <w:bCs/>
      <w:kern w:val="3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2025-04-18T11:43:00Z</dcterms:created>
  <dc:creator>Magic</dc:creator>
  <cp:lastModifiedBy>Александра Харл�</cp:lastModifiedBy>
  <dcterms:modified xsi:type="dcterms:W3CDTF">2025-04-18T12:08:12Z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32237EC8CD2C480FA6F89E4DD6DC5028_11</vt:lpwstr>
  </property>
</Properties>
</file>