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Subtitle"/>
        <w:pBdr/>
        <w:contextualSpacing w:val="0"/>
        <w:rPr/>
      </w:pPr>
      <w:bookmarkStart w:colFirst="0" w:colLast="0" w:name="_3sjzhymns3oe" w:id="0"/>
      <w:bookmarkEnd w:id="0"/>
      <w:r w:rsidDel="00000000" w:rsidR="00000000" w:rsidRPr="00000000">
        <w:rPr>
          <w:rtl w:val="0"/>
        </w:rPr>
        <w:t xml:space="preserve">Play Your Home Console Anywhere Anytime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For the past 30 years, video games have captured the hearts of many youth around the world. Throughout those 30 years, there have been many advancements to bring new ways of playing and experience gaming. The Atari was an incredible system that would allow players to finally game in the comfort of their home. Following shortly after, Nintendo launched their first home console system, the Nintendo Entertainment System which had a vast library of new games. Since those home consoles, we have seen an advancement of graphics, processing power, only gaming to connect with friends. The only downside is that when players leave their homes, they are unable to play their games. Not to mention how difficult it is nowadays to find time to sit down in front of our television sets to play our favorite games. Until now.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Introducing the Nintendo Switch. The first home console system that allows players to take their home console on the go, playing all of their favorite games such as The Legend of Zelda, Mario Kart, Monster Hunters, Splatoon and more. The Nintendo Switch provides high-end graphics, two controllers for multiplayer and a docking station to connect your console back into your TV instantaneously. Finally, gamers have a way to continue gaming even when they leave the comfort of their home. This is the first home console that allows users to play anywhere, anytime and with anyone.</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console comes with a docking station that you hookup to your TV with an HDMI cable. The docking station stands upright so that the user can simply slide the console into the docking station, where they can continue where they left off. One of the great conveniences of the docking station is how it automatically powers on your TV on and changes the input to the correct station in under 3 seconds. This gives the gamer the ability to slide their console in the dock, sit down and continue their game with no hassle. Likewise, the user can just grab the console right out of the docking station to play on the go.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Nintendo switch console is slightly larger than an iPhone 6+. Fully responsive touch screen with two controllers that attach to both sides of the screen. These controllers act as a single controller when connected, or as two when the user detaches the controllers from the screen. Thus, providing gamers the means of playing multiplayer on the go with friends. In addition to the controllers that attach to the console itself, Nintendo has also developed the world's most ergonomic pro controller for a better home gaming experience. The controllers also includes gyroscope technology that allows the user to play with motion controls. This technology has been perfected by Nintendo from the previous Nintendo Wii controllers.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Another benefit of the Nintendo Switch is the game cartridges. The system now uses solid state technology to read SD cards instead of discs, which provides significant load times. These SD cards are small and easy to transport, and can hold up to 64 gigabytes of data. The user also has the option of downloading games directly to the internal hard-drive. The system also comes with the option of expandable memory using microSD cards. You can increase the system's memory to the amount the user needs based on personal preferences.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Nintendo has done everything in their control to develop a home console that is family friendly. Making sure that no children are exposed to anything crude or dangerous online. They have made another advancement for system, ensuring a safe environment for young children to play by including a parental control app that can be easily download to your smartphone. This app can allows parents to lock online services, set play time for their children, view which games their children are playing and much more. Finally, parents can make sure that their children are playing appropriate content and limit their playing time.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The Nintendo Switch truly plays a significant role in the evolution of gaming. We know that the console is only as good as the library of content worth playing on the device. Which leads Nintendo to some of the great advancements for software developers. The Switch now supports Unity and Unreal engines, easy for game developers to simply develop or export games to the console. In addition to supporting those development platforms, Nintendo has worked hard in making sure that that system is the easiest platform to develop games for. Several third party developers have testified multiple times that the Switch is by far the easiest console to develop games for. This is the first console in the Nintendo family that allows developers this simplicity of development. With the ease of development, many developers have partnered with Nintendo, bringing their big titles to the console. </w:t>
      </w:r>
    </w:p>
    <w:p w:rsidR="00000000" w:rsidDel="00000000" w:rsidP="00000000" w:rsidRDefault="00000000" w:rsidRPr="00000000">
      <w:pPr>
        <w:pBdr/>
        <w:spacing w:line="480" w:lineRule="auto"/>
        <w:ind w:firstLine="720"/>
        <w:contextualSpacing w:val="0"/>
        <w:rPr/>
      </w:pPr>
      <w:r w:rsidDel="00000000" w:rsidR="00000000" w:rsidRPr="00000000">
        <w:rPr>
          <w:rtl w:val="0"/>
        </w:rPr>
        <w:t xml:space="preserve">Enjoy the future of gaming by taking your console with you anywhere on the go. What are you waiting for? Go out and pick up your Nintendo Switch today!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