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297" w:rsidRPr="00EE2297" w:rsidRDefault="002B6D82" w:rsidP="002B6D82">
      <w:pPr>
        <w:jc w:val="center"/>
        <w:rPr>
          <w:b/>
          <w:sz w:val="28"/>
          <w:szCs w:val="23"/>
        </w:rPr>
      </w:pPr>
      <w:r>
        <w:rPr>
          <w:b/>
          <w:sz w:val="28"/>
          <w:szCs w:val="23"/>
        </w:rPr>
        <w:t>SCHOOL OF MINISTRY</w:t>
      </w:r>
    </w:p>
    <w:p w:rsidR="00EE2297" w:rsidRDefault="00EE2297" w:rsidP="00EE2297">
      <w:pPr>
        <w:rPr>
          <w:b/>
          <w:sz w:val="28"/>
          <w:szCs w:val="23"/>
        </w:rPr>
      </w:pPr>
      <w:r w:rsidRPr="00EE2297">
        <w:rPr>
          <w:b/>
          <w:sz w:val="28"/>
          <w:szCs w:val="23"/>
        </w:rPr>
        <w:t xml:space="preserve">To equip them in the Word and to disciple them. </w:t>
      </w:r>
    </w:p>
    <w:p w:rsidR="002B6D82" w:rsidRDefault="002B6D82" w:rsidP="00EE2297">
      <w:pPr>
        <w:rPr>
          <w:b/>
          <w:sz w:val="28"/>
          <w:szCs w:val="23"/>
        </w:rPr>
      </w:pPr>
      <w:r>
        <w:rPr>
          <w:b/>
          <w:sz w:val="28"/>
          <w:szCs w:val="23"/>
        </w:rPr>
        <w:t>Our programs</w:t>
      </w:r>
      <w:bookmarkStart w:id="0" w:name="_GoBack"/>
      <w:bookmarkEnd w:id="0"/>
    </w:p>
    <w:p w:rsidR="002B6D82" w:rsidRDefault="002B6D82" w:rsidP="002B6D82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CERTIFICATE IN MINISTRY </w:t>
      </w:r>
    </w:p>
    <w:p w:rsidR="002B6D82" w:rsidRDefault="002B6D82" w:rsidP="002B6D82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DIPLOMA IN MINISTRY</w:t>
      </w:r>
    </w:p>
    <w:p w:rsidR="002B6D82" w:rsidRDefault="002B6D82" w:rsidP="002B6D82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BACHELOR DEGREE</w:t>
      </w:r>
    </w:p>
    <w:p w:rsidR="00EE2297" w:rsidRPr="002B6D82" w:rsidRDefault="002B6D82" w:rsidP="00EE2297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BACHELOR DEGREE HONORS</w:t>
      </w:r>
    </w:p>
    <w:p w:rsidR="00EE2297" w:rsidRDefault="00EE2297" w:rsidP="00EE2297">
      <w:pPr>
        <w:rPr>
          <w:sz w:val="23"/>
          <w:szCs w:val="23"/>
        </w:rPr>
      </w:pPr>
    </w:p>
    <w:p w:rsidR="00EE2297" w:rsidRDefault="00EE2297" w:rsidP="00EE229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Minimum entrance qualification </w:t>
      </w:r>
    </w:p>
    <w:p w:rsidR="00EE2297" w:rsidRDefault="00EE2297" w:rsidP="00EE229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There are no minimum qualification prerequisites for the Certificate of Ministry. </w:t>
      </w:r>
    </w:p>
    <w:p w:rsidR="00EE2297" w:rsidRDefault="00EE2297" w:rsidP="00EE2297">
      <w:pPr>
        <w:rPr>
          <w:sz w:val="23"/>
          <w:szCs w:val="23"/>
        </w:rPr>
      </w:pPr>
      <w:r>
        <w:rPr>
          <w:sz w:val="23"/>
          <w:szCs w:val="23"/>
        </w:rPr>
        <w:t xml:space="preserve">For example, a student who has passed only grade 8 may </w:t>
      </w:r>
      <w:proofErr w:type="spellStart"/>
      <w:r>
        <w:rPr>
          <w:sz w:val="23"/>
          <w:szCs w:val="23"/>
        </w:rPr>
        <w:t>enroll</w:t>
      </w:r>
      <w:proofErr w:type="spellEnd"/>
      <w:r>
        <w:rPr>
          <w:sz w:val="23"/>
          <w:szCs w:val="23"/>
        </w:rPr>
        <w:t xml:space="preserve"> for the Certificate program. Once they have completed the Certificate in Ministry successfully, they will be accepted into the Diploma. The Diploma allows entrance into the </w:t>
      </w:r>
      <w:proofErr w:type="spellStart"/>
      <w:r>
        <w:rPr>
          <w:sz w:val="23"/>
          <w:szCs w:val="23"/>
        </w:rPr>
        <w:t>B.degrees</w:t>
      </w:r>
      <w:proofErr w:type="spellEnd"/>
      <w:r>
        <w:rPr>
          <w:sz w:val="23"/>
          <w:szCs w:val="23"/>
        </w:rPr>
        <w:t>, and so on.</w:t>
      </w:r>
    </w:p>
    <w:p w:rsidR="00EE2297" w:rsidRDefault="00EE2297" w:rsidP="00EE229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Minimum age </w:t>
      </w:r>
    </w:p>
    <w:p w:rsidR="00EE2297" w:rsidRDefault="00EE2297" w:rsidP="00EE2297">
      <w:pPr>
        <w:rPr>
          <w:sz w:val="23"/>
          <w:szCs w:val="23"/>
        </w:rPr>
      </w:pPr>
      <w:r>
        <w:rPr>
          <w:sz w:val="23"/>
          <w:szCs w:val="23"/>
        </w:rPr>
        <w:t xml:space="preserve">No student may begin with their studies unless they have attained the age of 16 years before they can </w:t>
      </w:r>
      <w:r>
        <w:rPr>
          <w:sz w:val="23"/>
          <w:szCs w:val="23"/>
        </w:rPr>
        <w:t>enrol</w:t>
      </w:r>
    </w:p>
    <w:p w:rsidR="00EE2297" w:rsidRDefault="00D1002F" w:rsidP="00EE2297">
      <w:pPr>
        <w:rPr>
          <w:sz w:val="23"/>
          <w:szCs w:val="23"/>
        </w:rPr>
      </w:pPr>
      <w:r>
        <w:rPr>
          <w:b/>
          <w:bCs/>
          <w:sz w:val="23"/>
          <w:szCs w:val="23"/>
        </w:rPr>
        <w:t>Academic year</w:t>
      </w:r>
    </w:p>
    <w:p w:rsidR="00EE2297" w:rsidRDefault="00D1002F" w:rsidP="00EE2297">
      <w:pPr>
        <w:rPr>
          <w:sz w:val="23"/>
          <w:szCs w:val="23"/>
        </w:rPr>
      </w:pPr>
      <w:r>
        <w:rPr>
          <w:sz w:val="23"/>
          <w:szCs w:val="23"/>
        </w:rPr>
        <w:t>High Hope University Campus</w:t>
      </w:r>
      <w:r w:rsidR="00EE2297">
        <w:rPr>
          <w:sz w:val="23"/>
          <w:szCs w:val="23"/>
        </w:rPr>
        <w:t xml:space="preserve"> does not have a prescribed academic year. Students may start their studies at any time of</w:t>
      </w:r>
      <w:r>
        <w:rPr>
          <w:sz w:val="23"/>
          <w:szCs w:val="23"/>
        </w:rPr>
        <w:t xml:space="preserve"> the year. You have the</w:t>
      </w:r>
      <w:r w:rsidR="00EE2297">
        <w:rPr>
          <w:sz w:val="23"/>
          <w:szCs w:val="23"/>
        </w:rPr>
        <w:t xml:space="preserve"> opportunity to join the B</w:t>
      </w:r>
      <w:r>
        <w:rPr>
          <w:sz w:val="23"/>
          <w:szCs w:val="23"/>
        </w:rPr>
        <w:t>ible School whenever you decide to start</w:t>
      </w:r>
    </w:p>
    <w:p w:rsidR="002B6D82" w:rsidRDefault="002B6D82" w:rsidP="00EE2297">
      <w:pPr>
        <w:rPr>
          <w:sz w:val="23"/>
          <w:szCs w:val="23"/>
        </w:rPr>
      </w:pPr>
    </w:p>
    <w:p w:rsidR="002B6D82" w:rsidRDefault="002B6D82" w:rsidP="002B6D8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Payment </w:t>
      </w:r>
    </w:p>
    <w:p w:rsidR="002B6D82" w:rsidRDefault="002B6D82" w:rsidP="002B6D82">
      <w:pPr>
        <w:rPr>
          <w:sz w:val="23"/>
          <w:szCs w:val="23"/>
        </w:rPr>
      </w:pPr>
      <w:r>
        <w:rPr>
          <w:sz w:val="23"/>
          <w:szCs w:val="23"/>
        </w:rPr>
        <w:t>All our candidates are requested to make payment in full in advance before the course commences</w:t>
      </w:r>
    </w:p>
    <w:p w:rsidR="00D1002F" w:rsidRDefault="00D1002F" w:rsidP="00EE2297">
      <w:pPr>
        <w:rPr>
          <w:sz w:val="23"/>
          <w:szCs w:val="23"/>
        </w:rPr>
      </w:pPr>
      <w:r>
        <w:rPr>
          <w:b/>
          <w:bCs/>
        </w:rPr>
        <w:t>Disclaimer Statement</w:t>
      </w:r>
    </w:p>
    <w:p w:rsidR="00D1002F" w:rsidRDefault="00D1002F" w:rsidP="00EE2297">
      <w:pPr>
        <w:rPr>
          <w:sz w:val="23"/>
          <w:szCs w:val="23"/>
        </w:rPr>
      </w:pPr>
      <w:r>
        <w:rPr>
          <w:sz w:val="23"/>
          <w:szCs w:val="23"/>
        </w:rPr>
        <w:t xml:space="preserve">We do not prepare our students for secular work or denominational service. We will seek to provide a sound theological standing from which our students may </w:t>
      </w:r>
      <w:proofErr w:type="spellStart"/>
      <w:r>
        <w:rPr>
          <w:sz w:val="23"/>
          <w:szCs w:val="23"/>
        </w:rPr>
        <w:t>fulfill</w:t>
      </w:r>
      <w:proofErr w:type="spellEnd"/>
      <w:r>
        <w:rPr>
          <w:sz w:val="23"/>
          <w:szCs w:val="23"/>
        </w:rPr>
        <w:t xml:space="preserve"> their divine purpose and calling. We are not responsible for any problems students may have with the higher education authorities in their own nations.</w:t>
      </w:r>
    </w:p>
    <w:p w:rsidR="00D1002F" w:rsidRPr="00DF096C" w:rsidRDefault="00D1002F" w:rsidP="00EE2297">
      <w:pPr>
        <w:rPr>
          <w:sz w:val="36"/>
          <w:szCs w:val="23"/>
        </w:rPr>
      </w:pPr>
    </w:p>
    <w:p w:rsidR="00D1002F" w:rsidRPr="00DF096C" w:rsidRDefault="00D1002F" w:rsidP="00EE2297">
      <w:pPr>
        <w:rPr>
          <w:b/>
          <w:sz w:val="36"/>
          <w:szCs w:val="23"/>
        </w:rPr>
      </w:pPr>
      <w:r w:rsidRPr="00DF096C">
        <w:rPr>
          <w:b/>
          <w:sz w:val="36"/>
          <w:szCs w:val="23"/>
        </w:rPr>
        <w:t>Credit hours of our programs</w:t>
      </w:r>
    </w:p>
    <w:p w:rsidR="00DF096C" w:rsidRPr="00D1002F" w:rsidRDefault="00DF096C" w:rsidP="00EE2297">
      <w:pPr>
        <w:rPr>
          <w:b/>
          <w:sz w:val="23"/>
          <w:szCs w:val="23"/>
        </w:rPr>
      </w:pPr>
      <w:r>
        <w:rPr>
          <w:b/>
          <w:noProof/>
          <w:sz w:val="23"/>
          <w:szCs w:val="23"/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E042F6" wp14:editId="7175C356">
                <wp:simplePos x="0" y="0"/>
                <wp:positionH relativeFrom="column">
                  <wp:posOffset>3038475</wp:posOffset>
                </wp:positionH>
                <wp:positionV relativeFrom="paragraph">
                  <wp:posOffset>1194435</wp:posOffset>
                </wp:positionV>
                <wp:extent cx="3009900" cy="66675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96C" w:rsidRDefault="00DF096C" w:rsidP="00DF096C">
                            <w:pPr>
                              <w:jc w:val="center"/>
                            </w:pPr>
                            <w:r>
                              <w:t>BECHELOR DEGREE</w:t>
                            </w:r>
                            <w:r>
                              <w:t xml:space="preserve"> HONORS</w:t>
                            </w:r>
                          </w:p>
                          <w:p w:rsidR="00DF096C" w:rsidRDefault="00DF096C" w:rsidP="00DF096C">
                            <w:pPr>
                              <w:jc w:val="center"/>
                            </w:pPr>
                            <w:r>
                              <w:t>18</w:t>
                            </w:r>
                            <w:r>
                              <w:t xml:space="preserve"> CREDIT HOURS</w:t>
                            </w:r>
                          </w:p>
                          <w:p w:rsidR="00DF096C" w:rsidRDefault="00DF096C" w:rsidP="00DF09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E042F6" id="Rounded Rectangle 5" o:spid="_x0000_s1026" style="position:absolute;margin-left:239.25pt;margin-top:94.05pt;width:237pt;height:5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" fillcolor="white [3201]" strokecolor="black [3200]" strokeweight="1pt">
                <v:stroke joinstyle="miter"/>
                <v:textbox>
                  <w:txbxContent>
                    <w:p w:rsidR="00DF096C" w:rsidRDefault="00DF096C" w:rsidP="00DF096C">
                      <w:pPr>
                        <w:jc w:val="center"/>
                      </w:pPr>
                      <w:r>
                        <w:t>BECHELOR DEGREE</w:t>
                      </w:r>
                      <w:r>
                        <w:t xml:space="preserve"> HONORS</w:t>
                      </w:r>
                    </w:p>
                    <w:p w:rsidR="00DF096C" w:rsidRDefault="00DF096C" w:rsidP="00DF096C">
                      <w:pPr>
                        <w:jc w:val="center"/>
                      </w:pPr>
                      <w:r>
                        <w:t>18</w:t>
                      </w:r>
                      <w:r>
                        <w:t xml:space="preserve"> CREDIT HOURS</w:t>
                      </w:r>
                    </w:p>
                    <w:p w:rsidR="00DF096C" w:rsidRDefault="00DF096C" w:rsidP="00DF096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3"/>
          <w:szCs w:val="23"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E042F6" wp14:editId="7175C356">
                <wp:simplePos x="0" y="0"/>
                <wp:positionH relativeFrom="column">
                  <wp:posOffset>-542925</wp:posOffset>
                </wp:positionH>
                <wp:positionV relativeFrom="paragraph">
                  <wp:posOffset>1247775</wp:posOffset>
                </wp:positionV>
                <wp:extent cx="3009900" cy="66675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96C" w:rsidRDefault="00DF096C" w:rsidP="00DF096C">
                            <w:pPr>
                              <w:jc w:val="center"/>
                            </w:pPr>
                            <w:r>
                              <w:t>BECHELOR DEGREE</w:t>
                            </w:r>
                          </w:p>
                          <w:p w:rsidR="00DF096C" w:rsidRDefault="00DF096C" w:rsidP="00DF096C">
                            <w:pPr>
                              <w:jc w:val="center"/>
                            </w:pPr>
                            <w:r>
                              <w:t>6</w:t>
                            </w:r>
                            <w:r>
                              <w:t>0 CREDIT HOURS</w:t>
                            </w:r>
                          </w:p>
                          <w:p w:rsidR="00DF096C" w:rsidRDefault="00DF096C" w:rsidP="00DF09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E042F6" id="Rounded Rectangle 3" o:spid="_x0000_s1027" style="position:absolute;margin-left:-42.75pt;margin-top:98.25pt;width:237pt;height: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" fillcolor="white [3201]" strokecolor="black [3200]" strokeweight="1pt">
                <v:stroke joinstyle="miter"/>
                <v:textbox>
                  <w:txbxContent>
                    <w:p w:rsidR="00DF096C" w:rsidRDefault="00DF096C" w:rsidP="00DF096C">
                      <w:pPr>
                        <w:jc w:val="center"/>
                      </w:pPr>
                      <w:r>
                        <w:t>BECHELOR DEGREE</w:t>
                      </w:r>
                    </w:p>
                    <w:p w:rsidR="00DF096C" w:rsidRDefault="00DF096C" w:rsidP="00DF096C">
                      <w:pPr>
                        <w:jc w:val="center"/>
                      </w:pPr>
                      <w:r>
                        <w:t>6</w:t>
                      </w:r>
                      <w:r>
                        <w:t>0 CREDIT HOURS</w:t>
                      </w:r>
                    </w:p>
                    <w:p w:rsidR="00DF096C" w:rsidRDefault="00DF096C" w:rsidP="00DF096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3"/>
          <w:szCs w:val="23"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E042F6" wp14:editId="7175C356">
                <wp:simplePos x="0" y="0"/>
                <wp:positionH relativeFrom="column">
                  <wp:posOffset>2952750</wp:posOffset>
                </wp:positionH>
                <wp:positionV relativeFrom="paragraph">
                  <wp:posOffset>194310</wp:posOffset>
                </wp:positionV>
                <wp:extent cx="3009900" cy="66675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96C" w:rsidRDefault="00DF096C" w:rsidP="00DF096C">
                            <w:pPr>
                              <w:jc w:val="center"/>
                            </w:pPr>
                            <w:r>
                              <w:t>DIPLOMA</w:t>
                            </w:r>
                            <w:r>
                              <w:t xml:space="preserve"> IN MINISTRY</w:t>
                            </w:r>
                          </w:p>
                          <w:p w:rsidR="00DF096C" w:rsidRDefault="00DF096C" w:rsidP="00DF096C">
                            <w:pPr>
                              <w:jc w:val="center"/>
                            </w:pPr>
                            <w:r>
                              <w:t>30 CREDIT HOURS</w:t>
                            </w:r>
                          </w:p>
                          <w:p w:rsidR="00DF096C" w:rsidRDefault="00DF096C" w:rsidP="00DF09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E042F6" id="Rounded Rectangle 4" o:spid="_x0000_s1028" style="position:absolute;margin-left:232.5pt;margin-top:15.3pt;width:237pt;height:5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" fillcolor="white [3201]" strokecolor="black [3200]" strokeweight="1pt">
                <v:stroke joinstyle="miter"/>
                <v:textbox>
                  <w:txbxContent>
                    <w:p w:rsidR="00DF096C" w:rsidRDefault="00DF096C" w:rsidP="00DF096C">
                      <w:pPr>
                        <w:jc w:val="center"/>
                      </w:pPr>
                      <w:r>
                        <w:t>DIPLOMA</w:t>
                      </w:r>
                      <w:r>
                        <w:t xml:space="preserve"> IN MINISTRY</w:t>
                      </w:r>
                    </w:p>
                    <w:p w:rsidR="00DF096C" w:rsidRDefault="00DF096C" w:rsidP="00DF096C">
                      <w:pPr>
                        <w:jc w:val="center"/>
                      </w:pPr>
                      <w:r>
                        <w:t>30 CREDIT HOURS</w:t>
                      </w:r>
                    </w:p>
                    <w:p w:rsidR="00DF096C" w:rsidRDefault="00DF096C" w:rsidP="00DF096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3"/>
          <w:szCs w:val="23"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118110</wp:posOffset>
                </wp:positionV>
                <wp:extent cx="3009900" cy="66675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96C" w:rsidRDefault="00DF096C" w:rsidP="00DF096C">
                            <w:pPr>
                              <w:jc w:val="center"/>
                            </w:pPr>
                            <w:r>
                              <w:t>CERTIFICATE IN MINISTRY</w:t>
                            </w:r>
                          </w:p>
                          <w:p w:rsidR="00DF096C" w:rsidRDefault="00DF096C" w:rsidP="00DF096C">
                            <w:pPr>
                              <w:jc w:val="center"/>
                            </w:pPr>
                            <w:r>
                              <w:t>30 CREDIT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" o:spid="_x0000_s1029" style="position:absolute;margin-left:-45.75pt;margin-top:9.3pt;width:237pt;height:5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:rsidR="00DF096C" w:rsidRDefault="00DF096C" w:rsidP="00DF096C">
                      <w:pPr>
                        <w:jc w:val="center"/>
                      </w:pPr>
                      <w:r>
                        <w:t>CERTIFICATE IN MINISTRY</w:t>
                      </w:r>
                    </w:p>
                    <w:p w:rsidR="00DF096C" w:rsidRDefault="00DF096C" w:rsidP="00DF096C">
                      <w:pPr>
                        <w:jc w:val="center"/>
                      </w:pPr>
                      <w:r>
                        <w:t>30 CREDIT HOURS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F096C" w:rsidRPr="00D10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FD36C8"/>
    <w:multiLevelType w:val="hybridMultilevel"/>
    <w:tmpl w:val="B8482A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92E"/>
    <w:rsid w:val="00013967"/>
    <w:rsid w:val="002A4C42"/>
    <w:rsid w:val="002B6D82"/>
    <w:rsid w:val="00481F0D"/>
    <w:rsid w:val="00804208"/>
    <w:rsid w:val="008C092E"/>
    <w:rsid w:val="00D1002F"/>
    <w:rsid w:val="00DF096C"/>
    <w:rsid w:val="00EE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00A20E-29C6-4150-ADDC-22162E3C9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22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B6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Aruwaji, David (Contractor - BCX - Corp)</dc:creator>
  <cp:keywords/>
  <dc:description/>
  <cp:lastModifiedBy>Aruwaji, David (Contractor - BCX - Corp)</cp:lastModifiedBy>
  <cp:revision>1</cp:revision>
  <dcterms:created xsi:type="dcterms:W3CDTF">2017-09-14T07:46:00Z</dcterms:created>
  <dcterms:modified xsi:type="dcterms:W3CDTF">2017-09-15T07:33:00Z</dcterms:modified>
</cp:coreProperties>
</file>