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T</w:t>
      </w:r>
      <w:r>
        <w:rPr>
          <w:rFonts w:ascii="Times New Roman" w:eastAsia="Times New Roman" w:hAnsi="Times New Roman" w:cs="Times New Roman"/>
          <w:b/>
          <w:i w:val="0"/>
          <w:strike w:val="0"/>
          <w:color w:val="000000"/>
          <w:sz w:val="24"/>
          <w:highlight w:val="none"/>
          <w:u w:val="none"/>
          <w:vertAlign w:val="baseline"/>
          <w:rtl w:val="0"/>
        </w:rPr>
        <w:t>aller COP16 y Cambio Climático - Ingeniería Ambiental</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center"/>
        <w:rPr>
          <w:rFonts w:ascii="Times New Roman" w:eastAsia="Times New Roman" w:hAnsi="Times New Roman" w:cs="Times New Roman"/>
          <w:b/>
          <w:i w:val="0"/>
          <w:strike w:val="0"/>
          <w:color w:val="000000"/>
          <w:sz w:val="28"/>
          <w:highlight w:val="none"/>
          <w:u w:val="none"/>
          <w:vertAlign w:val="baseline"/>
          <w:rtl w:val="0"/>
        </w:rPr>
      </w:pPr>
      <w:r>
        <w:rPr>
          <w:rFonts w:ascii="Times New Roman" w:eastAsia="Times New Roman" w:hAnsi="Times New Roman" w:cs="Times New Roman"/>
          <w:b/>
          <w:i w:val="0"/>
          <w:strike w:val="0"/>
          <w:color w:val="000000"/>
          <w:sz w:val="28"/>
          <w:highlight w:val="none"/>
          <w:u w:val="none"/>
          <w:vertAlign w:val="baseline"/>
          <w:rtl w:val="0"/>
        </w:rPr>
        <w:t xml:space="preserve">Voces del Planeta, abordaje a los   MMCA </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SD2-E</w:t>
      </w:r>
      <w:r>
        <w:rPr>
          <w:rFonts w:ascii="Times New Roman" w:eastAsia="Times New Roman" w:hAnsi="Times New Roman" w:cs="Times New Roman"/>
          <w:b/>
          <w:i w:val="0"/>
          <w:strike w:val="0"/>
          <w:color w:val="FF0000"/>
          <w:sz w:val="24"/>
          <w:highlight w:val="none"/>
          <w:u w:val="none"/>
          <w:vertAlign w:val="baseline"/>
          <w:rtl w:val="0"/>
        </w:rPr>
        <w:t>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DIMENSIÓN EPISTEMOLÓGICA</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Considerando los compromisos del Acuerdo de París y los principios establecidos en la COP16 de Cali: ¿Cómo podrían implementarse estas iniciativas en tu comunidad para reducir los impactos ambientales? Argumente su respuesta.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Pienso que en mi municipio, Tuluá -Valle del Cauca, sería necesario aplicar algunas iniciativas de  diferentes áreas para enfrentar los retos ambientales. Un buen comienzo sería promover el uso de energías renovables a nivel comunitario, por ejemplo, apoyando la instalación de paneles solares en casas y empresas con créditos o subsidios ofrecidos por la alcaldía. También veo necesario fortalecer la gestión de residuos, capacitando a las comunidades sobre la separación de las basuras, impulsando el compostaje comunitario y buscando formas de aprovechar energéticamente los residuos que no pueden reciclarse. También se puede abordar la movilidad sostenible: sería ideal contar con más ciclovías, modernizar el transporte público con buses híbridos o eléctricos, y crear espacios peatonales que faciliten caminar sin depender siempre de vehículos. Y  siguiendo las metas sobre biodiversidad que promueve la COP16, creo que deberíamos proteger y restaurar ecosistemas importantes de la región, como los humedales, lagos , con campañas de reforestación usando especies nativas y actividades de educación ambiental.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Desde la perspectiva del Simulado Climático En-ROADS: ¿Qué tipo de conocimiento científico y tecnológico sería necesario para garantizar su éxito? </w:t>
      </w:r>
      <w:r>
        <w:rPr>
          <w:rFonts w:ascii="Times New Roman" w:eastAsia="Times New Roman" w:hAnsi="Times New Roman" w:cs="Times New Roman"/>
          <w:b w:val="0"/>
          <w:i w:val="0"/>
          <w:strike w:val="0"/>
          <w:color w:val="000000"/>
          <w:sz w:val="24"/>
          <w:highlight w:val="none"/>
          <w:u w:val="none"/>
          <w:vertAlign w:val="baseline"/>
          <w:rtl w:val="0"/>
        </w:rPr>
        <w:t>Ejemplifique  su respuesta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R2_SD2: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Desde la perspectiva del Simulador Climático En-ROADS, el tipo de conocimiento científico y tecnológico sería la comprensión profunda de la ciencia del clima la cual requiere una sólida base de conocimiento científico y tecnológico. Es crucial comprender a profundidad la ciencia del clima y la dinámica de sistemas, que es la base del simulador. Esto implica entender las interconexiones entre los diferentes sectores (energía, uso del suelo, población, industria, etc.) y cómo las emisiones de GEI afectan la temperatura global, el nivel del mar y otros impactos climáticos.  Conocer cómo la deforestación en las diferentes zonas de Colombia no solo libera carbono almacenado, sino que también afecta los patrones de lluvia regionales, es esencial para modelar sus efectos en En-ROADS.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Reflexionando sobre la conservación de la biodiversidad: ¿Por qué es relevante el papel de las comunidades locales en la protección de los ecosistemas?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R3_SD2:</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El papel de las comunidades locales en la conservación de la biodiversidad es muy importante  porque ellos son los primeros guardianes, tienen la conexión con la naturaleza y son los que tienen el conocimiento más íntimo y práctico de sus ecosistemas. Su relevancia radica en que viven directamente de los recursos naturales y, son los más afectados por su degradación, lo que les generar un interés inherente en su protección. Además, poseen un conocimiento ancestral invaluable sobre el uso sostenible de la tierra, las especies nativas y las dinámicas ecológicas de su entorno, información que a menudo supera lo que la ciencia formal puede recopilar. Si involucramos  a las comunidades en la toma de decisiones y en la implementación de estrategias de conservación, se garantiza no solo la efectividad a largo plazo de las iniciativas, sino también la equidad social y el respeto por sus derechos y culturas, creando un modelo de conservación más resiliente y justo.</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¿Cómo crees que el uso de simuladores puede ayudar a comprender el impacto de las decisiones ambientales a largo plazo? Argumente su respuesta.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R4_SD2.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Creo que el uso de simuladores como En-ROADS es una herramienta muy importante para comprender el impacto de las decisiones ambientales, principalmente porque nos permiten visualizar la complejidad y las interconexiones de los sistemas socio-ecológicos de una manera efectiva mejor que las aproximaciones teóricas. Estos simuladores incorporan modelos matemáticos basados en datos científicos, lo que les permite proyectar con cierto grado de realismo cómo una acción específica, como la inversión en energías renovables o la implementación de políticas de reforestación, puede influir en variables clave como la temperatura global, el nivel del mar, o la concentración de gases de efecto invernadero a lo largo de décadas o incluso siglos. Si modificamos parámetros en el simulador, podemos ver cómo una decisión hoy en Tuluá sobre la gestión de residuos puede afectar la calidad del agua del río Tuluá en 20 o 50 años, o cómo una política de incentivos a la movilidad eléctrica a nivel nacional repercute en las emisiones de carbono acumuladas para el 2070. Esta capacidad de experimentar con diferentes escenarios y observar sus consecuencias a gran escala y en el tiempo es crucial para tomar decisiones informadas y diseñar estrategias ambientales efectivas.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 5_SD2: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su comunidad, se ha identificado un incremento en la contaminación del agua y del aire como consecuencia de la actividad industrial. Desde una perspectiva ontológica: ¿Cómo percibes que esta problemática afecta el equilibrio natural de los ecosistemas y la calidad de vida de los habitantes? Argumente con detalle su respuesta.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Percibo que el incremento de la contaminación del agua y del aire en Tuluá, podría impactar profundamente debido a la actividad industrial, el equilibrio de los ecosistemas y la calidad de vida de sus habitantes, al alterar la esencia misma de su ser y de su relación con el entorno. El agua y el aire no son solo recursos; son elementos constitutivos de la vida, pilares de la existencia de la flora, la fauna y los seres humanos. Cuando estos se contaminan, se desfigura su pureza inherente, esencial para la vida, en el río Tuluá, la descarga de afluentes industriales que provienen de las empresas como levapan, la productora de jugos y los ingenios azucareroso no solo mata peces o altera el pH del agua, sino que rompe el ciclo natural de la cual dependían esos organismos y las comunidades ribereñas. El río deja de ser un cuerpo de agua viviente y se convierte en un medio para desechos, transformando su propósito fundamental.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¿Consideras que las acciones humanas están interconectadas con los cambios en el entorno? Explica cómo esta relación podría influir en la conservación del ambiente.</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R6_SD2.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Sí, considero que las acciones humanas están directamente conectadas con los cambios en el entorno, y esa relación influye de manera clara en la conservación del ambiente. Todo lo que hacemos, desde el uso de vehículos, la forma en que consumimos productos, hasta cómo gestionamos los residuos, genera impactos que se reflejan en el clima, los ecosistemas y la biodiversidad. Como estudiante de</w:t>
      </w:r>
      <w:r>
        <w:rPr>
          <w:rFonts w:ascii="Times New Roman" w:eastAsia="Times New Roman" w:hAnsi="Times New Roman" w:cs="Times New Roman"/>
          <w:b w:val="0"/>
          <w:i w:val="0"/>
          <w:strike w:val="0"/>
          <w:color w:val="000000"/>
          <w:sz w:val="24"/>
          <w:highlight w:val="none"/>
          <w:u w:val="none"/>
          <w:vertAlign w:val="baseline"/>
          <w:rtl w:val="0"/>
        </w:rPr>
        <w:t xml:space="preserve"> quinto semestre de i</w:t>
      </w:r>
      <w:r>
        <w:rPr>
          <w:rFonts w:ascii="Times New Roman" w:eastAsia="Times New Roman" w:hAnsi="Times New Roman" w:cs="Times New Roman"/>
          <w:b w:val="0"/>
          <w:i w:val="0"/>
          <w:strike w:val="0"/>
          <w:color w:val="000000"/>
          <w:sz w:val="24"/>
          <w:highlight w:val="none"/>
          <w:u w:val="none"/>
          <w:vertAlign w:val="baseline"/>
          <w:rtl w:val="0"/>
        </w:rPr>
        <w:t xml:space="preserve">ngeniería </w:t>
      </w:r>
      <w:r>
        <w:rPr>
          <w:rFonts w:ascii="Times New Roman" w:eastAsia="Times New Roman" w:hAnsi="Times New Roman" w:cs="Times New Roman"/>
          <w:b w:val="0"/>
          <w:i w:val="0"/>
          <w:strike w:val="0"/>
          <w:color w:val="000000"/>
          <w:sz w:val="24"/>
          <w:highlight w:val="none"/>
          <w:u w:val="none"/>
          <w:vertAlign w:val="baseline"/>
          <w:rtl w:val="0"/>
        </w:rPr>
        <w:t>a</w:t>
      </w:r>
      <w:r>
        <w:rPr>
          <w:rFonts w:ascii="Times New Roman" w:eastAsia="Times New Roman" w:hAnsi="Times New Roman" w:cs="Times New Roman"/>
          <w:b w:val="0"/>
          <w:i w:val="0"/>
          <w:strike w:val="0"/>
          <w:color w:val="000000"/>
          <w:sz w:val="24"/>
          <w:highlight w:val="none"/>
          <w:u w:val="none"/>
          <w:vertAlign w:val="baseline"/>
          <w:rtl w:val="0"/>
        </w:rPr>
        <w:t>mbiental, he aprendido que muchas de las consecuencias ambientales actuales, como el cambio climático o la pérdida de especies, son resultado de decisiones humanas poco sostenibles.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P7_SD2: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Imaginemos que debes diseñar un programa de educación ambiental para jóvenes en tu comunidad, quienes aún tienen un conocimiento limitado sobre cambio climático y biodiversidad. ¿Cómo integrarías conceptos relacionados con el cambio climático y la pérdida de biodiversidad para fomentar una comprensión holística de estos problemas? Explique en detalle su propuesta</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R7_SD2.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Diseñaría un programa de educación ambiental para jóvenes en Tuluá enfocado en construir una comprensión holística del cambio climático y la pérdida de biodiversidad, conectando ambos conceptos a nuestra realidad local. Iniciaría con talleres interactivos que expliquen el cambio climático no solo como un fenómeno global, sino cómo sus efectos ya se sienten en Tuluá. Utilizaría el simulador climático que nos enseño el profesor y lo aplicaría en los estudiantes de toda la universidad, usando maquetas y simulaciones básicas para visualizar cómo el aumento de CO2 atrapa el calor, me enfocaría en una Tuluá Viva, llevaría a los estudiantes a salidas de campo a lugares cercanos como el jardín botánico en la zona rural e identificaríamos las especies de flora y fauna nativa. Les enseñaría a reconocer la importancia de cada especie en el ecosistema, usando guías de campo y binoculares.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P8_SD2: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 qué manera podrías aprovechar herramientas como el simulador En-ROADS para que los jóvenes visualicen el impacto de sus decisiones ambientales y comprendan su conexión con el entorno? Justifique su respuesta con ejemplos (reales o cercanos).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R8_SD2.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Aprovecharía el simulador En-ROADS para que los jóvenes en Tuluá visualicen el impacto de sus decisiones ambientales y comprendan su conexión con el entorno de una manera interactiva y didáctica, les presentaría el simulador como un laboratorio de decisiones climáticas, donde cada elección tiene consecuencias observables. Podríamos iniciar con un escenario base de emisiones en Colombia y luego, de forma colaborativa, empezar a modificar variables que son más cercanas a su realidad por ejemplo, ¿qué pasaría si en Tuluá y otras ciudades implementamos masivamente la movilidad eléctrica para el 50% de los vehículos para el 2040, o si aumentamos la tasa de reforestación en la cuenca del río Tuluá significativamente? En-ROADS nos permitiría ver en tiempo real cómo estas decisiones locales y regionales se traducen en una disminución de la temperatura global,  podríamos explorar escenarios inversos, como el aumento del consumo de carne o la expansión de la frontera agrícola, para que entiendan cómo ciertas acciones aparentemente pequeñas se magnifican a escala global.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P9_SD2: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Pensando en un proceso educativo, ¿cómo podrías explicar los compromisos internacionales como el Acuerdo de París y la COP16 de Cali a un público joven para que comprendan su relevancia? Explíquelo en detalle.</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R9_SD2.</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Para explicar el Acuerdo de París y la COP16 de Cali a un público joven, es clave usar un lenguaje cercano y ejemplos cotidianos que conecten con su realidad. Se puede decir que el Acuerdo de París es un compromiso mundial para frenar el calentamiento global y evitar consecuencias como sequías o inundaciones, mientras que la COP16 es una reunión internacional que busca proteger la biodiversidad, es decir, los ecosistemas, animales y plantas que nos dan vida. Relacionar estos temas con situaciones locales, como la contaminación de un río o la pérdida de árboles en su barrio, ayuda a que comprendan que estas decisiones sí los afectan y que ellos también pueden aportar desde sus acciones diarias</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P10_SD2: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Considerando el uso del simulador En-ROADS en un contexto educativo: ¿Qué lenguaje y recursos utilizarías para garantizar una comprensión clara y accesible de los resultados que se observan en el simulador? Argumente su respuesta.</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R10_SD2.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El lenguaje y recursos que utilizaría sería que con el con el simulador En-ROADS en el contexto educativo, consideraría que lo más importante para garantizar una comprensión clara y accesible es usar un lenguaje sencillo, evitando tecnicismos complejos, y apoyarse en recursos visuales que permitan interpretar fácilmente los resultados, en lugar de hablar de reducción de emisiones netas de carbono, se puede decir bajar la cantidad de gases que calientan el planeta, y explicar que eso ayuda a que el clima sea más estable,  usar gráficos como el de barras, animaciones y comparaciones visuales dentro del mismo simulador para demostrar como se manifiestan estos, se pueden combinar estos resultados con videos cortos, infografías o analogías simples para que la información no solo sea entendida, sino que también motive a actuar.</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P11_SD2:</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Reflexionando sobre la importancia de la narrativa en temas ambientales:</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¿Cómo el uso de un lenguaje accesible y contextualizado podría contribuir a una mayor sensibilización sobre el cambio climático y la biodiversidad? Justifique su respuesta.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R11_SD2.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Creo que el uso de un lenguaje accesible y contextualizado es clave para que más personas se sensibilicen frente al cambio climático y la pérdida de biodiversidad. Cuando estos temas se explican con palabras simples, ejemplos cercanos y desde las experiencias cotidianas, la gente los entiende mejor y se siente más conectada con el problema. Un lenguaje claro y adaptado al contexto local hace que las personas no solo comprendan lo que está pasando, sino que también se sientan parte de la solución. En mi experiencia, cuando hablamos desde lo que vivimos en nuestros barrios, fincas o comunidades, el mensaje llega más fuerte y genera más conciencia.</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P12_SD2: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elementos discursivos consideras necesarios para construir un mensaje ambiental efectivo?  Argumente su respuesta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R12_SD2.</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Considero que un mensaje ambiental efectivo debe tener elementos como claridad para poder se entendido con términos sencillos para que puedan quedar en las mentes de las personas y sentirse parte del problema, emoción por que conecta con los sentimientos y genera preocupación y hace que las personas reaccionen con empatía y una propuesta de acción por que permite que el mensaje no se quede solo en una denuncia o en la información, sino que invite a actuar, aunque sea con pequeños cambios</w:t>
      </w:r>
      <w:r>
        <w:rPr>
          <w:rFonts w:ascii="Times New Roman" w:eastAsia="Times New Roman" w:hAnsi="Times New Roman" w:cs="Times New Roman"/>
          <w:b/>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P13_SD2:</w:t>
      </w:r>
    </w:p>
    <w:p w:rsidR="00A77B3E">
      <w:pPr>
        <w:bidi w:val="0"/>
        <w:spacing w:before="0" w:after="160" w:line="264"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strike w:val="0"/>
          <w:color w:val="000000"/>
          <w:sz w:val="24"/>
          <w:highlight w:val="none"/>
          <w:u w:val="none"/>
          <w:vertAlign w:val="baseline"/>
          <w:rtl w:val="0"/>
        </w:rPr>
        <w:t>Desde la perspectiva del simulador En-ROADS y las acciones climáticas internacionales:</w:t>
      </w:r>
      <w:r>
        <w:rPr>
          <w:rFonts w:ascii="Calibri" w:eastAsia="Calibri" w:hAnsi="Calibri" w:cs="Calibri"/>
          <w:b w:val="0"/>
          <w:i w:val="0"/>
          <w:strike w:val="0"/>
          <w:color w:val="000000"/>
          <w:sz w:val="24"/>
          <w:highlight w:val="none"/>
          <w:u w:val="none"/>
          <w:vertAlign w:val="baseline"/>
          <w:rtl w:val="0"/>
        </w:rPr>
        <w:t xml:space="preserve"> </w:t>
      </w:r>
      <w:r>
        <w:rPr>
          <w:rFonts w:ascii="Times New Roman" w:eastAsia="Times New Roman" w:hAnsi="Times New Roman" w:cs="Times New Roman"/>
          <w:b w:val="0"/>
          <w:i/>
          <w:strike w:val="0"/>
          <w:color w:val="000000"/>
          <w:sz w:val="24"/>
          <w:highlight w:val="none"/>
          <w:u w:val="none"/>
          <w:vertAlign w:val="baseline"/>
          <w:rtl w:val="0"/>
        </w:rPr>
        <w:t>¿De qué forma la visualización de escenarios climáticos a través del simulador influye en tu compromiso por adoptar prácticas sostenibles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R13_SD2.</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Desde mi experiencia con el simulador En-ROADS, la visualización de escenarios climáticos me ha ayudado a entender de manera más clara y concreta cómo nuestras decisiones individuales y colectivas afectan el futuro del planeta</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v</w:t>
      </w:r>
      <w:r>
        <w:rPr>
          <w:rFonts w:ascii="Times New Roman" w:eastAsia="Times New Roman" w:hAnsi="Times New Roman" w:cs="Times New Roman"/>
          <w:b w:val="0"/>
          <w:i w:val="0"/>
          <w:strike w:val="0"/>
          <w:color w:val="000000"/>
          <w:sz w:val="24"/>
          <w:highlight w:val="none"/>
          <w:u w:val="none"/>
          <w:vertAlign w:val="baseline"/>
          <w:rtl w:val="0"/>
        </w:rPr>
        <w:t>er en tiempo real cómo funciona</w:t>
      </w:r>
      <w:r>
        <w:rPr>
          <w:rFonts w:ascii="Times New Roman" w:eastAsia="Times New Roman" w:hAnsi="Times New Roman" w:cs="Times New Roman"/>
          <w:b w:val="0"/>
          <w:i w:val="0"/>
          <w:strike w:val="0"/>
          <w:color w:val="000000"/>
          <w:sz w:val="24"/>
          <w:highlight w:val="none"/>
          <w:u w:val="none"/>
          <w:vertAlign w:val="baseline"/>
          <w:rtl w:val="0"/>
        </w:rPr>
        <w:t>,</w:t>
      </w:r>
      <w:r>
        <w:rPr>
          <w:rFonts w:ascii="Times New Roman" w:eastAsia="Times New Roman" w:hAnsi="Times New Roman" w:cs="Times New Roman"/>
          <w:b w:val="0"/>
          <w:i w:val="0"/>
          <w:strike w:val="0"/>
          <w:color w:val="000000"/>
          <w:sz w:val="24"/>
          <w:highlight w:val="none"/>
          <w:u w:val="none"/>
          <w:vertAlign w:val="baseline"/>
          <w:rtl w:val="0"/>
        </w:rPr>
        <w:t xml:space="preserve">  me ayuda a comprender lo que está sucediendo en el momento y que sino actuamos en pro del bien común podemos ser personas pasivas sobre la problemática ambiental el cual no debemos dejarlo para actuar lejanamente sino de inmediato</w:t>
      </w:r>
      <w:r>
        <w:rPr>
          <w:rFonts w:ascii="Calibri" w:eastAsia="Calibri" w:hAnsi="Calibri" w:cs="Calibri"/>
          <w:b w:val="0"/>
          <w:i w:val="0"/>
          <w:strike w:val="0"/>
          <w:color w:val="auto"/>
          <w:sz w:val="24"/>
          <w:highlight w:val="none"/>
          <w:u w:val="none"/>
          <w:vertAlign w:val="baseline"/>
          <w:rtl w:val="0"/>
        </w:rPr>
        <w:t>.</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P14_SD2: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¿Qué emociones o reflexiones genera en ti ver el impacto proyectado de las decisiones ambientales en el futuro del planeta? Explique en detalle su respuest</w:t>
      </w:r>
      <w:r>
        <w:rPr>
          <w:rFonts w:ascii="Times New Roman" w:eastAsia="Times New Roman" w:hAnsi="Times New Roman" w:cs="Times New Roman"/>
          <w:b w:val="0"/>
          <w:i w:val="0"/>
          <w:strike w:val="0"/>
          <w:color w:val="auto"/>
          <w:sz w:val="24"/>
          <w:highlight w:val="none"/>
          <w:u w:val="none"/>
          <w:vertAlign w:val="baseline"/>
          <w:rtl w:val="0"/>
        </w:rPr>
        <w: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R14_SD2.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Me genera preocupación sobre la situación del planeta al ver que, si no se toman medidas fuertes y urgentes, se seguirán empeorando y afectando la vida de millones de personas, especialmente de las comunidades más vulnerables, el aumento de la temperatura global, la pérdida de biodiversidad y los desastres naturales seguirán empeorando y afectando la vida de millones de personas de las cuales no soy ajeno. Pensar en ese futuro me hace cuestionar qué tipo de planeta estamos dejando a las próximas generaciones y si realmente estamos actuando con responsabilidad. </w:t>
      </w:r>
    </w:p>
    <w:p w:rsidR="00A77B3E">
      <w:pPr>
        <w:bidi w:val="0"/>
        <w:spacing w:before="0" w:after="0" w:line="240"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P15_SD2: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Pensando en tus experiencias y aprendizajes sobre cambio climático y biodiversidad: ¿Qué eventos, personas o experiencias crees que fueron clave para fortalecer tu conciencia ambiental? Argumente su respuesta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R15_SD2</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Pensando en mis experiencias y aprendizajes sobre cambio climático y biodiversidad, hubo varios factores importantes que fortalecieron mi conciencia ambiental como las salidas de campo al jardín botánico de la ciudad, las visitas al lago de la universidad y a sitios cercanos rurales de la ciudad como la  vereda de la marina de Tuluá donde hay a una reserva natural, Esa experiencia me marcó porque no solo vi el daño, sino también el esfuerzo de muchas personas por proteger el territorio, donde pude ver especies en peligro, hablar con líderes comunitarios y entender cómo la deforestación y la contaminación estaban afectando la biodiversidad local. La persona que ha influenciado en mi vida y generar conciencia ambiental ha sido mi tio el me ha llevado a caminatas ecológicas y me hacía reflexionar sobre mi rol como futuro profesional.</w:t>
      </w:r>
    </w:p>
    <w:p w:rsidR="00A77B3E">
      <w:pPr>
        <w:bidi w:val="0"/>
        <w:spacing w:before="0" w:after="0" w:line="240" w:lineRule="auto"/>
        <w:ind w:left="0" w:right="0" w:firstLine="0"/>
        <w:jc w:val="left"/>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P16_SD2: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Reflexionando sobre el futuro: ¿Qué acciones consideras fundamentales para fortalecer el compromiso social hacia la sostenibilidad ambiental? Argumente su respuesta</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R16_SD2.</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 xml:space="preserve">Para fortalecer el compromiso social hacia la sostenibilidad ambiental, considero </w:t>
      </w:r>
      <w:r>
        <w:rPr>
          <w:rFonts w:ascii="Times New Roman" w:eastAsia="Times New Roman" w:hAnsi="Times New Roman" w:cs="Times New Roman"/>
          <w:b w:val="0"/>
          <w:i w:val="0"/>
          <w:strike w:val="0"/>
          <w:color w:val="auto"/>
          <w:sz w:val="24"/>
          <w:highlight w:val="none"/>
          <w:u w:val="none"/>
          <w:vertAlign w:val="baseline"/>
          <w:rtl w:val="0"/>
        </w:rPr>
        <w:t>muy importante</w:t>
      </w:r>
      <w:r>
        <w:rPr>
          <w:rFonts w:ascii="Times New Roman" w:eastAsia="Times New Roman" w:hAnsi="Times New Roman" w:cs="Times New Roman"/>
          <w:b w:val="0"/>
          <w:i w:val="0"/>
          <w:strike w:val="0"/>
          <w:color w:val="auto"/>
          <w:sz w:val="24"/>
          <w:highlight w:val="none"/>
          <w:u w:val="none"/>
          <w:vertAlign w:val="baseline"/>
          <w:rtl w:val="0"/>
        </w:rPr>
        <w:t xml:space="preserve"> la educación ambiental desde edades tempranas y la participación comunitaria activa. Estas acciones permiten crear conciencia colectiva, conectar con el territorio y promover hábitos responsables. Cuando las personas entienden el impacto de sus decisiones y participan en soluciones, el compromiso deja de ser individual y se vuelve transformador.</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