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Fase 2</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Fecha:  8/10/2025             Lugar: Salón Aula Steame      Hora: 9:00 am</w:t>
      </w:r>
      <w:r>
        <w:rPr>
          <w:rFonts w:ascii="Times New Roman" w:eastAsia="Times New Roman" w:hAnsi="Times New Roman" w:cs="Times New Roman"/>
          <w:b/>
          <w:i w:val="0"/>
          <w:strike w:val="0"/>
          <w:color w:val="FF0000"/>
          <w:sz w:val="22"/>
          <w:highlight w:val="none"/>
          <w:u w:val="none"/>
          <w:vertAlign w:val="baseline"/>
          <w:rtl w:val="0"/>
        </w:rPr>
        <w:t> </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strike w:val="0"/>
          <w:color w:val="auto"/>
          <w:sz w:val="24"/>
          <w:highlight w:val="none"/>
          <w:u w:val="none"/>
          <w:vertAlign w:val="baseline"/>
          <w:rtl w:val="0"/>
        </w:rPr>
        <w:t xml:space="preserve">P1. </w:t>
      </w:r>
      <w:r>
        <w:rPr>
          <w:rFonts w:ascii="Times New Roman" w:eastAsia="Times New Roman" w:hAnsi="Times New Roman" w:cs="Times New Roman"/>
          <w:b/>
          <w:i w:val="0"/>
          <w:strike w:val="0"/>
          <w:color w:val="auto"/>
          <w:sz w:val="24"/>
          <w:highlight w:val="none"/>
          <w:u w:val="none"/>
          <w:vertAlign w:val="baseline"/>
          <w:rtl w:val="0"/>
        </w:rPr>
        <w:t>¿Qué conceptos ambientales lograste comprender o resignificar gracias a la experiencia con la Realidad Aumentada?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left"/>
        <w:rPr>
          <w:rFonts w:ascii="Times New Roman" w:eastAsia="Times New Roman" w:hAnsi="Times New Roman" w:cs="Times New Roman"/>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R1.</w:t>
      </w:r>
      <w:r>
        <w:rPr>
          <w:rFonts w:ascii="Times New Roman" w:eastAsia="Times New Roman" w:hAnsi="Times New Roman" w:cs="Times New Roman"/>
          <w:b w:val="0"/>
          <w:i w:val="0"/>
          <w:strike w:val="0"/>
          <w:color w:val="auto"/>
          <w:sz w:val="22"/>
          <w:highlight w:val="none"/>
          <w:u w:val="none"/>
          <w:vertAlign w:val="baseline"/>
          <w:rtl w:val="0"/>
        </w:rPr>
        <w:t xml:space="preserve"> Con la experiencia de Realidad Aumentada resignifiqué conceptos como biodiversidad, sostenibilidad y resiliencia. Comprendí que no son ideas abstractas, sino realidades que dependen de nuestras acciones cotidianas. Sentí que la biodiversidad no es solo una lista de especies, sino la base de nuestro bienestar. La RA me permitió ver cómo la sostenibilidad se construye desde lo social y lo ambiental, mostrando la interdependencia que existe entre naturaleza y sociedad</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P2. ¿Qué elementos de la información visualizada mediante Realidad Aumentada consideraste esenciales para comprender los problemas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R2.</w:t>
      </w:r>
      <w:r>
        <w:rPr>
          <w:rFonts w:ascii="Times New Roman" w:eastAsia="Times New Roman" w:hAnsi="Times New Roman" w:cs="Times New Roman"/>
          <w:b w:val="0"/>
          <w:i w:val="0"/>
          <w:strike w:val="0"/>
          <w:color w:val="auto"/>
          <w:sz w:val="24"/>
          <w:highlight w:val="none"/>
          <w:u w:val="none"/>
          <w:vertAlign w:val="baseline"/>
          <w:rtl w:val="0"/>
        </w:rPr>
        <w:t xml:space="preserve"> Los elementos más esenciales fueron las imágenes tridimensionales de ecosistemas, los contrastes entre paisajes conservados y degradados, y las animaciones que mostraban causas y efectos del deterioro ambienta</w:t>
      </w:r>
      <w:r>
        <w:rPr>
          <w:rFonts w:ascii="Times New Roman" w:eastAsia="Times New Roman" w:hAnsi="Times New Roman" w:cs="Times New Roman"/>
          <w:b w:val="0"/>
          <w:i w:val="0"/>
          <w:strike w:val="0"/>
          <w:color w:val="auto"/>
          <w:sz w:val="24"/>
          <w:highlight w:val="none"/>
          <w:u w:val="none"/>
          <w:vertAlign w:val="baseline"/>
          <w:rtl w:val="0"/>
        </w:rPr>
        <w:t xml:space="preserve"> por la contaminación</w:t>
      </w:r>
      <w:r>
        <w:rPr>
          <w:rFonts w:ascii="Times New Roman" w:eastAsia="Times New Roman" w:hAnsi="Times New Roman" w:cs="Times New Roman"/>
          <w:b w:val="0"/>
          <w:i w:val="0"/>
          <w:strike w:val="0"/>
          <w:color w:val="auto"/>
          <w:sz w:val="24"/>
          <w:highlight w:val="none"/>
          <w:u w:val="none"/>
          <w:vertAlign w:val="baseline"/>
          <w:rtl w:val="0"/>
        </w:rPr>
        <w:t>. La interacción visual hizo que entendiera mejor cómo los problemas no se dan de manera aislada, sino conectados. Estos recursos me ayudaron a visualizar procesos que normalmente son difíciles de imaginar, como la pérdida gradual de biodiversidad o la desertificación progresiva.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P3. ¿De qué forma la Realidad Aumentada te permitió identificarte o reconocer tu relación con las problemáticas ambientales actuales?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R3.</w:t>
      </w:r>
      <w:r>
        <w:rPr>
          <w:rFonts w:ascii="Times New Roman" w:eastAsia="Times New Roman" w:hAnsi="Times New Roman" w:cs="Times New Roman"/>
          <w:b w:val="0"/>
          <w:i w:val="0"/>
          <w:strike w:val="0"/>
          <w:color w:val="auto"/>
          <w:sz w:val="24"/>
          <w:highlight w:val="none"/>
          <w:u w:val="none"/>
          <w:vertAlign w:val="baseline"/>
          <w:rtl w:val="0"/>
        </w:rPr>
        <w:t xml:space="preserve"> La Realidad Aumentada me permitió reconocerme dentro de los problemas ambientales porque me sentí parte de los escenarios proyectados. No era solo observar un bosque deforestado, sino imaginar mi responsabilidad en esas transformaciones. Comprendí que como estudiante y ciudadano formo parte de la cadena de consumo y decisiones que afectan al planeta. Esa cercanía despertó empatía y me hizo reflexionar sobre la importancia de cambiar hábitos personales y colectivos.</w:t>
      </w:r>
      <w:r>
        <w:rPr>
          <w:rFonts w:ascii="Times New Roman" w:eastAsia="Times New Roman" w:hAnsi="Times New Roman" w:cs="Times New Roman"/>
          <w:b w:val="0"/>
          <w:i w:val="0"/>
          <w:strike w:val="0"/>
          <w:color w:val="auto"/>
          <w:sz w:val="24"/>
          <w:highlight w:val="none"/>
          <w:u w:val="none"/>
          <w:vertAlign w:val="baseline"/>
          <w:rtl w:val="0"/>
        </w:rPr>
        <w:t xml:space="preserve"> Esto me ayudó p</w:t>
      </w:r>
      <w:r>
        <w:rPr>
          <w:rFonts w:ascii="Times New Roman" w:eastAsia="Times New Roman" w:hAnsi="Times New Roman" w:cs="Times New Roman"/>
          <w:b w:val="0"/>
          <w:i w:val="0"/>
          <w:strike w:val="0"/>
          <w:color w:val="auto"/>
          <w:sz w:val="24"/>
          <w:highlight w:val="none"/>
          <w:u w:val="none"/>
          <w:vertAlign w:val="baseline"/>
          <w:rtl w:val="0"/>
        </w:rPr>
        <w:t>ara transmitir este conocimient</w:t>
      </w:r>
      <w:r>
        <w:rPr>
          <w:rFonts w:ascii="Times New Roman" w:eastAsia="Times New Roman" w:hAnsi="Times New Roman" w:cs="Times New Roman"/>
          <w:b w:val="0"/>
          <w:i w:val="0"/>
          <w:strike w:val="0"/>
          <w:color w:val="auto"/>
          <w:sz w:val="24"/>
          <w:highlight w:val="none"/>
          <w:u w:val="none"/>
          <w:vertAlign w:val="baseline"/>
          <w:rtl w:val="0"/>
        </w:rPr>
        <w:t>o a mi coumnidad del barrio con narrativas o video</w:t>
      </w:r>
      <w:r>
        <w:rPr>
          <w:rFonts w:ascii="Times New Roman" w:eastAsia="Times New Roman" w:hAnsi="Times New Roman" w:cs="Times New Roman"/>
          <w:b w:val="0"/>
          <w:i w:val="0"/>
          <w:strike w:val="0"/>
          <w:color w:val="auto"/>
          <w:sz w:val="24"/>
          <w:highlight w:val="none"/>
          <w:u w:val="none"/>
          <w:vertAlign w:val="baseline"/>
          <w:rtl w:val="0"/>
        </w:rPr>
        <w:t>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P4. ¿Cómo la experiencia con RA te ayudó a comprender tu rol dentro de los ecosistemas y su equilibrio?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R4.</w:t>
      </w:r>
      <w:r>
        <w:rPr>
          <w:rFonts w:ascii="Times New Roman" w:eastAsia="Times New Roman" w:hAnsi="Times New Roman" w:cs="Times New Roman"/>
          <w:b w:val="0"/>
          <w:i w:val="0"/>
          <w:strike w:val="0"/>
          <w:color w:val="auto"/>
          <w:sz w:val="24"/>
          <w:highlight w:val="none"/>
          <w:u w:val="none"/>
          <w:vertAlign w:val="baseline"/>
          <w:rtl w:val="0"/>
        </w:rPr>
        <w:t xml:space="preserve"> Gracias a la experiencia con RA comprendí que mi rol dentro de los ecosistemas no es de dominio, sino de equilibrio y corresponsabilidad. Vi cómo la alteración de un elemento afecta a todo el sistema, lo que me llevó a pensar que cada acción humana tiene consecuencias directas</w:t>
      </w:r>
      <w:r>
        <w:rPr>
          <w:rFonts w:ascii="Times New Roman" w:eastAsia="Times New Roman" w:hAnsi="Times New Roman" w:cs="Times New Roman"/>
          <w:b w:val="0"/>
          <w:i w:val="0"/>
          <w:strike w:val="0"/>
          <w:color w:val="auto"/>
          <w:sz w:val="24"/>
          <w:highlight w:val="none"/>
          <w:u w:val="none"/>
          <w:vertAlign w:val="baseline"/>
          <w:rtl w:val="0"/>
        </w:rPr>
        <w:t>, el consumo sin control de recurso.</w:t>
      </w:r>
      <w:r>
        <w:rPr>
          <w:rFonts w:ascii="Times New Roman" w:eastAsia="Times New Roman" w:hAnsi="Times New Roman" w:cs="Times New Roman"/>
          <w:b w:val="0"/>
          <w:i w:val="0"/>
          <w:strike w:val="0"/>
          <w:color w:val="auto"/>
          <w:sz w:val="24"/>
          <w:highlight w:val="none"/>
          <w:u w:val="none"/>
          <w:vertAlign w:val="baseline"/>
          <w:rtl w:val="0"/>
        </w:rPr>
        <w:t xml:space="preserve"> Esta vivencia me ayudó a entender que soy parte del entramado natural y que mi deber es aportar al equilibrio ecológico.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P5. ¿Qué palabras o expresiones utilizarías para explicar lo observado y sentido en la experiencia con Realidad Aumentada?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R5.</w:t>
      </w:r>
      <w:r>
        <w:rPr>
          <w:rFonts w:ascii="Times New Roman" w:eastAsia="Times New Roman" w:hAnsi="Times New Roman" w:cs="Times New Roman"/>
          <w:b w:val="0"/>
          <w:i w:val="0"/>
          <w:strike w:val="0"/>
          <w:color w:val="auto"/>
          <w:sz w:val="24"/>
          <w:highlight w:val="none"/>
          <w:u w:val="none"/>
          <w:vertAlign w:val="baseline"/>
          <w:rtl w:val="0"/>
        </w:rPr>
        <w:t xml:space="preserve"> Las palabras que usaría para describir lo vivido serían: “impactante”, “conexión”, “responsabilidad” y “fragilidad”. La RA me hizo sentir asombro al ver la belleza de los ecosistemas, pero también tristeza y urgencia al observar su deterioro. Expresiones como “abrir los ojos” o “sentir el cambio” resumen lo que experimenté. Fue una experiencia que mezcló emoción y aprendizaje, mostrando que la realidad ambiental exige sensibilidad y compromiso personal.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P6. ¿Qué tan fácil o difícil fue para ti organizar tus ideas y escribir tus reflexiones después de interactuar con la RA?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R6.</w:t>
      </w:r>
      <w:r>
        <w:rPr>
          <w:rFonts w:ascii="Times New Roman" w:eastAsia="Times New Roman" w:hAnsi="Times New Roman" w:cs="Times New Roman"/>
          <w:b w:val="0"/>
          <w:i w:val="0"/>
          <w:strike w:val="0"/>
          <w:color w:val="auto"/>
          <w:sz w:val="24"/>
          <w:highlight w:val="none"/>
          <w:u w:val="none"/>
          <w:vertAlign w:val="baseline"/>
          <w:rtl w:val="0"/>
        </w:rPr>
        <w:t xml:space="preserve"> Al principio fue un poco difícil organizar mis ideas porque la experiencia me generó muchas emociones y pensamientos simultáneos. Sin embargo, al reflexionar logré darle estructura, conectando lo que sentí con los conceptos que aprendí en clase. La RA facilitó que las imágenes se quedaran grabadas en mi memoria, lo que me ayudó a escribir con más claridad. En general, la experiencia hizo más natural el proceso de reflexión escrita.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P7. ¿La experiencia con Realidad Aumentada te generó interés o deseo de profundizar en temas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R7.</w:t>
      </w:r>
      <w:r>
        <w:rPr>
          <w:rFonts w:ascii="Times New Roman" w:eastAsia="Times New Roman" w:hAnsi="Times New Roman" w:cs="Times New Roman"/>
          <w:b w:val="0"/>
          <w:i w:val="0"/>
          <w:strike w:val="0"/>
          <w:color w:val="auto"/>
          <w:sz w:val="24"/>
          <w:highlight w:val="none"/>
          <w:u w:val="none"/>
          <w:vertAlign w:val="baseline"/>
          <w:rtl w:val="0"/>
        </w:rPr>
        <w:t xml:space="preserve"> Sí, la experiencia me generó un gran interés en profundizar más en temas ambientales. Ver los ecosistemas de manera inmersiva despertó curiosidad por comprender mejor sus dinámicas, sus amenazas y las formas de protegerlos. La RA no solo mostró información, sino que la volvió significativa y cercana. Me motivó a investigar más sobre alternativas sostenibles y a pensar cómo desde la ingeniería ambiental</w:t>
      </w:r>
      <w:r>
        <w:rPr>
          <w:rFonts w:ascii="Times New Roman" w:eastAsia="Times New Roman" w:hAnsi="Times New Roman" w:cs="Times New Roman"/>
          <w:b w:val="0"/>
          <w:i w:val="0"/>
          <w:strike w:val="0"/>
          <w:color w:val="auto"/>
          <w:sz w:val="24"/>
          <w:highlight w:val="none"/>
          <w:u w:val="none"/>
          <w:vertAlign w:val="baseline"/>
          <w:rtl w:val="0"/>
        </w:rPr>
        <w:t xml:space="preserve"> y la univer</w:t>
      </w:r>
      <w:r>
        <w:rPr>
          <w:rFonts w:ascii="Times New Roman" w:eastAsia="Times New Roman" w:hAnsi="Times New Roman" w:cs="Times New Roman"/>
          <w:b w:val="0"/>
          <w:i w:val="0"/>
          <w:strike w:val="0"/>
          <w:color w:val="auto"/>
          <w:sz w:val="24"/>
          <w:highlight w:val="none"/>
          <w:u w:val="none"/>
          <w:vertAlign w:val="baseline"/>
          <w:rtl w:val="0"/>
        </w:rPr>
        <w:t>sida</w:t>
      </w:r>
      <w:r>
        <w:rPr>
          <w:rFonts w:ascii="Times New Roman" w:eastAsia="Times New Roman" w:hAnsi="Times New Roman" w:cs="Times New Roman"/>
          <w:b w:val="0"/>
          <w:i w:val="0"/>
          <w:strike w:val="0"/>
          <w:color w:val="auto"/>
          <w:sz w:val="24"/>
          <w:highlight w:val="none"/>
          <w:u w:val="none"/>
          <w:vertAlign w:val="baseline"/>
          <w:rtl w:val="0"/>
        </w:rPr>
        <w:t>d</w:t>
      </w:r>
      <w:r>
        <w:rPr>
          <w:rFonts w:ascii="Times New Roman" w:eastAsia="Times New Roman" w:hAnsi="Times New Roman" w:cs="Times New Roman"/>
          <w:b w:val="0"/>
          <w:i w:val="0"/>
          <w:strike w:val="0"/>
          <w:color w:val="auto"/>
          <w:sz w:val="24"/>
          <w:highlight w:val="none"/>
          <w:u w:val="none"/>
          <w:vertAlign w:val="baseline"/>
          <w:rtl w:val="0"/>
        </w:rPr>
        <w:t xml:space="preserve"> puedo aportar soluciones reales y prácticas.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P8. ¿Consideras que la vivencia con RA podría influir en tus decisiones o acciones cotidianas relacionadas con el cuidado del ambiente?</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R8.</w:t>
      </w:r>
      <w:r>
        <w:rPr>
          <w:rFonts w:ascii="Times New Roman" w:eastAsia="Times New Roman" w:hAnsi="Times New Roman" w:cs="Times New Roman"/>
          <w:b w:val="0"/>
          <w:i w:val="0"/>
          <w:strike w:val="0"/>
          <w:color w:val="auto"/>
          <w:sz w:val="24"/>
          <w:highlight w:val="none"/>
          <w:u w:val="none"/>
          <w:vertAlign w:val="baseline"/>
          <w:rtl w:val="0"/>
        </w:rPr>
        <w:t xml:space="preserve"> Considero que la vivencia con RA sí puede influir en mis decisiones cotidianas, porque no se trató solo de observar, sino de sentir responsabilidad directa. Me impulsó a pensar en cambios simples pero importantes, como reducir mi consumo, cuidar el agua y ser más consciente en mis hábitos de transporte. La experiencia generó un compromiso emocional que creo puede transformarse en acciones concretas para cuidar el ambiente en mi vida diaria.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